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501A" w:rsidRPr="00330C68" w:rsidRDefault="00222130" w:rsidP="00C92698">
      <w:pPr>
        <w:jc w:val="center"/>
        <w:rPr>
          <w:b/>
          <w:bCs/>
          <w:vanish/>
        </w:rPr>
      </w:pPr>
      <w:r w:rsidRPr="00330C68">
        <w:rPr>
          <w:rFonts w:hint="cs"/>
          <w:b/>
          <w:bCs/>
          <w:vanish/>
          <w:rtl/>
        </w:rPr>
        <w:t xml:space="preserve">לפני פרסום המכרז יש לסמן עמוד זה עם העכבר, ללחוץ </w:t>
      </w:r>
      <w:r w:rsidRPr="00330C68">
        <w:rPr>
          <w:rFonts w:hint="cs"/>
          <w:b/>
          <w:bCs/>
          <w:vanish/>
        </w:rPr>
        <w:t>CTRL+D</w:t>
      </w:r>
      <w:r w:rsidRPr="00330C68">
        <w:rPr>
          <w:rFonts w:hint="cs"/>
          <w:b/>
          <w:bCs/>
          <w:vanish/>
          <w:rtl/>
        </w:rPr>
        <w:t xml:space="preserve"> ולסמן באופצית "הסתר"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
        <w:gridCol w:w="222"/>
        <w:gridCol w:w="222"/>
      </w:tblGrid>
      <w:tr w:rsidR="000C638B" w:rsidRPr="00330C68" w:rsidTr="00CF7AED">
        <w:trPr>
          <w:trHeight w:val="321"/>
          <w:hidden/>
        </w:trPr>
        <w:tc>
          <w:tcPr>
            <w:tcW w:w="0" w:type="auto"/>
            <w:shd w:val="clear" w:color="auto" w:fill="D0CECE" w:themeFill="background2" w:themeFillShade="E6"/>
          </w:tcPr>
          <w:p w:rsidR="00181415" w:rsidRPr="00330C68" w:rsidRDefault="00181415" w:rsidP="00181415">
            <w:pPr>
              <w:jc w:val="center"/>
              <w:rPr>
                <w:b/>
                <w:bCs/>
                <w:vanish/>
                <w:rtl/>
              </w:rPr>
            </w:pPr>
            <w:r w:rsidRPr="00330C68">
              <w:rPr>
                <w:rFonts w:hint="cs"/>
                <w:b/>
                <w:bCs/>
                <w:vanish/>
                <w:rtl/>
              </w:rPr>
              <w:t>שם הסימנייה</w:t>
            </w:r>
          </w:p>
        </w:tc>
        <w:tc>
          <w:tcPr>
            <w:tcW w:w="0" w:type="auto"/>
            <w:shd w:val="clear" w:color="auto" w:fill="D0CECE" w:themeFill="background2" w:themeFillShade="E6"/>
          </w:tcPr>
          <w:p w:rsidR="00181415" w:rsidRPr="00330C68" w:rsidRDefault="00181415" w:rsidP="00181415">
            <w:pPr>
              <w:jc w:val="center"/>
              <w:rPr>
                <w:b/>
                <w:bCs/>
                <w:vanish/>
                <w:rtl/>
              </w:rPr>
            </w:pPr>
            <w:r w:rsidRPr="00330C68">
              <w:rPr>
                <w:rFonts w:hint="cs"/>
                <w:b/>
                <w:bCs/>
                <w:vanish/>
                <w:rtl/>
              </w:rPr>
              <w:t>הסבר הסימנייה</w:t>
            </w:r>
          </w:p>
        </w:tc>
        <w:tc>
          <w:tcPr>
            <w:tcW w:w="0" w:type="auto"/>
            <w:shd w:val="clear" w:color="auto" w:fill="D0CECE" w:themeFill="background2" w:themeFillShade="E6"/>
          </w:tcPr>
          <w:p w:rsidR="00181415" w:rsidRPr="00330C68" w:rsidRDefault="00181415" w:rsidP="00181415">
            <w:pPr>
              <w:jc w:val="center"/>
              <w:rPr>
                <w:b/>
                <w:bCs/>
                <w:vanish/>
                <w:rtl/>
              </w:rPr>
            </w:pPr>
            <w:r w:rsidRPr="00330C68">
              <w:rPr>
                <w:rFonts w:hint="cs"/>
                <w:b/>
                <w:bCs/>
                <w:vanish/>
                <w:rtl/>
              </w:rPr>
              <w:t>תוכן הסימנייה</w:t>
            </w:r>
          </w:p>
        </w:tc>
      </w:tr>
      <w:tr w:rsidR="000C638B" w:rsidRPr="00330C68" w:rsidTr="00CF7AED">
        <w:trPr>
          <w:trHeight w:val="310"/>
          <w:hidden/>
        </w:trPr>
        <w:tc>
          <w:tcPr>
            <w:tcW w:w="0" w:type="auto"/>
          </w:tcPr>
          <w:p w:rsidR="00181415" w:rsidRPr="00330C68" w:rsidRDefault="00181415" w:rsidP="00181415">
            <w:pPr>
              <w:rPr>
                <w:b/>
                <w:bCs/>
                <w:vanish/>
                <w:rtl/>
              </w:rPr>
            </w:pPr>
            <w:r w:rsidRPr="00330C68">
              <w:rPr>
                <w:rFonts w:hint="cs"/>
                <w:b/>
                <w:bCs/>
                <w:vanish/>
                <w:rtl/>
              </w:rPr>
              <w:t>שם_המכרז</w:t>
            </w:r>
          </w:p>
        </w:tc>
        <w:tc>
          <w:tcPr>
            <w:tcW w:w="0" w:type="auto"/>
          </w:tcPr>
          <w:p w:rsidR="00181415" w:rsidRPr="00330C68" w:rsidRDefault="00337B60" w:rsidP="0069485C">
            <w:pPr>
              <w:rPr>
                <w:vanish/>
              </w:rPr>
            </w:pPr>
            <w:r w:rsidRPr="00330C68">
              <w:rPr>
                <w:rFonts w:hint="cs"/>
                <w:vanish/>
                <w:rtl/>
              </w:rPr>
              <w:t xml:space="preserve">מכרז עבור רכש </w:t>
            </w:r>
            <w:r w:rsidR="0069485C" w:rsidRPr="00330C68">
              <w:rPr>
                <w:rFonts w:hint="cs"/>
                <w:vanish/>
                <w:rtl/>
              </w:rPr>
              <w:t xml:space="preserve">רישוי </w:t>
            </w:r>
            <w:r w:rsidR="0069485C" w:rsidRPr="00330C68">
              <w:rPr>
                <w:vanish/>
              </w:rPr>
              <w:t>VMWARE</w:t>
            </w:r>
          </w:p>
        </w:tc>
        <w:tc>
          <w:tcPr>
            <w:tcW w:w="0" w:type="auto"/>
          </w:tcPr>
          <w:bookmarkStart w:id="0" w:name="שם_המכרז" w:displacedByCustomXml="next"/>
          <w:sdt>
            <w:sdtPr>
              <w:rPr>
                <w:vanish/>
                <w:rtl/>
              </w:rPr>
              <w:id w:val="-1932036332"/>
              <w:placeholder>
                <w:docPart w:val="DefaultPlaceholder_1081868574"/>
              </w:placeholder>
            </w:sdtPr>
            <w:sdtContent>
              <w:p w:rsidR="00181415" w:rsidRPr="00330C68" w:rsidRDefault="00D749F3" w:rsidP="008546BA">
                <w:pPr>
                  <w:rPr>
                    <w:vanish/>
                    <w:rtl/>
                  </w:rPr>
                </w:pPr>
                <w:r w:rsidRPr="00330C68">
                  <w:rPr>
                    <w:rFonts w:hint="cs"/>
                    <w:vanish/>
                    <w:rtl/>
                  </w:rPr>
                  <w:t>מכרז</w:t>
                </w:r>
                <w:r w:rsidR="00AE70F7" w:rsidRPr="00330C68">
                  <w:rPr>
                    <w:rFonts w:hint="cs"/>
                    <w:vanish/>
                    <w:rtl/>
                  </w:rPr>
                  <w:t xml:space="preserve"> </w:t>
                </w:r>
                <w:r w:rsidR="008546BA" w:rsidRPr="00330C68">
                  <w:rPr>
                    <w:rFonts w:hint="cs"/>
                    <w:vanish/>
                    <w:rtl/>
                  </w:rPr>
                  <w:t xml:space="preserve">רישוי </w:t>
                </w:r>
                <w:r w:rsidR="008546BA" w:rsidRPr="00330C68">
                  <w:rPr>
                    <w:vanish/>
                  </w:rPr>
                  <w:t>VMWARE</w:t>
                </w:r>
                <w:r w:rsidRPr="00330C68">
                  <w:rPr>
                    <w:rFonts w:hint="cs"/>
                    <w:vanish/>
                    <w:rtl/>
                  </w:rPr>
                  <w:t xml:space="preserve"> </w:t>
                </w:r>
              </w:p>
            </w:sdtContent>
          </w:sdt>
          <w:bookmarkEnd w:id="0" w:displacedByCustomXml="prev"/>
        </w:tc>
      </w:tr>
      <w:tr w:rsidR="000C638B" w:rsidRPr="00330C68" w:rsidTr="00CF7AED">
        <w:trPr>
          <w:trHeight w:val="321"/>
          <w:hidden/>
        </w:trPr>
        <w:tc>
          <w:tcPr>
            <w:tcW w:w="0" w:type="auto"/>
          </w:tcPr>
          <w:p w:rsidR="00181415" w:rsidRPr="00330C68" w:rsidRDefault="00181415" w:rsidP="00091CE6">
            <w:pPr>
              <w:tabs>
                <w:tab w:val="center" w:pos="1824"/>
              </w:tabs>
              <w:rPr>
                <w:b/>
                <w:bCs/>
                <w:vanish/>
                <w:rtl/>
              </w:rPr>
            </w:pPr>
            <w:r w:rsidRPr="00330C68">
              <w:rPr>
                <w:rFonts w:hint="cs"/>
                <w:b/>
                <w:bCs/>
                <w:vanish/>
                <w:rtl/>
              </w:rPr>
              <w:t>מס_מכרז</w:t>
            </w:r>
            <w:r w:rsidR="00091CE6" w:rsidRPr="00330C68">
              <w:rPr>
                <w:b/>
                <w:bCs/>
                <w:vanish/>
                <w:rtl/>
              </w:rPr>
              <w:tab/>
            </w:r>
          </w:p>
        </w:tc>
        <w:tc>
          <w:tcPr>
            <w:tcW w:w="0" w:type="auto"/>
          </w:tcPr>
          <w:p w:rsidR="00181415" w:rsidRPr="00330C68" w:rsidRDefault="00181415" w:rsidP="00181415">
            <w:pPr>
              <w:rPr>
                <w:vanish/>
                <w:rtl/>
              </w:rPr>
            </w:pPr>
          </w:p>
        </w:tc>
        <w:bookmarkStart w:id="1" w:name="מס_מכרז" w:displacedByCustomXml="next"/>
        <w:sdt>
          <w:sdtPr>
            <w:rPr>
              <w:vanish/>
              <w:rtl/>
            </w:rPr>
            <w:id w:val="-1249118478"/>
            <w:placeholder>
              <w:docPart w:val="DefaultPlaceholder_1081868574"/>
            </w:placeholder>
          </w:sdtPr>
          <w:sdtContent>
            <w:tc>
              <w:tcPr>
                <w:tcW w:w="0" w:type="auto"/>
              </w:tcPr>
              <w:p w:rsidR="00181415" w:rsidRPr="00330C68" w:rsidRDefault="00337B60" w:rsidP="008546BA">
                <w:pPr>
                  <w:rPr>
                    <w:vanish/>
                    <w:rtl/>
                  </w:rPr>
                </w:pPr>
                <w:r w:rsidRPr="00330C68">
                  <w:rPr>
                    <w:rFonts w:hint="cs"/>
                    <w:vanish/>
                    <w:rtl/>
                  </w:rPr>
                  <w:t>6</w:t>
                </w:r>
                <w:r w:rsidR="008546BA" w:rsidRPr="00330C68">
                  <w:rPr>
                    <w:rFonts w:hint="cs"/>
                    <w:vanish/>
                    <w:rtl/>
                  </w:rPr>
                  <w:t>8</w:t>
                </w:r>
                <w:r w:rsidR="00C35993" w:rsidRPr="00330C68">
                  <w:rPr>
                    <w:rFonts w:hint="cs"/>
                    <w:vanish/>
                    <w:rtl/>
                  </w:rPr>
                  <w:t>/</w:t>
                </w:r>
                <w:r w:rsidRPr="00330C68">
                  <w:rPr>
                    <w:rFonts w:hint="cs"/>
                    <w:vanish/>
                    <w:rtl/>
                  </w:rPr>
                  <w:t>2016</w:t>
                </w:r>
              </w:p>
            </w:tc>
          </w:sdtContent>
        </w:sdt>
        <w:bookmarkEnd w:id="1" w:displacedByCustomXml="prev"/>
      </w:tr>
      <w:tr w:rsidR="000C638B" w:rsidRPr="00330C68" w:rsidTr="00CF7AED">
        <w:trPr>
          <w:trHeight w:val="321"/>
          <w:hidden/>
        </w:trPr>
        <w:tc>
          <w:tcPr>
            <w:tcW w:w="0" w:type="auto"/>
          </w:tcPr>
          <w:p w:rsidR="00181415" w:rsidRPr="00330C68" w:rsidRDefault="00181415" w:rsidP="00181415">
            <w:pPr>
              <w:rPr>
                <w:b/>
                <w:bCs/>
                <w:vanish/>
                <w:rtl/>
              </w:rPr>
            </w:pPr>
            <w:r w:rsidRPr="00330C68">
              <w:rPr>
                <w:rFonts w:hint="cs"/>
                <w:b/>
                <w:bCs/>
                <w:vanish/>
                <w:rtl/>
              </w:rPr>
              <w:t xml:space="preserve">אזור_מתן_השירות  </w:t>
            </w:r>
          </w:p>
        </w:tc>
        <w:tc>
          <w:tcPr>
            <w:tcW w:w="0" w:type="auto"/>
          </w:tcPr>
          <w:p w:rsidR="00181415" w:rsidRPr="00330C68" w:rsidRDefault="00181415" w:rsidP="00181415">
            <w:pPr>
              <w:rPr>
                <w:vanish/>
              </w:rPr>
            </w:pPr>
          </w:p>
        </w:tc>
        <w:bookmarkStart w:id="2" w:name="אזור_מתן_השירות" w:displacedByCustomXml="next"/>
        <w:sdt>
          <w:sdtPr>
            <w:rPr>
              <w:vanish/>
              <w:rtl/>
            </w:rPr>
            <w:id w:val="1439717151"/>
            <w:placeholder>
              <w:docPart w:val="DefaultPlaceholder_1081868574"/>
            </w:placeholder>
          </w:sdtPr>
          <w:sdtContent>
            <w:tc>
              <w:tcPr>
                <w:tcW w:w="0" w:type="auto"/>
              </w:tcPr>
              <w:p w:rsidR="00181415" w:rsidRPr="00330C68" w:rsidRDefault="0035789D" w:rsidP="0035789D">
                <w:pPr>
                  <w:rPr>
                    <w:vanish/>
                    <w:rtl/>
                  </w:rPr>
                </w:pPr>
                <w:r w:rsidRPr="00330C68">
                  <w:rPr>
                    <w:rFonts w:hint="cs"/>
                    <w:vanish/>
                    <w:rtl/>
                  </w:rPr>
                  <w:t>קריה חקלאית , ראשון לציון</w:t>
                </w:r>
              </w:p>
            </w:tc>
          </w:sdtContent>
        </w:sdt>
        <w:bookmarkEnd w:id="2" w:displacedByCustomXml="prev"/>
      </w:tr>
      <w:tr w:rsidR="000C638B" w:rsidRPr="00330C68" w:rsidTr="00CF7AED">
        <w:trPr>
          <w:trHeight w:val="310"/>
          <w:hidden/>
        </w:trPr>
        <w:tc>
          <w:tcPr>
            <w:tcW w:w="0" w:type="auto"/>
          </w:tcPr>
          <w:p w:rsidR="00181415" w:rsidRPr="00330C68" w:rsidRDefault="00E53C19" w:rsidP="00181415">
            <w:pPr>
              <w:rPr>
                <w:b/>
                <w:bCs/>
                <w:vanish/>
                <w:rtl/>
              </w:rPr>
            </w:pPr>
            <w:r w:rsidRPr="00330C68">
              <w:rPr>
                <w:b/>
                <w:bCs/>
                <w:vanish/>
                <w:rtl/>
              </w:rPr>
              <w:t>עלות_רכישת_המכרז</w:t>
            </w:r>
          </w:p>
        </w:tc>
        <w:tc>
          <w:tcPr>
            <w:tcW w:w="0" w:type="auto"/>
          </w:tcPr>
          <w:p w:rsidR="00181415" w:rsidRPr="00330C68" w:rsidRDefault="00181415" w:rsidP="00181415">
            <w:pPr>
              <w:rPr>
                <w:vanish/>
                <w:rtl/>
              </w:rPr>
            </w:pPr>
          </w:p>
        </w:tc>
        <w:bookmarkStart w:id="3" w:name="עלות_רכישת_המכרז" w:displacedByCustomXml="next"/>
        <w:sdt>
          <w:sdtPr>
            <w:rPr>
              <w:vanish/>
              <w:rtl/>
            </w:rPr>
            <w:id w:val="2146537796"/>
            <w:placeholder>
              <w:docPart w:val="DefaultPlaceholder_1081868574"/>
            </w:placeholder>
          </w:sdtPr>
          <w:sdtContent>
            <w:tc>
              <w:tcPr>
                <w:tcW w:w="0" w:type="auto"/>
              </w:tcPr>
              <w:p w:rsidR="00181415" w:rsidRPr="00330C68" w:rsidRDefault="00337B60" w:rsidP="00920C30">
                <w:pPr>
                  <w:rPr>
                    <w:vanish/>
                    <w:rtl/>
                  </w:rPr>
                </w:pPr>
                <w:r w:rsidRPr="00330C68">
                  <w:rPr>
                    <w:rFonts w:hint="cs"/>
                    <w:vanish/>
                    <w:rtl/>
                  </w:rPr>
                  <w:t>1,5</w:t>
                </w:r>
                <w:r w:rsidR="00920C30" w:rsidRPr="00330C68">
                  <w:rPr>
                    <w:rFonts w:hint="cs"/>
                    <w:vanish/>
                    <w:rtl/>
                  </w:rPr>
                  <w:t>09</w:t>
                </w:r>
                <w:r w:rsidRPr="00330C68">
                  <w:rPr>
                    <w:rFonts w:hint="cs"/>
                    <w:vanish/>
                    <w:rtl/>
                  </w:rPr>
                  <w:t>,</w:t>
                </w:r>
                <w:r w:rsidR="00920C30" w:rsidRPr="00330C68">
                  <w:rPr>
                    <w:rFonts w:hint="cs"/>
                    <w:vanish/>
                    <w:rtl/>
                  </w:rPr>
                  <w:t>3</w:t>
                </w:r>
                <w:r w:rsidRPr="00330C68">
                  <w:rPr>
                    <w:rFonts w:hint="cs"/>
                    <w:vanish/>
                    <w:rtl/>
                  </w:rPr>
                  <w:t>00</w:t>
                </w:r>
                <w:r w:rsidR="00C35993" w:rsidRPr="00330C68">
                  <w:rPr>
                    <w:rFonts w:hint="cs"/>
                    <w:vanish/>
                    <w:rtl/>
                  </w:rPr>
                  <w:t xml:space="preserve"> ₪ </w:t>
                </w:r>
                <w:r w:rsidR="00920C30" w:rsidRPr="00330C68">
                  <w:rPr>
                    <w:rFonts w:hint="cs"/>
                    <w:vanish/>
                    <w:rtl/>
                  </w:rPr>
                  <w:t>(לפי אומדן כולל מע"מ)</w:t>
                </w:r>
              </w:p>
            </w:tc>
          </w:sdtContent>
        </w:sdt>
        <w:bookmarkEnd w:id="3" w:displacedByCustomXml="prev"/>
      </w:tr>
      <w:tr w:rsidR="000C638B" w:rsidRPr="00330C68" w:rsidTr="00CF7AED">
        <w:trPr>
          <w:trHeight w:val="321"/>
          <w:hidden/>
        </w:trPr>
        <w:tc>
          <w:tcPr>
            <w:tcW w:w="0" w:type="auto"/>
          </w:tcPr>
          <w:p w:rsidR="00181415" w:rsidRPr="00330C68" w:rsidRDefault="002E7D2E" w:rsidP="002E7D2E">
            <w:pPr>
              <w:rPr>
                <w:b/>
                <w:bCs/>
                <w:vanish/>
                <w:rtl/>
              </w:rPr>
            </w:pPr>
            <w:r w:rsidRPr="00330C68">
              <w:rPr>
                <w:rFonts w:hint="cs"/>
                <w:b/>
                <w:bCs/>
                <w:vanish/>
                <w:rtl/>
              </w:rPr>
              <w:t>סכום_</w:t>
            </w:r>
            <w:r w:rsidR="00181415" w:rsidRPr="00330C68">
              <w:rPr>
                <w:rFonts w:hint="cs"/>
                <w:b/>
                <w:bCs/>
                <w:vanish/>
                <w:rtl/>
              </w:rPr>
              <w:t>ערבות_</w:t>
            </w:r>
            <w:r w:rsidRPr="00330C68">
              <w:rPr>
                <w:rFonts w:hint="cs"/>
                <w:b/>
                <w:bCs/>
                <w:vanish/>
                <w:rtl/>
              </w:rPr>
              <w:t>הצעה</w:t>
            </w:r>
            <w:r w:rsidR="00181415" w:rsidRPr="00330C68">
              <w:rPr>
                <w:rFonts w:hint="cs"/>
                <w:b/>
                <w:bCs/>
                <w:vanish/>
                <w:rtl/>
              </w:rPr>
              <w:t xml:space="preserve">, </w:t>
            </w:r>
            <w:r w:rsidRPr="00330C68">
              <w:rPr>
                <w:rFonts w:hint="cs"/>
                <w:b/>
                <w:bCs/>
                <w:vanish/>
                <w:rtl/>
              </w:rPr>
              <w:t>סכום_</w:t>
            </w:r>
            <w:r w:rsidR="00181415" w:rsidRPr="00330C68">
              <w:rPr>
                <w:rFonts w:hint="cs"/>
                <w:b/>
                <w:bCs/>
                <w:vanish/>
                <w:rtl/>
              </w:rPr>
              <w:t>ערבות_</w:t>
            </w:r>
            <w:r w:rsidRPr="00330C68">
              <w:rPr>
                <w:rFonts w:hint="cs"/>
                <w:b/>
                <w:bCs/>
                <w:vanish/>
                <w:rtl/>
              </w:rPr>
              <w:t>הצעה_ב</w:t>
            </w:r>
            <w:r w:rsidR="00181415" w:rsidRPr="00330C68">
              <w:rPr>
                <w:rFonts w:hint="cs"/>
                <w:b/>
                <w:bCs/>
                <w:vanish/>
                <w:rtl/>
              </w:rPr>
              <w:t>מילים</w:t>
            </w:r>
          </w:p>
        </w:tc>
        <w:tc>
          <w:tcPr>
            <w:tcW w:w="0" w:type="auto"/>
          </w:tcPr>
          <w:p w:rsidR="00181415" w:rsidRPr="00330C68" w:rsidRDefault="002728D3" w:rsidP="00181415">
            <w:pPr>
              <w:rPr>
                <w:vanish/>
                <w:rtl/>
              </w:rPr>
            </w:pPr>
            <w:r w:rsidRPr="00330C68">
              <w:rPr>
                <w:rFonts w:hint="cs"/>
                <w:vanish/>
                <w:rtl/>
              </w:rPr>
              <w:t>ערבות הצעה</w:t>
            </w:r>
          </w:p>
        </w:tc>
        <w:bookmarkStart w:id="4" w:name="סכום_ערבות_הצעה"/>
        <w:tc>
          <w:tcPr>
            <w:tcW w:w="0" w:type="auto"/>
          </w:tcPr>
          <w:p w:rsidR="00181415" w:rsidRPr="00330C68" w:rsidRDefault="005E0503" w:rsidP="000C638B">
            <w:pPr>
              <w:rPr>
                <w:vanish/>
                <w:rtl/>
              </w:rPr>
            </w:pPr>
            <w:sdt>
              <w:sdtPr>
                <w:rPr>
                  <w:rFonts w:hint="cs"/>
                  <w:vanish/>
                  <w:rtl/>
                </w:rPr>
                <w:id w:val="234372895"/>
                <w:placeholder>
                  <w:docPart w:val="DefaultPlaceholder_1081868574"/>
                </w:placeholder>
              </w:sdtPr>
              <w:sdtContent>
                <w:r w:rsidR="000C638B" w:rsidRPr="00330C68">
                  <w:rPr>
                    <w:rFonts w:hint="cs"/>
                    <w:vanish/>
                    <w:rtl/>
                  </w:rPr>
                  <w:t>37</w:t>
                </w:r>
                <w:r w:rsidR="00320833" w:rsidRPr="00330C68">
                  <w:rPr>
                    <w:rFonts w:hint="cs"/>
                    <w:vanish/>
                    <w:rtl/>
                  </w:rPr>
                  <w:t>,</w:t>
                </w:r>
                <w:r w:rsidR="000C638B" w:rsidRPr="00330C68">
                  <w:rPr>
                    <w:rFonts w:hint="cs"/>
                    <w:vanish/>
                    <w:rtl/>
                  </w:rPr>
                  <w:t>5</w:t>
                </w:r>
                <w:r w:rsidR="00320833" w:rsidRPr="00330C68">
                  <w:rPr>
                    <w:rFonts w:hint="cs"/>
                    <w:vanish/>
                    <w:rtl/>
                  </w:rPr>
                  <w:t>00</w:t>
                </w:r>
                <w:r w:rsidR="00C35993" w:rsidRPr="00330C68">
                  <w:rPr>
                    <w:rFonts w:hint="cs"/>
                    <w:vanish/>
                    <w:rtl/>
                  </w:rPr>
                  <w:t xml:space="preserve"> ₪ </w:t>
                </w:r>
              </w:sdtContent>
            </w:sdt>
            <w:bookmarkEnd w:id="4"/>
            <w:r w:rsidR="00181415" w:rsidRPr="00330C68">
              <w:rPr>
                <w:rFonts w:hint="cs"/>
                <w:vanish/>
                <w:rtl/>
              </w:rPr>
              <w:t xml:space="preserve">, </w:t>
            </w:r>
            <w:bookmarkStart w:id="5" w:name="סכום_ערבות_הצעה_במילים"/>
            <w:sdt>
              <w:sdtPr>
                <w:rPr>
                  <w:vanish/>
                  <w:rtl/>
                </w:rPr>
                <w:id w:val="2142461636"/>
                <w:placeholder>
                  <w:docPart w:val="DefaultPlaceholder_1081868574"/>
                </w:placeholder>
              </w:sdtPr>
              <w:sdtContent>
                <w:r w:rsidR="000C638B" w:rsidRPr="00330C68">
                  <w:rPr>
                    <w:rFonts w:hint="cs"/>
                    <w:vanish/>
                    <w:rtl/>
                  </w:rPr>
                  <w:t xml:space="preserve">שלושים ושבעה אלף וחמש מאות </w:t>
                </w:r>
                <w:r w:rsidR="00EB3EEB" w:rsidRPr="00330C68">
                  <w:rPr>
                    <w:rFonts w:hint="cs"/>
                    <w:vanish/>
                    <w:rtl/>
                  </w:rPr>
                  <w:t>שקלים חדשים</w:t>
                </w:r>
              </w:sdtContent>
            </w:sdt>
            <w:bookmarkEnd w:id="5"/>
          </w:p>
        </w:tc>
      </w:tr>
      <w:tr w:rsidR="000C638B" w:rsidRPr="00330C68" w:rsidTr="00CF7AED">
        <w:trPr>
          <w:trHeight w:val="310"/>
          <w:hidden/>
        </w:trPr>
        <w:tc>
          <w:tcPr>
            <w:tcW w:w="0" w:type="auto"/>
          </w:tcPr>
          <w:p w:rsidR="00181415" w:rsidRPr="00330C68" w:rsidRDefault="002E7D2E" w:rsidP="00181415">
            <w:pPr>
              <w:rPr>
                <w:b/>
                <w:bCs/>
                <w:vanish/>
                <w:rtl/>
              </w:rPr>
            </w:pPr>
            <w:r w:rsidRPr="00330C68">
              <w:rPr>
                <w:b/>
                <w:bCs/>
                <w:vanish/>
                <w:rtl/>
                <w:lang w:eastAsia="en-US"/>
              </w:rPr>
              <w:t>תוקף_ערבות_הצעה</w:t>
            </w:r>
          </w:p>
        </w:tc>
        <w:tc>
          <w:tcPr>
            <w:tcW w:w="0" w:type="auto"/>
          </w:tcPr>
          <w:p w:rsidR="00181415" w:rsidRPr="00330C68" w:rsidRDefault="00181415" w:rsidP="00181415">
            <w:pPr>
              <w:rPr>
                <w:vanish/>
                <w:rtl/>
              </w:rPr>
            </w:pPr>
          </w:p>
        </w:tc>
        <w:tc>
          <w:tcPr>
            <w:tcW w:w="0" w:type="auto"/>
          </w:tcPr>
          <w:sdt>
            <w:sdtPr>
              <w:rPr>
                <w:rFonts w:hint="cs"/>
                <w:vanish/>
                <w:rtl/>
              </w:rPr>
              <w:id w:val="217260570"/>
              <w:placeholder>
                <w:docPart w:val="DefaultPlaceholder_1081868574"/>
              </w:placeholder>
            </w:sdtPr>
            <w:sdtEndPr>
              <w:rPr>
                <w:rFonts w:hint="default"/>
              </w:rPr>
            </w:sdtEndPr>
            <w:sdtContent>
              <w:bookmarkStart w:id="6" w:name="תוקף_ערבות_הצעה" w:displacedByCustomXml="prev"/>
              <w:p w:rsidR="00181415" w:rsidRPr="00330C68" w:rsidRDefault="00181415" w:rsidP="00337B60">
                <w:pPr>
                  <w:rPr>
                    <w:vanish/>
                    <w:rtl/>
                  </w:rPr>
                </w:pPr>
                <w:r w:rsidRPr="00330C68">
                  <w:rPr>
                    <w:rFonts w:hint="cs"/>
                    <w:vanish/>
                    <w:rtl/>
                  </w:rPr>
                  <w:t xml:space="preserve"> בתוקף עד ליום </w:t>
                </w:r>
                <w:sdt>
                  <w:sdtPr>
                    <w:rPr>
                      <w:rFonts w:hint="cs"/>
                      <w:vanish/>
                      <w:rtl/>
                    </w:rPr>
                    <w:id w:val="1667590386"/>
                    <w:placeholder>
                      <w:docPart w:val="BE20DF79529C42D0A7A7B983C12C2150"/>
                    </w:placeholder>
                    <w:date w:fullDate="2017-03-01T00:00:00Z">
                      <w:dateFormat w:val="dd/MM/yyyy"/>
                      <w:lid w:val="he-IL"/>
                      <w:storeMappedDataAs w:val="dateTime"/>
                      <w:calendar w:val="gregorian"/>
                    </w:date>
                  </w:sdtPr>
                  <w:sdtContent>
                    <w:r w:rsidR="00337B60" w:rsidRPr="00330C68">
                      <w:rPr>
                        <w:rFonts w:hint="cs"/>
                        <w:vanish/>
                        <w:rtl/>
                      </w:rPr>
                      <w:t>‏01/03/2017</w:t>
                    </w:r>
                  </w:sdtContent>
                </w:sdt>
                <w:r w:rsidRPr="00330C68">
                  <w:rPr>
                    <w:rFonts w:hint="cs"/>
                    <w:vanish/>
                    <w:rtl/>
                  </w:rPr>
                  <w:t xml:space="preserve">  </w:t>
                </w:r>
              </w:p>
              <w:bookmarkEnd w:id="6" w:displacedByCustomXml="next"/>
            </w:sdtContent>
          </w:sdt>
        </w:tc>
      </w:tr>
      <w:tr w:rsidR="000C638B" w:rsidRPr="00330C68" w:rsidTr="00CF7AED">
        <w:trPr>
          <w:trHeight w:val="321"/>
          <w:hidden/>
        </w:trPr>
        <w:tc>
          <w:tcPr>
            <w:tcW w:w="0" w:type="auto"/>
          </w:tcPr>
          <w:p w:rsidR="00210936" w:rsidRPr="00330C68" w:rsidRDefault="00210936" w:rsidP="00CF759E">
            <w:pPr>
              <w:rPr>
                <w:b/>
                <w:bCs/>
                <w:vanish/>
                <w:rtl/>
              </w:rPr>
            </w:pPr>
            <w:r w:rsidRPr="00330C68">
              <w:rPr>
                <w:rFonts w:hint="cs"/>
                <w:b/>
                <w:bCs/>
                <w:vanish/>
                <w:rtl/>
              </w:rPr>
              <w:t>מפגש_מציעים</w:t>
            </w:r>
          </w:p>
        </w:tc>
        <w:tc>
          <w:tcPr>
            <w:tcW w:w="0" w:type="auto"/>
          </w:tcPr>
          <w:p w:rsidR="00210936" w:rsidRPr="00330C68" w:rsidRDefault="00210936" w:rsidP="00181415">
            <w:pPr>
              <w:rPr>
                <w:vanish/>
                <w:rtl/>
              </w:rPr>
            </w:pPr>
          </w:p>
        </w:tc>
        <w:tc>
          <w:tcPr>
            <w:tcW w:w="0" w:type="auto"/>
          </w:tcPr>
          <w:p w:rsidR="00210936" w:rsidRPr="00330C68" w:rsidRDefault="00210936" w:rsidP="00210936">
            <w:pPr>
              <w:tabs>
                <w:tab w:val="left" w:pos="1812"/>
              </w:tabs>
              <w:rPr>
                <w:vanish/>
                <w:rtl/>
              </w:rPr>
            </w:pPr>
          </w:p>
        </w:tc>
      </w:tr>
      <w:tr w:rsidR="000C638B" w:rsidRPr="00330C68" w:rsidTr="00CF7AED">
        <w:trPr>
          <w:trHeight w:val="321"/>
          <w:hidden/>
        </w:trPr>
        <w:tc>
          <w:tcPr>
            <w:tcW w:w="0" w:type="auto"/>
          </w:tcPr>
          <w:p w:rsidR="00181415" w:rsidRPr="00330C68" w:rsidRDefault="00CF759E" w:rsidP="00CF759E">
            <w:pPr>
              <w:rPr>
                <w:b/>
                <w:bCs/>
                <w:vanish/>
                <w:rtl/>
              </w:rPr>
            </w:pPr>
            <w:r w:rsidRPr="00330C68">
              <w:rPr>
                <w:b/>
                <w:bCs/>
                <w:vanish/>
                <w:rtl/>
              </w:rPr>
              <w:t>מועד_אחרון_</w:t>
            </w:r>
            <w:r w:rsidRPr="00330C68">
              <w:rPr>
                <w:rFonts w:hint="cs"/>
                <w:b/>
                <w:bCs/>
                <w:vanish/>
                <w:rtl/>
              </w:rPr>
              <w:t>ל</w:t>
            </w:r>
            <w:r w:rsidRPr="00330C68">
              <w:rPr>
                <w:b/>
                <w:bCs/>
                <w:vanish/>
                <w:rtl/>
              </w:rPr>
              <w:t>הצעות</w:t>
            </w:r>
          </w:p>
        </w:tc>
        <w:tc>
          <w:tcPr>
            <w:tcW w:w="0" w:type="auto"/>
          </w:tcPr>
          <w:p w:rsidR="00181415" w:rsidRPr="00330C68" w:rsidRDefault="00181415" w:rsidP="00181415">
            <w:pPr>
              <w:rPr>
                <w:vanish/>
                <w:rtl/>
              </w:rPr>
            </w:pPr>
          </w:p>
        </w:tc>
        <w:tc>
          <w:tcPr>
            <w:tcW w:w="0" w:type="auto"/>
          </w:tcPr>
          <w:sdt>
            <w:sdtPr>
              <w:rPr>
                <w:rFonts w:hint="cs"/>
                <w:vanish/>
                <w:rtl/>
              </w:rPr>
              <w:id w:val="431715631"/>
              <w:placeholder>
                <w:docPart w:val="DefaultPlaceholder_1081868574"/>
              </w:placeholder>
            </w:sdtPr>
            <w:sdtContent>
              <w:bookmarkStart w:id="7" w:name="מועד_אחרון_להצעות" w:displacedByCustomXml="prev"/>
              <w:p w:rsidR="00181415" w:rsidRPr="00330C68" w:rsidRDefault="002728D3" w:rsidP="00210936">
                <w:pPr>
                  <w:tabs>
                    <w:tab w:val="right" w:pos="3040"/>
                  </w:tabs>
                  <w:rPr>
                    <w:vanish/>
                    <w:rtl/>
                  </w:rPr>
                </w:pPr>
                <w:r w:rsidRPr="00330C68">
                  <w:rPr>
                    <w:rFonts w:hint="cs"/>
                    <w:vanish/>
                    <w:rtl/>
                  </w:rPr>
                  <w:t xml:space="preserve">עד ליום </w:t>
                </w:r>
                <w:r w:rsidRPr="00330C68">
                  <w:rPr>
                    <w:rFonts w:hint="cs"/>
                    <w:vanish/>
                  </w:rPr>
                  <w:t>X</w:t>
                </w:r>
                <w:r w:rsidRPr="00330C68">
                  <w:rPr>
                    <w:rFonts w:hint="cs"/>
                    <w:vanish/>
                    <w:rtl/>
                  </w:rPr>
                  <w:t>', ה-</w:t>
                </w:r>
                <w:sdt>
                  <w:sdtPr>
                    <w:rPr>
                      <w:vanish/>
                      <w:rtl/>
                    </w:rPr>
                    <w:id w:val="203919202"/>
                    <w:placeholder>
                      <w:docPart w:val="DefaultPlaceholder_1081868576"/>
                    </w:placeholder>
                    <w:date w:fullDate="2017-03-01T00:00:00Z">
                      <w:dateFormat w:val="dd/MM/yyyy"/>
                      <w:lid w:val="he-IL"/>
                      <w:storeMappedDataAs w:val="dateTime"/>
                      <w:calendar w:val="gregorian"/>
                    </w:date>
                  </w:sdtPr>
                  <w:sdtContent>
                    <w:r w:rsidR="005D4D47" w:rsidRPr="00330C68">
                      <w:rPr>
                        <w:rFonts w:hint="cs"/>
                        <w:vanish/>
                        <w:rtl/>
                      </w:rPr>
                      <w:t>‏01/03/2017</w:t>
                    </w:r>
                  </w:sdtContent>
                </w:sdt>
                <w:r w:rsidRPr="00330C68">
                  <w:rPr>
                    <w:vanish/>
                    <w:rtl/>
                  </w:rPr>
                  <w:tab/>
                </w:r>
                <w:r w:rsidR="005D4D47" w:rsidRPr="00330C68">
                  <w:rPr>
                    <w:rFonts w:hint="cs"/>
                    <w:vanish/>
                    <w:rtl/>
                  </w:rPr>
                  <w:t xml:space="preserve"> </w:t>
                </w:r>
                <w:r w:rsidRPr="00330C68">
                  <w:rPr>
                    <w:rFonts w:hint="cs"/>
                    <w:vanish/>
                    <w:rtl/>
                  </w:rPr>
                  <w:t xml:space="preserve">בשעה </w:t>
                </w:r>
                <w:r w:rsidR="00210936" w:rsidRPr="00330C68">
                  <w:rPr>
                    <w:rFonts w:hint="cs"/>
                    <w:vanish/>
                    <w:rtl/>
                  </w:rPr>
                  <w:t>12:00</w:t>
                </w:r>
              </w:p>
              <w:bookmarkEnd w:id="7" w:displacedByCustomXml="next"/>
            </w:sdtContent>
          </w:sdt>
        </w:tc>
      </w:tr>
      <w:tr w:rsidR="000C638B" w:rsidRPr="00330C68" w:rsidTr="00CF7AED">
        <w:trPr>
          <w:trHeight w:val="321"/>
          <w:hidden/>
        </w:trPr>
        <w:tc>
          <w:tcPr>
            <w:tcW w:w="0" w:type="auto"/>
          </w:tcPr>
          <w:p w:rsidR="00181415" w:rsidRPr="00330C68" w:rsidRDefault="0031410D" w:rsidP="0031410D">
            <w:pPr>
              <w:rPr>
                <w:b/>
                <w:bCs/>
                <w:vanish/>
                <w:rtl/>
              </w:rPr>
            </w:pPr>
            <w:r w:rsidRPr="00330C68">
              <w:rPr>
                <w:b/>
                <w:bCs/>
                <w:vanish/>
                <w:rtl/>
              </w:rPr>
              <w:t>מועד_אחרון_</w:t>
            </w:r>
            <w:r w:rsidRPr="00330C68">
              <w:rPr>
                <w:rFonts w:hint="cs"/>
                <w:b/>
                <w:bCs/>
                <w:vanish/>
                <w:rtl/>
              </w:rPr>
              <w:t>ל</w:t>
            </w:r>
            <w:r w:rsidRPr="00330C68">
              <w:rPr>
                <w:b/>
                <w:bCs/>
                <w:vanish/>
                <w:rtl/>
              </w:rPr>
              <w:t>הבהר</w:t>
            </w:r>
            <w:r w:rsidRPr="00330C68">
              <w:rPr>
                <w:rFonts w:hint="cs"/>
                <w:b/>
                <w:bCs/>
                <w:vanish/>
                <w:rtl/>
              </w:rPr>
              <w:t>ות</w:t>
            </w:r>
          </w:p>
        </w:tc>
        <w:tc>
          <w:tcPr>
            <w:tcW w:w="0" w:type="auto"/>
          </w:tcPr>
          <w:p w:rsidR="00181415" w:rsidRPr="00330C68" w:rsidRDefault="00181415" w:rsidP="00181415">
            <w:pPr>
              <w:rPr>
                <w:vanish/>
                <w:rtl/>
              </w:rPr>
            </w:pPr>
          </w:p>
        </w:tc>
        <w:tc>
          <w:tcPr>
            <w:tcW w:w="0" w:type="auto"/>
          </w:tcPr>
          <w:sdt>
            <w:sdtPr>
              <w:rPr>
                <w:rFonts w:hint="cs"/>
                <w:vanish/>
                <w:rtl/>
              </w:rPr>
              <w:id w:val="-11543180"/>
              <w:placeholder>
                <w:docPart w:val="6DE2BCCDFBE343C79B791347F95D6AE3"/>
              </w:placeholder>
            </w:sdtPr>
            <w:sdtContent>
              <w:bookmarkStart w:id="8" w:name="מועד_אחרון_להבהרות" w:displacedByCustomXml="prev"/>
              <w:p w:rsidR="00181415" w:rsidRPr="00330C68" w:rsidRDefault="002728D3" w:rsidP="002728D3">
                <w:pPr>
                  <w:tabs>
                    <w:tab w:val="right" w:pos="3040"/>
                  </w:tabs>
                  <w:rPr>
                    <w:vanish/>
                    <w:rtl/>
                  </w:rPr>
                </w:pPr>
                <w:r w:rsidRPr="00330C68">
                  <w:rPr>
                    <w:rFonts w:hint="cs"/>
                    <w:vanish/>
                    <w:rtl/>
                  </w:rPr>
                  <w:t xml:space="preserve">עד ליום </w:t>
                </w:r>
                <w:r w:rsidRPr="00330C68">
                  <w:rPr>
                    <w:rFonts w:hint="cs"/>
                    <w:vanish/>
                  </w:rPr>
                  <w:t>X</w:t>
                </w:r>
                <w:r w:rsidRPr="00330C68">
                  <w:rPr>
                    <w:rFonts w:hint="cs"/>
                    <w:vanish/>
                    <w:rtl/>
                  </w:rPr>
                  <w:t>', ה-</w:t>
                </w:r>
                <w:sdt>
                  <w:sdtPr>
                    <w:rPr>
                      <w:vanish/>
                      <w:rtl/>
                    </w:rPr>
                    <w:id w:val="238066230"/>
                    <w:placeholder>
                      <w:docPart w:val="81D531D9C51641A88E302CB339BBEB8D"/>
                    </w:placeholder>
                    <w:date w:fullDate="2017-03-01T00:00:00Z">
                      <w:dateFormat w:val="dd/MM/yyyy"/>
                      <w:lid w:val="he-IL"/>
                      <w:storeMappedDataAs w:val="dateTime"/>
                      <w:calendar w:val="gregorian"/>
                    </w:date>
                  </w:sdtPr>
                  <w:sdtContent>
                    <w:r w:rsidR="005D4D47" w:rsidRPr="00330C68">
                      <w:rPr>
                        <w:rFonts w:hint="cs"/>
                        <w:vanish/>
                        <w:rtl/>
                      </w:rPr>
                      <w:t>‏01/03/2017</w:t>
                    </w:r>
                  </w:sdtContent>
                </w:sdt>
                <w:r w:rsidRPr="00330C68">
                  <w:rPr>
                    <w:vanish/>
                    <w:rtl/>
                  </w:rPr>
                  <w:tab/>
                </w:r>
                <w:r w:rsidR="005D4D47" w:rsidRPr="00330C68">
                  <w:rPr>
                    <w:rFonts w:hint="cs"/>
                    <w:vanish/>
                    <w:rtl/>
                  </w:rPr>
                  <w:t xml:space="preserve"> </w:t>
                </w:r>
                <w:r w:rsidRPr="00330C68">
                  <w:rPr>
                    <w:rFonts w:hint="cs"/>
                    <w:vanish/>
                    <w:rtl/>
                  </w:rPr>
                  <w:t>בשעה 12:00</w:t>
                </w:r>
              </w:p>
              <w:bookmarkEnd w:id="8" w:displacedByCustomXml="next"/>
            </w:sdtContent>
          </w:sdt>
        </w:tc>
      </w:tr>
      <w:tr w:rsidR="000C638B" w:rsidRPr="00330C68" w:rsidTr="00CF7AED">
        <w:trPr>
          <w:trHeight w:val="310"/>
          <w:hidden/>
        </w:trPr>
        <w:tc>
          <w:tcPr>
            <w:tcW w:w="0" w:type="auto"/>
          </w:tcPr>
          <w:p w:rsidR="00181415" w:rsidRPr="00330C68" w:rsidRDefault="0031410D" w:rsidP="0031410D">
            <w:pPr>
              <w:rPr>
                <w:vanish/>
                <w:rtl/>
              </w:rPr>
            </w:pPr>
            <w:r w:rsidRPr="00330C68">
              <w:rPr>
                <w:b/>
                <w:bCs/>
                <w:vanish/>
                <w:rtl/>
              </w:rPr>
              <w:t>מועד_אחרון_</w:t>
            </w:r>
            <w:r w:rsidRPr="00330C68">
              <w:rPr>
                <w:rFonts w:hint="cs"/>
                <w:b/>
                <w:bCs/>
                <w:vanish/>
                <w:rtl/>
              </w:rPr>
              <w:t>למענה</w:t>
            </w:r>
          </w:p>
        </w:tc>
        <w:tc>
          <w:tcPr>
            <w:tcW w:w="0" w:type="auto"/>
          </w:tcPr>
          <w:p w:rsidR="00181415" w:rsidRPr="00330C68" w:rsidRDefault="00181415" w:rsidP="00181415">
            <w:pPr>
              <w:rPr>
                <w:vanish/>
                <w:rtl/>
              </w:rPr>
            </w:pPr>
          </w:p>
        </w:tc>
        <w:tc>
          <w:tcPr>
            <w:tcW w:w="0" w:type="auto"/>
          </w:tcPr>
          <w:sdt>
            <w:sdtPr>
              <w:rPr>
                <w:rFonts w:hint="cs"/>
                <w:vanish/>
                <w:rtl/>
              </w:rPr>
              <w:id w:val="16128191"/>
              <w:placeholder>
                <w:docPart w:val="9FAA02BF0AAA473D84BD775E27719394"/>
              </w:placeholder>
            </w:sdtPr>
            <w:sdtContent>
              <w:bookmarkStart w:id="9" w:name="מועד_אחרון_למענה" w:displacedByCustomXml="prev"/>
              <w:p w:rsidR="00181415" w:rsidRPr="00330C68" w:rsidRDefault="002728D3" w:rsidP="002728D3">
                <w:pPr>
                  <w:tabs>
                    <w:tab w:val="right" w:pos="3040"/>
                  </w:tabs>
                  <w:rPr>
                    <w:vanish/>
                    <w:rtl/>
                  </w:rPr>
                </w:pPr>
                <w:r w:rsidRPr="00330C68">
                  <w:rPr>
                    <w:rFonts w:hint="cs"/>
                    <w:vanish/>
                    <w:rtl/>
                  </w:rPr>
                  <w:t xml:space="preserve">עד ליום </w:t>
                </w:r>
                <w:r w:rsidRPr="00330C68">
                  <w:rPr>
                    <w:rFonts w:hint="cs"/>
                    <w:vanish/>
                  </w:rPr>
                  <w:t>X</w:t>
                </w:r>
                <w:r w:rsidRPr="00330C68">
                  <w:rPr>
                    <w:rFonts w:hint="cs"/>
                    <w:vanish/>
                    <w:rtl/>
                  </w:rPr>
                  <w:t>', ה-</w:t>
                </w:r>
                <w:sdt>
                  <w:sdtPr>
                    <w:rPr>
                      <w:vanish/>
                      <w:rtl/>
                    </w:rPr>
                    <w:id w:val="-1427261219"/>
                    <w:placeholder>
                      <w:docPart w:val="FC5D8C43BFF049D9A0B6860ED3981747"/>
                    </w:placeholder>
                    <w:date w:fullDate="2017-03-01T00:00:00Z">
                      <w:dateFormat w:val="dd/MM/yyyy"/>
                      <w:lid w:val="he-IL"/>
                      <w:storeMappedDataAs w:val="dateTime"/>
                      <w:calendar w:val="gregorian"/>
                    </w:date>
                  </w:sdtPr>
                  <w:sdtContent>
                    <w:r w:rsidR="005D4D47" w:rsidRPr="00330C68">
                      <w:rPr>
                        <w:rFonts w:hint="cs"/>
                        <w:vanish/>
                        <w:rtl/>
                      </w:rPr>
                      <w:t>‏01/03/2017</w:t>
                    </w:r>
                  </w:sdtContent>
                </w:sdt>
                <w:r w:rsidRPr="00330C68">
                  <w:rPr>
                    <w:vanish/>
                    <w:rtl/>
                  </w:rPr>
                  <w:tab/>
                </w:r>
                <w:r w:rsidR="005D4D47" w:rsidRPr="00330C68">
                  <w:rPr>
                    <w:rFonts w:hint="cs"/>
                    <w:vanish/>
                    <w:rtl/>
                  </w:rPr>
                  <w:t xml:space="preserve"> </w:t>
                </w:r>
                <w:r w:rsidRPr="00330C68">
                  <w:rPr>
                    <w:rFonts w:hint="cs"/>
                    <w:vanish/>
                    <w:rtl/>
                  </w:rPr>
                  <w:t>בשעה 12:00</w:t>
                </w:r>
              </w:p>
              <w:bookmarkEnd w:id="9" w:displacedByCustomXml="next"/>
            </w:sdtContent>
          </w:sdt>
        </w:tc>
      </w:tr>
      <w:tr w:rsidR="000C638B" w:rsidRPr="00330C68" w:rsidTr="00CF7AED">
        <w:trPr>
          <w:trHeight w:val="70"/>
          <w:hidden/>
        </w:trPr>
        <w:tc>
          <w:tcPr>
            <w:tcW w:w="0" w:type="auto"/>
          </w:tcPr>
          <w:p w:rsidR="00181415" w:rsidRPr="00330C68" w:rsidRDefault="00020CB2" w:rsidP="00181415">
            <w:pPr>
              <w:rPr>
                <w:b/>
                <w:bCs/>
                <w:vanish/>
                <w:rtl/>
              </w:rPr>
            </w:pPr>
            <w:r w:rsidRPr="00330C68">
              <w:rPr>
                <w:rFonts w:hint="cs"/>
                <w:b/>
                <w:bCs/>
                <w:vanish/>
                <w:rtl/>
              </w:rPr>
              <w:t>שם_האגף</w:t>
            </w:r>
          </w:p>
        </w:tc>
        <w:tc>
          <w:tcPr>
            <w:tcW w:w="0" w:type="auto"/>
          </w:tcPr>
          <w:p w:rsidR="00181415" w:rsidRPr="00330C68" w:rsidRDefault="00181415" w:rsidP="00181415">
            <w:pPr>
              <w:rPr>
                <w:vanish/>
                <w:rtl/>
              </w:rPr>
            </w:pPr>
          </w:p>
        </w:tc>
        <w:bookmarkStart w:id="10" w:name="שם_האגף" w:displacedByCustomXml="next"/>
        <w:sdt>
          <w:sdtPr>
            <w:rPr>
              <w:vanish/>
              <w:rtl/>
            </w:rPr>
            <w:id w:val="-1861889798"/>
            <w:placeholder>
              <w:docPart w:val="DefaultPlaceholder_1081868574"/>
            </w:placeholder>
          </w:sdtPr>
          <w:sdtContent>
            <w:tc>
              <w:tcPr>
                <w:tcW w:w="0" w:type="auto"/>
              </w:tcPr>
              <w:p w:rsidR="00181415" w:rsidRPr="00330C68" w:rsidRDefault="005D4D47" w:rsidP="005D4D47">
                <w:pPr>
                  <w:rPr>
                    <w:vanish/>
                    <w:rtl/>
                  </w:rPr>
                </w:pPr>
                <w:r w:rsidRPr="00330C68">
                  <w:rPr>
                    <w:rFonts w:hint="cs"/>
                    <w:vanish/>
                    <w:rtl/>
                  </w:rPr>
                  <w:t>אגף מערכות מידע</w:t>
                </w:r>
              </w:p>
            </w:tc>
          </w:sdtContent>
        </w:sdt>
        <w:bookmarkEnd w:id="10" w:displacedByCustomXml="prev"/>
      </w:tr>
      <w:tr w:rsidR="000C638B" w:rsidRPr="00330C68" w:rsidTr="00CF7AED">
        <w:trPr>
          <w:trHeight w:val="310"/>
          <w:hidden/>
        </w:trPr>
        <w:tc>
          <w:tcPr>
            <w:tcW w:w="0" w:type="auto"/>
          </w:tcPr>
          <w:p w:rsidR="00181415" w:rsidRPr="00330C68" w:rsidRDefault="00E53C19" w:rsidP="00181415">
            <w:pPr>
              <w:rPr>
                <w:b/>
                <w:bCs/>
                <w:vanish/>
                <w:rtl/>
              </w:rPr>
            </w:pPr>
            <w:r w:rsidRPr="00330C68">
              <w:rPr>
                <w:b/>
                <w:bCs/>
                <w:vanish/>
                <w:rtl/>
              </w:rPr>
              <w:t>תקופת_התקשרות_ראשונית</w:t>
            </w:r>
          </w:p>
        </w:tc>
        <w:tc>
          <w:tcPr>
            <w:tcW w:w="0" w:type="auto"/>
          </w:tcPr>
          <w:p w:rsidR="00181415" w:rsidRPr="00330C68" w:rsidRDefault="00181415" w:rsidP="00181415">
            <w:pPr>
              <w:rPr>
                <w:vanish/>
                <w:rtl/>
              </w:rPr>
            </w:pPr>
          </w:p>
        </w:tc>
        <w:tc>
          <w:tcPr>
            <w:tcW w:w="0" w:type="auto"/>
          </w:tcPr>
          <w:p w:rsidR="00181415" w:rsidRPr="00330C68" w:rsidRDefault="005E0503" w:rsidP="00337B60">
            <w:pPr>
              <w:rPr>
                <w:vanish/>
                <w:rtl/>
              </w:rPr>
            </w:pPr>
            <w:sdt>
              <w:sdtPr>
                <w:rPr>
                  <w:rFonts w:hint="cs"/>
                  <w:vanish/>
                  <w:rtl/>
                </w:rPr>
                <w:id w:val="2070911913"/>
                <w:placeholder>
                  <w:docPart w:val="1F91328FB31344D49E7289007E25BBC6"/>
                </w:placeholder>
              </w:sdtPr>
              <w:sdtContent>
                <w:bookmarkStart w:id="11" w:name="תקופת_התקשרות_ראשונית"/>
                <w:sdt>
                  <w:sdtPr>
                    <w:rPr>
                      <w:rFonts w:hint="cs"/>
                      <w:vanish/>
                      <w:rtl/>
                    </w:rPr>
                    <w:id w:val="1881660819"/>
                    <w:placeholder>
                      <w:docPart w:val="4D3160E7DAF24AF28E510BB000954758"/>
                    </w:placeholder>
                  </w:sdtPr>
                  <w:sdtContent>
                    <w:r w:rsidR="00337B60" w:rsidRPr="00330C68">
                      <w:rPr>
                        <w:rFonts w:hint="cs"/>
                        <w:vanish/>
                        <w:rtl/>
                      </w:rPr>
                      <w:t>36</w:t>
                    </w:r>
                    <w:r w:rsidR="00E53C19" w:rsidRPr="00330C68">
                      <w:rPr>
                        <w:rFonts w:hint="cs"/>
                        <w:vanish/>
                        <w:rtl/>
                      </w:rPr>
                      <w:t xml:space="preserve"> חודשים</w:t>
                    </w:r>
                    <w:bookmarkEnd w:id="11"/>
                  </w:sdtContent>
                </w:sdt>
              </w:sdtContent>
            </w:sdt>
          </w:p>
        </w:tc>
      </w:tr>
      <w:tr w:rsidR="000C638B" w:rsidRPr="00330C68" w:rsidTr="00CF7AED">
        <w:trPr>
          <w:trHeight w:val="310"/>
          <w:hidden/>
        </w:trPr>
        <w:tc>
          <w:tcPr>
            <w:tcW w:w="0" w:type="auto"/>
          </w:tcPr>
          <w:p w:rsidR="007B7912" w:rsidRPr="00330C68" w:rsidRDefault="001F5CD5" w:rsidP="00181415">
            <w:pPr>
              <w:rPr>
                <w:b/>
                <w:bCs/>
                <w:vanish/>
                <w:rtl/>
              </w:rPr>
            </w:pPr>
            <w:r w:rsidRPr="00330C68">
              <w:rPr>
                <w:rFonts w:hint="cs"/>
                <w:b/>
                <w:bCs/>
                <w:vanish/>
                <w:rtl/>
              </w:rPr>
              <w:t>המדד_נספח_הצמדה</w:t>
            </w:r>
          </w:p>
        </w:tc>
        <w:tc>
          <w:tcPr>
            <w:tcW w:w="0" w:type="auto"/>
          </w:tcPr>
          <w:p w:rsidR="007B7912" w:rsidRPr="00330C68" w:rsidRDefault="007B7912" w:rsidP="00181415">
            <w:pPr>
              <w:rPr>
                <w:vanish/>
                <w:rtl/>
              </w:rPr>
            </w:pPr>
          </w:p>
        </w:tc>
        <w:tc>
          <w:tcPr>
            <w:tcW w:w="0" w:type="auto"/>
          </w:tcPr>
          <w:p w:rsidR="007B7912" w:rsidRPr="00330C68" w:rsidRDefault="005E0503" w:rsidP="00D419B9">
            <w:pPr>
              <w:rPr>
                <w:vanish/>
                <w:rtl/>
              </w:rPr>
            </w:pPr>
            <w:sdt>
              <w:sdtPr>
                <w:rPr>
                  <w:rFonts w:hint="cs"/>
                  <w:vanish/>
                  <w:rtl/>
                </w:rPr>
                <w:id w:val="824548057"/>
                <w:placeholder>
                  <w:docPart w:val="688AA36755FF4513976B6DDD5CB7A0FD"/>
                </w:placeholder>
              </w:sdtPr>
              <w:sdtContent>
                <w:bookmarkStart w:id="12" w:name="המדד_נספח_הצמדה"/>
                <w:sdt>
                  <w:sdtPr>
                    <w:rPr>
                      <w:rFonts w:hint="cs"/>
                      <w:vanish/>
                      <w:rtl/>
                    </w:rPr>
                    <w:id w:val="-717354748"/>
                    <w:placeholder>
                      <w:docPart w:val="3E2A8294F47F48C4A4D8282112BCB3ED"/>
                    </w:placeholder>
                  </w:sdtPr>
                  <w:sdtContent>
                    <w:r w:rsidR="00D419B9" w:rsidRPr="00330C68">
                      <w:rPr>
                        <w:rFonts w:hint="cs"/>
                        <w:vanish/>
                        <w:rtl/>
                      </w:rPr>
                      <w:t>הצמדה לדולר ארה"ב</w:t>
                    </w:r>
                  </w:sdtContent>
                </w:sdt>
                <w:bookmarkEnd w:id="12"/>
              </w:sdtContent>
            </w:sdt>
          </w:p>
        </w:tc>
      </w:tr>
    </w:tbl>
    <w:p w:rsidR="0045501A" w:rsidRPr="00330C68" w:rsidRDefault="0045501A" w:rsidP="00C92698">
      <w:pPr>
        <w:jc w:val="center"/>
        <w:rPr>
          <w:b/>
          <w:bCs/>
          <w:vanish/>
          <w:sz w:val="40"/>
          <w:szCs w:val="40"/>
          <w:rtl/>
        </w:rPr>
      </w:pPr>
    </w:p>
    <w:p w:rsidR="00CF7AED" w:rsidRPr="00330C68" w:rsidRDefault="00CF7AED">
      <w:pPr>
        <w:bidi w:val="0"/>
        <w:spacing w:line="240" w:lineRule="auto"/>
        <w:jc w:val="left"/>
        <w:rPr>
          <w:b/>
          <w:bCs/>
          <w:vanish/>
          <w:sz w:val="40"/>
          <w:szCs w:val="40"/>
        </w:rPr>
      </w:pPr>
      <w:r w:rsidRPr="00330C68">
        <w:rPr>
          <w:b/>
          <w:bCs/>
          <w:vanish/>
          <w:sz w:val="40"/>
          <w:szCs w:val="40"/>
          <w:rtl/>
        </w:rPr>
        <w:br w:type="page"/>
      </w:r>
    </w:p>
    <w:p w:rsidR="00181415" w:rsidRPr="00330C68" w:rsidRDefault="00181415" w:rsidP="00181415">
      <w:pPr>
        <w:jc w:val="center"/>
        <w:rPr>
          <w:b/>
          <w:bCs/>
          <w:sz w:val="40"/>
          <w:szCs w:val="40"/>
          <w:rtl/>
        </w:rPr>
      </w:pPr>
      <w:r w:rsidRPr="00330C68">
        <w:rPr>
          <w:rFonts w:hint="cs"/>
          <w:b/>
          <w:bCs/>
          <w:sz w:val="40"/>
          <w:szCs w:val="40"/>
          <w:rtl/>
        </w:rPr>
        <w:t>משרד החקלאות ופיתוח הכפר</w:t>
      </w:r>
    </w:p>
    <w:p w:rsidR="00210936" w:rsidRPr="00330C68" w:rsidRDefault="00210936" w:rsidP="00181415">
      <w:pPr>
        <w:jc w:val="center"/>
        <w:rPr>
          <w:b/>
          <w:bCs/>
          <w:sz w:val="40"/>
          <w:szCs w:val="40"/>
          <w:rtl/>
        </w:rPr>
      </w:pPr>
    </w:p>
    <w:p w:rsidR="00181415" w:rsidRPr="00330C68" w:rsidRDefault="00181415" w:rsidP="00181415">
      <w:pPr>
        <w:jc w:val="center"/>
        <w:rPr>
          <w:b/>
          <w:bCs/>
          <w:rtl/>
        </w:rPr>
      </w:pPr>
    </w:p>
    <w:p w:rsidR="00181415" w:rsidRPr="00330C68" w:rsidRDefault="00181415" w:rsidP="00181415">
      <w:pPr>
        <w:jc w:val="center"/>
        <w:rPr>
          <w:b/>
          <w:bCs/>
          <w:rtl/>
        </w:rPr>
      </w:pPr>
    </w:p>
    <w:p w:rsidR="00181415" w:rsidRPr="00330C68" w:rsidRDefault="00181415" w:rsidP="00337B60">
      <w:pPr>
        <w:jc w:val="center"/>
        <w:rPr>
          <w:b/>
          <w:bCs/>
          <w:sz w:val="36"/>
          <w:szCs w:val="36"/>
          <w:rtl/>
        </w:rPr>
      </w:pPr>
      <w:r w:rsidRPr="00330C68">
        <w:rPr>
          <w:rFonts w:hint="cs"/>
          <w:b/>
          <w:bCs/>
          <w:sz w:val="36"/>
          <w:szCs w:val="36"/>
          <w:rtl/>
        </w:rPr>
        <w:t xml:space="preserve">מכרז פומבי מס' </w:t>
      </w:r>
      <w:r w:rsidR="00897E2F" w:rsidRPr="00330C68">
        <w:rPr>
          <w:b/>
          <w:bCs/>
          <w:sz w:val="36"/>
          <w:szCs w:val="36"/>
        </w:rPr>
        <w:fldChar w:fldCharType="begin"/>
      </w:r>
      <w:r w:rsidR="00897E2F" w:rsidRPr="00330C68">
        <w:rPr>
          <w:b/>
          <w:bCs/>
          <w:sz w:val="36"/>
          <w:szCs w:val="36"/>
        </w:rPr>
        <w:instrText xml:space="preserve"> REF  </w:instrText>
      </w:r>
      <w:r w:rsidR="00897E2F" w:rsidRPr="00330C68">
        <w:rPr>
          <w:b/>
          <w:bCs/>
          <w:sz w:val="36"/>
          <w:szCs w:val="36"/>
          <w:rtl/>
        </w:rPr>
        <w:instrText>מס_מכרז</w:instrText>
      </w:r>
      <w:r w:rsidR="00897E2F" w:rsidRPr="00330C68">
        <w:rPr>
          <w:b/>
          <w:bCs/>
          <w:sz w:val="36"/>
          <w:szCs w:val="36"/>
        </w:rPr>
        <w:instrText xml:space="preserve"> \h  \* MERGEFORMAT </w:instrText>
      </w:r>
      <w:r w:rsidR="00897E2F" w:rsidRPr="00330C68">
        <w:rPr>
          <w:b/>
          <w:bCs/>
          <w:sz w:val="36"/>
          <w:szCs w:val="36"/>
        </w:rPr>
      </w:r>
      <w:r w:rsidR="00897E2F" w:rsidRPr="00330C68">
        <w:rPr>
          <w:b/>
          <w:bCs/>
          <w:sz w:val="36"/>
          <w:szCs w:val="36"/>
        </w:rPr>
        <w:fldChar w:fldCharType="separate"/>
      </w:r>
      <w:sdt>
        <w:sdtPr>
          <w:rPr>
            <w:b/>
            <w:bCs/>
            <w:sz w:val="36"/>
            <w:szCs w:val="36"/>
            <w:rtl/>
          </w:rPr>
          <w:id w:val="305824155"/>
          <w:placeholder>
            <w:docPart w:val="3AFD44F00EC24367B2D807951EEDEA8E"/>
          </w:placeholder>
        </w:sdtPr>
        <w:sdtContent>
          <w:r w:rsidR="00AA146E" w:rsidRPr="00AA146E">
            <w:rPr>
              <w:rFonts w:hint="cs"/>
              <w:b/>
              <w:bCs/>
              <w:sz w:val="36"/>
              <w:szCs w:val="36"/>
              <w:rtl/>
            </w:rPr>
            <w:t>68/2016</w:t>
          </w:r>
        </w:sdtContent>
      </w:sdt>
      <w:r w:rsidR="00897E2F" w:rsidRPr="00330C68">
        <w:rPr>
          <w:b/>
          <w:bCs/>
          <w:sz w:val="36"/>
          <w:szCs w:val="36"/>
        </w:rPr>
        <w:fldChar w:fldCharType="end"/>
      </w:r>
    </w:p>
    <w:p w:rsidR="00181415" w:rsidRPr="00330C68" w:rsidRDefault="00181415" w:rsidP="00181415">
      <w:pPr>
        <w:jc w:val="center"/>
        <w:rPr>
          <w:b/>
          <w:bCs/>
          <w:rtl/>
        </w:rPr>
      </w:pPr>
    </w:p>
    <w:p w:rsidR="00181415" w:rsidRPr="00330C68" w:rsidRDefault="00181415" w:rsidP="00337B60">
      <w:pPr>
        <w:jc w:val="center"/>
        <w:rPr>
          <w:b/>
          <w:bCs/>
          <w:sz w:val="36"/>
          <w:szCs w:val="36"/>
          <w:rtl/>
        </w:rPr>
      </w:pPr>
      <w:r w:rsidRPr="00330C68">
        <w:rPr>
          <w:b/>
          <w:bCs/>
          <w:sz w:val="36"/>
          <w:szCs w:val="36"/>
          <w:rtl/>
        </w:rPr>
        <w:fldChar w:fldCharType="begin"/>
      </w:r>
      <w:r w:rsidRPr="00330C68">
        <w:rPr>
          <w:b/>
          <w:bCs/>
          <w:sz w:val="36"/>
          <w:szCs w:val="36"/>
          <w:rtl/>
        </w:rPr>
        <w:instrText xml:space="preserve"> </w:instrText>
      </w:r>
      <w:r w:rsidRPr="00330C68">
        <w:rPr>
          <w:b/>
          <w:bCs/>
          <w:sz w:val="36"/>
          <w:szCs w:val="36"/>
        </w:rPr>
        <w:instrText>REF</w:instrText>
      </w:r>
      <w:r w:rsidRPr="00330C68">
        <w:rPr>
          <w:b/>
          <w:bCs/>
          <w:sz w:val="36"/>
          <w:szCs w:val="36"/>
          <w:rtl/>
        </w:rPr>
        <w:instrText xml:space="preserve"> שם_המכרז \</w:instrText>
      </w:r>
      <w:r w:rsidRPr="00330C68">
        <w:rPr>
          <w:b/>
          <w:bCs/>
          <w:sz w:val="36"/>
          <w:szCs w:val="36"/>
        </w:rPr>
        <w:instrText>h</w:instrText>
      </w:r>
      <w:r w:rsidRPr="00330C68">
        <w:rPr>
          <w:b/>
          <w:bCs/>
          <w:sz w:val="36"/>
          <w:szCs w:val="36"/>
          <w:rtl/>
        </w:rPr>
        <w:instrText xml:space="preserve">  \* </w:instrText>
      </w:r>
      <w:r w:rsidRPr="00330C68">
        <w:rPr>
          <w:b/>
          <w:bCs/>
          <w:sz w:val="36"/>
          <w:szCs w:val="36"/>
        </w:rPr>
        <w:instrText>MERGEFORMAT</w:instrText>
      </w:r>
      <w:r w:rsidRPr="00330C68">
        <w:rPr>
          <w:b/>
          <w:bCs/>
          <w:sz w:val="36"/>
          <w:szCs w:val="36"/>
          <w:rtl/>
        </w:rPr>
        <w:instrText xml:space="preserve"> </w:instrText>
      </w:r>
      <w:r w:rsidRPr="00330C68">
        <w:rPr>
          <w:b/>
          <w:bCs/>
          <w:sz w:val="36"/>
          <w:szCs w:val="36"/>
          <w:rtl/>
        </w:rPr>
      </w:r>
      <w:r w:rsidRPr="00330C68">
        <w:rPr>
          <w:b/>
          <w:bCs/>
          <w:sz w:val="36"/>
          <w:szCs w:val="36"/>
          <w:rtl/>
        </w:rPr>
        <w:fldChar w:fldCharType="separate"/>
      </w:r>
      <w:sdt>
        <w:sdtPr>
          <w:rPr>
            <w:b/>
            <w:bCs/>
            <w:sz w:val="36"/>
            <w:szCs w:val="36"/>
            <w:rtl/>
          </w:rPr>
          <w:id w:val="-1062633740"/>
          <w:placeholder>
            <w:docPart w:val="7F8B5318BFA34BD7A4817B336492BB86"/>
          </w:placeholder>
        </w:sdtPr>
        <w:sdtContent>
          <w:r w:rsidR="00AA146E" w:rsidRPr="00AA146E">
            <w:rPr>
              <w:rFonts w:hint="cs"/>
              <w:b/>
              <w:bCs/>
              <w:sz w:val="36"/>
              <w:szCs w:val="36"/>
              <w:rtl/>
            </w:rPr>
            <w:t xml:space="preserve">מכרז רישוי </w:t>
          </w:r>
          <w:r w:rsidR="00AA146E" w:rsidRPr="00AA146E">
            <w:rPr>
              <w:b/>
              <w:bCs/>
              <w:sz w:val="36"/>
              <w:szCs w:val="36"/>
            </w:rPr>
            <w:t>VMWARE</w:t>
          </w:r>
          <w:r w:rsidR="00AA146E" w:rsidRPr="00AA146E">
            <w:rPr>
              <w:rFonts w:hint="cs"/>
              <w:b/>
              <w:bCs/>
              <w:sz w:val="36"/>
              <w:szCs w:val="36"/>
              <w:rtl/>
            </w:rPr>
            <w:t xml:space="preserve"> </w:t>
          </w:r>
        </w:sdtContent>
      </w:sdt>
      <w:r w:rsidRPr="00330C68">
        <w:rPr>
          <w:b/>
          <w:bCs/>
          <w:sz w:val="36"/>
          <w:szCs w:val="36"/>
          <w:rtl/>
        </w:rPr>
        <w:fldChar w:fldCharType="end"/>
      </w:r>
    </w:p>
    <w:p w:rsidR="00FD55E0" w:rsidRDefault="00E94DBF" w:rsidP="008546BA">
      <w:pPr>
        <w:pStyle w:val="Hnormal1"/>
        <w:spacing w:after="360"/>
        <w:jc w:val="center"/>
        <w:rPr>
          <w:b/>
          <w:bCs/>
          <w:sz w:val="56"/>
          <w:szCs w:val="56"/>
          <w:u w:val="single"/>
          <w:rtl/>
        </w:rPr>
      </w:pPr>
      <w:r w:rsidRPr="00330C68">
        <w:rPr>
          <w:b/>
          <w:bCs/>
          <w:snapToGrid w:val="0"/>
          <w:sz w:val="24"/>
          <w:szCs w:val="52"/>
          <w:rtl/>
        </w:rPr>
        <w:t xml:space="preserve">מכרז </w:t>
      </w:r>
      <w:r w:rsidR="00337B60" w:rsidRPr="00330C68">
        <w:rPr>
          <w:rFonts w:hint="cs"/>
          <w:b/>
          <w:bCs/>
          <w:snapToGrid w:val="0"/>
          <w:sz w:val="24"/>
          <w:szCs w:val="52"/>
          <w:rtl/>
        </w:rPr>
        <w:t xml:space="preserve">עבור רכש </w:t>
      </w:r>
      <w:r w:rsidR="008546BA" w:rsidRPr="00330C68">
        <w:rPr>
          <w:rFonts w:hint="cs"/>
          <w:b/>
          <w:bCs/>
          <w:snapToGrid w:val="0"/>
          <w:sz w:val="24"/>
          <w:szCs w:val="52"/>
          <w:rtl/>
        </w:rPr>
        <w:t xml:space="preserve">רישוי </w:t>
      </w:r>
      <w:r w:rsidR="008546BA" w:rsidRPr="00330C68">
        <w:rPr>
          <w:b/>
          <w:bCs/>
          <w:snapToGrid w:val="0"/>
          <w:sz w:val="44"/>
          <w:szCs w:val="44"/>
        </w:rPr>
        <w:t>VMWARE</w:t>
      </w:r>
      <w:r w:rsidRPr="00330C68">
        <w:rPr>
          <w:rFonts w:hint="cs"/>
          <w:b/>
          <w:bCs/>
          <w:snapToGrid w:val="0"/>
          <w:sz w:val="24"/>
          <w:szCs w:val="52"/>
          <w:rtl/>
        </w:rPr>
        <w:t xml:space="preserve"> </w:t>
      </w:r>
      <w:r w:rsidR="00337B60" w:rsidRPr="00330C68">
        <w:rPr>
          <w:rFonts w:hint="cs"/>
          <w:b/>
          <w:bCs/>
          <w:snapToGrid w:val="0"/>
          <w:sz w:val="24"/>
          <w:szCs w:val="52"/>
          <w:rtl/>
        </w:rPr>
        <w:t>ב</w:t>
      </w:r>
      <w:r w:rsidRPr="00330C68">
        <w:rPr>
          <w:rFonts w:hint="cs"/>
          <w:b/>
          <w:bCs/>
          <w:snapToGrid w:val="0"/>
          <w:sz w:val="24"/>
          <w:szCs w:val="52"/>
          <w:rtl/>
        </w:rPr>
        <w:t>משרד החקלאות</w:t>
      </w:r>
    </w:p>
    <w:p w:rsidR="008F5DA6" w:rsidRPr="008F5DA6" w:rsidRDefault="008F5DA6" w:rsidP="008546BA">
      <w:pPr>
        <w:pStyle w:val="Hnormal1"/>
        <w:spacing w:after="360"/>
        <w:jc w:val="center"/>
        <w:rPr>
          <w:b/>
          <w:bCs/>
          <w:sz w:val="56"/>
          <w:szCs w:val="56"/>
          <w:rtl/>
        </w:rPr>
      </w:pPr>
      <w:r w:rsidRPr="008F5DA6">
        <w:rPr>
          <w:rFonts w:hint="cs"/>
          <w:b/>
          <w:bCs/>
          <w:sz w:val="56"/>
          <w:szCs w:val="56"/>
          <w:shd w:val="clear" w:color="auto" w:fill="92D050"/>
          <w:rtl/>
        </w:rPr>
        <w:t>(מעודכן עפ"י שאלות ההבהרה)</w:t>
      </w:r>
    </w:p>
    <w:p w:rsidR="00013D7C" w:rsidRPr="00330C68" w:rsidRDefault="00013D7C" w:rsidP="00C92698">
      <w:pPr>
        <w:pStyle w:val="Hnormal1"/>
        <w:spacing w:after="360"/>
        <w:rPr>
          <w:b/>
          <w:bCs/>
          <w:sz w:val="56"/>
          <w:szCs w:val="56"/>
          <w:u w:val="single"/>
          <w:rtl/>
        </w:rPr>
      </w:pPr>
    </w:p>
    <w:p w:rsidR="00210936" w:rsidRPr="00330C68" w:rsidRDefault="00210936" w:rsidP="00C92698">
      <w:pPr>
        <w:pStyle w:val="Hnormal1"/>
        <w:spacing w:after="360"/>
        <w:rPr>
          <w:b/>
          <w:bCs/>
          <w:sz w:val="56"/>
          <w:szCs w:val="56"/>
          <w:u w:val="single"/>
          <w:rtl/>
        </w:rPr>
      </w:pPr>
    </w:p>
    <w:p w:rsidR="00210936" w:rsidRPr="00330C68" w:rsidRDefault="00210936" w:rsidP="00C92698">
      <w:pPr>
        <w:pStyle w:val="Hnormal1"/>
        <w:spacing w:after="360"/>
        <w:rPr>
          <w:b/>
          <w:bCs/>
          <w:sz w:val="56"/>
          <w:szCs w:val="56"/>
          <w:u w:val="single"/>
          <w:rtl/>
        </w:rPr>
      </w:pPr>
    </w:p>
    <w:p w:rsidR="00210936" w:rsidRPr="00330C68" w:rsidRDefault="00210936" w:rsidP="00C92698">
      <w:pPr>
        <w:pStyle w:val="Hnormal1"/>
        <w:spacing w:after="360"/>
        <w:rPr>
          <w:b/>
          <w:bCs/>
          <w:sz w:val="56"/>
          <w:szCs w:val="56"/>
          <w:u w:val="single"/>
          <w:rtl/>
        </w:rPr>
      </w:pPr>
    </w:p>
    <w:p w:rsidR="00210936" w:rsidRPr="00330C68" w:rsidRDefault="00210936" w:rsidP="00C92698">
      <w:pPr>
        <w:pStyle w:val="Hnormal1"/>
        <w:spacing w:after="360"/>
        <w:rPr>
          <w:b/>
          <w:bCs/>
          <w:sz w:val="22"/>
          <w:szCs w:val="28"/>
          <w:rtl/>
          <w:lang w:eastAsia="en-US"/>
        </w:rPr>
      </w:pPr>
    </w:p>
    <w:p w:rsidR="00210936" w:rsidRPr="00330C68" w:rsidRDefault="009226C8" w:rsidP="00210936">
      <w:pPr>
        <w:pStyle w:val="Hnormal1"/>
        <w:spacing w:after="360"/>
        <w:jc w:val="center"/>
        <w:rPr>
          <w:b/>
          <w:bCs/>
          <w:sz w:val="22"/>
          <w:szCs w:val="28"/>
          <w:rtl/>
          <w:lang w:eastAsia="en-US"/>
        </w:rPr>
      </w:pPr>
      <w:r w:rsidRPr="00330C68">
        <w:rPr>
          <w:rFonts w:hint="cs"/>
          <w:b/>
          <w:bCs/>
          <w:sz w:val="22"/>
          <w:szCs w:val="28"/>
          <w:rtl/>
          <w:lang w:eastAsia="en-US"/>
        </w:rPr>
        <w:t>*******</w:t>
      </w:r>
    </w:p>
    <w:p w:rsidR="00210936" w:rsidRPr="00330C68" w:rsidRDefault="00210936" w:rsidP="00210936">
      <w:pPr>
        <w:jc w:val="center"/>
        <w:rPr>
          <w:b/>
          <w:bCs/>
          <w:sz w:val="28"/>
          <w:szCs w:val="28"/>
          <w:rtl/>
        </w:rPr>
      </w:pPr>
      <w:r w:rsidRPr="00330C68">
        <w:rPr>
          <w:b/>
          <w:bCs/>
          <w:sz w:val="28"/>
          <w:szCs w:val="28"/>
          <w:rtl/>
        </w:rPr>
        <w:t xml:space="preserve">דרך המכבים, ראשון-לציון ת.ד. </w:t>
      </w:r>
      <w:r w:rsidRPr="00330C68">
        <w:rPr>
          <w:rFonts w:hint="cs"/>
          <w:b/>
          <w:bCs/>
          <w:sz w:val="28"/>
          <w:szCs w:val="28"/>
          <w:rtl/>
        </w:rPr>
        <w:t>30</w:t>
      </w:r>
      <w:r w:rsidRPr="00330C68">
        <w:rPr>
          <w:b/>
          <w:bCs/>
          <w:sz w:val="28"/>
          <w:szCs w:val="28"/>
          <w:rtl/>
        </w:rPr>
        <w:t xml:space="preserve"> בית דגן, מיקוד </w:t>
      </w:r>
      <w:r w:rsidRPr="00330C68">
        <w:rPr>
          <w:rFonts w:hint="cs"/>
          <w:b/>
          <w:bCs/>
          <w:sz w:val="28"/>
          <w:szCs w:val="28"/>
          <w:rtl/>
        </w:rPr>
        <w:t>50200</w:t>
      </w:r>
      <w:r w:rsidRPr="00330C68">
        <w:rPr>
          <w:b/>
          <w:bCs/>
          <w:sz w:val="28"/>
          <w:szCs w:val="28"/>
          <w:rtl/>
        </w:rPr>
        <w:t xml:space="preserve">  </w:t>
      </w:r>
    </w:p>
    <w:p w:rsidR="00210936" w:rsidRPr="00330C68" w:rsidRDefault="00210936" w:rsidP="00210936">
      <w:pPr>
        <w:jc w:val="center"/>
        <w:rPr>
          <w:b/>
          <w:bCs/>
          <w:sz w:val="28"/>
          <w:szCs w:val="28"/>
          <w:rtl/>
        </w:rPr>
      </w:pPr>
      <w:r w:rsidRPr="00330C68">
        <w:rPr>
          <w:b/>
          <w:bCs/>
          <w:sz w:val="28"/>
          <w:szCs w:val="28"/>
          <w:rtl/>
        </w:rPr>
        <w:t>טל'  03-9485405/7  פקס:  03-9485849</w:t>
      </w:r>
    </w:p>
    <w:p w:rsidR="002D2893" w:rsidRPr="00330C68" w:rsidRDefault="002D2893" w:rsidP="00C92698">
      <w:pPr>
        <w:pStyle w:val="Hnormal1"/>
        <w:spacing w:after="360"/>
        <w:rPr>
          <w:b/>
          <w:bCs/>
          <w:sz w:val="22"/>
          <w:szCs w:val="28"/>
          <w:rtl/>
          <w:lang w:eastAsia="en-US"/>
        </w:rPr>
      </w:pPr>
    </w:p>
    <w:p w:rsidR="00F7571D" w:rsidRPr="00330C68" w:rsidRDefault="00F7571D" w:rsidP="00C92698">
      <w:pPr>
        <w:pStyle w:val="Hnormal1"/>
        <w:spacing w:after="360"/>
        <w:rPr>
          <w:b/>
          <w:bCs/>
          <w:sz w:val="22"/>
          <w:szCs w:val="28"/>
          <w:rtl/>
          <w:lang w:eastAsia="en-US"/>
        </w:rPr>
      </w:pPr>
    </w:p>
    <w:p w:rsidR="00AD70B5" w:rsidRPr="00330C68" w:rsidRDefault="00AD70B5" w:rsidP="00C92698">
      <w:pPr>
        <w:pStyle w:val="Hnormal1"/>
        <w:spacing w:after="360"/>
        <w:rPr>
          <w:b/>
          <w:bCs/>
          <w:sz w:val="22"/>
          <w:szCs w:val="28"/>
          <w:rtl/>
          <w:lang w:eastAsia="en-US"/>
        </w:rPr>
      </w:pPr>
    </w:p>
    <w:p w:rsidR="00B129C0" w:rsidRPr="00330C68" w:rsidRDefault="001044E5" w:rsidP="00B129C0">
      <w:pPr>
        <w:spacing w:line="240" w:lineRule="auto"/>
        <w:ind w:left="6358"/>
        <w:jc w:val="right"/>
        <w:rPr>
          <w:rtl/>
        </w:rPr>
      </w:pPr>
      <w:r w:rsidRPr="00330C68">
        <w:rPr>
          <w:rFonts w:hint="eastAsia"/>
          <w:rtl/>
        </w:rPr>
        <w:t>‏</w:t>
      </w:r>
    </w:p>
    <w:p w:rsidR="00865C66" w:rsidRPr="00330C68" w:rsidRDefault="001A5A77" w:rsidP="00B129C0">
      <w:pPr>
        <w:spacing w:line="240" w:lineRule="auto"/>
        <w:ind w:firstLine="578"/>
        <w:jc w:val="center"/>
        <w:rPr>
          <w:rtl/>
        </w:rPr>
      </w:pPr>
      <w:r w:rsidRPr="00330C68">
        <w:rPr>
          <w:rFonts w:hint="eastAsia"/>
          <w:b/>
          <w:bCs/>
          <w:u w:val="single"/>
          <w:rtl/>
        </w:rPr>
        <w:t>תוכן</w:t>
      </w:r>
      <w:r w:rsidRPr="00330C68">
        <w:rPr>
          <w:b/>
          <w:bCs/>
          <w:u w:val="single"/>
          <w:rtl/>
        </w:rPr>
        <w:t xml:space="preserve"> </w:t>
      </w:r>
      <w:r w:rsidRPr="00330C68">
        <w:rPr>
          <w:rFonts w:hint="cs"/>
          <w:b/>
          <w:bCs/>
          <w:u w:val="single"/>
          <w:rtl/>
        </w:rPr>
        <w:t>עני</w:t>
      </w:r>
      <w:r w:rsidR="00865C66" w:rsidRPr="00330C68">
        <w:rPr>
          <w:rFonts w:hint="cs"/>
          <w:b/>
          <w:bCs/>
          <w:u w:val="single"/>
          <w:rtl/>
        </w:rPr>
        <w:t>י</w:t>
      </w:r>
      <w:r w:rsidRPr="00330C68">
        <w:rPr>
          <w:rFonts w:hint="cs"/>
          <w:b/>
          <w:bCs/>
          <w:u w:val="single"/>
          <w:rtl/>
        </w:rPr>
        <w:t>נים</w:t>
      </w:r>
    </w:p>
    <w:p w:rsidR="00343008" w:rsidRPr="00330C68" w:rsidRDefault="00343008" w:rsidP="00343008">
      <w:pPr>
        <w:pStyle w:val="affff"/>
        <w:tabs>
          <w:tab w:val="left" w:pos="851"/>
          <w:tab w:val="left" w:pos="9015"/>
        </w:tabs>
        <w:rPr>
          <w:b/>
          <w:bCs/>
          <w:u w:val="single"/>
          <w:rtl/>
        </w:rPr>
      </w:pPr>
      <w:r w:rsidRPr="00330C68">
        <w:rPr>
          <w:rFonts w:hint="cs"/>
          <w:b/>
          <w:bCs/>
          <w:u w:val="single"/>
          <w:rtl/>
        </w:rPr>
        <w:t>סעיף/</w:t>
      </w:r>
      <w:r w:rsidRPr="00330C68">
        <w:rPr>
          <w:rFonts w:hint="cs"/>
          <w:b/>
          <w:bCs/>
          <w:rtl/>
        </w:rPr>
        <w:tab/>
      </w:r>
      <w:r w:rsidRPr="00330C68">
        <w:rPr>
          <w:rFonts w:hint="eastAsia"/>
          <w:b/>
          <w:bCs/>
          <w:u w:val="single"/>
          <w:rtl/>
        </w:rPr>
        <w:t>פרק</w:t>
      </w:r>
      <w:r w:rsidRPr="00330C68">
        <w:rPr>
          <w:rFonts w:hint="cs"/>
          <w:b/>
          <w:bCs/>
          <w:rtl/>
        </w:rPr>
        <w:tab/>
      </w:r>
      <w:r w:rsidRPr="00330C68">
        <w:rPr>
          <w:rFonts w:hint="cs"/>
          <w:b/>
          <w:bCs/>
          <w:u w:val="single"/>
          <w:rtl/>
        </w:rPr>
        <w:t>עמ'</w:t>
      </w:r>
    </w:p>
    <w:p w:rsidR="00343008" w:rsidRPr="00330C68" w:rsidRDefault="00343008" w:rsidP="00343008">
      <w:pPr>
        <w:pStyle w:val="affff"/>
        <w:rPr>
          <w:b/>
          <w:bCs/>
          <w:u w:val="single"/>
          <w:rtl/>
        </w:rPr>
      </w:pPr>
      <w:r w:rsidRPr="00330C68">
        <w:rPr>
          <w:rFonts w:hint="cs"/>
          <w:b/>
          <w:bCs/>
          <w:u w:val="single"/>
          <w:rtl/>
        </w:rPr>
        <w:t>נספח</w:t>
      </w:r>
    </w:p>
    <w:p w:rsidR="00AD70B5" w:rsidRPr="00330C68" w:rsidRDefault="00D32888">
      <w:pPr>
        <w:pStyle w:val="TOC2"/>
        <w:tabs>
          <w:tab w:val="left" w:pos="1322"/>
        </w:tabs>
        <w:rPr>
          <w:rFonts w:eastAsiaTheme="minorEastAsia" w:cstheme="minorBidi"/>
          <w:b w:val="0"/>
          <w:bCs w:val="0"/>
          <w:smallCaps w:val="0"/>
          <w:noProof/>
          <w:rtl/>
          <w:lang w:eastAsia="en-US"/>
        </w:rPr>
      </w:pPr>
      <w:r w:rsidRPr="00330C68">
        <w:rPr>
          <w:b w:val="0"/>
          <w:bCs w:val="0"/>
          <w:rtl/>
        </w:rPr>
        <w:fldChar w:fldCharType="begin"/>
      </w:r>
      <w:r w:rsidRPr="00330C68">
        <w:rPr>
          <w:b w:val="0"/>
          <w:bCs w:val="0"/>
          <w:rtl/>
        </w:rPr>
        <w:instrText xml:space="preserve"> </w:instrText>
      </w:r>
      <w:r w:rsidRPr="00330C68">
        <w:rPr>
          <w:b w:val="0"/>
          <w:bCs w:val="0"/>
        </w:rPr>
        <w:instrText>TOC</w:instrText>
      </w:r>
      <w:r w:rsidRPr="00330C68">
        <w:rPr>
          <w:b w:val="0"/>
          <w:bCs w:val="0"/>
          <w:rtl/>
        </w:rPr>
        <w:instrText xml:space="preserve"> \</w:instrText>
      </w:r>
      <w:r w:rsidRPr="00330C68">
        <w:rPr>
          <w:b w:val="0"/>
          <w:bCs w:val="0"/>
        </w:rPr>
        <w:instrText>o "1-4" \h \z \u</w:instrText>
      </w:r>
      <w:r w:rsidRPr="00330C68">
        <w:rPr>
          <w:b w:val="0"/>
          <w:bCs w:val="0"/>
          <w:rtl/>
        </w:rPr>
        <w:instrText xml:space="preserve"> </w:instrText>
      </w:r>
      <w:r w:rsidRPr="00330C68">
        <w:rPr>
          <w:b w:val="0"/>
          <w:bCs w:val="0"/>
          <w:rtl/>
        </w:rPr>
        <w:fldChar w:fldCharType="separate"/>
      </w:r>
      <w:hyperlink w:anchor="_Toc443389187" w:history="1">
        <w:r w:rsidR="00AD70B5" w:rsidRPr="00330C68">
          <w:rPr>
            <w:rStyle w:val="Hyperlink"/>
            <w:noProof/>
            <w:rtl/>
          </w:rPr>
          <w:t>1.1</w:t>
        </w:r>
        <w:r w:rsidR="00AD70B5" w:rsidRPr="00330C68">
          <w:rPr>
            <w:rFonts w:eastAsiaTheme="minorEastAsia" w:cstheme="minorBidi"/>
            <w:b w:val="0"/>
            <w:bCs w:val="0"/>
            <w:smallCaps w:val="0"/>
            <w:noProof/>
            <w:rtl/>
            <w:lang w:eastAsia="en-US"/>
          </w:rPr>
          <w:tab/>
        </w:r>
        <w:r w:rsidR="00AD70B5" w:rsidRPr="00330C68">
          <w:rPr>
            <w:rStyle w:val="Hyperlink"/>
            <w:rFonts w:hint="eastAsia"/>
            <w:noProof/>
            <w:rtl/>
          </w:rPr>
          <w:t>טבלת</w:t>
        </w:r>
        <w:r w:rsidR="00AD70B5" w:rsidRPr="00330C68">
          <w:rPr>
            <w:rStyle w:val="Hyperlink"/>
            <w:noProof/>
            <w:rtl/>
          </w:rPr>
          <w:t xml:space="preserve"> </w:t>
        </w:r>
        <w:r w:rsidR="00AD70B5" w:rsidRPr="00330C68">
          <w:rPr>
            <w:rStyle w:val="Hyperlink"/>
            <w:rFonts w:hint="eastAsia"/>
            <w:noProof/>
            <w:rtl/>
          </w:rPr>
          <w:t>ריכוז</w:t>
        </w:r>
        <w:r w:rsidR="00AD70B5" w:rsidRPr="00330C68">
          <w:rPr>
            <w:rStyle w:val="Hyperlink"/>
            <w:noProof/>
            <w:rtl/>
          </w:rPr>
          <w:t xml:space="preserve"> </w:t>
        </w:r>
        <w:r w:rsidR="00AD70B5" w:rsidRPr="00330C68">
          <w:rPr>
            <w:rStyle w:val="Hyperlink"/>
            <w:rFonts w:hint="eastAsia"/>
            <w:noProof/>
            <w:rtl/>
          </w:rPr>
          <w:t>תאריכים</w:t>
        </w:r>
        <w:r w:rsidR="00AD70B5" w:rsidRPr="00330C68">
          <w:rPr>
            <w:noProof/>
            <w:webHidden/>
            <w:rtl/>
          </w:rPr>
          <w:tab/>
        </w:r>
        <w:r w:rsidR="00AD70B5" w:rsidRPr="00330C68">
          <w:rPr>
            <w:rStyle w:val="Hyperlink"/>
            <w:noProof/>
            <w:rtl/>
          </w:rPr>
          <w:fldChar w:fldCharType="begin"/>
        </w:r>
        <w:r w:rsidR="00AD70B5" w:rsidRPr="00330C68">
          <w:rPr>
            <w:noProof/>
            <w:webHidden/>
            <w:rtl/>
          </w:rPr>
          <w:instrText xml:space="preserve"> </w:instrText>
        </w:r>
        <w:r w:rsidR="00AD70B5" w:rsidRPr="00330C68">
          <w:rPr>
            <w:noProof/>
            <w:webHidden/>
          </w:rPr>
          <w:instrText>PAGEREF</w:instrText>
        </w:r>
        <w:r w:rsidR="00AD70B5" w:rsidRPr="00330C68">
          <w:rPr>
            <w:noProof/>
            <w:webHidden/>
            <w:rtl/>
          </w:rPr>
          <w:instrText xml:space="preserve"> _</w:instrText>
        </w:r>
        <w:r w:rsidR="00AD70B5" w:rsidRPr="00330C68">
          <w:rPr>
            <w:noProof/>
            <w:webHidden/>
          </w:rPr>
          <w:instrText>Toc443389187 \h</w:instrText>
        </w:r>
        <w:r w:rsidR="00AD70B5" w:rsidRPr="00330C68">
          <w:rPr>
            <w:noProof/>
            <w:webHidden/>
            <w:rtl/>
          </w:rPr>
          <w:instrText xml:space="preserve"> </w:instrText>
        </w:r>
        <w:r w:rsidR="00AD70B5" w:rsidRPr="00330C68">
          <w:rPr>
            <w:rStyle w:val="Hyperlink"/>
            <w:noProof/>
            <w:rtl/>
          </w:rPr>
        </w:r>
        <w:r w:rsidR="00AD70B5" w:rsidRPr="00330C68">
          <w:rPr>
            <w:rStyle w:val="Hyperlink"/>
            <w:noProof/>
            <w:rtl/>
          </w:rPr>
          <w:fldChar w:fldCharType="separate"/>
        </w:r>
        <w:r w:rsidR="00AA146E">
          <w:rPr>
            <w:noProof/>
            <w:webHidden/>
            <w:rtl/>
          </w:rPr>
          <w:t>3</w:t>
        </w:r>
        <w:r w:rsidR="00AD70B5" w:rsidRPr="00330C68">
          <w:rPr>
            <w:rStyle w:val="Hyperlink"/>
            <w:noProof/>
            <w:rtl/>
          </w:rPr>
          <w:fldChar w:fldCharType="end"/>
        </w:r>
      </w:hyperlink>
    </w:p>
    <w:p w:rsidR="00AD70B5" w:rsidRPr="00330C68" w:rsidRDefault="005E0503">
      <w:pPr>
        <w:pStyle w:val="TOC2"/>
        <w:rPr>
          <w:rFonts w:eastAsiaTheme="minorEastAsia" w:cstheme="minorBidi"/>
          <w:b w:val="0"/>
          <w:bCs w:val="0"/>
          <w:smallCaps w:val="0"/>
          <w:noProof/>
          <w:rtl/>
          <w:lang w:eastAsia="en-US"/>
        </w:rPr>
      </w:pPr>
      <w:hyperlink w:anchor="_Toc443389188" w:history="1">
        <w:r w:rsidR="00AD70B5" w:rsidRPr="00330C68">
          <w:rPr>
            <w:rStyle w:val="Hyperlink"/>
            <w:noProof/>
            <w:rtl/>
          </w:rPr>
          <w:t>1.2</w:t>
        </w:r>
        <w:r w:rsidR="00AD70B5" w:rsidRPr="00330C68">
          <w:rPr>
            <w:rFonts w:eastAsiaTheme="minorEastAsia" w:cstheme="minorBidi"/>
            <w:b w:val="0"/>
            <w:bCs w:val="0"/>
            <w:smallCaps w:val="0"/>
            <w:noProof/>
            <w:rtl/>
            <w:lang w:eastAsia="en-US"/>
          </w:rPr>
          <w:tab/>
        </w:r>
        <w:r w:rsidR="00AD70B5" w:rsidRPr="00330C68">
          <w:rPr>
            <w:rStyle w:val="Hyperlink"/>
            <w:rFonts w:hint="eastAsia"/>
            <w:noProof/>
            <w:rtl/>
          </w:rPr>
          <w:t>כללי</w:t>
        </w:r>
        <w:r w:rsidR="00AD70B5" w:rsidRPr="00330C68">
          <w:rPr>
            <w:noProof/>
            <w:webHidden/>
            <w:rtl/>
          </w:rPr>
          <w:tab/>
        </w:r>
        <w:r w:rsidR="00AD70B5" w:rsidRPr="00330C68">
          <w:rPr>
            <w:rStyle w:val="Hyperlink"/>
            <w:noProof/>
            <w:rtl/>
          </w:rPr>
          <w:fldChar w:fldCharType="begin"/>
        </w:r>
        <w:r w:rsidR="00AD70B5" w:rsidRPr="00330C68">
          <w:rPr>
            <w:noProof/>
            <w:webHidden/>
            <w:rtl/>
          </w:rPr>
          <w:instrText xml:space="preserve"> </w:instrText>
        </w:r>
        <w:r w:rsidR="00AD70B5" w:rsidRPr="00330C68">
          <w:rPr>
            <w:noProof/>
            <w:webHidden/>
          </w:rPr>
          <w:instrText>PAGEREF</w:instrText>
        </w:r>
        <w:r w:rsidR="00AD70B5" w:rsidRPr="00330C68">
          <w:rPr>
            <w:noProof/>
            <w:webHidden/>
            <w:rtl/>
          </w:rPr>
          <w:instrText xml:space="preserve"> _</w:instrText>
        </w:r>
        <w:r w:rsidR="00AD70B5" w:rsidRPr="00330C68">
          <w:rPr>
            <w:noProof/>
            <w:webHidden/>
          </w:rPr>
          <w:instrText>Toc443389188 \h</w:instrText>
        </w:r>
        <w:r w:rsidR="00AD70B5" w:rsidRPr="00330C68">
          <w:rPr>
            <w:noProof/>
            <w:webHidden/>
            <w:rtl/>
          </w:rPr>
          <w:instrText xml:space="preserve"> </w:instrText>
        </w:r>
        <w:r w:rsidR="00AD70B5" w:rsidRPr="00330C68">
          <w:rPr>
            <w:rStyle w:val="Hyperlink"/>
            <w:noProof/>
            <w:rtl/>
          </w:rPr>
        </w:r>
        <w:r w:rsidR="00AD70B5" w:rsidRPr="00330C68">
          <w:rPr>
            <w:rStyle w:val="Hyperlink"/>
            <w:noProof/>
            <w:rtl/>
          </w:rPr>
          <w:fldChar w:fldCharType="separate"/>
        </w:r>
        <w:r w:rsidR="00AA146E">
          <w:rPr>
            <w:noProof/>
            <w:webHidden/>
            <w:rtl/>
          </w:rPr>
          <w:t>3</w:t>
        </w:r>
        <w:r w:rsidR="00AD70B5" w:rsidRPr="00330C68">
          <w:rPr>
            <w:rStyle w:val="Hyperlink"/>
            <w:noProof/>
            <w:rtl/>
          </w:rPr>
          <w:fldChar w:fldCharType="end"/>
        </w:r>
      </w:hyperlink>
    </w:p>
    <w:p w:rsidR="00AD70B5" w:rsidRPr="00330C68" w:rsidRDefault="005E0503">
      <w:pPr>
        <w:pStyle w:val="TOC2"/>
        <w:tabs>
          <w:tab w:val="left" w:pos="1322"/>
        </w:tabs>
        <w:rPr>
          <w:rFonts w:eastAsiaTheme="minorEastAsia" w:cstheme="minorBidi"/>
          <w:b w:val="0"/>
          <w:bCs w:val="0"/>
          <w:smallCaps w:val="0"/>
          <w:noProof/>
          <w:rtl/>
          <w:lang w:eastAsia="en-US"/>
        </w:rPr>
      </w:pPr>
      <w:hyperlink w:anchor="_Toc443389189" w:history="1">
        <w:r w:rsidR="00AD70B5" w:rsidRPr="00330C68">
          <w:rPr>
            <w:rStyle w:val="Hyperlink"/>
            <w:noProof/>
            <w:rtl/>
          </w:rPr>
          <w:t>1.3</w:t>
        </w:r>
        <w:r w:rsidR="00AD70B5" w:rsidRPr="00330C68">
          <w:rPr>
            <w:rFonts w:eastAsiaTheme="minorEastAsia" w:cstheme="minorBidi"/>
            <w:b w:val="0"/>
            <w:bCs w:val="0"/>
            <w:smallCaps w:val="0"/>
            <w:noProof/>
            <w:rtl/>
            <w:lang w:eastAsia="en-US"/>
          </w:rPr>
          <w:tab/>
        </w:r>
        <w:r w:rsidR="00AD70B5" w:rsidRPr="00330C68">
          <w:rPr>
            <w:rStyle w:val="Hyperlink"/>
            <w:rFonts w:hint="eastAsia"/>
            <w:noProof/>
            <w:rtl/>
          </w:rPr>
          <w:t>פירוט</w:t>
        </w:r>
        <w:r w:rsidR="00AD70B5" w:rsidRPr="00330C68">
          <w:rPr>
            <w:rStyle w:val="Hyperlink"/>
            <w:noProof/>
            <w:rtl/>
          </w:rPr>
          <w:t xml:space="preserve"> </w:t>
        </w:r>
        <w:r w:rsidR="00AD70B5" w:rsidRPr="00330C68">
          <w:rPr>
            <w:rStyle w:val="Hyperlink"/>
            <w:rFonts w:hint="eastAsia"/>
            <w:noProof/>
            <w:rtl/>
          </w:rPr>
          <w:t>השירותים</w:t>
        </w:r>
        <w:r w:rsidR="00AD70B5" w:rsidRPr="00330C68">
          <w:rPr>
            <w:rStyle w:val="Hyperlink"/>
            <w:noProof/>
            <w:rtl/>
          </w:rPr>
          <w:t xml:space="preserve"> </w:t>
        </w:r>
        <w:r w:rsidR="00AD70B5" w:rsidRPr="00330C68">
          <w:rPr>
            <w:rStyle w:val="Hyperlink"/>
            <w:rFonts w:hint="eastAsia"/>
            <w:noProof/>
            <w:rtl/>
          </w:rPr>
          <w:t>הנדרשים</w:t>
        </w:r>
        <w:r w:rsidR="00AD70B5" w:rsidRPr="00330C68">
          <w:rPr>
            <w:noProof/>
            <w:webHidden/>
            <w:rtl/>
          </w:rPr>
          <w:tab/>
        </w:r>
        <w:r w:rsidR="00AD70B5" w:rsidRPr="00330C68">
          <w:rPr>
            <w:rStyle w:val="Hyperlink"/>
            <w:noProof/>
            <w:rtl/>
          </w:rPr>
          <w:fldChar w:fldCharType="begin"/>
        </w:r>
        <w:r w:rsidR="00AD70B5" w:rsidRPr="00330C68">
          <w:rPr>
            <w:noProof/>
            <w:webHidden/>
            <w:rtl/>
          </w:rPr>
          <w:instrText xml:space="preserve"> </w:instrText>
        </w:r>
        <w:r w:rsidR="00AD70B5" w:rsidRPr="00330C68">
          <w:rPr>
            <w:noProof/>
            <w:webHidden/>
          </w:rPr>
          <w:instrText>PAGEREF</w:instrText>
        </w:r>
        <w:r w:rsidR="00AD70B5" w:rsidRPr="00330C68">
          <w:rPr>
            <w:noProof/>
            <w:webHidden/>
            <w:rtl/>
          </w:rPr>
          <w:instrText xml:space="preserve"> _</w:instrText>
        </w:r>
        <w:r w:rsidR="00AD70B5" w:rsidRPr="00330C68">
          <w:rPr>
            <w:noProof/>
            <w:webHidden/>
          </w:rPr>
          <w:instrText>Toc443389189 \h</w:instrText>
        </w:r>
        <w:r w:rsidR="00AD70B5" w:rsidRPr="00330C68">
          <w:rPr>
            <w:noProof/>
            <w:webHidden/>
            <w:rtl/>
          </w:rPr>
          <w:instrText xml:space="preserve"> </w:instrText>
        </w:r>
        <w:r w:rsidR="00AD70B5" w:rsidRPr="00330C68">
          <w:rPr>
            <w:rStyle w:val="Hyperlink"/>
            <w:noProof/>
            <w:rtl/>
          </w:rPr>
        </w:r>
        <w:r w:rsidR="00AD70B5" w:rsidRPr="00330C68">
          <w:rPr>
            <w:rStyle w:val="Hyperlink"/>
            <w:noProof/>
            <w:rtl/>
          </w:rPr>
          <w:fldChar w:fldCharType="separate"/>
        </w:r>
        <w:r w:rsidR="00AA146E">
          <w:rPr>
            <w:noProof/>
            <w:webHidden/>
            <w:rtl/>
          </w:rPr>
          <w:t>4</w:t>
        </w:r>
        <w:r w:rsidR="00AD70B5" w:rsidRPr="00330C68">
          <w:rPr>
            <w:rStyle w:val="Hyperlink"/>
            <w:noProof/>
            <w:rtl/>
          </w:rPr>
          <w:fldChar w:fldCharType="end"/>
        </w:r>
      </w:hyperlink>
    </w:p>
    <w:p w:rsidR="00AD70B5" w:rsidRPr="00330C68" w:rsidRDefault="005E0503">
      <w:pPr>
        <w:pStyle w:val="TOC2"/>
        <w:tabs>
          <w:tab w:val="left" w:pos="1322"/>
        </w:tabs>
        <w:rPr>
          <w:rFonts w:eastAsiaTheme="minorEastAsia" w:cstheme="minorBidi"/>
          <w:b w:val="0"/>
          <w:bCs w:val="0"/>
          <w:smallCaps w:val="0"/>
          <w:noProof/>
          <w:rtl/>
          <w:lang w:eastAsia="en-US"/>
        </w:rPr>
      </w:pPr>
      <w:hyperlink w:anchor="_Toc443389190" w:history="1">
        <w:r w:rsidR="00AD70B5" w:rsidRPr="00330C68">
          <w:rPr>
            <w:rStyle w:val="Hyperlink"/>
            <w:noProof/>
            <w:rtl/>
          </w:rPr>
          <w:t>1.4</w:t>
        </w:r>
        <w:r w:rsidR="00AD70B5" w:rsidRPr="00330C68">
          <w:rPr>
            <w:rFonts w:eastAsiaTheme="minorEastAsia" w:cstheme="minorBidi"/>
            <w:b w:val="0"/>
            <w:bCs w:val="0"/>
            <w:smallCaps w:val="0"/>
            <w:noProof/>
            <w:rtl/>
            <w:lang w:eastAsia="en-US"/>
          </w:rPr>
          <w:tab/>
        </w:r>
        <w:r w:rsidR="00AD70B5" w:rsidRPr="00330C68">
          <w:rPr>
            <w:rStyle w:val="Hyperlink"/>
            <w:rFonts w:hint="eastAsia"/>
            <w:noProof/>
            <w:rtl/>
          </w:rPr>
          <w:t>הגדרות</w:t>
        </w:r>
        <w:r w:rsidR="00AD70B5" w:rsidRPr="00330C68">
          <w:rPr>
            <w:noProof/>
            <w:webHidden/>
            <w:rtl/>
          </w:rPr>
          <w:tab/>
        </w:r>
        <w:r w:rsidR="00AD70B5" w:rsidRPr="00330C68">
          <w:rPr>
            <w:rStyle w:val="Hyperlink"/>
            <w:noProof/>
            <w:rtl/>
          </w:rPr>
          <w:fldChar w:fldCharType="begin"/>
        </w:r>
        <w:r w:rsidR="00AD70B5" w:rsidRPr="00330C68">
          <w:rPr>
            <w:noProof/>
            <w:webHidden/>
            <w:rtl/>
          </w:rPr>
          <w:instrText xml:space="preserve"> </w:instrText>
        </w:r>
        <w:r w:rsidR="00AD70B5" w:rsidRPr="00330C68">
          <w:rPr>
            <w:noProof/>
            <w:webHidden/>
          </w:rPr>
          <w:instrText>PAGEREF</w:instrText>
        </w:r>
        <w:r w:rsidR="00AD70B5" w:rsidRPr="00330C68">
          <w:rPr>
            <w:noProof/>
            <w:webHidden/>
            <w:rtl/>
          </w:rPr>
          <w:instrText xml:space="preserve"> _</w:instrText>
        </w:r>
        <w:r w:rsidR="00AD70B5" w:rsidRPr="00330C68">
          <w:rPr>
            <w:noProof/>
            <w:webHidden/>
          </w:rPr>
          <w:instrText>Toc443389190 \h</w:instrText>
        </w:r>
        <w:r w:rsidR="00AD70B5" w:rsidRPr="00330C68">
          <w:rPr>
            <w:noProof/>
            <w:webHidden/>
            <w:rtl/>
          </w:rPr>
          <w:instrText xml:space="preserve"> </w:instrText>
        </w:r>
        <w:r w:rsidR="00AD70B5" w:rsidRPr="00330C68">
          <w:rPr>
            <w:rStyle w:val="Hyperlink"/>
            <w:noProof/>
            <w:rtl/>
          </w:rPr>
        </w:r>
        <w:r w:rsidR="00AD70B5" w:rsidRPr="00330C68">
          <w:rPr>
            <w:rStyle w:val="Hyperlink"/>
            <w:noProof/>
            <w:rtl/>
          </w:rPr>
          <w:fldChar w:fldCharType="separate"/>
        </w:r>
        <w:r w:rsidR="00AA146E">
          <w:rPr>
            <w:noProof/>
            <w:webHidden/>
            <w:rtl/>
          </w:rPr>
          <w:t>4</w:t>
        </w:r>
        <w:r w:rsidR="00AD70B5" w:rsidRPr="00330C68">
          <w:rPr>
            <w:rStyle w:val="Hyperlink"/>
            <w:noProof/>
            <w:rtl/>
          </w:rPr>
          <w:fldChar w:fldCharType="end"/>
        </w:r>
      </w:hyperlink>
    </w:p>
    <w:p w:rsidR="00AD70B5" w:rsidRPr="00330C68" w:rsidRDefault="005E0503">
      <w:pPr>
        <w:pStyle w:val="TOC2"/>
        <w:rPr>
          <w:rFonts w:eastAsiaTheme="minorEastAsia" w:cstheme="minorBidi"/>
          <w:b w:val="0"/>
          <w:bCs w:val="0"/>
          <w:smallCaps w:val="0"/>
          <w:noProof/>
          <w:rtl/>
          <w:lang w:eastAsia="en-US"/>
        </w:rPr>
      </w:pPr>
      <w:hyperlink w:anchor="_Toc443389191" w:history="1">
        <w:r w:rsidR="00AD70B5" w:rsidRPr="00330C68">
          <w:rPr>
            <w:rStyle w:val="Hyperlink"/>
            <w:noProof/>
            <w:rtl/>
          </w:rPr>
          <w:t>1.5</w:t>
        </w:r>
        <w:r w:rsidR="00AD70B5" w:rsidRPr="00330C68">
          <w:rPr>
            <w:rFonts w:eastAsiaTheme="minorEastAsia" w:cstheme="minorBidi"/>
            <w:b w:val="0"/>
            <w:bCs w:val="0"/>
            <w:smallCaps w:val="0"/>
            <w:noProof/>
            <w:rtl/>
            <w:lang w:eastAsia="en-US"/>
          </w:rPr>
          <w:tab/>
        </w:r>
        <w:r w:rsidR="00AD70B5" w:rsidRPr="00330C68">
          <w:rPr>
            <w:rStyle w:val="Hyperlink"/>
            <w:rFonts w:hint="eastAsia"/>
            <w:noProof/>
            <w:rtl/>
          </w:rPr>
          <w:t>רקע</w:t>
        </w:r>
        <w:r w:rsidR="00AD70B5" w:rsidRPr="00330C68">
          <w:rPr>
            <w:noProof/>
            <w:webHidden/>
            <w:rtl/>
          </w:rPr>
          <w:tab/>
        </w:r>
        <w:r w:rsidR="00AD70B5" w:rsidRPr="00330C68">
          <w:rPr>
            <w:rStyle w:val="Hyperlink"/>
            <w:noProof/>
            <w:rtl/>
          </w:rPr>
          <w:fldChar w:fldCharType="begin"/>
        </w:r>
        <w:r w:rsidR="00AD70B5" w:rsidRPr="00330C68">
          <w:rPr>
            <w:noProof/>
            <w:webHidden/>
            <w:rtl/>
          </w:rPr>
          <w:instrText xml:space="preserve"> </w:instrText>
        </w:r>
        <w:r w:rsidR="00AD70B5" w:rsidRPr="00330C68">
          <w:rPr>
            <w:noProof/>
            <w:webHidden/>
          </w:rPr>
          <w:instrText>PAGEREF</w:instrText>
        </w:r>
        <w:r w:rsidR="00AD70B5" w:rsidRPr="00330C68">
          <w:rPr>
            <w:noProof/>
            <w:webHidden/>
            <w:rtl/>
          </w:rPr>
          <w:instrText xml:space="preserve"> _</w:instrText>
        </w:r>
        <w:r w:rsidR="00AD70B5" w:rsidRPr="00330C68">
          <w:rPr>
            <w:noProof/>
            <w:webHidden/>
          </w:rPr>
          <w:instrText>Toc443389191 \h</w:instrText>
        </w:r>
        <w:r w:rsidR="00AD70B5" w:rsidRPr="00330C68">
          <w:rPr>
            <w:noProof/>
            <w:webHidden/>
            <w:rtl/>
          </w:rPr>
          <w:instrText xml:space="preserve"> </w:instrText>
        </w:r>
        <w:r w:rsidR="00AD70B5" w:rsidRPr="00330C68">
          <w:rPr>
            <w:rStyle w:val="Hyperlink"/>
            <w:noProof/>
            <w:rtl/>
          </w:rPr>
        </w:r>
        <w:r w:rsidR="00AD70B5" w:rsidRPr="00330C68">
          <w:rPr>
            <w:rStyle w:val="Hyperlink"/>
            <w:noProof/>
            <w:rtl/>
          </w:rPr>
          <w:fldChar w:fldCharType="separate"/>
        </w:r>
        <w:r w:rsidR="00AA146E">
          <w:rPr>
            <w:noProof/>
            <w:webHidden/>
            <w:rtl/>
          </w:rPr>
          <w:t>6</w:t>
        </w:r>
        <w:r w:rsidR="00AD70B5" w:rsidRPr="00330C68">
          <w:rPr>
            <w:rStyle w:val="Hyperlink"/>
            <w:noProof/>
            <w:rtl/>
          </w:rPr>
          <w:fldChar w:fldCharType="end"/>
        </w:r>
      </w:hyperlink>
    </w:p>
    <w:p w:rsidR="00AD70B5" w:rsidRPr="00330C68" w:rsidRDefault="005E0503">
      <w:pPr>
        <w:pStyle w:val="TOC2"/>
        <w:tabs>
          <w:tab w:val="left" w:pos="1322"/>
        </w:tabs>
        <w:rPr>
          <w:rFonts w:eastAsiaTheme="minorEastAsia" w:cstheme="minorBidi"/>
          <w:b w:val="0"/>
          <w:bCs w:val="0"/>
          <w:smallCaps w:val="0"/>
          <w:noProof/>
          <w:rtl/>
          <w:lang w:eastAsia="en-US"/>
        </w:rPr>
      </w:pPr>
      <w:hyperlink w:anchor="_Toc443389192" w:history="1">
        <w:r w:rsidR="00AD70B5" w:rsidRPr="00330C68">
          <w:rPr>
            <w:rStyle w:val="Hyperlink"/>
            <w:noProof/>
            <w:rtl/>
          </w:rPr>
          <w:t>1.6</w:t>
        </w:r>
        <w:r w:rsidR="00AD70B5" w:rsidRPr="00330C68">
          <w:rPr>
            <w:rFonts w:eastAsiaTheme="minorEastAsia" w:cstheme="minorBidi"/>
            <w:b w:val="0"/>
            <w:bCs w:val="0"/>
            <w:smallCaps w:val="0"/>
            <w:noProof/>
            <w:rtl/>
            <w:lang w:eastAsia="en-US"/>
          </w:rPr>
          <w:tab/>
        </w:r>
        <w:r w:rsidR="00AD70B5" w:rsidRPr="00330C68">
          <w:rPr>
            <w:rStyle w:val="Hyperlink"/>
            <w:rFonts w:hint="eastAsia"/>
            <w:noProof/>
            <w:rtl/>
          </w:rPr>
          <w:t>תקופת</w:t>
        </w:r>
        <w:r w:rsidR="00AD70B5" w:rsidRPr="00330C68">
          <w:rPr>
            <w:rStyle w:val="Hyperlink"/>
            <w:noProof/>
            <w:rtl/>
          </w:rPr>
          <w:t xml:space="preserve"> </w:t>
        </w:r>
        <w:r w:rsidR="00AD70B5" w:rsidRPr="00330C68">
          <w:rPr>
            <w:rStyle w:val="Hyperlink"/>
            <w:rFonts w:hint="eastAsia"/>
            <w:noProof/>
            <w:rtl/>
          </w:rPr>
          <w:t>ההתקשרות</w:t>
        </w:r>
        <w:r w:rsidR="00AD70B5" w:rsidRPr="00330C68">
          <w:rPr>
            <w:noProof/>
            <w:webHidden/>
            <w:rtl/>
          </w:rPr>
          <w:tab/>
        </w:r>
        <w:r w:rsidR="00AD70B5" w:rsidRPr="00330C68">
          <w:rPr>
            <w:rStyle w:val="Hyperlink"/>
            <w:noProof/>
            <w:rtl/>
          </w:rPr>
          <w:fldChar w:fldCharType="begin"/>
        </w:r>
        <w:r w:rsidR="00AD70B5" w:rsidRPr="00330C68">
          <w:rPr>
            <w:noProof/>
            <w:webHidden/>
            <w:rtl/>
          </w:rPr>
          <w:instrText xml:space="preserve"> </w:instrText>
        </w:r>
        <w:r w:rsidR="00AD70B5" w:rsidRPr="00330C68">
          <w:rPr>
            <w:noProof/>
            <w:webHidden/>
          </w:rPr>
          <w:instrText>PAGEREF</w:instrText>
        </w:r>
        <w:r w:rsidR="00AD70B5" w:rsidRPr="00330C68">
          <w:rPr>
            <w:noProof/>
            <w:webHidden/>
            <w:rtl/>
          </w:rPr>
          <w:instrText xml:space="preserve"> _</w:instrText>
        </w:r>
        <w:r w:rsidR="00AD70B5" w:rsidRPr="00330C68">
          <w:rPr>
            <w:noProof/>
            <w:webHidden/>
          </w:rPr>
          <w:instrText>Toc443389192 \h</w:instrText>
        </w:r>
        <w:r w:rsidR="00AD70B5" w:rsidRPr="00330C68">
          <w:rPr>
            <w:noProof/>
            <w:webHidden/>
            <w:rtl/>
          </w:rPr>
          <w:instrText xml:space="preserve"> </w:instrText>
        </w:r>
        <w:r w:rsidR="00AD70B5" w:rsidRPr="00330C68">
          <w:rPr>
            <w:rStyle w:val="Hyperlink"/>
            <w:noProof/>
            <w:rtl/>
          </w:rPr>
        </w:r>
        <w:r w:rsidR="00AD70B5" w:rsidRPr="00330C68">
          <w:rPr>
            <w:rStyle w:val="Hyperlink"/>
            <w:noProof/>
            <w:rtl/>
          </w:rPr>
          <w:fldChar w:fldCharType="separate"/>
        </w:r>
        <w:r w:rsidR="00AA146E">
          <w:rPr>
            <w:noProof/>
            <w:webHidden/>
            <w:rtl/>
          </w:rPr>
          <w:t>6</w:t>
        </w:r>
        <w:r w:rsidR="00AD70B5" w:rsidRPr="00330C68">
          <w:rPr>
            <w:rStyle w:val="Hyperlink"/>
            <w:noProof/>
            <w:rtl/>
          </w:rPr>
          <w:fldChar w:fldCharType="end"/>
        </w:r>
      </w:hyperlink>
    </w:p>
    <w:p w:rsidR="00AD70B5" w:rsidRPr="00330C68" w:rsidRDefault="005E0503">
      <w:pPr>
        <w:pStyle w:val="TOC1"/>
        <w:tabs>
          <w:tab w:val="left" w:pos="1157"/>
        </w:tabs>
        <w:rPr>
          <w:rFonts w:eastAsiaTheme="minorEastAsia" w:cstheme="minorBidi"/>
          <w:b w:val="0"/>
          <w:bCs w:val="0"/>
          <w:caps w:val="0"/>
          <w:noProof/>
          <w:u w:val="none"/>
          <w:rtl/>
          <w:lang w:eastAsia="en-US"/>
        </w:rPr>
      </w:pPr>
      <w:hyperlink w:anchor="_Toc443389193" w:history="1">
        <w:r w:rsidR="00AD70B5" w:rsidRPr="00330C68">
          <w:rPr>
            <w:rStyle w:val="Hyperlink"/>
            <w:noProof/>
            <w:rtl/>
          </w:rPr>
          <w:t>2</w:t>
        </w:r>
        <w:r w:rsidR="00AD70B5" w:rsidRPr="00330C68">
          <w:rPr>
            <w:rFonts w:eastAsiaTheme="minorEastAsia" w:cstheme="minorBidi"/>
            <w:b w:val="0"/>
            <w:bCs w:val="0"/>
            <w:caps w:val="0"/>
            <w:noProof/>
            <w:u w:val="none"/>
            <w:rtl/>
            <w:lang w:eastAsia="en-US"/>
          </w:rPr>
          <w:tab/>
        </w:r>
        <w:r w:rsidR="00AD70B5" w:rsidRPr="00330C68">
          <w:rPr>
            <w:rStyle w:val="Hyperlink"/>
            <w:rFonts w:hint="eastAsia"/>
            <w:noProof/>
            <w:rtl/>
          </w:rPr>
          <w:t>פרק</w:t>
        </w:r>
        <w:r w:rsidR="00AD70B5" w:rsidRPr="00330C68">
          <w:rPr>
            <w:rStyle w:val="Hyperlink"/>
            <w:noProof/>
            <w:rtl/>
          </w:rPr>
          <w:t xml:space="preserve"> </w:t>
        </w:r>
        <w:r w:rsidR="00AD70B5" w:rsidRPr="00330C68">
          <w:rPr>
            <w:rStyle w:val="Hyperlink"/>
            <w:rFonts w:hint="eastAsia"/>
            <w:noProof/>
            <w:rtl/>
          </w:rPr>
          <w:t>תנאי</w:t>
        </w:r>
        <w:r w:rsidR="00AD70B5" w:rsidRPr="00330C68">
          <w:rPr>
            <w:rStyle w:val="Hyperlink"/>
            <w:noProof/>
            <w:rtl/>
          </w:rPr>
          <w:t>-</w:t>
        </w:r>
        <w:r w:rsidR="00AD70B5" w:rsidRPr="00330C68">
          <w:rPr>
            <w:rStyle w:val="Hyperlink"/>
            <w:rFonts w:hint="eastAsia"/>
            <w:noProof/>
            <w:rtl/>
          </w:rPr>
          <w:t>סף</w:t>
        </w:r>
        <w:r w:rsidR="00AD70B5" w:rsidRPr="00330C68">
          <w:rPr>
            <w:noProof/>
            <w:webHidden/>
            <w:rtl/>
          </w:rPr>
          <w:tab/>
        </w:r>
        <w:r w:rsidR="00AD70B5" w:rsidRPr="00330C68">
          <w:rPr>
            <w:rStyle w:val="Hyperlink"/>
            <w:noProof/>
            <w:rtl/>
          </w:rPr>
          <w:fldChar w:fldCharType="begin"/>
        </w:r>
        <w:r w:rsidR="00AD70B5" w:rsidRPr="00330C68">
          <w:rPr>
            <w:noProof/>
            <w:webHidden/>
            <w:rtl/>
          </w:rPr>
          <w:instrText xml:space="preserve"> </w:instrText>
        </w:r>
        <w:r w:rsidR="00AD70B5" w:rsidRPr="00330C68">
          <w:rPr>
            <w:noProof/>
            <w:webHidden/>
          </w:rPr>
          <w:instrText>PAGEREF</w:instrText>
        </w:r>
        <w:r w:rsidR="00AD70B5" w:rsidRPr="00330C68">
          <w:rPr>
            <w:noProof/>
            <w:webHidden/>
            <w:rtl/>
          </w:rPr>
          <w:instrText xml:space="preserve"> _</w:instrText>
        </w:r>
        <w:r w:rsidR="00AD70B5" w:rsidRPr="00330C68">
          <w:rPr>
            <w:noProof/>
            <w:webHidden/>
          </w:rPr>
          <w:instrText>Toc443389193 \h</w:instrText>
        </w:r>
        <w:r w:rsidR="00AD70B5" w:rsidRPr="00330C68">
          <w:rPr>
            <w:noProof/>
            <w:webHidden/>
            <w:rtl/>
          </w:rPr>
          <w:instrText xml:space="preserve"> </w:instrText>
        </w:r>
        <w:r w:rsidR="00AD70B5" w:rsidRPr="00330C68">
          <w:rPr>
            <w:rStyle w:val="Hyperlink"/>
            <w:noProof/>
            <w:rtl/>
          </w:rPr>
        </w:r>
        <w:r w:rsidR="00AD70B5" w:rsidRPr="00330C68">
          <w:rPr>
            <w:rStyle w:val="Hyperlink"/>
            <w:noProof/>
            <w:rtl/>
          </w:rPr>
          <w:fldChar w:fldCharType="separate"/>
        </w:r>
        <w:r w:rsidR="00AA146E">
          <w:rPr>
            <w:noProof/>
            <w:webHidden/>
            <w:rtl/>
          </w:rPr>
          <w:t>7</w:t>
        </w:r>
        <w:r w:rsidR="00AD70B5" w:rsidRPr="00330C68">
          <w:rPr>
            <w:rStyle w:val="Hyperlink"/>
            <w:noProof/>
            <w:rtl/>
          </w:rPr>
          <w:fldChar w:fldCharType="end"/>
        </w:r>
      </w:hyperlink>
    </w:p>
    <w:p w:rsidR="00AD70B5" w:rsidRPr="00330C68" w:rsidRDefault="005E0503">
      <w:pPr>
        <w:pStyle w:val="TOC2"/>
        <w:tabs>
          <w:tab w:val="left" w:pos="1322"/>
        </w:tabs>
        <w:rPr>
          <w:rFonts w:eastAsiaTheme="minorEastAsia" w:cstheme="minorBidi"/>
          <w:b w:val="0"/>
          <w:bCs w:val="0"/>
          <w:smallCaps w:val="0"/>
          <w:noProof/>
          <w:rtl/>
          <w:lang w:eastAsia="en-US"/>
        </w:rPr>
      </w:pPr>
      <w:hyperlink w:anchor="_Toc443389194" w:history="1">
        <w:r w:rsidR="00AD70B5" w:rsidRPr="00330C68">
          <w:rPr>
            <w:rStyle w:val="Hyperlink"/>
            <w:noProof/>
            <w:rtl/>
          </w:rPr>
          <w:t>2.1</w:t>
        </w:r>
        <w:r w:rsidR="00AD70B5" w:rsidRPr="00330C68">
          <w:rPr>
            <w:rFonts w:eastAsiaTheme="minorEastAsia" w:cstheme="minorBidi"/>
            <w:b w:val="0"/>
            <w:bCs w:val="0"/>
            <w:smallCaps w:val="0"/>
            <w:noProof/>
            <w:rtl/>
            <w:lang w:eastAsia="en-US"/>
          </w:rPr>
          <w:tab/>
        </w:r>
        <w:r w:rsidR="00AD70B5" w:rsidRPr="00330C68">
          <w:rPr>
            <w:rStyle w:val="Hyperlink"/>
            <w:rFonts w:hint="eastAsia"/>
            <w:noProof/>
            <w:rtl/>
          </w:rPr>
          <w:t>תנאי</w:t>
        </w:r>
        <w:r w:rsidR="00AD70B5" w:rsidRPr="00330C68">
          <w:rPr>
            <w:rStyle w:val="Hyperlink"/>
            <w:noProof/>
            <w:rtl/>
          </w:rPr>
          <w:t xml:space="preserve"> </w:t>
        </w:r>
        <w:r w:rsidR="00AD70B5" w:rsidRPr="00330C68">
          <w:rPr>
            <w:rStyle w:val="Hyperlink"/>
            <w:rFonts w:hint="eastAsia"/>
            <w:noProof/>
            <w:rtl/>
          </w:rPr>
          <w:t>סף</w:t>
        </w:r>
        <w:r w:rsidR="00AD70B5" w:rsidRPr="00330C68">
          <w:rPr>
            <w:rStyle w:val="Hyperlink"/>
            <w:noProof/>
            <w:rtl/>
          </w:rPr>
          <w:t xml:space="preserve"> </w:t>
        </w:r>
        <w:r w:rsidR="00AD70B5" w:rsidRPr="00330C68">
          <w:rPr>
            <w:rStyle w:val="Hyperlink"/>
            <w:rFonts w:hint="eastAsia"/>
            <w:noProof/>
            <w:rtl/>
          </w:rPr>
          <w:t>מנהליים</w:t>
        </w:r>
        <w:r w:rsidR="00AD70B5" w:rsidRPr="00330C68">
          <w:rPr>
            <w:noProof/>
            <w:webHidden/>
            <w:rtl/>
          </w:rPr>
          <w:tab/>
        </w:r>
        <w:r w:rsidR="00AD70B5" w:rsidRPr="00330C68">
          <w:rPr>
            <w:rStyle w:val="Hyperlink"/>
            <w:noProof/>
            <w:rtl/>
          </w:rPr>
          <w:fldChar w:fldCharType="begin"/>
        </w:r>
        <w:r w:rsidR="00AD70B5" w:rsidRPr="00330C68">
          <w:rPr>
            <w:noProof/>
            <w:webHidden/>
            <w:rtl/>
          </w:rPr>
          <w:instrText xml:space="preserve"> </w:instrText>
        </w:r>
        <w:r w:rsidR="00AD70B5" w:rsidRPr="00330C68">
          <w:rPr>
            <w:noProof/>
            <w:webHidden/>
          </w:rPr>
          <w:instrText>PAGEREF</w:instrText>
        </w:r>
        <w:r w:rsidR="00AD70B5" w:rsidRPr="00330C68">
          <w:rPr>
            <w:noProof/>
            <w:webHidden/>
            <w:rtl/>
          </w:rPr>
          <w:instrText xml:space="preserve"> _</w:instrText>
        </w:r>
        <w:r w:rsidR="00AD70B5" w:rsidRPr="00330C68">
          <w:rPr>
            <w:noProof/>
            <w:webHidden/>
          </w:rPr>
          <w:instrText>Toc443389194 \h</w:instrText>
        </w:r>
        <w:r w:rsidR="00AD70B5" w:rsidRPr="00330C68">
          <w:rPr>
            <w:noProof/>
            <w:webHidden/>
            <w:rtl/>
          </w:rPr>
          <w:instrText xml:space="preserve"> </w:instrText>
        </w:r>
        <w:r w:rsidR="00AD70B5" w:rsidRPr="00330C68">
          <w:rPr>
            <w:rStyle w:val="Hyperlink"/>
            <w:noProof/>
            <w:rtl/>
          </w:rPr>
        </w:r>
        <w:r w:rsidR="00AD70B5" w:rsidRPr="00330C68">
          <w:rPr>
            <w:rStyle w:val="Hyperlink"/>
            <w:noProof/>
            <w:rtl/>
          </w:rPr>
          <w:fldChar w:fldCharType="separate"/>
        </w:r>
        <w:r w:rsidR="00AA146E">
          <w:rPr>
            <w:noProof/>
            <w:webHidden/>
            <w:rtl/>
          </w:rPr>
          <w:t>7</w:t>
        </w:r>
        <w:r w:rsidR="00AD70B5" w:rsidRPr="00330C68">
          <w:rPr>
            <w:rStyle w:val="Hyperlink"/>
            <w:noProof/>
            <w:rtl/>
          </w:rPr>
          <w:fldChar w:fldCharType="end"/>
        </w:r>
      </w:hyperlink>
    </w:p>
    <w:p w:rsidR="00AD70B5" w:rsidRPr="00330C68" w:rsidRDefault="005E0503">
      <w:pPr>
        <w:pStyle w:val="TOC2"/>
        <w:tabs>
          <w:tab w:val="left" w:pos="1322"/>
        </w:tabs>
        <w:rPr>
          <w:rFonts w:eastAsiaTheme="minorEastAsia" w:cstheme="minorBidi"/>
          <w:b w:val="0"/>
          <w:bCs w:val="0"/>
          <w:smallCaps w:val="0"/>
          <w:noProof/>
          <w:rtl/>
          <w:lang w:eastAsia="en-US"/>
        </w:rPr>
      </w:pPr>
      <w:hyperlink w:anchor="_Toc443389195" w:history="1">
        <w:r w:rsidR="00AD70B5" w:rsidRPr="00330C68">
          <w:rPr>
            <w:rStyle w:val="Hyperlink"/>
            <w:noProof/>
            <w:rtl/>
          </w:rPr>
          <w:t>2.2</w:t>
        </w:r>
        <w:r w:rsidR="00AD70B5" w:rsidRPr="00330C68">
          <w:rPr>
            <w:rFonts w:eastAsiaTheme="minorEastAsia" w:cstheme="minorBidi"/>
            <w:b w:val="0"/>
            <w:bCs w:val="0"/>
            <w:smallCaps w:val="0"/>
            <w:noProof/>
            <w:rtl/>
            <w:lang w:eastAsia="en-US"/>
          </w:rPr>
          <w:tab/>
        </w:r>
        <w:r w:rsidR="00AD70B5" w:rsidRPr="00330C68">
          <w:rPr>
            <w:rStyle w:val="Hyperlink"/>
            <w:rFonts w:hint="eastAsia"/>
            <w:noProof/>
            <w:rtl/>
          </w:rPr>
          <w:t>תנאי</w:t>
        </w:r>
        <w:r w:rsidR="00AD70B5" w:rsidRPr="00330C68">
          <w:rPr>
            <w:rStyle w:val="Hyperlink"/>
            <w:noProof/>
            <w:rtl/>
          </w:rPr>
          <w:t xml:space="preserve"> </w:t>
        </w:r>
        <w:r w:rsidR="00AD70B5" w:rsidRPr="00330C68">
          <w:rPr>
            <w:rStyle w:val="Hyperlink"/>
            <w:rFonts w:hint="eastAsia"/>
            <w:noProof/>
            <w:rtl/>
          </w:rPr>
          <w:t>סף</w:t>
        </w:r>
        <w:r w:rsidR="00AD70B5" w:rsidRPr="00330C68">
          <w:rPr>
            <w:rStyle w:val="Hyperlink"/>
            <w:noProof/>
            <w:rtl/>
          </w:rPr>
          <w:t xml:space="preserve"> </w:t>
        </w:r>
        <w:r w:rsidR="00AD70B5" w:rsidRPr="00330C68">
          <w:rPr>
            <w:rStyle w:val="Hyperlink"/>
            <w:rFonts w:hint="eastAsia"/>
            <w:noProof/>
            <w:rtl/>
          </w:rPr>
          <w:t>ספציפיים</w:t>
        </w:r>
        <w:r w:rsidR="00AD70B5" w:rsidRPr="00330C68">
          <w:rPr>
            <w:rStyle w:val="Hyperlink"/>
            <w:noProof/>
            <w:rtl/>
          </w:rPr>
          <w:t xml:space="preserve"> </w:t>
        </w:r>
        <w:r w:rsidR="00AD70B5" w:rsidRPr="00330C68">
          <w:rPr>
            <w:noProof/>
            <w:webHidden/>
            <w:rtl/>
          </w:rPr>
          <w:tab/>
        </w:r>
        <w:r w:rsidR="00AD70B5" w:rsidRPr="00330C68">
          <w:rPr>
            <w:rStyle w:val="Hyperlink"/>
            <w:noProof/>
            <w:rtl/>
          </w:rPr>
          <w:fldChar w:fldCharType="begin"/>
        </w:r>
        <w:r w:rsidR="00AD70B5" w:rsidRPr="00330C68">
          <w:rPr>
            <w:noProof/>
            <w:webHidden/>
            <w:rtl/>
          </w:rPr>
          <w:instrText xml:space="preserve"> </w:instrText>
        </w:r>
        <w:r w:rsidR="00AD70B5" w:rsidRPr="00330C68">
          <w:rPr>
            <w:noProof/>
            <w:webHidden/>
          </w:rPr>
          <w:instrText>PAGEREF</w:instrText>
        </w:r>
        <w:r w:rsidR="00AD70B5" w:rsidRPr="00330C68">
          <w:rPr>
            <w:noProof/>
            <w:webHidden/>
            <w:rtl/>
          </w:rPr>
          <w:instrText xml:space="preserve"> _</w:instrText>
        </w:r>
        <w:r w:rsidR="00AD70B5" w:rsidRPr="00330C68">
          <w:rPr>
            <w:noProof/>
            <w:webHidden/>
          </w:rPr>
          <w:instrText>Toc443389195 \h</w:instrText>
        </w:r>
        <w:r w:rsidR="00AD70B5" w:rsidRPr="00330C68">
          <w:rPr>
            <w:noProof/>
            <w:webHidden/>
            <w:rtl/>
          </w:rPr>
          <w:instrText xml:space="preserve"> </w:instrText>
        </w:r>
        <w:r w:rsidR="00AD70B5" w:rsidRPr="00330C68">
          <w:rPr>
            <w:rStyle w:val="Hyperlink"/>
            <w:noProof/>
            <w:rtl/>
          </w:rPr>
        </w:r>
        <w:r w:rsidR="00AD70B5" w:rsidRPr="00330C68">
          <w:rPr>
            <w:rStyle w:val="Hyperlink"/>
            <w:noProof/>
            <w:rtl/>
          </w:rPr>
          <w:fldChar w:fldCharType="separate"/>
        </w:r>
        <w:r w:rsidR="00AA146E">
          <w:rPr>
            <w:noProof/>
            <w:webHidden/>
            <w:rtl/>
          </w:rPr>
          <w:t>9</w:t>
        </w:r>
        <w:r w:rsidR="00AD70B5" w:rsidRPr="00330C68">
          <w:rPr>
            <w:rStyle w:val="Hyperlink"/>
            <w:noProof/>
            <w:rtl/>
          </w:rPr>
          <w:fldChar w:fldCharType="end"/>
        </w:r>
      </w:hyperlink>
    </w:p>
    <w:p w:rsidR="00AD70B5" w:rsidRPr="00330C68" w:rsidRDefault="005E0503">
      <w:pPr>
        <w:pStyle w:val="TOC1"/>
        <w:tabs>
          <w:tab w:val="left" w:pos="1157"/>
        </w:tabs>
        <w:rPr>
          <w:rFonts w:eastAsiaTheme="minorEastAsia" w:cstheme="minorBidi"/>
          <w:b w:val="0"/>
          <w:bCs w:val="0"/>
          <w:caps w:val="0"/>
          <w:noProof/>
          <w:u w:val="none"/>
          <w:rtl/>
          <w:lang w:eastAsia="en-US"/>
        </w:rPr>
      </w:pPr>
      <w:hyperlink w:anchor="_Toc443389196" w:history="1">
        <w:r w:rsidR="00AD70B5" w:rsidRPr="00330C68">
          <w:rPr>
            <w:rStyle w:val="Hyperlink"/>
            <w:noProof/>
            <w:rtl/>
          </w:rPr>
          <w:t>3</w:t>
        </w:r>
        <w:r w:rsidR="00AD70B5" w:rsidRPr="00330C68">
          <w:rPr>
            <w:rFonts w:eastAsiaTheme="minorEastAsia" w:cstheme="minorBidi"/>
            <w:b w:val="0"/>
            <w:bCs w:val="0"/>
            <w:caps w:val="0"/>
            <w:noProof/>
            <w:u w:val="none"/>
            <w:rtl/>
            <w:lang w:eastAsia="en-US"/>
          </w:rPr>
          <w:tab/>
        </w:r>
        <w:r w:rsidR="00AD70B5" w:rsidRPr="00330C68">
          <w:rPr>
            <w:rStyle w:val="Hyperlink"/>
            <w:rFonts w:hint="eastAsia"/>
            <w:noProof/>
            <w:rtl/>
          </w:rPr>
          <w:t>פרק</w:t>
        </w:r>
        <w:r w:rsidR="00AD70B5" w:rsidRPr="00330C68">
          <w:rPr>
            <w:rStyle w:val="Hyperlink"/>
            <w:noProof/>
            <w:rtl/>
          </w:rPr>
          <w:t xml:space="preserve"> </w:t>
        </w:r>
        <w:r w:rsidR="00AD70B5" w:rsidRPr="00330C68">
          <w:rPr>
            <w:rStyle w:val="Hyperlink"/>
            <w:rFonts w:hint="eastAsia"/>
            <w:noProof/>
            <w:rtl/>
          </w:rPr>
          <w:t>הקריטריונים</w:t>
        </w:r>
        <w:r w:rsidR="00AD70B5" w:rsidRPr="00330C68">
          <w:rPr>
            <w:rStyle w:val="Hyperlink"/>
            <w:noProof/>
            <w:rtl/>
          </w:rPr>
          <w:t xml:space="preserve"> </w:t>
        </w:r>
        <w:r w:rsidR="00AD70B5" w:rsidRPr="00330C68">
          <w:rPr>
            <w:rStyle w:val="Hyperlink"/>
            <w:rFonts w:hint="eastAsia"/>
            <w:noProof/>
            <w:rtl/>
          </w:rPr>
          <w:t>לבחירת</w:t>
        </w:r>
        <w:r w:rsidR="00AD70B5" w:rsidRPr="00330C68">
          <w:rPr>
            <w:rStyle w:val="Hyperlink"/>
            <w:noProof/>
            <w:rtl/>
          </w:rPr>
          <w:t xml:space="preserve"> </w:t>
        </w:r>
        <w:r w:rsidR="00AD70B5" w:rsidRPr="00330C68">
          <w:rPr>
            <w:rStyle w:val="Hyperlink"/>
            <w:rFonts w:hint="eastAsia"/>
            <w:noProof/>
            <w:rtl/>
          </w:rPr>
          <w:t>המציע</w:t>
        </w:r>
        <w:r w:rsidR="00AD70B5" w:rsidRPr="00330C68">
          <w:rPr>
            <w:rStyle w:val="Hyperlink"/>
            <w:noProof/>
            <w:rtl/>
          </w:rPr>
          <w:t xml:space="preserve"> </w:t>
        </w:r>
        <w:r w:rsidR="00AD70B5" w:rsidRPr="00330C68">
          <w:rPr>
            <w:rStyle w:val="Hyperlink"/>
            <w:rFonts w:hint="eastAsia"/>
            <w:noProof/>
            <w:rtl/>
          </w:rPr>
          <w:t>הזוכה</w:t>
        </w:r>
        <w:r w:rsidR="00AD70B5" w:rsidRPr="00330C68">
          <w:rPr>
            <w:noProof/>
            <w:webHidden/>
            <w:rtl/>
          </w:rPr>
          <w:tab/>
        </w:r>
        <w:r w:rsidR="00AD70B5" w:rsidRPr="00330C68">
          <w:rPr>
            <w:rStyle w:val="Hyperlink"/>
            <w:noProof/>
            <w:rtl/>
          </w:rPr>
          <w:fldChar w:fldCharType="begin"/>
        </w:r>
        <w:r w:rsidR="00AD70B5" w:rsidRPr="00330C68">
          <w:rPr>
            <w:noProof/>
            <w:webHidden/>
            <w:rtl/>
          </w:rPr>
          <w:instrText xml:space="preserve"> </w:instrText>
        </w:r>
        <w:r w:rsidR="00AD70B5" w:rsidRPr="00330C68">
          <w:rPr>
            <w:noProof/>
            <w:webHidden/>
          </w:rPr>
          <w:instrText>PAGEREF</w:instrText>
        </w:r>
        <w:r w:rsidR="00AD70B5" w:rsidRPr="00330C68">
          <w:rPr>
            <w:noProof/>
            <w:webHidden/>
            <w:rtl/>
          </w:rPr>
          <w:instrText xml:space="preserve"> _</w:instrText>
        </w:r>
        <w:r w:rsidR="00AD70B5" w:rsidRPr="00330C68">
          <w:rPr>
            <w:noProof/>
            <w:webHidden/>
          </w:rPr>
          <w:instrText>Toc443389196 \h</w:instrText>
        </w:r>
        <w:r w:rsidR="00AD70B5" w:rsidRPr="00330C68">
          <w:rPr>
            <w:noProof/>
            <w:webHidden/>
            <w:rtl/>
          </w:rPr>
          <w:instrText xml:space="preserve"> </w:instrText>
        </w:r>
        <w:r w:rsidR="00AD70B5" w:rsidRPr="00330C68">
          <w:rPr>
            <w:rStyle w:val="Hyperlink"/>
            <w:noProof/>
            <w:rtl/>
          </w:rPr>
        </w:r>
        <w:r w:rsidR="00AD70B5" w:rsidRPr="00330C68">
          <w:rPr>
            <w:rStyle w:val="Hyperlink"/>
            <w:noProof/>
            <w:rtl/>
          </w:rPr>
          <w:fldChar w:fldCharType="separate"/>
        </w:r>
        <w:r w:rsidR="00AA146E">
          <w:rPr>
            <w:noProof/>
            <w:webHidden/>
            <w:rtl/>
          </w:rPr>
          <w:t>10</w:t>
        </w:r>
        <w:r w:rsidR="00AD70B5" w:rsidRPr="00330C68">
          <w:rPr>
            <w:rStyle w:val="Hyperlink"/>
            <w:noProof/>
            <w:rtl/>
          </w:rPr>
          <w:fldChar w:fldCharType="end"/>
        </w:r>
      </w:hyperlink>
    </w:p>
    <w:p w:rsidR="00AD70B5" w:rsidRPr="00330C68" w:rsidRDefault="005E0503">
      <w:pPr>
        <w:pStyle w:val="TOC2"/>
        <w:tabs>
          <w:tab w:val="left" w:pos="1322"/>
        </w:tabs>
        <w:rPr>
          <w:rFonts w:eastAsiaTheme="minorEastAsia" w:cstheme="minorBidi"/>
          <w:b w:val="0"/>
          <w:bCs w:val="0"/>
          <w:smallCaps w:val="0"/>
          <w:noProof/>
          <w:rtl/>
          <w:lang w:eastAsia="en-US"/>
        </w:rPr>
      </w:pPr>
      <w:hyperlink w:anchor="_Toc443389197" w:history="1">
        <w:r w:rsidR="00AD70B5" w:rsidRPr="00330C68">
          <w:rPr>
            <w:rStyle w:val="Hyperlink"/>
            <w:noProof/>
            <w:rtl/>
          </w:rPr>
          <w:t>3.1</w:t>
        </w:r>
        <w:r w:rsidR="00AD70B5" w:rsidRPr="00330C68">
          <w:rPr>
            <w:rFonts w:eastAsiaTheme="minorEastAsia" w:cstheme="minorBidi"/>
            <w:b w:val="0"/>
            <w:bCs w:val="0"/>
            <w:smallCaps w:val="0"/>
            <w:noProof/>
            <w:rtl/>
            <w:lang w:eastAsia="en-US"/>
          </w:rPr>
          <w:tab/>
        </w:r>
        <w:r w:rsidR="00AD70B5" w:rsidRPr="00330C68">
          <w:rPr>
            <w:rStyle w:val="Hyperlink"/>
            <w:rFonts w:hint="eastAsia"/>
            <w:noProof/>
            <w:rtl/>
          </w:rPr>
          <w:t>שלב</w:t>
        </w:r>
        <w:r w:rsidR="00AD70B5" w:rsidRPr="00330C68">
          <w:rPr>
            <w:rStyle w:val="Hyperlink"/>
            <w:noProof/>
            <w:rtl/>
          </w:rPr>
          <w:t xml:space="preserve"> </w:t>
        </w:r>
        <w:r w:rsidR="00AD70B5" w:rsidRPr="00330C68">
          <w:rPr>
            <w:rStyle w:val="Hyperlink"/>
            <w:rFonts w:hint="eastAsia"/>
            <w:noProof/>
            <w:rtl/>
          </w:rPr>
          <w:t>ראשון</w:t>
        </w:r>
        <w:r w:rsidR="00AD70B5" w:rsidRPr="00330C68">
          <w:rPr>
            <w:rStyle w:val="Hyperlink"/>
            <w:noProof/>
            <w:rtl/>
          </w:rPr>
          <w:t xml:space="preserve">: </w:t>
        </w:r>
        <w:r w:rsidR="00AD70B5" w:rsidRPr="00330C68">
          <w:rPr>
            <w:rStyle w:val="Hyperlink"/>
            <w:rFonts w:hint="eastAsia"/>
            <w:noProof/>
            <w:rtl/>
          </w:rPr>
          <w:t>בדיקה</w:t>
        </w:r>
        <w:r w:rsidR="00AD70B5" w:rsidRPr="00330C68">
          <w:rPr>
            <w:rStyle w:val="Hyperlink"/>
            <w:noProof/>
            <w:rtl/>
          </w:rPr>
          <w:t xml:space="preserve"> </w:t>
        </w:r>
        <w:r w:rsidR="00AD70B5" w:rsidRPr="00330C68">
          <w:rPr>
            <w:rStyle w:val="Hyperlink"/>
            <w:rFonts w:hint="eastAsia"/>
            <w:noProof/>
            <w:rtl/>
          </w:rPr>
          <w:t>עמידה</w:t>
        </w:r>
        <w:r w:rsidR="00AD70B5" w:rsidRPr="00330C68">
          <w:rPr>
            <w:rStyle w:val="Hyperlink"/>
            <w:noProof/>
            <w:rtl/>
          </w:rPr>
          <w:t xml:space="preserve"> </w:t>
        </w:r>
        <w:r w:rsidR="00AD70B5" w:rsidRPr="00330C68">
          <w:rPr>
            <w:rStyle w:val="Hyperlink"/>
            <w:rFonts w:hint="eastAsia"/>
            <w:noProof/>
            <w:rtl/>
          </w:rPr>
          <w:t>בתנאי</w:t>
        </w:r>
        <w:r w:rsidR="00AD70B5" w:rsidRPr="00330C68">
          <w:rPr>
            <w:rStyle w:val="Hyperlink"/>
            <w:noProof/>
            <w:rtl/>
          </w:rPr>
          <w:t xml:space="preserve"> </w:t>
        </w:r>
        <w:r w:rsidR="00AD70B5" w:rsidRPr="00330C68">
          <w:rPr>
            <w:rStyle w:val="Hyperlink"/>
            <w:rFonts w:hint="eastAsia"/>
            <w:noProof/>
            <w:rtl/>
          </w:rPr>
          <w:t>הסף</w:t>
        </w:r>
        <w:r w:rsidR="00AD70B5" w:rsidRPr="00330C68">
          <w:rPr>
            <w:noProof/>
            <w:webHidden/>
            <w:rtl/>
          </w:rPr>
          <w:tab/>
        </w:r>
        <w:r w:rsidR="00AD70B5" w:rsidRPr="00330C68">
          <w:rPr>
            <w:rStyle w:val="Hyperlink"/>
            <w:noProof/>
            <w:rtl/>
          </w:rPr>
          <w:fldChar w:fldCharType="begin"/>
        </w:r>
        <w:r w:rsidR="00AD70B5" w:rsidRPr="00330C68">
          <w:rPr>
            <w:noProof/>
            <w:webHidden/>
            <w:rtl/>
          </w:rPr>
          <w:instrText xml:space="preserve"> </w:instrText>
        </w:r>
        <w:r w:rsidR="00AD70B5" w:rsidRPr="00330C68">
          <w:rPr>
            <w:noProof/>
            <w:webHidden/>
          </w:rPr>
          <w:instrText>PAGEREF</w:instrText>
        </w:r>
        <w:r w:rsidR="00AD70B5" w:rsidRPr="00330C68">
          <w:rPr>
            <w:noProof/>
            <w:webHidden/>
            <w:rtl/>
          </w:rPr>
          <w:instrText xml:space="preserve"> _</w:instrText>
        </w:r>
        <w:r w:rsidR="00AD70B5" w:rsidRPr="00330C68">
          <w:rPr>
            <w:noProof/>
            <w:webHidden/>
          </w:rPr>
          <w:instrText>Toc443389197 \h</w:instrText>
        </w:r>
        <w:r w:rsidR="00AD70B5" w:rsidRPr="00330C68">
          <w:rPr>
            <w:noProof/>
            <w:webHidden/>
            <w:rtl/>
          </w:rPr>
          <w:instrText xml:space="preserve"> </w:instrText>
        </w:r>
        <w:r w:rsidR="00AD70B5" w:rsidRPr="00330C68">
          <w:rPr>
            <w:rStyle w:val="Hyperlink"/>
            <w:noProof/>
            <w:rtl/>
          </w:rPr>
        </w:r>
        <w:r w:rsidR="00AD70B5" w:rsidRPr="00330C68">
          <w:rPr>
            <w:rStyle w:val="Hyperlink"/>
            <w:noProof/>
            <w:rtl/>
          </w:rPr>
          <w:fldChar w:fldCharType="separate"/>
        </w:r>
        <w:r w:rsidR="00AA146E">
          <w:rPr>
            <w:noProof/>
            <w:webHidden/>
            <w:rtl/>
          </w:rPr>
          <w:t>10</w:t>
        </w:r>
        <w:r w:rsidR="00AD70B5" w:rsidRPr="00330C68">
          <w:rPr>
            <w:rStyle w:val="Hyperlink"/>
            <w:noProof/>
            <w:rtl/>
          </w:rPr>
          <w:fldChar w:fldCharType="end"/>
        </w:r>
      </w:hyperlink>
    </w:p>
    <w:p w:rsidR="00AD70B5" w:rsidRPr="00330C68" w:rsidRDefault="005E0503">
      <w:pPr>
        <w:pStyle w:val="TOC2"/>
        <w:tabs>
          <w:tab w:val="left" w:pos="1322"/>
        </w:tabs>
        <w:rPr>
          <w:rFonts w:eastAsiaTheme="minorEastAsia" w:cstheme="minorBidi"/>
          <w:b w:val="0"/>
          <w:bCs w:val="0"/>
          <w:smallCaps w:val="0"/>
          <w:noProof/>
          <w:rtl/>
          <w:lang w:eastAsia="en-US"/>
        </w:rPr>
      </w:pPr>
      <w:hyperlink w:anchor="_Toc443389198" w:history="1">
        <w:r w:rsidR="00AD70B5" w:rsidRPr="00330C68">
          <w:rPr>
            <w:rStyle w:val="Hyperlink"/>
            <w:noProof/>
            <w:rtl/>
          </w:rPr>
          <w:t>3.2</w:t>
        </w:r>
        <w:r w:rsidR="00AD70B5" w:rsidRPr="00330C68">
          <w:rPr>
            <w:rFonts w:eastAsiaTheme="minorEastAsia" w:cstheme="minorBidi"/>
            <w:b w:val="0"/>
            <w:bCs w:val="0"/>
            <w:smallCaps w:val="0"/>
            <w:noProof/>
            <w:rtl/>
            <w:lang w:eastAsia="en-US"/>
          </w:rPr>
          <w:tab/>
        </w:r>
        <w:r w:rsidR="00AD70B5" w:rsidRPr="00330C68">
          <w:rPr>
            <w:rStyle w:val="Hyperlink"/>
            <w:rFonts w:hint="eastAsia"/>
            <w:noProof/>
            <w:rtl/>
          </w:rPr>
          <w:t>שלב</w:t>
        </w:r>
        <w:r w:rsidR="00AD70B5" w:rsidRPr="00330C68">
          <w:rPr>
            <w:rStyle w:val="Hyperlink"/>
            <w:noProof/>
            <w:rtl/>
          </w:rPr>
          <w:t xml:space="preserve"> </w:t>
        </w:r>
        <w:r w:rsidR="00AD70B5" w:rsidRPr="00330C68">
          <w:rPr>
            <w:rStyle w:val="Hyperlink"/>
            <w:rFonts w:hint="eastAsia"/>
            <w:noProof/>
            <w:rtl/>
          </w:rPr>
          <w:t>שני</w:t>
        </w:r>
        <w:r w:rsidR="00AD70B5" w:rsidRPr="00330C68">
          <w:rPr>
            <w:rStyle w:val="Hyperlink"/>
            <w:noProof/>
            <w:rtl/>
          </w:rPr>
          <w:t xml:space="preserve">: </w:t>
        </w:r>
        <w:r w:rsidR="00AD70B5" w:rsidRPr="00330C68">
          <w:rPr>
            <w:rStyle w:val="Hyperlink"/>
            <w:rFonts w:hint="eastAsia"/>
            <w:noProof/>
            <w:rtl/>
          </w:rPr>
          <w:t>בדיקת</w:t>
        </w:r>
        <w:r w:rsidR="00AD70B5" w:rsidRPr="00330C68">
          <w:rPr>
            <w:rStyle w:val="Hyperlink"/>
            <w:noProof/>
            <w:rtl/>
          </w:rPr>
          <w:t xml:space="preserve"> </w:t>
        </w:r>
        <w:r w:rsidR="00AD70B5" w:rsidRPr="00330C68">
          <w:rPr>
            <w:rStyle w:val="Hyperlink"/>
            <w:rFonts w:hint="eastAsia"/>
            <w:noProof/>
            <w:rtl/>
          </w:rPr>
          <w:t>הצעות</w:t>
        </w:r>
        <w:r w:rsidR="00AD70B5" w:rsidRPr="00330C68">
          <w:rPr>
            <w:rStyle w:val="Hyperlink"/>
            <w:noProof/>
            <w:rtl/>
          </w:rPr>
          <w:t xml:space="preserve"> </w:t>
        </w:r>
        <w:r w:rsidR="00AD70B5" w:rsidRPr="00330C68">
          <w:rPr>
            <w:rStyle w:val="Hyperlink"/>
            <w:rFonts w:hint="eastAsia"/>
            <w:noProof/>
            <w:rtl/>
          </w:rPr>
          <w:t>המחיר</w:t>
        </w:r>
        <w:r w:rsidR="00AD70B5" w:rsidRPr="00330C68">
          <w:rPr>
            <w:noProof/>
            <w:webHidden/>
            <w:rtl/>
          </w:rPr>
          <w:tab/>
        </w:r>
        <w:r w:rsidR="00AD70B5" w:rsidRPr="00330C68">
          <w:rPr>
            <w:rStyle w:val="Hyperlink"/>
            <w:noProof/>
            <w:rtl/>
          </w:rPr>
          <w:fldChar w:fldCharType="begin"/>
        </w:r>
        <w:r w:rsidR="00AD70B5" w:rsidRPr="00330C68">
          <w:rPr>
            <w:noProof/>
            <w:webHidden/>
            <w:rtl/>
          </w:rPr>
          <w:instrText xml:space="preserve"> </w:instrText>
        </w:r>
        <w:r w:rsidR="00AD70B5" w:rsidRPr="00330C68">
          <w:rPr>
            <w:noProof/>
            <w:webHidden/>
          </w:rPr>
          <w:instrText>PAGEREF</w:instrText>
        </w:r>
        <w:r w:rsidR="00AD70B5" w:rsidRPr="00330C68">
          <w:rPr>
            <w:noProof/>
            <w:webHidden/>
            <w:rtl/>
          </w:rPr>
          <w:instrText xml:space="preserve"> _</w:instrText>
        </w:r>
        <w:r w:rsidR="00AD70B5" w:rsidRPr="00330C68">
          <w:rPr>
            <w:noProof/>
            <w:webHidden/>
          </w:rPr>
          <w:instrText>Toc443389198 \h</w:instrText>
        </w:r>
        <w:r w:rsidR="00AD70B5" w:rsidRPr="00330C68">
          <w:rPr>
            <w:noProof/>
            <w:webHidden/>
            <w:rtl/>
          </w:rPr>
          <w:instrText xml:space="preserve"> </w:instrText>
        </w:r>
        <w:r w:rsidR="00AD70B5" w:rsidRPr="00330C68">
          <w:rPr>
            <w:rStyle w:val="Hyperlink"/>
            <w:noProof/>
            <w:rtl/>
          </w:rPr>
        </w:r>
        <w:r w:rsidR="00AD70B5" w:rsidRPr="00330C68">
          <w:rPr>
            <w:rStyle w:val="Hyperlink"/>
            <w:noProof/>
            <w:rtl/>
          </w:rPr>
          <w:fldChar w:fldCharType="separate"/>
        </w:r>
        <w:r w:rsidR="00AA146E">
          <w:rPr>
            <w:noProof/>
            <w:webHidden/>
            <w:rtl/>
          </w:rPr>
          <w:t>10</w:t>
        </w:r>
        <w:r w:rsidR="00AD70B5" w:rsidRPr="00330C68">
          <w:rPr>
            <w:rStyle w:val="Hyperlink"/>
            <w:noProof/>
            <w:rtl/>
          </w:rPr>
          <w:fldChar w:fldCharType="end"/>
        </w:r>
      </w:hyperlink>
    </w:p>
    <w:p w:rsidR="00AD70B5" w:rsidRPr="00330C68" w:rsidRDefault="005E0503">
      <w:pPr>
        <w:pStyle w:val="TOC1"/>
        <w:tabs>
          <w:tab w:val="left" w:pos="1157"/>
        </w:tabs>
        <w:rPr>
          <w:rFonts w:eastAsiaTheme="minorEastAsia" w:cstheme="minorBidi"/>
          <w:b w:val="0"/>
          <w:bCs w:val="0"/>
          <w:caps w:val="0"/>
          <w:noProof/>
          <w:u w:val="none"/>
          <w:rtl/>
          <w:lang w:eastAsia="en-US"/>
        </w:rPr>
      </w:pPr>
      <w:hyperlink w:anchor="_Toc443389199" w:history="1">
        <w:r w:rsidR="00AD70B5" w:rsidRPr="00330C68">
          <w:rPr>
            <w:rStyle w:val="Hyperlink"/>
            <w:rFonts w:asciiTheme="majorHAnsi" w:eastAsiaTheme="majorEastAsia" w:hAnsiTheme="majorHAnsi"/>
            <w:noProof/>
            <w:rtl/>
            <w:lang w:eastAsia="en-US"/>
          </w:rPr>
          <w:t>4</w:t>
        </w:r>
        <w:r w:rsidR="00AD70B5" w:rsidRPr="00330C68">
          <w:rPr>
            <w:rFonts w:eastAsiaTheme="minorEastAsia" w:cstheme="minorBidi"/>
            <w:b w:val="0"/>
            <w:bCs w:val="0"/>
            <w:caps w:val="0"/>
            <w:noProof/>
            <w:u w:val="none"/>
            <w:rtl/>
            <w:lang w:eastAsia="en-US"/>
          </w:rPr>
          <w:tab/>
        </w:r>
        <w:r w:rsidR="00AD70B5" w:rsidRPr="00330C68">
          <w:rPr>
            <w:rStyle w:val="Hyperlink"/>
            <w:rFonts w:asciiTheme="majorHAnsi" w:eastAsiaTheme="majorEastAsia" w:hAnsiTheme="majorHAnsi" w:hint="eastAsia"/>
            <w:noProof/>
            <w:rtl/>
            <w:lang w:eastAsia="en-US"/>
          </w:rPr>
          <w:t>פרק</w:t>
        </w:r>
        <w:r w:rsidR="00AD70B5" w:rsidRPr="00330C68">
          <w:rPr>
            <w:rStyle w:val="Hyperlink"/>
            <w:rFonts w:asciiTheme="majorHAnsi" w:eastAsiaTheme="majorEastAsia" w:hAnsiTheme="majorHAnsi"/>
            <w:noProof/>
            <w:rtl/>
            <w:lang w:eastAsia="en-US"/>
          </w:rPr>
          <w:t xml:space="preserve"> </w:t>
        </w:r>
        <w:r w:rsidR="00AD70B5" w:rsidRPr="00330C68">
          <w:rPr>
            <w:rStyle w:val="Hyperlink"/>
            <w:rFonts w:asciiTheme="majorHAnsi" w:eastAsiaTheme="majorEastAsia" w:hAnsiTheme="majorHAnsi" w:hint="eastAsia"/>
            <w:noProof/>
            <w:rtl/>
            <w:lang w:eastAsia="en-US"/>
          </w:rPr>
          <w:t>שונות</w:t>
        </w:r>
        <w:r w:rsidR="00AD70B5" w:rsidRPr="00330C68">
          <w:rPr>
            <w:noProof/>
            <w:webHidden/>
            <w:rtl/>
          </w:rPr>
          <w:tab/>
        </w:r>
        <w:r w:rsidR="00AD70B5" w:rsidRPr="00330C68">
          <w:rPr>
            <w:rStyle w:val="Hyperlink"/>
            <w:noProof/>
            <w:rtl/>
          </w:rPr>
          <w:fldChar w:fldCharType="begin"/>
        </w:r>
        <w:r w:rsidR="00AD70B5" w:rsidRPr="00330C68">
          <w:rPr>
            <w:noProof/>
            <w:webHidden/>
            <w:rtl/>
          </w:rPr>
          <w:instrText xml:space="preserve"> </w:instrText>
        </w:r>
        <w:r w:rsidR="00AD70B5" w:rsidRPr="00330C68">
          <w:rPr>
            <w:noProof/>
            <w:webHidden/>
          </w:rPr>
          <w:instrText>PAGEREF</w:instrText>
        </w:r>
        <w:r w:rsidR="00AD70B5" w:rsidRPr="00330C68">
          <w:rPr>
            <w:noProof/>
            <w:webHidden/>
            <w:rtl/>
          </w:rPr>
          <w:instrText xml:space="preserve"> _</w:instrText>
        </w:r>
        <w:r w:rsidR="00AD70B5" w:rsidRPr="00330C68">
          <w:rPr>
            <w:noProof/>
            <w:webHidden/>
          </w:rPr>
          <w:instrText>Toc443389199 \h</w:instrText>
        </w:r>
        <w:r w:rsidR="00AD70B5" w:rsidRPr="00330C68">
          <w:rPr>
            <w:noProof/>
            <w:webHidden/>
            <w:rtl/>
          </w:rPr>
          <w:instrText xml:space="preserve"> </w:instrText>
        </w:r>
        <w:r w:rsidR="00AD70B5" w:rsidRPr="00330C68">
          <w:rPr>
            <w:rStyle w:val="Hyperlink"/>
            <w:noProof/>
            <w:rtl/>
          </w:rPr>
        </w:r>
        <w:r w:rsidR="00AD70B5" w:rsidRPr="00330C68">
          <w:rPr>
            <w:rStyle w:val="Hyperlink"/>
            <w:noProof/>
            <w:rtl/>
          </w:rPr>
          <w:fldChar w:fldCharType="separate"/>
        </w:r>
        <w:r w:rsidR="00AA146E">
          <w:rPr>
            <w:noProof/>
            <w:webHidden/>
            <w:rtl/>
          </w:rPr>
          <w:t>11</w:t>
        </w:r>
        <w:r w:rsidR="00AD70B5" w:rsidRPr="00330C68">
          <w:rPr>
            <w:rStyle w:val="Hyperlink"/>
            <w:noProof/>
            <w:rtl/>
          </w:rPr>
          <w:fldChar w:fldCharType="end"/>
        </w:r>
      </w:hyperlink>
    </w:p>
    <w:p w:rsidR="00AD70B5" w:rsidRPr="00330C68" w:rsidRDefault="005E0503">
      <w:pPr>
        <w:pStyle w:val="TOC2"/>
        <w:tabs>
          <w:tab w:val="left" w:pos="1322"/>
        </w:tabs>
        <w:rPr>
          <w:rFonts w:eastAsiaTheme="minorEastAsia" w:cstheme="minorBidi"/>
          <w:b w:val="0"/>
          <w:bCs w:val="0"/>
          <w:smallCaps w:val="0"/>
          <w:noProof/>
          <w:rtl/>
          <w:lang w:eastAsia="en-US"/>
        </w:rPr>
      </w:pPr>
      <w:hyperlink w:anchor="_Toc443389200" w:history="1">
        <w:r w:rsidR="00AD70B5" w:rsidRPr="00330C68">
          <w:rPr>
            <w:rStyle w:val="Hyperlink"/>
            <w:noProof/>
            <w:rtl/>
          </w:rPr>
          <w:t>4.1</w:t>
        </w:r>
        <w:r w:rsidR="00AD70B5" w:rsidRPr="00330C68">
          <w:rPr>
            <w:rFonts w:eastAsiaTheme="minorEastAsia" w:cstheme="minorBidi"/>
            <w:b w:val="0"/>
            <w:bCs w:val="0"/>
            <w:smallCaps w:val="0"/>
            <w:noProof/>
            <w:rtl/>
            <w:lang w:eastAsia="en-US"/>
          </w:rPr>
          <w:tab/>
        </w:r>
        <w:r w:rsidR="00AD70B5" w:rsidRPr="00330C68">
          <w:rPr>
            <w:rStyle w:val="Hyperlink"/>
            <w:rFonts w:hint="eastAsia"/>
            <w:noProof/>
            <w:rtl/>
          </w:rPr>
          <w:t>רשימת</w:t>
        </w:r>
        <w:r w:rsidR="00AD70B5" w:rsidRPr="00330C68">
          <w:rPr>
            <w:rStyle w:val="Hyperlink"/>
            <w:noProof/>
            <w:rtl/>
          </w:rPr>
          <w:t xml:space="preserve"> </w:t>
        </w:r>
        <w:r w:rsidR="00AD70B5" w:rsidRPr="00330C68">
          <w:rPr>
            <w:rStyle w:val="Hyperlink"/>
            <w:rFonts w:hint="eastAsia"/>
            <w:noProof/>
            <w:rtl/>
          </w:rPr>
          <w:t>הרוכשים</w:t>
        </w:r>
        <w:r w:rsidR="00AD70B5" w:rsidRPr="00330C68">
          <w:rPr>
            <w:rStyle w:val="Hyperlink"/>
            <w:noProof/>
            <w:rtl/>
          </w:rPr>
          <w:t xml:space="preserve"> </w:t>
        </w:r>
        <w:r w:rsidR="00AD70B5" w:rsidRPr="00330C68">
          <w:rPr>
            <w:rStyle w:val="Hyperlink"/>
            <w:rFonts w:hint="eastAsia"/>
            <w:noProof/>
            <w:rtl/>
          </w:rPr>
          <w:t>של</w:t>
        </w:r>
        <w:r w:rsidR="00AD70B5" w:rsidRPr="00330C68">
          <w:rPr>
            <w:rStyle w:val="Hyperlink"/>
            <w:noProof/>
            <w:rtl/>
          </w:rPr>
          <w:t xml:space="preserve"> </w:t>
        </w:r>
        <w:r w:rsidR="00AD70B5" w:rsidRPr="00330C68">
          <w:rPr>
            <w:rStyle w:val="Hyperlink"/>
            <w:rFonts w:hint="eastAsia"/>
            <w:noProof/>
            <w:rtl/>
          </w:rPr>
          <w:t>מסמכי</w:t>
        </w:r>
        <w:r w:rsidR="00AD70B5" w:rsidRPr="00330C68">
          <w:rPr>
            <w:rStyle w:val="Hyperlink"/>
            <w:noProof/>
            <w:rtl/>
          </w:rPr>
          <w:t xml:space="preserve"> </w:t>
        </w:r>
        <w:r w:rsidR="00AD70B5" w:rsidRPr="00330C68">
          <w:rPr>
            <w:rStyle w:val="Hyperlink"/>
            <w:rFonts w:hint="eastAsia"/>
            <w:noProof/>
            <w:rtl/>
          </w:rPr>
          <w:t>המכרז</w:t>
        </w:r>
        <w:r w:rsidR="00AD70B5" w:rsidRPr="00330C68">
          <w:rPr>
            <w:noProof/>
            <w:webHidden/>
            <w:rtl/>
          </w:rPr>
          <w:tab/>
        </w:r>
        <w:r w:rsidR="00AD70B5" w:rsidRPr="00330C68">
          <w:rPr>
            <w:rStyle w:val="Hyperlink"/>
            <w:noProof/>
            <w:rtl/>
          </w:rPr>
          <w:fldChar w:fldCharType="begin"/>
        </w:r>
        <w:r w:rsidR="00AD70B5" w:rsidRPr="00330C68">
          <w:rPr>
            <w:noProof/>
            <w:webHidden/>
            <w:rtl/>
          </w:rPr>
          <w:instrText xml:space="preserve"> </w:instrText>
        </w:r>
        <w:r w:rsidR="00AD70B5" w:rsidRPr="00330C68">
          <w:rPr>
            <w:noProof/>
            <w:webHidden/>
          </w:rPr>
          <w:instrText>PAGEREF</w:instrText>
        </w:r>
        <w:r w:rsidR="00AD70B5" w:rsidRPr="00330C68">
          <w:rPr>
            <w:noProof/>
            <w:webHidden/>
            <w:rtl/>
          </w:rPr>
          <w:instrText xml:space="preserve"> _</w:instrText>
        </w:r>
        <w:r w:rsidR="00AD70B5" w:rsidRPr="00330C68">
          <w:rPr>
            <w:noProof/>
            <w:webHidden/>
          </w:rPr>
          <w:instrText>Toc443389200 \h</w:instrText>
        </w:r>
        <w:r w:rsidR="00AD70B5" w:rsidRPr="00330C68">
          <w:rPr>
            <w:noProof/>
            <w:webHidden/>
            <w:rtl/>
          </w:rPr>
          <w:instrText xml:space="preserve"> </w:instrText>
        </w:r>
        <w:r w:rsidR="00AD70B5" w:rsidRPr="00330C68">
          <w:rPr>
            <w:rStyle w:val="Hyperlink"/>
            <w:noProof/>
            <w:rtl/>
          </w:rPr>
        </w:r>
        <w:r w:rsidR="00AD70B5" w:rsidRPr="00330C68">
          <w:rPr>
            <w:rStyle w:val="Hyperlink"/>
            <w:noProof/>
            <w:rtl/>
          </w:rPr>
          <w:fldChar w:fldCharType="separate"/>
        </w:r>
        <w:r w:rsidR="00AA146E">
          <w:rPr>
            <w:noProof/>
            <w:webHidden/>
            <w:rtl/>
          </w:rPr>
          <w:t>11</w:t>
        </w:r>
        <w:r w:rsidR="00AD70B5" w:rsidRPr="00330C68">
          <w:rPr>
            <w:rStyle w:val="Hyperlink"/>
            <w:noProof/>
            <w:rtl/>
          </w:rPr>
          <w:fldChar w:fldCharType="end"/>
        </w:r>
      </w:hyperlink>
    </w:p>
    <w:p w:rsidR="00AD70B5" w:rsidRPr="00330C68" w:rsidRDefault="005E0503">
      <w:pPr>
        <w:pStyle w:val="TOC2"/>
        <w:tabs>
          <w:tab w:val="left" w:pos="1322"/>
        </w:tabs>
        <w:rPr>
          <w:rFonts w:eastAsiaTheme="minorEastAsia" w:cstheme="minorBidi"/>
          <w:b w:val="0"/>
          <w:bCs w:val="0"/>
          <w:smallCaps w:val="0"/>
          <w:noProof/>
          <w:rtl/>
          <w:lang w:eastAsia="en-US"/>
        </w:rPr>
      </w:pPr>
      <w:hyperlink w:anchor="_Toc443389201" w:history="1">
        <w:r w:rsidR="00AD70B5" w:rsidRPr="00330C68">
          <w:rPr>
            <w:rStyle w:val="Hyperlink"/>
            <w:noProof/>
            <w:rtl/>
          </w:rPr>
          <w:t>4.2</w:t>
        </w:r>
        <w:r w:rsidR="00AD70B5" w:rsidRPr="00330C68">
          <w:rPr>
            <w:rFonts w:eastAsiaTheme="minorEastAsia" w:cstheme="minorBidi"/>
            <w:b w:val="0"/>
            <w:bCs w:val="0"/>
            <w:smallCaps w:val="0"/>
            <w:noProof/>
            <w:rtl/>
            <w:lang w:eastAsia="en-US"/>
          </w:rPr>
          <w:tab/>
        </w:r>
        <w:r w:rsidR="00AD70B5" w:rsidRPr="00330C68">
          <w:rPr>
            <w:rStyle w:val="Hyperlink"/>
            <w:rFonts w:hint="eastAsia"/>
            <w:noProof/>
            <w:rtl/>
          </w:rPr>
          <w:t>שאלות</w:t>
        </w:r>
        <w:r w:rsidR="00AD70B5" w:rsidRPr="00330C68">
          <w:rPr>
            <w:rStyle w:val="Hyperlink"/>
            <w:noProof/>
            <w:rtl/>
          </w:rPr>
          <w:t xml:space="preserve"> </w:t>
        </w:r>
        <w:r w:rsidR="00AD70B5" w:rsidRPr="00330C68">
          <w:rPr>
            <w:rStyle w:val="Hyperlink"/>
            <w:rFonts w:hint="eastAsia"/>
            <w:noProof/>
            <w:rtl/>
          </w:rPr>
          <w:t>הבהרה</w:t>
        </w:r>
        <w:r w:rsidR="00AD70B5" w:rsidRPr="00330C68">
          <w:rPr>
            <w:noProof/>
            <w:webHidden/>
            <w:rtl/>
          </w:rPr>
          <w:tab/>
        </w:r>
        <w:r w:rsidR="00AD70B5" w:rsidRPr="00330C68">
          <w:rPr>
            <w:rStyle w:val="Hyperlink"/>
            <w:noProof/>
            <w:rtl/>
          </w:rPr>
          <w:fldChar w:fldCharType="begin"/>
        </w:r>
        <w:r w:rsidR="00AD70B5" w:rsidRPr="00330C68">
          <w:rPr>
            <w:noProof/>
            <w:webHidden/>
            <w:rtl/>
          </w:rPr>
          <w:instrText xml:space="preserve"> </w:instrText>
        </w:r>
        <w:r w:rsidR="00AD70B5" w:rsidRPr="00330C68">
          <w:rPr>
            <w:noProof/>
            <w:webHidden/>
          </w:rPr>
          <w:instrText>PAGEREF</w:instrText>
        </w:r>
        <w:r w:rsidR="00AD70B5" w:rsidRPr="00330C68">
          <w:rPr>
            <w:noProof/>
            <w:webHidden/>
            <w:rtl/>
          </w:rPr>
          <w:instrText xml:space="preserve"> _</w:instrText>
        </w:r>
        <w:r w:rsidR="00AD70B5" w:rsidRPr="00330C68">
          <w:rPr>
            <w:noProof/>
            <w:webHidden/>
          </w:rPr>
          <w:instrText>Toc443389201 \h</w:instrText>
        </w:r>
        <w:r w:rsidR="00AD70B5" w:rsidRPr="00330C68">
          <w:rPr>
            <w:noProof/>
            <w:webHidden/>
            <w:rtl/>
          </w:rPr>
          <w:instrText xml:space="preserve"> </w:instrText>
        </w:r>
        <w:r w:rsidR="00AD70B5" w:rsidRPr="00330C68">
          <w:rPr>
            <w:rStyle w:val="Hyperlink"/>
            <w:noProof/>
            <w:rtl/>
          </w:rPr>
        </w:r>
        <w:r w:rsidR="00AD70B5" w:rsidRPr="00330C68">
          <w:rPr>
            <w:rStyle w:val="Hyperlink"/>
            <w:noProof/>
            <w:rtl/>
          </w:rPr>
          <w:fldChar w:fldCharType="separate"/>
        </w:r>
        <w:r w:rsidR="00AA146E">
          <w:rPr>
            <w:noProof/>
            <w:webHidden/>
            <w:rtl/>
          </w:rPr>
          <w:t>11</w:t>
        </w:r>
        <w:r w:rsidR="00AD70B5" w:rsidRPr="00330C68">
          <w:rPr>
            <w:rStyle w:val="Hyperlink"/>
            <w:noProof/>
            <w:rtl/>
          </w:rPr>
          <w:fldChar w:fldCharType="end"/>
        </w:r>
      </w:hyperlink>
    </w:p>
    <w:p w:rsidR="00AD70B5" w:rsidRPr="00330C68" w:rsidRDefault="005E0503">
      <w:pPr>
        <w:pStyle w:val="TOC2"/>
        <w:tabs>
          <w:tab w:val="left" w:pos="1322"/>
        </w:tabs>
        <w:rPr>
          <w:rFonts w:eastAsiaTheme="minorEastAsia" w:cstheme="minorBidi"/>
          <w:b w:val="0"/>
          <w:bCs w:val="0"/>
          <w:smallCaps w:val="0"/>
          <w:noProof/>
          <w:rtl/>
          <w:lang w:eastAsia="en-US"/>
        </w:rPr>
      </w:pPr>
      <w:hyperlink w:anchor="_Toc443389202" w:history="1">
        <w:r w:rsidR="00AD70B5" w:rsidRPr="00330C68">
          <w:rPr>
            <w:rStyle w:val="Hyperlink"/>
            <w:noProof/>
            <w:rtl/>
          </w:rPr>
          <w:t>4.3</w:t>
        </w:r>
        <w:r w:rsidR="00AD70B5" w:rsidRPr="00330C68">
          <w:rPr>
            <w:rFonts w:eastAsiaTheme="minorEastAsia" w:cstheme="minorBidi"/>
            <w:b w:val="0"/>
            <w:bCs w:val="0"/>
            <w:smallCaps w:val="0"/>
            <w:noProof/>
            <w:rtl/>
            <w:lang w:eastAsia="en-US"/>
          </w:rPr>
          <w:tab/>
        </w:r>
        <w:r w:rsidR="00AD70B5" w:rsidRPr="00330C68">
          <w:rPr>
            <w:rStyle w:val="Hyperlink"/>
            <w:rFonts w:hint="eastAsia"/>
            <w:noProof/>
            <w:rtl/>
          </w:rPr>
          <w:t>הגשת</w:t>
        </w:r>
        <w:r w:rsidR="00AD70B5" w:rsidRPr="00330C68">
          <w:rPr>
            <w:rStyle w:val="Hyperlink"/>
            <w:noProof/>
            <w:rtl/>
          </w:rPr>
          <w:t xml:space="preserve"> </w:t>
        </w:r>
        <w:r w:rsidR="00AD70B5" w:rsidRPr="00330C68">
          <w:rPr>
            <w:rStyle w:val="Hyperlink"/>
            <w:rFonts w:hint="eastAsia"/>
            <w:noProof/>
            <w:rtl/>
          </w:rPr>
          <w:t>ההצעה</w:t>
        </w:r>
        <w:r w:rsidR="00AD70B5" w:rsidRPr="00330C68">
          <w:rPr>
            <w:noProof/>
            <w:webHidden/>
            <w:rtl/>
          </w:rPr>
          <w:tab/>
        </w:r>
        <w:r w:rsidR="00AD70B5" w:rsidRPr="00330C68">
          <w:rPr>
            <w:rStyle w:val="Hyperlink"/>
            <w:noProof/>
            <w:rtl/>
          </w:rPr>
          <w:fldChar w:fldCharType="begin"/>
        </w:r>
        <w:r w:rsidR="00AD70B5" w:rsidRPr="00330C68">
          <w:rPr>
            <w:noProof/>
            <w:webHidden/>
            <w:rtl/>
          </w:rPr>
          <w:instrText xml:space="preserve"> </w:instrText>
        </w:r>
        <w:r w:rsidR="00AD70B5" w:rsidRPr="00330C68">
          <w:rPr>
            <w:noProof/>
            <w:webHidden/>
          </w:rPr>
          <w:instrText>PAGEREF</w:instrText>
        </w:r>
        <w:r w:rsidR="00AD70B5" w:rsidRPr="00330C68">
          <w:rPr>
            <w:noProof/>
            <w:webHidden/>
            <w:rtl/>
          </w:rPr>
          <w:instrText xml:space="preserve"> _</w:instrText>
        </w:r>
        <w:r w:rsidR="00AD70B5" w:rsidRPr="00330C68">
          <w:rPr>
            <w:noProof/>
            <w:webHidden/>
          </w:rPr>
          <w:instrText>Toc443389202 \h</w:instrText>
        </w:r>
        <w:r w:rsidR="00AD70B5" w:rsidRPr="00330C68">
          <w:rPr>
            <w:noProof/>
            <w:webHidden/>
            <w:rtl/>
          </w:rPr>
          <w:instrText xml:space="preserve"> </w:instrText>
        </w:r>
        <w:r w:rsidR="00AD70B5" w:rsidRPr="00330C68">
          <w:rPr>
            <w:rStyle w:val="Hyperlink"/>
            <w:noProof/>
            <w:rtl/>
          </w:rPr>
        </w:r>
        <w:r w:rsidR="00AD70B5" w:rsidRPr="00330C68">
          <w:rPr>
            <w:rStyle w:val="Hyperlink"/>
            <w:noProof/>
            <w:rtl/>
          </w:rPr>
          <w:fldChar w:fldCharType="separate"/>
        </w:r>
        <w:r w:rsidR="00AA146E">
          <w:rPr>
            <w:noProof/>
            <w:webHidden/>
            <w:rtl/>
          </w:rPr>
          <w:t>12</w:t>
        </w:r>
        <w:r w:rsidR="00AD70B5" w:rsidRPr="00330C68">
          <w:rPr>
            <w:rStyle w:val="Hyperlink"/>
            <w:noProof/>
            <w:rtl/>
          </w:rPr>
          <w:fldChar w:fldCharType="end"/>
        </w:r>
      </w:hyperlink>
    </w:p>
    <w:p w:rsidR="00AD70B5" w:rsidRPr="00330C68" w:rsidRDefault="005E0503">
      <w:pPr>
        <w:pStyle w:val="TOC2"/>
        <w:tabs>
          <w:tab w:val="left" w:pos="1322"/>
        </w:tabs>
        <w:rPr>
          <w:rFonts w:eastAsiaTheme="minorEastAsia" w:cstheme="minorBidi"/>
          <w:b w:val="0"/>
          <w:bCs w:val="0"/>
          <w:smallCaps w:val="0"/>
          <w:noProof/>
          <w:rtl/>
          <w:lang w:eastAsia="en-US"/>
        </w:rPr>
      </w:pPr>
      <w:hyperlink w:anchor="_Toc443389203" w:history="1">
        <w:r w:rsidR="00AD70B5" w:rsidRPr="00330C68">
          <w:rPr>
            <w:rStyle w:val="Hyperlink"/>
            <w:noProof/>
            <w:rtl/>
          </w:rPr>
          <w:t>4.4</w:t>
        </w:r>
        <w:r w:rsidR="00AD70B5" w:rsidRPr="00330C68">
          <w:rPr>
            <w:rFonts w:eastAsiaTheme="minorEastAsia" w:cstheme="minorBidi"/>
            <w:b w:val="0"/>
            <w:bCs w:val="0"/>
            <w:smallCaps w:val="0"/>
            <w:noProof/>
            <w:rtl/>
            <w:lang w:eastAsia="en-US"/>
          </w:rPr>
          <w:tab/>
        </w:r>
        <w:r w:rsidR="00AD70B5" w:rsidRPr="00330C68">
          <w:rPr>
            <w:rStyle w:val="Hyperlink"/>
            <w:rFonts w:hint="eastAsia"/>
            <w:noProof/>
            <w:rtl/>
          </w:rPr>
          <w:t>חתימה</w:t>
        </w:r>
        <w:r w:rsidR="00AD70B5" w:rsidRPr="00330C68">
          <w:rPr>
            <w:rStyle w:val="Hyperlink"/>
            <w:noProof/>
            <w:rtl/>
          </w:rPr>
          <w:t xml:space="preserve"> </w:t>
        </w:r>
        <w:r w:rsidR="00AD70B5" w:rsidRPr="00330C68">
          <w:rPr>
            <w:rStyle w:val="Hyperlink"/>
            <w:rFonts w:hint="eastAsia"/>
            <w:noProof/>
            <w:rtl/>
          </w:rPr>
          <w:t>על</w:t>
        </w:r>
        <w:r w:rsidR="00AD70B5" w:rsidRPr="00330C68">
          <w:rPr>
            <w:rStyle w:val="Hyperlink"/>
            <w:noProof/>
            <w:rtl/>
          </w:rPr>
          <w:t xml:space="preserve"> </w:t>
        </w:r>
        <w:r w:rsidR="00AD70B5" w:rsidRPr="00330C68">
          <w:rPr>
            <w:rStyle w:val="Hyperlink"/>
            <w:rFonts w:hint="eastAsia"/>
            <w:noProof/>
            <w:rtl/>
          </w:rPr>
          <w:t>מסמכי</w:t>
        </w:r>
        <w:r w:rsidR="00AD70B5" w:rsidRPr="00330C68">
          <w:rPr>
            <w:rStyle w:val="Hyperlink"/>
            <w:noProof/>
            <w:rtl/>
          </w:rPr>
          <w:t xml:space="preserve"> </w:t>
        </w:r>
        <w:r w:rsidR="00AD70B5" w:rsidRPr="00330C68">
          <w:rPr>
            <w:rStyle w:val="Hyperlink"/>
            <w:rFonts w:hint="eastAsia"/>
            <w:noProof/>
            <w:rtl/>
          </w:rPr>
          <w:t>המכרז</w:t>
        </w:r>
        <w:r w:rsidR="00AD70B5" w:rsidRPr="00330C68">
          <w:rPr>
            <w:noProof/>
            <w:webHidden/>
            <w:rtl/>
          </w:rPr>
          <w:tab/>
        </w:r>
        <w:r w:rsidR="00AD70B5" w:rsidRPr="00330C68">
          <w:rPr>
            <w:rStyle w:val="Hyperlink"/>
            <w:noProof/>
            <w:rtl/>
          </w:rPr>
          <w:fldChar w:fldCharType="begin"/>
        </w:r>
        <w:r w:rsidR="00AD70B5" w:rsidRPr="00330C68">
          <w:rPr>
            <w:noProof/>
            <w:webHidden/>
            <w:rtl/>
          </w:rPr>
          <w:instrText xml:space="preserve"> </w:instrText>
        </w:r>
        <w:r w:rsidR="00AD70B5" w:rsidRPr="00330C68">
          <w:rPr>
            <w:noProof/>
            <w:webHidden/>
          </w:rPr>
          <w:instrText>PAGEREF</w:instrText>
        </w:r>
        <w:r w:rsidR="00AD70B5" w:rsidRPr="00330C68">
          <w:rPr>
            <w:noProof/>
            <w:webHidden/>
            <w:rtl/>
          </w:rPr>
          <w:instrText xml:space="preserve"> _</w:instrText>
        </w:r>
        <w:r w:rsidR="00AD70B5" w:rsidRPr="00330C68">
          <w:rPr>
            <w:noProof/>
            <w:webHidden/>
          </w:rPr>
          <w:instrText>Toc443389203 \h</w:instrText>
        </w:r>
        <w:r w:rsidR="00AD70B5" w:rsidRPr="00330C68">
          <w:rPr>
            <w:noProof/>
            <w:webHidden/>
            <w:rtl/>
          </w:rPr>
          <w:instrText xml:space="preserve"> </w:instrText>
        </w:r>
        <w:r w:rsidR="00AD70B5" w:rsidRPr="00330C68">
          <w:rPr>
            <w:rStyle w:val="Hyperlink"/>
            <w:noProof/>
            <w:rtl/>
          </w:rPr>
        </w:r>
        <w:r w:rsidR="00AD70B5" w:rsidRPr="00330C68">
          <w:rPr>
            <w:rStyle w:val="Hyperlink"/>
            <w:noProof/>
            <w:rtl/>
          </w:rPr>
          <w:fldChar w:fldCharType="separate"/>
        </w:r>
        <w:r w:rsidR="00AA146E">
          <w:rPr>
            <w:noProof/>
            <w:webHidden/>
            <w:rtl/>
          </w:rPr>
          <w:t>13</w:t>
        </w:r>
        <w:r w:rsidR="00AD70B5" w:rsidRPr="00330C68">
          <w:rPr>
            <w:rStyle w:val="Hyperlink"/>
            <w:noProof/>
            <w:rtl/>
          </w:rPr>
          <w:fldChar w:fldCharType="end"/>
        </w:r>
      </w:hyperlink>
    </w:p>
    <w:p w:rsidR="00AD70B5" w:rsidRPr="00330C68" w:rsidRDefault="005E0503">
      <w:pPr>
        <w:pStyle w:val="TOC2"/>
        <w:tabs>
          <w:tab w:val="left" w:pos="1322"/>
        </w:tabs>
        <w:rPr>
          <w:rFonts w:eastAsiaTheme="minorEastAsia" w:cstheme="minorBidi"/>
          <w:b w:val="0"/>
          <w:bCs w:val="0"/>
          <w:smallCaps w:val="0"/>
          <w:noProof/>
          <w:rtl/>
          <w:lang w:eastAsia="en-US"/>
        </w:rPr>
      </w:pPr>
      <w:hyperlink w:anchor="_Toc443389204" w:history="1">
        <w:r w:rsidR="00AD70B5" w:rsidRPr="00330C68">
          <w:rPr>
            <w:rStyle w:val="Hyperlink"/>
            <w:noProof/>
            <w:rtl/>
          </w:rPr>
          <w:t>4.5</w:t>
        </w:r>
        <w:r w:rsidR="00AD70B5" w:rsidRPr="00330C68">
          <w:rPr>
            <w:rFonts w:eastAsiaTheme="minorEastAsia" w:cstheme="minorBidi"/>
            <w:b w:val="0"/>
            <w:bCs w:val="0"/>
            <w:smallCaps w:val="0"/>
            <w:noProof/>
            <w:rtl/>
            <w:lang w:eastAsia="en-US"/>
          </w:rPr>
          <w:tab/>
        </w:r>
        <w:r w:rsidR="00AD70B5" w:rsidRPr="00330C68">
          <w:rPr>
            <w:rStyle w:val="Hyperlink"/>
            <w:rFonts w:hint="eastAsia"/>
            <w:noProof/>
            <w:rtl/>
          </w:rPr>
          <w:t>תוקף</w:t>
        </w:r>
        <w:r w:rsidR="00AD70B5" w:rsidRPr="00330C68">
          <w:rPr>
            <w:rStyle w:val="Hyperlink"/>
            <w:noProof/>
            <w:rtl/>
          </w:rPr>
          <w:t xml:space="preserve"> </w:t>
        </w:r>
        <w:r w:rsidR="00AD70B5" w:rsidRPr="00330C68">
          <w:rPr>
            <w:rStyle w:val="Hyperlink"/>
            <w:rFonts w:hint="eastAsia"/>
            <w:noProof/>
            <w:rtl/>
          </w:rPr>
          <w:t>ההצעה</w:t>
        </w:r>
        <w:r w:rsidR="00AD70B5" w:rsidRPr="00330C68">
          <w:rPr>
            <w:noProof/>
            <w:webHidden/>
            <w:rtl/>
          </w:rPr>
          <w:tab/>
        </w:r>
        <w:r w:rsidR="00AD70B5" w:rsidRPr="00330C68">
          <w:rPr>
            <w:rStyle w:val="Hyperlink"/>
            <w:noProof/>
            <w:rtl/>
          </w:rPr>
          <w:fldChar w:fldCharType="begin"/>
        </w:r>
        <w:r w:rsidR="00AD70B5" w:rsidRPr="00330C68">
          <w:rPr>
            <w:noProof/>
            <w:webHidden/>
            <w:rtl/>
          </w:rPr>
          <w:instrText xml:space="preserve"> </w:instrText>
        </w:r>
        <w:r w:rsidR="00AD70B5" w:rsidRPr="00330C68">
          <w:rPr>
            <w:noProof/>
            <w:webHidden/>
          </w:rPr>
          <w:instrText>PAGEREF</w:instrText>
        </w:r>
        <w:r w:rsidR="00AD70B5" w:rsidRPr="00330C68">
          <w:rPr>
            <w:noProof/>
            <w:webHidden/>
            <w:rtl/>
          </w:rPr>
          <w:instrText xml:space="preserve"> _</w:instrText>
        </w:r>
        <w:r w:rsidR="00AD70B5" w:rsidRPr="00330C68">
          <w:rPr>
            <w:noProof/>
            <w:webHidden/>
          </w:rPr>
          <w:instrText>Toc443389204 \h</w:instrText>
        </w:r>
        <w:r w:rsidR="00AD70B5" w:rsidRPr="00330C68">
          <w:rPr>
            <w:noProof/>
            <w:webHidden/>
            <w:rtl/>
          </w:rPr>
          <w:instrText xml:space="preserve"> </w:instrText>
        </w:r>
        <w:r w:rsidR="00AD70B5" w:rsidRPr="00330C68">
          <w:rPr>
            <w:rStyle w:val="Hyperlink"/>
            <w:noProof/>
            <w:rtl/>
          </w:rPr>
        </w:r>
        <w:r w:rsidR="00AD70B5" w:rsidRPr="00330C68">
          <w:rPr>
            <w:rStyle w:val="Hyperlink"/>
            <w:noProof/>
            <w:rtl/>
          </w:rPr>
          <w:fldChar w:fldCharType="separate"/>
        </w:r>
        <w:r w:rsidR="00AA146E">
          <w:rPr>
            <w:noProof/>
            <w:webHidden/>
            <w:rtl/>
          </w:rPr>
          <w:t>13</w:t>
        </w:r>
        <w:r w:rsidR="00AD70B5" w:rsidRPr="00330C68">
          <w:rPr>
            <w:rStyle w:val="Hyperlink"/>
            <w:noProof/>
            <w:rtl/>
          </w:rPr>
          <w:fldChar w:fldCharType="end"/>
        </w:r>
      </w:hyperlink>
    </w:p>
    <w:p w:rsidR="00AD70B5" w:rsidRPr="00330C68" w:rsidRDefault="005E0503">
      <w:pPr>
        <w:pStyle w:val="TOC2"/>
        <w:tabs>
          <w:tab w:val="left" w:pos="1322"/>
        </w:tabs>
        <w:rPr>
          <w:rFonts w:eastAsiaTheme="minorEastAsia" w:cstheme="minorBidi"/>
          <w:b w:val="0"/>
          <w:bCs w:val="0"/>
          <w:smallCaps w:val="0"/>
          <w:noProof/>
          <w:rtl/>
          <w:lang w:eastAsia="en-US"/>
        </w:rPr>
      </w:pPr>
      <w:hyperlink w:anchor="_Toc443389205" w:history="1">
        <w:r w:rsidR="00AD70B5" w:rsidRPr="00330C68">
          <w:rPr>
            <w:rStyle w:val="Hyperlink"/>
            <w:noProof/>
            <w:rtl/>
          </w:rPr>
          <w:t>4.6</w:t>
        </w:r>
        <w:r w:rsidR="00AD70B5" w:rsidRPr="00330C68">
          <w:rPr>
            <w:rFonts w:eastAsiaTheme="minorEastAsia" w:cstheme="minorBidi"/>
            <w:b w:val="0"/>
            <w:bCs w:val="0"/>
            <w:smallCaps w:val="0"/>
            <w:noProof/>
            <w:rtl/>
            <w:lang w:eastAsia="en-US"/>
          </w:rPr>
          <w:tab/>
        </w:r>
        <w:r w:rsidR="00AD70B5" w:rsidRPr="00330C68">
          <w:rPr>
            <w:rStyle w:val="Hyperlink"/>
            <w:rFonts w:hint="eastAsia"/>
            <w:noProof/>
            <w:rtl/>
          </w:rPr>
          <w:t>לענין</w:t>
        </w:r>
        <w:r w:rsidR="00AD70B5" w:rsidRPr="00330C68">
          <w:rPr>
            <w:rStyle w:val="Hyperlink"/>
            <w:noProof/>
            <w:rtl/>
          </w:rPr>
          <w:t xml:space="preserve"> </w:t>
        </w:r>
        <w:r w:rsidR="00AD70B5" w:rsidRPr="00330C68">
          <w:rPr>
            <w:rStyle w:val="Hyperlink"/>
            <w:rFonts w:hint="eastAsia"/>
            <w:noProof/>
            <w:rtl/>
          </w:rPr>
          <w:t>עידוד</w:t>
        </w:r>
        <w:r w:rsidR="00AD70B5" w:rsidRPr="00330C68">
          <w:rPr>
            <w:rStyle w:val="Hyperlink"/>
            <w:noProof/>
            <w:rtl/>
          </w:rPr>
          <w:t xml:space="preserve"> </w:t>
        </w:r>
        <w:r w:rsidR="00AD70B5" w:rsidRPr="00330C68">
          <w:rPr>
            <w:rStyle w:val="Hyperlink"/>
            <w:rFonts w:hint="eastAsia"/>
            <w:noProof/>
            <w:rtl/>
          </w:rPr>
          <w:t>נשים</w:t>
        </w:r>
        <w:r w:rsidR="00AD70B5" w:rsidRPr="00330C68">
          <w:rPr>
            <w:rStyle w:val="Hyperlink"/>
            <w:noProof/>
            <w:rtl/>
          </w:rPr>
          <w:t xml:space="preserve"> </w:t>
        </w:r>
        <w:r w:rsidR="00AD70B5" w:rsidRPr="00330C68">
          <w:rPr>
            <w:rStyle w:val="Hyperlink"/>
            <w:rFonts w:hint="eastAsia"/>
            <w:noProof/>
            <w:rtl/>
          </w:rPr>
          <w:t>בעסקים</w:t>
        </w:r>
        <w:r w:rsidR="00AD70B5" w:rsidRPr="00330C68">
          <w:rPr>
            <w:noProof/>
            <w:webHidden/>
            <w:rtl/>
          </w:rPr>
          <w:tab/>
        </w:r>
        <w:r w:rsidR="00AD70B5" w:rsidRPr="00330C68">
          <w:rPr>
            <w:rStyle w:val="Hyperlink"/>
            <w:noProof/>
            <w:rtl/>
          </w:rPr>
          <w:fldChar w:fldCharType="begin"/>
        </w:r>
        <w:r w:rsidR="00AD70B5" w:rsidRPr="00330C68">
          <w:rPr>
            <w:noProof/>
            <w:webHidden/>
            <w:rtl/>
          </w:rPr>
          <w:instrText xml:space="preserve"> </w:instrText>
        </w:r>
        <w:r w:rsidR="00AD70B5" w:rsidRPr="00330C68">
          <w:rPr>
            <w:noProof/>
            <w:webHidden/>
          </w:rPr>
          <w:instrText>PAGEREF</w:instrText>
        </w:r>
        <w:r w:rsidR="00AD70B5" w:rsidRPr="00330C68">
          <w:rPr>
            <w:noProof/>
            <w:webHidden/>
            <w:rtl/>
          </w:rPr>
          <w:instrText xml:space="preserve"> _</w:instrText>
        </w:r>
        <w:r w:rsidR="00AD70B5" w:rsidRPr="00330C68">
          <w:rPr>
            <w:noProof/>
            <w:webHidden/>
          </w:rPr>
          <w:instrText>Toc443389205 \h</w:instrText>
        </w:r>
        <w:r w:rsidR="00AD70B5" w:rsidRPr="00330C68">
          <w:rPr>
            <w:noProof/>
            <w:webHidden/>
            <w:rtl/>
          </w:rPr>
          <w:instrText xml:space="preserve"> </w:instrText>
        </w:r>
        <w:r w:rsidR="00AD70B5" w:rsidRPr="00330C68">
          <w:rPr>
            <w:rStyle w:val="Hyperlink"/>
            <w:noProof/>
            <w:rtl/>
          </w:rPr>
        </w:r>
        <w:r w:rsidR="00AD70B5" w:rsidRPr="00330C68">
          <w:rPr>
            <w:rStyle w:val="Hyperlink"/>
            <w:noProof/>
            <w:rtl/>
          </w:rPr>
          <w:fldChar w:fldCharType="separate"/>
        </w:r>
        <w:r w:rsidR="00AA146E">
          <w:rPr>
            <w:noProof/>
            <w:webHidden/>
            <w:rtl/>
          </w:rPr>
          <w:t>13</w:t>
        </w:r>
        <w:r w:rsidR="00AD70B5" w:rsidRPr="00330C68">
          <w:rPr>
            <w:rStyle w:val="Hyperlink"/>
            <w:noProof/>
            <w:rtl/>
          </w:rPr>
          <w:fldChar w:fldCharType="end"/>
        </w:r>
      </w:hyperlink>
    </w:p>
    <w:p w:rsidR="00AD70B5" w:rsidRPr="00330C68" w:rsidRDefault="005E0503">
      <w:pPr>
        <w:pStyle w:val="TOC2"/>
        <w:tabs>
          <w:tab w:val="left" w:pos="1322"/>
        </w:tabs>
        <w:rPr>
          <w:rFonts w:eastAsiaTheme="minorEastAsia" w:cstheme="minorBidi"/>
          <w:b w:val="0"/>
          <w:bCs w:val="0"/>
          <w:smallCaps w:val="0"/>
          <w:noProof/>
          <w:rtl/>
          <w:lang w:eastAsia="en-US"/>
        </w:rPr>
      </w:pPr>
      <w:hyperlink w:anchor="_Toc443389206" w:history="1">
        <w:r w:rsidR="00AD70B5" w:rsidRPr="00330C68">
          <w:rPr>
            <w:rStyle w:val="Hyperlink"/>
            <w:noProof/>
            <w:rtl/>
          </w:rPr>
          <w:t>4.7</w:t>
        </w:r>
        <w:r w:rsidR="00AD70B5" w:rsidRPr="00330C68">
          <w:rPr>
            <w:rFonts w:eastAsiaTheme="minorEastAsia" w:cstheme="minorBidi"/>
            <w:b w:val="0"/>
            <w:bCs w:val="0"/>
            <w:smallCaps w:val="0"/>
            <w:noProof/>
            <w:rtl/>
            <w:lang w:eastAsia="en-US"/>
          </w:rPr>
          <w:tab/>
        </w:r>
        <w:r w:rsidR="00AD70B5" w:rsidRPr="00330C68">
          <w:rPr>
            <w:rStyle w:val="Hyperlink"/>
            <w:rFonts w:hint="eastAsia"/>
            <w:noProof/>
            <w:rtl/>
          </w:rPr>
          <w:t>ניגוד</w:t>
        </w:r>
        <w:r w:rsidR="00AD70B5" w:rsidRPr="00330C68">
          <w:rPr>
            <w:rStyle w:val="Hyperlink"/>
            <w:noProof/>
            <w:rtl/>
          </w:rPr>
          <w:t xml:space="preserve"> </w:t>
        </w:r>
        <w:r w:rsidR="00AD70B5" w:rsidRPr="00330C68">
          <w:rPr>
            <w:rStyle w:val="Hyperlink"/>
            <w:rFonts w:hint="eastAsia"/>
            <w:noProof/>
            <w:rtl/>
          </w:rPr>
          <w:t>עניינים</w:t>
        </w:r>
        <w:r w:rsidR="00AD70B5" w:rsidRPr="00330C68">
          <w:rPr>
            <w:noProof/>
            <w:webHidden/>
            <w:rtl/>
          </w:rPr>
          <w:tab/>
        </w:r>
        <w:r w:rsidR="00AD70B5" w:rsidRPr="00330C68">
          <w:rPr>
            <w:rStyle w:val="Hyperlink"/>
            <w:noProof/>
            <w:rtl/>
          </w:rPr>
          <w:fldChar w:fldCharType="begin"/>
        </w:r>
        <w:r w:rsidR="00AD70B5" w:rsidRPr="00330C68">
          <w:rPr>
            <w:noProof/>
            <w:webHidden/>
            <w:rtl/>
          </w:rPr>
          <w:instrText xml:space="preserve"> </w:instrText>
        </w:r>
        <w:r w:rsidR="00AD70B5" w:rsidRPr="00330C68">
          <w:rPr>
            <w:noProof/>
            <w:webHidden/>
          </w:rPr>
          <w:instrText>PAGEREF</w:instrText>
        </w:r>
        <w:r w:rsidR="00AD70B5" w:rsidRPr="00330C68">
          <w:rPr>
            <w:noProof/>
            <w:webHidden/>
            <w:rtl/>
          </w:rPr>
          <w:instrText xml:space="preserve"> _</w:instrText>
        </w:r>
        <w:r w:rsidR="00AD70B5" w:rsidRPr="00330C68">
          <w:rPr>
            <w:noProof/>
            <w:webHidden/>
          </w:rPr>
          <w:instrText>Toc443389206 \h</w:instrText>
        </w:r>
        <w:r w:rsidR="00AD70B5" w:rsidRPr="00330C68">
          <w:rPr>
            <w:noProof/>
            <w:webHidden/>
            <w:rtl/>
          </w:rPr>
          <w:instrText xml:space="preserve"> </w:instrText>
        </w:r>
        <w:r w:rsidR="00AD70B5" w:rsidRPr="00330C68">
          <w:rPr>
            <w:rStyle w:val="Hyperlink"/>
            <w:noProof/>
            <w:rtl/>
          </w:rPr>
        </w:r>
        <w:r w:rsidR="00AD70B5" w:rsidRPr="00330C68">
          <w:rPr>
            <w:rStyle w:val="Hyperlink"/>
            <w:noProof/>
            <w:rtl/>
          </w:rPr>
          <w:fldChar w:fldCharType="separate"/>
        </w:r>
        <w:r w:rsidR="00AA146E">
          <w:rPr>
            <w:noProof/>
            <w:webHidden/>
            <w:rtl/>
          </w:rPr>
          <w:t>13</w:t>
        </w:r>
        <w:r w:rsidR="00AD70B5" w:rsidRPr="00330C68">
          <w:rPr>
            <w:rStyle w:val="Hyperlink"/>
            <w:noProof/>
            <w:rtl/>
          </w:rPr>
          <w:fldChar w:fldCharType="end"/>
        </w:r>
      </w:hyperlink>
    </w:p>
    <w:p w:rsidR="00AD70B5" w:rsidRPr="00330C68" w:rsidRDefault="005E0503">
      <w:pPr>
        <w:pStyle w:val="TOC2"/>
        <w:tabs>
          <w:tab w:val="left" w:pos="1322"/>
        </w:tabs>
        <w:rPr>
          <w:rFonts w:eastAsiaTheme="minorEastAsia" w:cstheme="minorBidi"/>
          <w:b w:val="0"/>
          <w:bCs w:val="0"/>
          <w:smallCaps w:val="0"/>
          <w:noProof/>
          <w:rtl/>
          <w:lang w:eastAsia="en-US"/>
        </w:rPr>
      </w:pPr>
      <w:hyperlink w:anchor="_Toc443389207" w:history="1">
        <w:r w:rsidR="00AD70B5" w:rsidRPr="00330C68">
          <w:rPr>
            <w:rStyle w:val="Hyperlink"/>
            <w:noProof/>
            <w:rtl/>
          </w:rPr>
          <w:t>4.8</w:t>
        </w:r>
        <w:r w:rsidR="00AD70B5" w:rsidRPr="00330C68">
          <w:rPr>
            <w:rFonts w:eastAsiaTheme="minorEastAsia" w:cstheme="minorBidi"/>
            <w:b w:val="0"/>
            <w:bCs w:val="0"/>
            <w:smallCaps w:val="0"/>
            <w:noProof/>
            <w:rtl/>
            <w:lang w:eastAsia="en-US"/>
          </w:rPr>
          <w:tab/>
        </w:r>
        <w:r w:rsidR="00AD70B5" w:rsidRPr="00330C68">
          <w:rPr>
            <w:rStyle w:val="Hyperlink"/>
            <w:rFonts w:hint="eastAsia"/>
            <w:noProof/>
            <w:rtl/>
          </w:rPr>
          <w:t>העדפת</w:t>
        </w:r>
        <w:r w:rsidR="00AD70B5" w:rsidRPr="00330C68">
          <w:rPr>
            <w:rStyle w:val="Hyperlink"/>
            <w:noProof/>
            <w:rtl/>
          </w:rPr>
          <w:t xml:space="preserve"> </w:t>
        </w:r>
        <w:r w:rsidR="00AD70B5" w:rsidRPr="00330C68">
          <w:rPr>
            <w:rStyle w:val="Hyperlink"/>
            <w:rFonts w:hint="eastAsia"/>
            <w:noProof/>
            <w:rtl/>
          </w:rPr>
          <w:t>תוצרת</w:t>
        </w:r>
        <w:r w:rsidR="00AD70B5" w:rsidRPr="00330C68">
          <w:rPr>
            <w:rStyle w:val="Hyperlink"/>
            <w:noProof/>
            <w:rtl/>
          </w:rPr>
          <w:t xml:space="preserve"> </w:t>
        </w:r>
        <w:r w:rsidR="00AD70B5" w:rsidRPr="00330C68">
          <w:rPr>
            <w:rStyle w:val="Hyperlink"/>
            <w:rFonts w:hint="eastAsia"/>
            <w:noProof/>
            <w:rtl/>
          </w:rPr>
          <w:t>הארץ</w:t>
        </w:r>
        <w:r w:rsidR="00AD70B5" w:rsidRPr="00330C68">
          <w:rPr>
            <w:noProof/>
            <w:webHidden/>
            <w:rtl/>
          </w:rPr>
          <w:tab/>
        </w:r>
        <w:r w:rsidR="00AD70B5" w:rsidRPr="00330C68">
          <w:rPr>
            <w:rStyle w:val="Hyperlink"/>
            <w:noProof/>
            <w:rtl/>
          </w:rPr>
          <w:fldChar w:fldCharType="begin"/>
        </w:r>
        <w:r w:rsidR="00AD70B5" w:rsidRPr="00330C68">
          <w:rPr>
            <w:noProof/>
            <w:webHidden/>
            <w:rtl/>
          </w:rPr>
          <w:instrText xml:space="preserve"> </w:instrText>
        </w:r>
        <w:r w:rsidR="00AD70B5" w:rsidRPr="00330C68">
          <w:rPr>
            <w:noProof/>
            <w:webHidden/>
          </w:rPr>
          <w:instrText>PAGEREF</w:instrText>
        </w:r>
        <w:r w:rsidR="00AD70B5" w:rsidRPr="00330C68">
          <w:rPr>
            <w:noProof/>
            <w:webHidden/>
            <w:rtl/>
          </w:rPr>
          <w:instrText xml:space="preserve"> _</w:instrText>
        </w:r>
        <w:r w:rsidR="00AD70B5" w:rsidRPr="00330C68">
          <w:rPr>
            <w:noProof/>
            <w:webHidden/>
          </w:rPr>
          <w:instrText>Toc443389207 \h</w:instrText>
        </w:r>
        <w:r w:rsidR="00AD70B5" w:rsidRPr="00330C68">
          <w:rPr>
            <w:noProof/>
            <w:webHidden/>
            <w:rtl/>
          </w:rPr>
          <w:instrText xml:space="preserve"> </w:instrText>
        </w:r>
        <w:r w:rsidR="00AD70B5" w:rsidRPr="00330C68">
          <w:rPr>
            <w:rStyle w:val="Hyperlink"/>
            <w:noProof/>
            <w:rtl/>
          </w:rPr>
        </w:r>
        <w:r w:rsidR="00AD70B5" w:rsidRPr="00330C68">
          <w:rPr>
            <w:rStyle w:val="Hyperlink"/>
            <w:noProof/>
            <w:rtl/>
          </w:rPr>
          <w:fldChar w:fldCharType="separate"/>
        </w:r>
        <w:r w:rsidR="00AA146E">
          <w:rPr>
            <w:noProof/>
            <w:webHidden/>
            <w:rtl/>
          </w:rPr>
          <w:t>14</w:t>
        </w:r>
        <w:r w:rsidR="00AD70B5" w:rsidRPr="00330C68">
          <w:rPr>
            <w:rStyle w:val="Hyperlink"/>
            <w:noProof/>
            <w:rtl/>
          </w:rPr>
          <w:fldChar w:fldCharType="end"/>
        </w:r>
      </w:hyperlink>
    </w:p>
    <w:p w:rsidR="00AD70B5" w:rsidRPr="00330C68" w:rsidRDefault="005E0503">
      <w:pPr>
        <w:pStyle w:val="TOC2"/>
        <w:tabs>
          <w:tab w:val="left" w:pos="1322"/>
        </w:tabs>
        <w:rPr>
          <w:rFonts w:eastAsiaTheme="minorEastAsia" w:cstheme="minorBidi"/>
          <w:b w:val="0"/>
          <w:bCs w:val="0"/>
          <w:smallCaps w:val="0"/>
          <w:noProof/>
          <w:rtl/>
          <w:lang w:eastAsia="en-US"/>
        </w:rPr>
      </w:pPr>
      <w:hyperlink w:anchor="_Toc443389208" w:history="1">
        <w:r w:rsidR="00AD70B5" w:rsidRPr="00330C68">
          <w:rPr>
            <w:rStyle w:val="Hyperlink"/>
            <w:noProof/>
            <w:rtl/>
          </w:rPr>
          <w:t>4.9</w:t>
        </w:r>
        <w:r w:rsidR="00AD70B5" w:rsidRPr="00330C68">
          <w:rPr>
            <w:rFonts w:eastAsiaTheme="minorEastAsia" w:cstheme="minorBidi"/>
            <w:b w:val="0"/>
            <w:bCs w:val="0"/>
            <w:smallCaps w:val="0"/>
            <w:noProof/>
            <w:rtl/>
            <w:lang w:eastAsia="en-US"/>
          </w:rPr>
          <w:tab/>
        </w:r>
        <w:r w:rsidR="00AD70B5" w:rsidRPr="00330C68">
          <w:rPr>
            <w:rStyle w:val="Hyperlink"/>
            <w:rFonts w:hint="eastAsia"/>
            <w:noProof/>
            <w:rtl/>
          </w:rPr>
          <w:t>חתימת</w:t>
        </w:r>
        <w:r w:rsidR="00AD70B5" w:rsidRPr="00330C68">
          <w:rPr>
            <w:rStyle w:val="Hyperlink"/>
            <w:noProof/>
            <w:rtl/>
          </w:rPr>
          <w:t xml:space="preserve"> </w:t>
        </w:r>
        <w:r w:rsidR="00AD70B5" w:rsidRPr="00330C68">
          <w:rPr>
            <w:rStyle w:val="Hyperlink"/>
            <w:rFonts w:hint="eastAsia"/>
            <w:noProof/>
            <w:rtl/>
          </w:rPr>
          <w:t>הספק</w:t>
        </w:r>
        <w:r w:rsidR="00AD70B5" w:rsidRPr="00330C68">
          <w:rPr>
            <w:rStyle w:val="Hyperlink"/>
            <w:noProof/>
            <w:rtl/>
          </w:rPr>
          <w:t xml:space="preserve"> </w:t>
        </w:r>
        <w:r w:rsidR="00AD70B5" w:rsidRPr="00330C68">
          <w:rPr>
            <w:rStyle w:val="Hyperlink"/>
            <w:rFonts w:hint="eastAsia"/>
            <w:noProof/>
            <w:rtl/>
          </w:rPr>
          <w:t>על</w:t>
        </w:r>
        <w:r w:rsidR="00AD70B5" w:rsidRPr="00330C68">
          <w:rPr>
            <w:rStyle w:val="Hyperlink"/>
            <w:noProof/>
            <w:rtl/>
          </w:rPr>
          <w:t xml:space="preserve"> </w:t>
        </w:r>
        <w:r w:rsidR="00AD70B5" w:rsidRPr="00330C68">
          <w:rPr>
            <w:rStyle w:val="Hyperlink"/>
            <w:rFonts w:hint="eastAsia"/>
            <w:noProof/>
            <w:rtl/>
          </w:rPr>
          <w:t>ההסכם</w:t>
        </w:r>
        <w:r w:rsidR="00AD70B5" w:rsidRPr="00330C68">
          <w:rPr>
            <w:rStyle w:val="Hyperlink"/>
            <w:noProof/>
            <w:rtl/>
          </w:rPr>
          <w:t xml:space="preserve"> </w:t>
        </w:r>
        <w:r w:rsidR="00AD70B5" w:rsidRPr="00330C68">
          <w:rPr>
            <w:rStyle w:val="Hyperlink"/>
            <w:rFonts w:hint="eastAsia"/>
            <w:noProof/>
            <w:rtl/>
          </w:rPr>
          <w:t>לאחר</w:t>
        </w:r>
        <w:r w:rsidR="00AD70B5" w:rsidRPr="00330C68">
          <w:rPr>
            <w:rStyle w:val="Hyperlink"/>
            <w:noProof/>
            <w:rtl/>
          </w:rPr>
          <w:t xml:space="preserve"> </w:t>
        </w:r>
        <w:r w:rsidR="00AD70B5" w:rsidRPr="00330C68">
          <w:rPr>
            <w:rStyle w:val="Hyperlink"/>
            <w:rFonts w:hint="eastAsia"/>
            <w:noProof/>
            <w:rtl/>
          </w:rPr>
          <w:t>זכייתו</w:t>
        </w:r>
        <w:r w:rsidR="00AD70B5" w:rsidRPr="00330C68">
          <w:rPr>
            <w:noProof/>
            <w:webHidden/>
            <w:rtl/>
          </w:rPr>
          <w:tab/>
        </w:r>
        <w:r w:rsidR="00AD70B5" w:rsidRPr="00330C68">
          <w:rPr>
            <w:rStyle w:val="Hyperlink"/>
            <w:noProof/>
            <w:rtl/>
          </w:rPr>
          <w:fldChar w:fldCharType="begin"/>
        </w:r>
        <w:r w:rsidR="00AD70B5" w:rsidRPr="00330C68">
          <w:rPr>
            <w:noProof/>
            <w:webHidden/>
            <w:rtl/>
          </w:rPr>
          <w:instrText xml:space="preserve"> </w:instrText>
        </w:r>
        <w:r w:rsidR="00AD70B5" w:rsidRPr="00330C68">
          <w:rPr>
            <w:noProof/>
            <w:webHidden/>
          </w:rPr>
          <w:instrText>PAGEREF</w:instrText>
        </w:r>
        <w:r w:rsidR="00AD70B5" w:rsidRPr="00330C68">
          <w:rPr>
            <w:noProof/>
            <w:webHidden/>
            <w:rtl/>
          </w:rPr>
          <w:instrText xml:space="preserve"> _</w:instrText>
        </w:r>
        <w:r w:rsidR="00AD70B5" w:rsidRPr="00330C68">
          <w:rPr>
            <w:noProof/>
            <w:webHidden/>
          </w:rPr>
          <w:instrText>Toc443389208 \h</w:instrText>
        </w:r>
        <w:r w:rsidR="00AD70B5" w:rsidRPr="00330C68">
          <w:rPr>
            <w:noProof/>
            <w:webHidden/>
            <w:rtl/>
          </w:rPr>
          <w:instrText xml:space="preserve"> </w:instrText>
        </w:r>
        <w:r w:rsidR="00AD70B5" w:rsidRPr="00330C68">
          <w:rPr>
            <w:rStyle w:val="Hyperlink"/>
            <w:noProof/>
            <w:rtl/>
          </w:rPr>
        </w:r>
        <w:r w:rsidR="00AD70B5" w:rsidRPr="00330C68">
          <w:rPr>
            <w:rStyle w:val="Hyperlink"/>
            <w:noProof/>
            <w:rtl/>
          </w:rPr>
          <w:fldChar w:fldCharType="separate"/>
        </w:r>
        <w:r w:rsidR="00AA146E">
          <w:rPr>
            <w:noProof/>
            <w:webHidden/>
            <w:rtl/>
          </w:rPr>
          <w:t>14</w:t>
        </w:r>
        <w:r w:rsidR="00AD70B5" w:rsidRPr="00330C68">
          <w:rPr>
            <w:rStyle w:val="Hyperlink"/>
            <w:noProof/>
            <w:rtl/>
          </w:rPr>
          <w:fldChar w:fldCharType="end"/>
        </w:r>
      </w:hyperlink>
    </w:p>
    <w:p w:rsidR="00AD70B5" w:rsidRPr="00330C68" w:rsidRDefault="005E0503">
      <w:pPr>
        <w:pStyle w:val="TOC2"/>
        <w:tabs>
          <w:tab w:val="left" w:pos="1432"/>
        </w:tabs>
        <w:rPr>
          <w:rFonts w:eastAsiaTheme="minorEastAsia" w:cstheme="minorBidi"/>
          <w:b w:val="0"/>
          <w:bCs w:val="0"/>
          <w:smallCaps w:val="0"/>
          <w:noProof/>
          <w:rtl/>
          <w:lang w:eastAsia="en-US"/>
        </w:rPr>
      </w:pPr>
      <w:hyperlink w:anchor="_Toc443389209" w:history="1">
        <w:r w:rsidR="00AD70B5" w:rsidRPr="00330C68">
          <w:rPr>
            <w:rStyle w:val="Hyperlink"/>
            <w:noProof/>
            <w:rtl/>
          </w:rPr>
          <w:t>4.10</w:t>
        </w:r>
        <w:r w:rsidR="00AD70B5" w:rsidRPr="00330C68">
          <w:rPr>
            <w:rFonts w:eastAsiaTheme="minorEastAsia" w:cstheme="minorBidi"/>
            <w:b w:val="0"/>
            <w:bCs w:val="0"/>
            <w:smallCaps w:val="0"/>
            <w:noProof/>
            <w:rtl/>
            <w:lang w:eastAsia="en-US"/>
          </w:rPr>
          <w:tab/>
        </w:r>
        <w:r w:rsidR="00AD70B5" w:rsidRPr="00330C68">
          <w:rPr>
            <w:rStyle w:val="Hyperlink"/>
            <w:rFonts w:hint="eastAsia"/>
            <w:noProof/>
            <w:rtl/>
          </w:rPr>
          <w:t>ערבות</w:t>
        </w:r>
        <w:r w:rsidR="00AD70B5" w:rsidRPr="00330C68">
          <w:rPr>
            <w:rStyle w:val="Hyperlink"/>
            <w:noProof/>
            <w:rtl/>
          </w:rPr>
          <w:t xml:space="preserve"> </w:t>
        </w:r>
        <w:r w:rsidR="00AD70B5" w:rsidRPr="00330C68">
          <w:rPr>
            <w:rStyle w:val="Hyperlink"/>
            <w:rFonts w:hint="eastAsia"/>
            <w:noProof/>
            <w:rtl/>
          </w:rPr>
          <w:t>ביצוע</w:t>
        </w:r>
        <w:r w:rsidR="00AD70B5" w:rsidRPr="00330C68">
          <w:rPr>
            <w:noProof/>
            <w:webHidden/>
            <w:rtl/>
          </w:rPr>
          <w:tab/>
        </w:r>
        <w:r w:rsidR="00AD70B5" w:rsidRPr="00330C68">
          <w:rPr>
            <w:rStyle w:val="Hyperlink"/>
            <w:noProof/>
            <w:rtl/>
          </w:rPr>
          <w:fldChar w:fldCharType="begin"/>
        </w:r>
        <w:r w:rsidR="00AD70B5" w:rsidRPr="00330C68">
          <w:rPr>
            <w:noProof/>
            <w:webHidden/>
            <w:rtl/>
          </w:rPr>
          <w:instrText xml:space="preserve"> </w:instrText>
        </w:r>
        <w:r w:rsidR="00AD70B5" w:rsidRPr="00330C68">
          <w:rPr>
            <w:noProof/>
            <w:webHidden/>
          </w:rPr>
          <w:instrText>PAGEREF</w:instrText>
        </w:r>
        <w:r w:rsidR="00AD70B5" w:rsidRPr="00330C68">
          <w:rPr>
            <w:noProof/>
            <w:webHidden/>
            <w:rtl/>
          </w:rPr>
          <w:instrText xml:space="preserve"> _</w:instrText>
        </w:r>
        <w:r w:rsidR="00AD70B5" w:rsidRPr="00330C68">
          <w:rPr>
            <w:noProof/>
            <w:webHidden/>
          </w:rPr>
          <w:instrText>Toc443389209 \h</w:instrText>
        </w:r>
        <w:r w:rsidR="00AD70B5" w:rsidRPr="00330C68">
          <w:rPr>
            <w:noProof/>
            <w:webHidden/>
            <w:rtl/>
          </w:rPr>
          <w:instrText xml:space="preserve"> </w:instrText>
        </w:r>
        <w:r w:rsidR="00AD70B5" w:rsidRPr="00330C68">
          <w:rPr>
            <w:rStyle w:val="Hyperlink"/>
            <w:noProof/>
            <w:rtl/>
          </w:rPr>
        </w:r>
        <w:r w:rsidR="00AD70B5" w:rsidRPr="00330C68">
          <w:rPr>
            <w:rStyle w:val="Hyperlink"/>
            <w:noProof/>
            <w:rtl/>
          </w:rPr>
          <w:fldChar w:fldCharType="separate"/>
        </w:r>
        <w:r w:rsidR="00AA146E">
          <w:rPr>
            <w:noProof/>
            <w:webHidden/>
            <w:rtl/>
          </w:rPr>
          <w:t>14</w:t>
        </w:r>
        <w:r w:rsidR="00AD70B5" w:rsidRPr="00330C68">
          <w:rPr>
            <w:rStyle w:val="Hyperlink"/>
            <w:noProof/>
            <w:rtl/>
          </w:rPr>
          <w:fldChar w:fldCharType="end"/>
        </w:r>
      </w:hyperlink>
    </w:p>
    <w:p w:rsidR="00AD70B5" w:rsidRPr="00330C68" w:rsidRDefault="005E0503">
      <w:pPr>
        <w:pStyle w:val="TOC2"/>
        <w:tabs>
          <w:tab w:val="left" w:pos="1432"/>
        </w:tabs>
        <w:rPr>
          <w:rFonts w:eastAsiaTheme="minorEastAsia" w:cstheme="minorBidi"/>
          <w:b w:val="0"/>
          <w:bCs w:val="0"/>
          <w:smallCaps w:val="0"/>
          <w:noProof/>
          <w:rtl/>
          <w:lang w:eastAsia="en-US"/>
        </w:rPr>
      </w:pPr>
      <w:hyperlink w:anchor="_Toc443389210" w:history="1">
        <w:r w:rsidR="00AD70B5" w:rsidRPr="00330C68">
          <w:rPr>
            <w:rStyle w:val="Hyperlink"/>
            <w:noProof/>
            <w:rtl/>
          </w:rPr>
          <w:t>4.11</w:t>
        </w:r>
        <w:r w:rsidR="00AD70B5" w:rsidRPr="00330C68">
          <w:rPr>
            <w:rFonts w:eastAsiaTheme="minorEastAsia" w:cstheme="minorBidi"/>
            <w:b w:val="0"/>
            <w:bCs w:val="0"/>
            <w:smallCaps w:val="0"/>
            <w:noProof/>
            <w:rtl/>
            <w:lang w:eastAsia="en-US"/>
          </w:rPr>
          <w:tab/>
        </w:r>
        <w:r w:rsidR="00AD70B5" w:rsidRPr="00330C68">
          <w:rPr>
            <w:rStyle w:val="Hyperlink"/>
            <w:rFonts w:hint="eastAsia"/>
            <w:noProof/>
            <w:rtl/>
          </w:rPr>
          <w:t>חלף</w:t>
        </w:r>
        <w:r w:rsidR="00AD70B5" w:rsidRPr="00330C68">
          <w:rPr>
            <w:rStyle w:val="Hyperlink"/>
            <w:noProof/>
            <w:rtl/>
          </w:rPr>
          <w:t xml:space="preserve"> </w:t>
        </w:r>
        <w:r w:rsidR="00AD70B5" w:rsidRPr="00330C68">
          <w:rPr>
            <w:rStyle w:val="Hyperlink"/>
            <w:rFonts w:hint="eastAsia"/>
            <w:noProof/>
            <w:rtl/>
          </w:rPr>
          <w:t>ערבות</w:t>
        </w:r>
        <w:r w:rsidR="00AD70B5" w:rsidRPr="00330C68">
          <w:rPr>
            <w:noProof/>
            <w:webHidden/>
            <w:rtl/>
          </w:rPr>
          <w:tab/>
        </w:r>
        <w:r w:rsidR="00AD70B5" w:rsidRPr="00330C68">
          <w:rPr>
            <w:rStyle w:val="Hyperlink"/>
            <w:noProof/>
            <w:rtl/>
          </w:rPr>
          <w:fldChar w:fldCharType="begin"/>
        </w:r>
        <w:r w:rsidR="00AD70B5" w:rsidRPr="00330C68">
          <w:rPr>
            <w:noProof/>
            <w:webHidden/>
            <w:rtl/>
          </w:rPr>
          <w:instrText xml:space="preserve"> </w:instrText>
        </w:r>
        <w:r w:rsidR="00AD70B5" w:rsidRPr="00330C68">
          <w:rPr>
            <w:noProof/>
            <w:webHidden/>
          </w:rPr>
          <w:instrText>PAGEREF</w:instrText>
        </w:r>
        <w:r w:rsidR="00AD70B5" w:rsidRPr="00330C68">
          <w:rPr>
            <w:noProof/>
            <w:webHidden/>
            <w:rtl/>
          </w:rPr>
          <w:instrText xml:space="preserve"> _</w:instrText>
        </w:r>
        <w:r w:rsidR="00AD70B5" w:rsidRPr="00330C68">
          <w:rPr>
            <w:noProof/>
            <w:webHidden/>
          </w:rPr>
          <w:instrText>Toc443389210 \h</w:instrText>
        </w:r>
        <w:r w:rsidR="00AD70B5" w:rsidRPr="00330C68">
          <w:rPr>
            <w:noProof/>
            <w:webHidden/>
            <w:rtl/>
          </w:rPr>
          <w:instrText xml:space="preserve"> </w:instrText>
        </w:r>
        <w:r w:rsidR="00AD70B5" w:rsidRPr="00330C68">
          <w:rPr>
            <w:rStyle w:val="Hyperlink"/>
            <w:noProof/>
            <w:rtl/>
          </w:rPr>
        </w:r>
        <w:r w:rsidR="00AD70B5" w:rsidRPr="00330C68">
          <w:rPr>
            <w:rStyle w:val="Hyperlink"/>
            <w:noProof/>
            <w:rtl/>
          </w:rPr>
          <w:fldChar w:fldCharType="separate"/>
        </w:r>
        <w:r w:rsidR="00AA146E">
          <w:rPr>
            <w:noProof/>
            <w:webHidden/>
            <w:rtl/>
          </w:rPr>
          <w:t>15</w:t>
        </w:r>
        <w:r w:rsidR="00AD70B5" w:rsidRPr="00330C68">
          <w:rPr>
            <w:rStyle w:val="Hyperlink"/>
            <w:noProof/>
            <w:rtl/>
          </w:rPr>
          <w:fldChar w:fldCharType="end"/>
        </w:r>
      </w:hyperlink>
    </w:p>
    <w:p w:rsidR="00AD70B5" w:rsidRPr="00330C68" w:rsidRDefault="005E0503">
      <w:pPr>
        <w:pStyle w:val="TOC2"/>
        <w:tabs>
          <w:tab w:val="left" w:pos="1432"/>
        </w:tabs>
        <w:rPr>
          <w:rFonts w:eastAsiaTheme="minorEastAsia" w:cstheme="minorBidi"/>
          <w:b w:val="0"/>
          <w:bCs w:val="0"/>
          <w:smallCaps w:val="0"/>
          <w:noProof/>
          <w:rtl/>
          <w:lang w:eastAsia="en-US"/>
        </w:rPr>
      </w:pPr>
      <w:hyperlink w:anchor="_Toc443389211" w:history="1">
        <w:r w:rsidR="00AD70B5" w:rsidRPr="00330C68">
          <w:rPr>
            <w:rStyle w:val="Hyperlink"/>
            <w:noProof/>
            <w:rtl/>
          </w:rPr>
          <w:t>4.12</w:t>
        </w:r>
        <w:r w:rsidR="00AD70B5" w:rsidRPr="00330C68">
          <w:rPr>
            <w:rFonts w:eastAsiaTheme="minorEastAsia" w:cstheme="minorBidi"/>
            <w:b w:val="0"/>
            <w:bCs w:val="0"/>
            <w:smallCaps w:val="0"/>
            <w:noProof/>
            <w:rtl/>
            <w:lang w:eastAsia="en-US"/>
          </w:rPr>
          <w:tab/>
        </w:r>
        <w:r w:rsidR="00AD70B5" w:rsidRPr="00330C68">
          <w:rPr>
            <w:rStyle w:val="Hyperlink"/>
            <w:rFonts w:hint="eastAsia"/>
            <w:noProof/>
            <w:rtl/>
          </w:rPr>
          <w:t>זכויותיו</w:t>
        </w:r>
        <w:r w:rsidR="00AD70B5" w:rsidRPr="00330C68">
          <w:rPr>
            <w:rStyle w:val="Hyperlink"/>
            <w:noProof/>
            <w:rtl/>
          </w:rPr>
          <w:t xml:space="preserve"> </w:t>
        </w:r>
        <w:r w:rsidR="00AD70B5" w:rsidRPr="00330C68">
          <w:rPr>
            <w:rStyle w:val="Hyperlink"/>
            <w:rFonts w:hint="eastAsia"/>
            <w:noProof/>
            <w:rtl/>
          </w:rPr>
          <w:t>של</w:t>
        </w:r>
        <w:r w:rsidR="00AD70B5" w:rsidRPr="00330C68">
          <w:rPr>
            <w:rStyle w:val="Hyperlink"/>
            <w:noProof/>
            <w:rtl/>
          </w:rPr>
          <w:t xml:space="preserve"> </w:t>
        </w:r>
        <w:r w:rsidR="00AD70B5" w:rsidRPr="00330C68">
          <w:rPr>
            <w:rStyle w:val="Hyperlink"/>
            <w:rFonts w:hint="eastAsia"/>
            <w:noProof/>
            <w:rtl/>
          </w:rPr>
          <w:t>המשרד</w:t>
        </w:r>
        <w:r w:rsidR="00AD70B5" w:rsidRPr="00330C68">
          <w:rPr>
            <w:noProof/>
            <w:webHidden/>
            <w:rtl/>
          </w:rPr>
          <w:tab/>
        </w:r>
        <w:r w:rsidR="00AD70B5" w:rsidRPr="00330C68">
          <w:rPr>
            <w:rStyle w:val="Hyperlink"/>
            <w:noProof/>
            <w:rtl/>
          </w:rPr>
          <w:fldChar w:fldCharType="begin"/>
        </w:r>
        <w:r w:rsidR="00AD70B5" w:rsidRPr="00330C68">
          <w:rPr>
            <w:noProof/>
            <w:webHidden/>
            <w:rtl/>
          </w:rPr>
          <w:instrText xml:space="preserve"> </w:instrText>
        </w:r>
        <w:r w:rsidR="00AD70B5" w:rsidRPr="00330C68">
          <w:rPr>
            <w:noProof/>
            <w:webHidden/>
          </w:rPr>
          <w:instrText>PAGEREF</w:instrText>
        </w:r>
        <w:r w:rsidR="00AD70B5" w:rsidRPr="00330C68">
          <w:rPr>
            <w:noProof/>
            <w:webHidden/>
            <w:rtl/>
          </w:rPr>
          <w:instrText xml:space="preserve"> _</w:instrText>
        </w:r>
        <w:r w:rsidR="00AD70B5" w:rsidRPr="00330C68">
          <w:rPr>
            <w:noProof/>
            <w:webHidden/>
          </w:rPr>
          <w:instrText>Toc443389211 \h</w:instrText>
        </w:r>
        <w:r w:rsidR="00AD70B5" w:rsidRPr="00330C68">
          <w:rPr>
            <w:noProof/>
            <w:webHidden/>
            <w:rtl/>
          </w:rPr>
          <w:instrText xml:space="preserve"> </w:instrText>
        </w:r>
        <w:r w:rsidR="00AD70B5" w:rsidRPr="00330C68">
          <w:rPr>
            <w:rStyle w:val="Hyperlink"/>
            <w:noProof/>
            <w:rtl/>
          </w:rPr>
        </w:r>
        <w:r w:rsidR="00AD70B5" w:rsidRPr="00330C68">
          <w:rPr>
            <w:rStyle w:val="Hyperlink"/>
            <w:noProof/>
            <w:rtl/>
          </w:rPr>
          <w:fldChar w:fldCharType="separate"/>
        </w:r>
        <w:r w:rsidR="00AA146E">
          <w:rPr>
            <w:noProof/>
            <w:webHidden/>
            <w:rtl/>
          </w:rPr>
          <w:t>15</w:t>
        </w:r>
        <w:r w:rsidR="00AD70B5" w:rsidRPr="00330C68">
          <w:rPr>
            <w:rStyle w:val="Hyperlink"/>
            <w:noProof/>
            <w:rtl/>
          </w:rPr>
          <w:fldChar w:fldCharType="end"/>
        </w:r>
      </w:hyperlink>
    </w:p>
    <w:p w:rsidR="00AD70B5" w:rsidRPr="00330C68" w:rsidRDefault="005E0503">
      <w:pPr>
        <w:pStyle w:val="TOC2"/>
        <w:tabs>
          <w:tab w:val="left" w:pos="1440"/>
        </w:tabs>
        <w:rPr>
          <w:rFonts w:eastAsiaTheme="minorEastAsia" w:cstheme="minorBidi"/>
          <w:b w:val="0"/>
          <w:bCs w:val="0"/>
          <w:smallCaps w:val="0"/>
          <w:noProof/>
          <w:rtl/>
          <w:lang w:eastAsia="en-US"/>
        </w:rPr>
      </w:pPr>
      <w:hyperlink w:anchor="_Toc443389212" w:history="1">
        <w:r w:rsidR="00AD70B5" w:rsidRPr="00330C68">
          <w:rPr>
            <w:rStyle w:val="Hyperlink"/>
            <w:noProof/>
          </w:rPr>
          <w:t>4.13</w:t>
        </w:r>
        <w:r w:rsidR="00AD70B5" w:rsidRPr="00330C68">
          <w:rPr>
            <w:rFonts w:eastAsiaTheme="minorEastAsia" w:cstheme="minorBidi"/>
            <w:b w:val="0"/>
            <w:bCs w:val="0"/>
            <w:smallCaps w:val="0"/>
            <w:noProof/>
            <w:rtl/>
            <w:lang w:eastAsia="en-US"/>
          </w:rPr>
          <w:tab/>
        </w:r>
        <w:r w:rsidR="00AD70B5" w:rsidRPr="00330C68">
          <w:rPr>
            <w:rStyle w:val="Hyperlink"/>
            <w:rFonts w:hint="eastAsia"/>
            <w:noProof/>
            <w:rtl/>
          </w:rPr>
          <w:t>הארכת</w:t>
        </w:r>
        <w:r w:rsidR="00AD70B5" w:rsidRPr="00330C68">
          <w:rPr>
            <w:rStyle w:val="Hyperlink"/>
            <w:noProof/>
            <w:rtl/>
          </w:rPr>
          <w:t xml:space="preserve"> </w:t>
        </w:r>
        <w:r w:rsidR="00AD70B5" w:rsidRPr="00330C68">
          <w:rPr>
            <w:rStyle w:val="Hyperlink"/>
            <w:rFonts w:hint="eastAsia"/>
            <w:noProof/>
            <w:rtl/>
          </w:rPr>
          <w:t>מועדים</w:t>
        </w:r>
        <w:r w:rsidR="00AD70B5" w:rsidRPr="00330C68">
          <w:rPr>
            <w:noProof/>
            <w:webHidden/>
            <w:rtl/>
          </w:rPr>
          <w:tab/>
        </w:r>
        <w:r w:rsidR="00AD70B5" w:rsidRPr="00330C68">
          <w:rPr>
            <w:rStyle w:val="Hyperlink"/>
            <w:noProof/>
            <w:rtl/>
          </w:rPr>
          <w:fldChar w:fldCharType="begin"/>
        </w:r>
        <w:r w:rsidR="00AD70B5" w:rsidRPr="00330C68">
          <w:rPr>
            <w:noProof/>
            <w:webHidden/>
            <w:rtl/>
          </w:rPr>
          <w:instrText xml:space="preserve"> </w:instrText>
        </w:r>
        <w:r w:rsidR="00AD70B5" w:rsidRPr="00330C68">
          <w:rPr>
            <w:noProof/>
            <w:webHidden/>
          </w:rPr>
          <w:instrText>PAGEREF</w:instrText>
        </w:r>
        <w:r w:rsidR="00AD70B5" w:rsidRPr="00330C68">
          <w:rPr>
            <w:noProof/>
            <w:webHidden/>
            <w:rtl/>
          </w:rPr>
          <w:instrText xml:space="preserve"> _</w:instrText>
        </w:r>
        <w:r w:rsidR="00AD70B5" w:rsidRPr="00330C68">
          <w:rPr>
            <w:noProof/>
            <w:webHidden/>
          </w:rPr>
          <w:instrText>Toc443389212 \h</w:instrText>
        </w:r>
        <w:r w:rsidR="00AD70B5" w:rsidRPr="00330C68">
          <w:rPr>
            <w:noProof/>
            <w:webHidden/>
            <w:rtl/>
          </w:rPr>
          <w:instrText xml:space="preserve"> </w:instrText>
        </w:r>
        <w:r w:rsidR="00AD70B5" w:rsidRPr="00330C68">
          <w:rPr>
            <w:rStyle w:val="Hyperlink"/>
            <w:noProof/>
            <w:rtl/>
          </w:rPr>
        </w:r>
        <w:r w:rsidR="00AD70B5" w:rsidRPr="00330C68">
          <w:rPr>
            <w:rStyle w:val="Hyperlink"/>
            <w:noProof/>
            <w:rtl/>
          </w:rPr>
          <w:fldChar w:fldCharType="separate"/>
        </w:r>
        <w:r w:rsidR="00AA146E">
          <w:rPr>
            <w:noProof/>
            <w:webHidden/>
            <w:rtl/>
          </w:rPr>
          <w:t>16</w:t>
        </w:r>
        <w:r w:rsidR="00AD70B5" w:rsidRPr="00330C68">
          <w:rPr>
            <w:rStyle w:val="Hyperlink"/>
            <w:noProof/>
            <w:rtl/>
          </w:rPr>
          <w:fldChar w:fldCharType="end"/>
        </w:r>
      </w:hyperlink>
    </w:p>
    <w:p w:rsidR="00AD70B5" w:rsidRPr="00330C68" w:rsidRDefault="005E0503">
      <w:pPr>
        <w:pStyle w:val="TOC2"/>
        <w:tabs>
          <w:tab w:val="left" w:pos="1432"/>
        </w:tabs>
        <w:rPr>
          <w:rFonts w:eastAsiaTheme="minorEastAsia" w:cstheme="minorBidi"/>
          <w:b w:val="0"/>
          <w:bCs w:val="0"/>
          <w:smallCaps w:val="0"/>
          <w:noProof/>
          <w:rtl/>
          <w:lang w:eastAsia="en-US"/>
        </w:rPr>
      </w:pPr>
      <w:hyperlink w:anchor="_Toc443389213" w:history="1">
        <w:r w:rsidR="00AD70B5" w:rsidRPr="00330C68">
          <w:rPr>
            <w:rStyle w:val="Hyperlink"/>
            <w:noProof/>
            <w:rtl/>
          </w:rPr>
          <w:t>4.14</w:t>
        </w:r>
        <w:r w:rsidR="00AD70B5" w:rsidRPr="00330C68">
          <w:rPr>
            <w:rFonts w:eastAsiaTheme="minorEastAsia" w:cstheme="minorBidi"/>
            <w:b w:val="0"/>
            <w:bCs w:val="0"/>
            <w:smallCaps w:val="0"/>
            <w:noProof/>
            <w:rtl/>
            <w:lang w:eastAsia="en-US"/>
          </w:rPr>
          <w:tab/>
        </w:r>
        <w:r w:rsidR="00AD70B5" w:rsidRPr="00330C68">
          <w:rPr>
            <w:rStyle w:val="Hyperlink"/>
            <w:rFonts w:hint="eastAsia"/>
            <w:noProof/>
            <w:rtl/>
          </w:rPr>
          <w:t>בעלות</w:t>
        </w:r>
        <w:r w:rsidR="00AD70B5" w:rsidRPr="00330C68">
          <w:rPr>
            <w:rStyle w:val="Hyperlink"/>
            <w:noProof/>
            <w:rtl/>
          </w:rPr>
          <w:t xml:space="preserve"> </w:t>
        </w:r>
        <w:r w:rsidR="00AD70B5" w:rsidRPr="00330C68">
          <w:rPr>
            <w:rStyle w:val="Hyperlink"/>
            <w:rFonts w:hint="eastAsia"/>
            <w:noProof/>
            <w:rtl/>
          </w:rPr>
          <w:t>על</w:t>
        </w:r>
        <w:r w:rsidR="00AD70B5" w:rsidRPr="00330C68">
          <w:rPr>
            <w:rStyle w:val="Hyperlink"/>
            <w:noProof/>
            <w:rtl/>
          </w:rPr>
          <w:t xml:space="preserve"> </w:t>
        </w:r>
        <w:r w:rsidR="00AD70B5" w:rsidRPr="00330C68">
          <w:rPr>
            <w:rStyle w:val="Hyperlink"/>
            <w:rFonts w:hint="eastAsia"/>
            <w:noProof/>
            <w:rtl/>
          </w:rPr>
          <w:t>המכרז</w:t>
        </w:r>
        <w:r w:rsidR="00AD70B5" w:rsidRPr="00330C68">
          <w:rPr>
            <w:rStyle w:val="Hyperlink"/>
            <w:noProof/>
            <w:rtl/>
          </w:rPr>
          <w:t xml:space="preserve"> </w:t>
        </w:r>
        <w:r w:rsidR="00AD70B5" w:rsidRPr="00330C68">
          <w:rPr>
            <w:rStyle w:val="Hyperlink"/>
            <w:rFonts w:hint="eastAsia"/>
            <w:noProof/>
            <w:rtl/>
          </w:rPr>
          <w:t>ועל</w:t>
        </w:r>
        <w:r w:rsidR="00AD70B5" w:rsidRPr="00330C68">
          <w:rPr>
            <w:rStyle w:val="Hyperlink"/>
            <w:noProof/>
            <w:rtl/>
          </w:rPr>
          <w:t xml:space="preserve"> </w:t>
        </w:r>
        <w:r w:rsidR="00AD70B5" w:rsidRPr="00330C68">
          <w:rPr>
            <w:rStyle w:val="Hyperlink"/>
            <w:rFonts w:hint="eastAsia"/>
            <w:noProof/>
            <w:rtl/>
          </w:rPr>
          <w:t>ההצעה</w:t>
        </w:r>
        <w:r w:rsidR="00AD70B5" w:rsidRPr="00330C68">
          <w:rPr>
            <w:noProof/>
            <w:webHidden/>
            <w:rtl/>
          </w:rPr>
          <w:tab/>
        </w:r>
        <w:r w:rsidR="00AD70B5" w:rsidRPr="00330C68">
          <w:rPr>
            <w:rStyle w:val="Hyperlink"/>
            <w:noProof/>
            <w:rtl/>
          </w:rPr>
          <w:fldChar w:fldCharType="begin"/>
        </w:r>
        <w:r w:rsidR="00AD70B5" w:rsidRPr="00330C68">
          <w:rPr>
            <w:noProof/>
            <w:webHidden/>
            <w:rtl/>
          </w:rPr>
          <w:instrText xml:space="preserve"> </w:instrText>
        </w:r>
        <w:r w:rsidR="00AD70B5" w:rsidRPr="00330C68">
          <w:rPr>
            <w:noProof/>
            <w:webHidden/>
          </w:rPr>
          <w:instrText>PAGEREF</w:instrText>
        </w:r>
        <w:r w:rsidR="00AD70B5" w:rsidRPr="00330C68">
          <w:rPr>
            <w:noProof/>
            <w:webHidden/>
            <w:rtl/>
          </w:rPr>
          <w:instrText xml:space="preserve"> _</w:instrText>
        </w:r>
        <w:r w:rsidR="00AD70B5" w:rsidRPr="00330C68">
          <w:rPr>
            <w:noProof/>
            <w:webHidden/>
          </w:rPr>
          <w:instrText>Toc443389213 \h</w:instrText>
        </w:r>
        <w:r w:rsidR="00AD70B5" w:rsidRPr="00330C68">
          <w:rPr>
            <w:noProof/>
            <w:webHidden/>
            <w:rtl/>
          </w:rPr>
          <w:instrText xml:space="preserve"> </w:instrText>
        </w:r>
        <w:r w:rsidR="00AD70B5" w:rsidRPr="00330C68">
          <w:rPr>
            <w:rStyle w:val="Hyperlink"/>
            <w:noProof/>
            <w:rtl/>
          </w:rPr>
        </w:r>
        <w:r w:rsidR="00AD70B5" w:rsidRPr="00330C68">
          <w:rPr>
            <w:rStyle w:val="Hyperlink"/>
            <w:noProof/>
            <w:rtl/>
          </w:rPr>
          <w:fldChar w:fldCharType="separate"/>
        </w:r>
        <w:r w:rsidR="00AA146E">
          <w:rPr>
            <w:noProof/>
            <w:webHidden/>
            <w:rtl/>
          </w:rPr>
          <w:t>17</w:t>
        </w:r>
        <w:r w:rsidR="00AD70B5" w:rsidRPr="00330C68">
          <w:rPr>
            <w:rStyle w:val="Hyperlink"/>
            <w:noProof/>
            <w:rtl/>
          </w:rPr>
          <w:fldChar w:fldCharType="end"/>
        </w:r>
      </w:hyperlink>
    </w:p>
    <w:p w:rsidR="00AD70B5" w:rsidRPr="00330C68" w:rsidRDefault="005E0503">
      <w:pPr>
        <w:pStyle w:val="TOC2"/>
        <w:tabs>
          <w:tab w:val="left" w:pos="1432"/>
        </w:tabs>
        <w:rPr>
          <w:rFonts w:eastAsiaTheme="minorEastAsia" w:cstheme="minorBidi"/>
          <w:b w:val="0"/>
          <w:bCs w:val="0"/>
          <w:smallCaps w:val="0"/>
          <w:noProof/>
          <w:rtl/>
          <w:lang w:eastAsia="en-US"/>
        </w:rPr>
      </w:pPr>
      <w:hyperlink w:anchor="_Toc443389214" w:history="1">
        <w:r w:rsidR="00AD70B5" w:rsidRPr="00330C68">
          <w:rPr>
            <w:rStyle w:val="Hyperlink"/>
            <w:noProof/>
            <w:rtl/>
          </w:rPr>
          <w:t>4.15</w:t>
        </w:r>
        <w:r w:rsidR="00AD70B5" w:rsidRPr="00330C68">
          <w:rPr>
            <w:rFonts w:eastAsiaTheme="minorEastAsia" w:cstheme="minorBidi"/>
            <w:b w:val="0"/>
            <w:bCs w:val="0"/>
            <w:smallCaps w:val="0"/>
            <w:noProof/>
            <w:rtl/>
            <w:lang w:eastAsia="en-US"/>
          </w:rPr>
          <w:tab/>
        </w:r>
        <w:r w:rsidR="00AD70B5" w:rsidRPr="00330C68">
          <w:rPr>
            <w:rStyle w:val="Hyperlink"/>
            <w:rFonts w:hint="eastAsia"/>
            <w:noProof/>
            <w:rtl/>
          </w:rPr>
          <w:t>פרסום</w:t>
        </w:r>
        <w:r w:rsidR="00AD70B5" w:rsidRPr="00330C68">
          <w:rPr>
            <w:rStyle w:val="Hyperlink"/>
            <w:noProof/>
            <w:rtl/>
          </w:rPr>
          <w:t xml:space="preserve"> </w:t>
        </w:r>
        <w:r w:rsidR="00AD70B5" w:rsidRPr="00330C68">
          <w:rPr>
            <w:rStyle w:val="Hyperlink"/>
            <w:rFonts w:hint="eastAsia"/>
            <w:noProof/>
            <w:rtl/>
          </w:rPr>
          <w:t>ההתקשרות</w:t>
        </w:r>
        <w:r w:rsidR="00AD70B5" w:rsidRPr="00330C68">
          <w:rPr>
            <w:noProof/>
            <w:webHidden/>
            <w:rtl/>
          </w:rPr>
          <w:tab/>
        </w:r>
        <w:r w:rsidR="00AD70B5" w:rsidRPr="00330C68">
          <w:rPr>
            <w:rStyle w:val="Hyperlink"/>
            <w:noProof/>
            <w:rtl/>
          </w:rPr>
          <w:fldChar w:fldCharType="begin"/>
        </w:r>
        <w:r w:rsidR="00AD70B5" w:rsidRPr="00330C68">
          <w:rPr>
            <w:noProof/>
            <w:webHidden/>
            <w:rtl/>
          </w:rPr>
          <w:instrText xml:space="preserve"> </w:instrText>
        </w:r>
        <w:r w:rsidR="00AD70B5" w:rsidRPr="00330C68">
          <w:rPr>
            <w:noProof/>
            <w:webHidden/>
          </w:rPr>
          <w:instrText>PAGEREF</w:instrText>
        </w:r>
        <w:r w:rsidR="00AD70B5" w:rsidRPr="00330C68">
          <w:rPr>
            <w:noProof/>
            <w:webHidden/>
            <w:rtl/>
          </w:rPr>
          <w:instrText xml:space="preserve"> _</w:instrText>
        </w:r>
        <w:r w:rsidR="00AD70B5" w:rsidRPr="00330C68">
          <w:rPr>
            <w:noProof/>
            <w:webHidden/>
          </w:rPr>
          <w:instrText>Toc443389214 \h</w:instrText>
        </w:r>
        <w:r w:rsidR="00AD70B5" w:rsidRPr="00330C68">
          <w:rPr>
            <w:noProof/>
            <w:webHidden/>
            <w:rtl/>
          </w:rPr>
          <w:instrText xml:space="preserve"> </w:instrText>
        </w:r>
        <w:r w:rsidR="00AD70B5" w:rsidRPr="00330C68">
          <w:rPr>
            <w:rStyle w:val="Hyperlink"/>
            <w:noProof/>
            <w:rtl/>
          </w:rPr>
        </w:r>
        <w:r w:rsidR="00AD70B5" w:rsidRPr="00330C68">
          <w:rPr>
            <w:rStyle w:val="Hyperlink"/>
            <w:noProof/>
            <w:rtl/>
          </w:rPr>
          <w:fldChar w:fldCharType="separate"/>
        </w:r>
        <w:r w:rsidR="00AA146E">
          <w:rPr>
            <w:noProof/>
            <w:webHidden/>
            <w:rtl/>
          </w:rPr>
          <w:t>17</w:t>
        </w:r>
        <w:r w:rsidR="00AD70B5" w:rsidRPr="00330C68">
          <w:rPr>
            <w:rStyle w:val="Hyperlink"/>
            <w:noProof/>
            <w:rtl/>
          </w:rPr>
          <w:fldChar w:fldCharType="end"/>
        </w:r>
      </w:hyperlink>
    </w:p>
    <w:p w:rsidR="00AD70B5" w:rsidRPr="00330C68" w:rsidRDefault="005E0503">
      <w:pPr>
        <w:pStyle w:val="TOC2"/>
        <w:tabs>
          <w:tab w:val="left" w:pos="1432"/>
        </w:tabs>
        <w:rPr>
          <w:rFonts w:eastAsiaTheme="minorEastAsia" w:cstheme="minorBidi"/>
          <w:b w:val="0"/>
          <w:bCs w:val="0"/>
          <w:smallCaps w:val="0"/>
          <w:noProof/>
          <w:rtl/>
          <w:lang w:eastAsia="en-US"/>
        </w:rPr>
      </w:pPr>
      <w:hyperlink w:anchor="_Toc443389215" w:history="1">
        <w:r w:rsidR="00AD70B5" w:rsidRPr="00330C68">
          <w:rPr>
            <w:rStyle w:val="Hyperlink"/>
            <w:noProof/>
            <w:rtl/>
          </w:rPr>
          <w:t>4.16</w:t>
        </w:r>
        <w:r w:rsidR="00AD70B5" w:rsidRPr="00330C68">
          <w:rPr>
            <w:rFonts w:eastAsiaTheme="minorEastAsia" w:cstheme="minorBidi"/>
            <w:b w:val="0"/>
            <w:bCs w:val="0"/>
            <w:smallCaps w:val="0"/>
            <w:noProof/>
            <w:rtl/>
            <w:lang w:eastAsia="en-US"/>
          </w:rPr>
          <w:tab/>
        </w:r>
        <w:r w:rsidR="00AD70B5" w:rsidRPr="00330C68">
          <w:rPr>
            <w:rStyle w:val="Hyperlink"/>
            <w:rFonts w:hint="eastAsia"/>
            <w:noProof/>
            <w:rtl/>
          </w:rPr>
          <w:t>סמכות</w:t>
        </w:r>
        <w:r w:rsidR="00AD70B5" w:rsidRPr="00330C68">
          <w:rPr>
            <w:rStyle w:val="Hyperlink"/>
            <w:noProof/>
            <w:rtl/>
          </w:rPr>
          <w:t xml:space="preserve"> </w:t>
        </w:r>
        <w:r w:rsidR="00AD70B5" w:rsidRPr="00330C68">
          <w:rPr>
            <w:rStyle w:val="Hyperlink"/>
            <w:rFonts w:hint="eastAsia"/>
            <w:noProof/>
            <w:rtl/>
          </w:rPr>
          <w:t>השיפוט</w:t>
        </w:r>
        <w:r w:rsidR="00AD70B5" w:rsidRPr="00330C68">
          <w:rPr>
            <w:noProof/>
            <w:webHidden/>
            <w:rtl/>
          </w:rPr>
          <w:tab/>
        </w:r>
        <w:r w:rsidR="00AD70B5" w:rsidRPr="00330C68">
          <w:rPr>
            <w:rStyle w:val="Hyperlink"/>
            <w:noProof/>
            <w:rtl/>
          </w:rPr>
          <w:fldChar w:fldCharType="begin"/>
        </w:r>
        <w:r w:rsidR="00AD70B5" w:rsidRPr="00330C68">
          <w:rPr>
            <w:noProof/>
            <w:webHidden/>
            <w:rtl/>
          </w:rPr>
          <w:instrText xml:space="preserve"> </w:instrText>
        </w:r>
        <w:r w:rsidR="00AD70B5" w:rsidRPr="00330C68">
          <w:rPr>
            <w:noProof/>
            <w:webHidden/>
          </w:rPr>
          <w:instrText>PAGEREF</w:instrText>
        </w:r>
        <w:r w:rsidR="00AD70B5" w:rsidRPr="00330C68">
          <w:rPr>
            <w:noProof/>
            <w:webHidden/>
            <w:rtl/>
          </w:rPr>
          <w:instrText xml:space="preserve"> _</w:instrText>
        </w:r>
        <w:r w:rsidR="00AD70B5" w:rsidRPr="00330C68">
          <w:rPr>
            <w:noProof/>
            <w:webHidden/>
          </w:rPr>
          <w:instrText>Toc443389215 \h</w:instrText>
        </w:r>
        <w:r w:rsidR="00AD70B5" w:rsidRPr="00330C68">
          <w:rPr>
            <w:noProof/>
            <w:webHidden/>
            <w:rtl/>
          </w:rPr>
          <w:instrText xml:space="preserve"> </w:instrText>
        </w:r>
        <w:r w:rsidR="00AD70B5" w:rsidRPr="00330C68">
          <w:rPr>
            <w:rStyle w:val="Hyperlink"/>
            <w:noProof/>
            <w:rtl/>
          </w:rPr>
        </w:r>
        <w:r w:rsidR="00AD70B5" w:rsidRPr="00330C68">
          <w:rPr>
            <w:rStyle w:val="Hyperlink"/>
            <w:noProof/>
            <w:rtl/>
          </w:rPr>
          <w:fldChar w:fldCharType="separate"/>
        </w:r>
        <w:r w:rsidR="00AA146E">
          <w:rPr>
            <w:noProof/>
            <w:webHidden/>
            <w:rtl/>
          </w:rPr>
          <w:t>17</w:t>
        </w:r>
        <w:r w:rsidR="00AD70B5" w:rsidRPr="00330C68">
          <w:rPr>
            <w:rStyle w:val="Hyperlink"/>
            <w:noProof/>
            <w:rtl/>
          </w:rPr>
          <w:fldChar w:fldCharType="end"/>
        </w:r>
      </w:hyperlink>
    </w:p>
    <w:p w:rsidR="00AD70B5" w:rsidRPr="00330C68" w:rsidRDefault="005E0503">
      <w:pPr>
        <w:pStyle w:val="TOC1"/>
        <w:tabs>
          <w:tab w:val="left" w:pos="1157"/>
        </w:tabs>
        <w:rPr>
          <w:rFonts w:eastAsiaTheme="minorEastAsia" w:cstheme="minorBidi"/>
          <w:b w:val="0"/>
          <w:bCs w:val="0"/>
          <w:caps w:val="0"/>
          <w:noProof/>
          <w:u w:val="none"/>
          <w:rtl/>
          <w:lang w:eastAsia="en-US"/>
        </w:rPr>
      </w:pPr>
      <w:hyperlink w:anchor="_Toc443389216" w:history="1">
        <w:r w:rsidR="00AD70B5" w:rsidRPr="00330C68">
          <w:rPr>
            <w:rStyle w:val="Hyperlink"/>
            <w:rFonts w:asciiTheme="majorHAnsi" w:eastAsiaTheme="majorEastAsia" w:hAnsiTheme="majorHAnsi"/>
            <w:noProof/>
            <w:rtl/>
            <w:lang w:eastAsia="en-US"/>
          </w:rPr>
          <w:t>5</w:t>
        </w:r>
        <w:r w:rsidR="00AD70B5" w:rsidRPr="00330C68">
          <w:rPr>
            <w:rFonts w:eastAsiaTheme="minorEastAsia" w:cstheme="minorBidi"/>
            <w:b w:val="0"/>
            <w:bCs w:val="0"/>
            <w:caps w:val="0"/>
            <w:noProof/>
            <w:u w:val="none"/>
            <w:rtl/>
            <w:lang w:eastAsia="en-US"/>
          </w:rPr>
          <w:tab/>
        </w:r>
        <w:r w:rsidR="00AD70B5" w:rsidRPr="00330C68">
          <w:rPr>
            <w:rStyle w:val="Hyperlink"/>
            <w:rFonts w:asciiTheme="majorHAnsi" w:eastAsiaTheme="majorEastAsia" w:hAnsiTheme="majorHAnsi" w:hint="eastAsia"/>
            <w:noProof/>
            <w:rtl/>
            <w:lang w:eastAsia="en-US"/>
          </w:rPr>
          <w:t>פרק</w:t>
        </w:r>
        <w:r w:rsidR="00AD70B5" w:rsidRPr="00330C68">
          <w:rPr>
            <w:rStyle w:val="Hyperlink"/>
            <w:rFonts w:asciiTheme="majorHAnsi" w:eastAsiaTheme="majorEastAsia" w:hAnsiTheme="majorHAnsi"/>
            <w:noProof/>
            <w:rtl/>
            <w:lang w:eastAsia="en-US"/>
          </w:rPr>
          <w:t xml:space="preserve"> </w:t>
        </w:r>
        <w:r w:rsidR="00AD70B5" w:rsidRPr="00330C68">
          <w:rPr>
            <w:rStyle w:val="Hyperlink"/>
            <w:rFonts w:asciiTheme="majorHAnsi" w:eastAsiaTheme="majorEastAsia" w:hAnsiTheme="majorHAnsi" w:hint="eastAsia"/>
            <w:noProof/>
            <w:rtl/>
            <w:lang w:eastAsia="en-US"/>
          </w:rPr>
          <w:t>עלות</w:t>
        </w:r>
        <w:r w:rsidR="00AD70B5" w:rsidRPr="00330C68">
          <w:rPr>
            <w:noProof/>
            <w:webHidden/>
            <w:rtl/>
          </w:rPr>
          <w:tab/>
        </w:r>
        <w:r w:rsidR="00AD70B5" w:rsidRPr="00330C68">
          <w:rPr>
            <w:rStyle w:val="Hyperlink"/>
            <w:noProof/>
            <w:rtl/>
          </w:rPr>
          <w:fldChar w:fldCharType="begin"/>
        </w:r>
        <w:r w:rsidR="00AD70B5" w:rsidRPr="00330C68">
          <w:rPr>
            <w:noProof/>
            <w:webHidden/>
            <w:rtl/>
          </w:rPr>
          <w:instrText xml:space="preserve"> </w:instrText>
        </w:r>
        <w:r w:rsidR="00AD70B5" w:rsidRPr="00330C68">
          <w:rPr>
            <w:noProof/>
            <w:webHidden/>
          </w:rPr>
          <w:instrText>PAGEREF</w:instrText>
        </w:r>
        <w:r w:rsidR="00AD70B5" w:rsidRPr="00330C68">
          <w:rPr>
            <w:noProof/>
            <w:webHidden/>
            <w:rtl/>
          </w:rPr>
          <w:instrText xml:space="preserve"> _</w:instrText>
        </w:r>
        <w:r w:rsidR="00AD70B5" w:rsidRPr="00330C68">
          <w:rPr>
            <w:noProof/>
            <w:webHidden/>
          </w:rPr>
          <w:instrText>Toc443389216 \h</w:instrText>
        </w:r>
        <w:r w:rsidR="00AD70B5" w:rsidRPr="00330C68">
          <w:rPr>
            <w:noProof/>
            <w:webHidden/>
            <w:rtl/>
          </w:rPr>
          <w:instrText xml:space="preserve"> </w:instrText>
        </w:r>
        <w:r w:rsidR="00AD70B5" w:rsidRPr="00330C68">
          <w:rPr>
            <w:rStyle w:val="Hyperlink"/>
            <w:noProof/>
            <w:rtl/>
          </w:rPr>
        </w:r>
        <w:r w:rsidR="00AD70B5" w:rsidRPr="00330C68">
          <w:rPr>
            <w:rStyle w:val="Hyperlink"/>
            <w:noProof/>
            <w:rtl/>
          </w:rPr>
          <w:fldChar w:fldCharType="separate"/>
        </w:r>
        <w:r w:rsidR="00AA146E">
          <w:rPr>
            <w:noProof/>
            <w:webHidden/>
            <w:rtl/>
          </w:rPr>
          <w:t>18</w:t>
        </w:r>
        <w:r w:rsidR="00AD70B5" w:rsidRPr="00330C68">
          <w:rPr>
            <w:rStyle w:val="Hyperlink"/>
            <w:noProof/>
            <w:rtl/>
          </w:rPr>
          <w:fldChar w:fldCharType="end"/>
        </w:r>
      </w:hyperlink>
    </w:p>
    <w:p w:rsidR="00AD70B5" w:rsidRPr="00330C68" w:rsidRDefault="005E0503">
      <w:pPr>
        <w:pStyle w:val="TOC1"/>
        <w:tabs>
          <w:tab w:val="left" w:pos="1157"/>
        </w:tabs>
        <w:rPr>
          <w:rFonts w:eastAsiaTheme="minorEastAsia" w:cstheme="minorBidi"/>
          <w:b w:val="0"/>
          <w:bCs w:val="0"/>
          <w:caps w:val="0"/>
          <w:noProof/>
          <w:u w:val="none"/>
          <w:rtl/>
          <w:lang w:eastAsia="en-US"/>
        </w:rPr>
      </w:pPr>
      <w:hyperlink w:anchor="_Toc443389217" w:history="1">
        <w:r w:rsidR="00AD70B5" w:rsidRPr="00330C68">
          <w:rPr>
            <w:rStyle w:val="Hyperlink"/>
            <w:rFonts w:asciiTheme="majorHAnsi" w:eastAsiaTheme="majorEastAsia" w:hAnsiTheme="majorHAnsi"/>
            <w:noProof/>
            <w:rtl/>
            <w:lang w:eastAsia="en-US"/>
          </w:rPr>
          <w:t>6</w:t>
        </w:r>
        <w:r w:rsidR="00AD70B5" w:rsidRPr="00330C68">
          <w:rPr>
            <w:rFonts w:eastAsiaTheme="minorEastAsia" w:cstheme="minorBidi"/>
            <w:b w:val="0"/>
            <w:bCs w:val="0"/>
            <w:caps w:val="0"/>
            <w:noProof/>
            <w:u w:val="none"/>
            <w:rtl/>
            <w:lang w:eastAsia="en-US"/>
          </w:rPr>
          <w:tab/>
        </w:r>
        <w:r w:rsidR="00AD70B5" w:rsidRPr="00330C68">
          <w:rPr>
            <w:rStyle w:val="Hyperlink"/>
            <w:rFonts w:asciiTheme="majorHAnsi" w:eastAsiaTheme="majorEastAsia" w:hAnsiTheme="majorHAnsi" w:hint="eastAsia"/>
            <w:noProof/>
            <w:rtl/>
            <w:lang w:eastAsia="en-US"/>
          </w:rPr>
          <w:t>פרק</w:t>
        </w:r>
        <w:r w:rsidR="00AD70B5" w:rsidRPr="00330C68">
          <w:rPr>
            <w:rStyle w:val="Hyperlink"/>
            <w:rFonts w:asciiTheme="majorHAnsi" w:eastAsiaTheme="majorEastAsia" w:hAnsiTheme="majorHAnsi"/>
            <w:noProof/>
            <w:rtl/>
            <w:lang w:eastAsia="en-US"/>
          </w:rPr>
          <w:t xml:space="preserve"> </w:t>
        </w:r>
        <w:r w:rsidR="00AD70B5" w:rsidRPr="00330C68">
          <w:rPr>
            <w:rStyle w:val="Hyperlink"/>
            <w:rFonts w:asciiTheme="majorHAnsi" w:eastAsiaTheme="majorEastAsia" w:hAnsiTheme="majorHAnsi" w:hint="eastAsia"/>
            <w:noProof/>
            <w:rtl/>
            <w:lang w:eastAsia="en-US"/>
          </w:rPr>
          <w:t>נספחים</w:t>
        </w:r>
        <w:r w:rsidR="00AD70B5" w:rsidRPr="00330C68">
          <w:rPr>
            <w:noProof/>
            <w:webHidden/>
            <w:rtl/>
          </w:rPr>
          <w:tab/>
        </w:r>
        <w:r w:rsidR="00AD70B5" w:rsidRPr="00330C68">
          <w:rPr>
            <w:rStyle w:val="Hyperlink"/>
            <w:noProof/>
            <w:rtl/>
          </w:rPr>
          <w:fldChar w:fldCharType="begin"/>
        </w:r>
        <w:r w:rsidR="00AD70B5" w:rsidRPr="00330C68">
          <w:rPr>
            <w:noProof/>
            <w:webHidden/>
            <w:rtl/>
          </w:rPr>
          <w:instrText xml:space="preserve"> </w:instrText>
        </w:r>
        <w:r w:rsidR="00AD70B5" w:rsidRPr="00330C68">
          <w:rPr>
            <w:noProof/>
            <w:webHidden/>
          </w:rPr>
          <w:instrText>PAGEREF</w:instrText>
        </w:r>
        <w:r w:rsidR="00AD70B5" w:rsidRPr="00330C68">
          <w:rPr>
            <w:noProof/>
            <w:webHidden/>
            <w:rtl/>
          </w:rPr>
          <w:instrText xml:space="preserve"> _</w:instrText>
        </w:r>
        <w:r w:rsidR="00AD70B5" w:rsidRPr="00330C68">
          <w:rPr>
            <w:noProof/>
            <w:webHidden/>
          </w:rPr>
          <w:instrText>Toc443389217 \h</w:instrText>
        </w:r>
        <w:r w:rsidR="00AD70B5" w:rsidRPr="00330C68">
          <w:rPr>
            <w:noProof/>
            <w:webHidden/>
            <w:rtl/>
          </w:rPr>
          <w:instrText xml:space="preserve"> </w:instrText>
        </w:r>
        <w:r w:rsidR="00AD70B5" w:rsidRPr="00330C68">
          <w:rPr>
            <w:rStyle w:val="Hyperlink"/>
            <w:noProof/>
            <w:rtl/>
          </w:rPr>
        </w:r>
        <w:r w:rsidR="00AD70B5" w:rsidRPr="00330C68">
          <w:rPr>
            <w:rStyle w:val="Hyperlink"/>
            <w:noProof/>
            <w:rtl/>
          </w:rPr>
          <w:fldChar w:fldCharType="separate"/>
        </w:r>
        <w:r w:rsidR="00AA146E">
          <w:rPr>
            <w:noProof/>
            <w:webHidden/>
            <w:rtl/>
          </w:rPr>
          <w:t>21</w:t>
        </w:r>
        <w:r w:rsidR="00AD70B5" w:rsidRPr="00330C68">
          <w:rPr>
            <w:rStyle w:val="Hyperlink"/>
            <w:noProof/>
            <w:rtl/>
          </w:rPr>
          <w:fldChar w:fldCharType="end"/>
        </w:r>
      </w:hyperlink>
    </w:p>
    <w:p w:rsidR="00AD70B5" w:rsidRPr="00330C68" w:rsidRDefault="00D32888" w:rsidP="00EE5448">
      <w:pPr>
        <w:pStyle w:val="affff"/>
        <w:rPr>
          <w:rtl/>
        </w:rPr>
      </w:pPr>
      <w:r w:rsidRPr="00330C68">
        <w:rPr>
          <w:b/>
          <w:bCs/>
          <w:u w:val="single"/>
          <w:rtl/>
        </w:rPr>
        <w:fldChar w:fldCharType="end"/>
      </w:r>
      <w:bookmarkStart w:id="13" w:name="_Toc378247202"/>
      <w:bookmarkStart w:id="14" w:name="_Toc378751231"/>
      <w:bookmarkStart w:id="15" w:name="_Toc398494869"/>
      <w:bookmarkStart w:id="16" w:name="_Toc399170770"/>
    </w:p>
    <w:p w:rsidR="00AD70B5" w:rsidRPr="00330C68" w:rsidRDefault="00AD70B5" w:rsidP="00EE5448">
      <w:pPr>
        <w:pStyle w:val="affff"/>
        <w:rPr>
          <w:rtl/>
        </w:rPr>
      </w:pPr>
    </w:p>
    <w:p w:rsidR="00FE6C91" w:rsidRPr="00330C68" w:rsidRDefault="008D6EF0" w:rsidP="00EE5448">
      <w:pPr>
        <w:pStyle w:val="affff"/>
        <w:rPr>
          <w:rtl/>
        </w:rPr>
      </w:pPr>
      <w:r w:rsidRPr="00330C68">
        <w:rPr>
          <w:rFonts w:hint="cs"/>
          <w:rtl/>
        </w:rPr>
        <w:t xml:space="preserve">פרק </w:t>
      </w:r>
      <w:r w:rsidR="00F61194" w:rsidRPr="00330C68">
        <w:rPr>
          <w:rFonts w:hint="cs"/>
          <w:rtl/>
        </w:rPr>
        <w:t>כללי</w:t>
      </w:r>
      <w:bookmarkEnd w:id="13"/>
      <w:bookmarkEnd w:id="14"/>
      <w:bookmarkEnd w:id="15"/>
      <w:bookmarkEnd w:id="16"/>
    </w:p>
    <w:p w:rsidR="005B4F76" w:rsidRPr="00330C68" w:rsidRDefault="00B129C0" w:rsidP="001B5A41">
      <w:pPr>
        <w:pStyle w:val="23"/>
        <w:numPr>
          <w:ilvl w:val="1"/>
          <w:numId w:val="21"/>
        </w:numPr>
        <w:ind w:left="565" w:right="0" w:hanging="565"/>
        <w:rPr>
          <w:rtl/>
        </w:rPr>
      </w:pPr>
      <w:bookmarkStart w:id="17" w:name="_Ref378494391"/>
      <w:bookmarkStart w:id="18" w:name="_Toc378751232"/>
      <w:bookmarkStart w:id="19" w:name="_Toc280124811"/>
      <w:bookmarkStart w:id="20" w:name="_Toc365486643"/>
      <w:bookmarkStart w:id="21" w:name="_Toc398494870"/>
      <w:bookmarkStart w:id="22" w:name="_Toc399170771"/>
      <w:bookmarkStart w:id="23" w:name="_Toc443389187"/>
      <w:r w:rsidRPr="00330C68">
        <w:rPr>
          <w:rFonts w:hint="cs"/>
          <w:rtl/>
        </w:rPr>
        <w:t xml:space="preserve">טבלת </w:t>
      </w:r>
      <w:r w:rsidR="00865C66" w:rsidRPr="00330C68">
        <w:rPr>
          <w:rFonts w:hint="eastAsia"/>
          <w:rtl/>
        </w:rPr>
        <w:t>ריכוז</w:t>
      </w:r>
      <w:r w:rsidR="00865C66" w:rsidRPr="00330C68">
        <w:rPr>
          <w:rtl/>
        </w:rPr>
        <w:t xml:space="preserve"> </w:t>
      </w:r>
      <w:r w:rsidR="00865C66" w:rsidRPr="00330C68">
        <w:rPr>
          <w:rFonts w:hint="eastAsia"/>
          <w:rtl/>
        </w:rPr>
        <w:t>תאריכים</w:t>
      </w:r>
      <w:bookmarkStart w:id="24" w:name="_Toc378247204"/>
      <w:bookmarkStart w:id="25" w:name="_Toc273834898"/>
      <w:bookmarkEnd w:id="17"/>
      <w:bookmarkEnd w:id="18"/>
      <w:bookmarkEnd w:id="19"/>
      <w:bookmarkEnd w:id="20"/>
      <w:bookmarkEnd w:id="21"/>
      <w:bookmarkEnd w:id="22"/>
      <w:bookmarkEnd w:id="23"/>
      <w:bookmarkEnd w:id="24"/>
    </w:p>
    <w:tbl>
      <w:tblPr>
        <w:bidiVisual/>
        <w:tblW w:w="873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3"/>
        <w:gridCol w:w="4479"/>
      </w:tblGrid>
      <w:tr w:rsidR="00DA2498" w:rsidRPr="00330C68" w:rsidTr="00DA2498">
        <w:trPr>
          <w:cantSplit/>
          <w:tblHeader/>
          <w:jc w:val="right"/>
        </w:trPr>
        <w:tc>
          <w:tcPr>
            <w:tcW w:w="4253" w:type="dxa"/>
            <w:shd w:val="clear" w:color="auto" w:fill="DEEAF6" w:themeFill="accent1" w:themeFillTint="33"/>
            <w:vAlign w:val="center"/>
          </w:tcPr>
          <w:p w:rsidR="00DA2498" w:rsidRPr="00330C68" w:rsidRDefault="00DA2498" w:rsidP="00DA2498">
            <w:pPr>
              <w:spacing w:line="240" w:lineRule="auto"/>
              <w:jc w:val="center"/>
              <w:rPr>
                <w:b/>
                <w:bCs/>
                <w:rtl/>
              </w:rPr>
            </w:pPr>
          </w:p>
          <w:p w:rsidR="00DA2498" w:rsidRPr="00330C68" w:rsidRDefault="00DA2498" w:rsidP="00DA2498">
            <w:pPr>
              <w:spacing w:line="240" w:lineRule="auto"/>
              <w:jc w:val="center"/>
              <w:rPr>
                <w:b/>
                <w:bCs/>
                <w:rtl/>
              </w:rPr>
            </w:pPr>
            <w:r w:rsidRPr="00330C68">
              <w:rPr>
                <w:rFonts w:hint="cs"/>
                <w:b/>
                <w:bCs/>
                <w:rtl/>
              </w:rPr>
              <w:t>ה</w:t>
            </w:r>
            <w:r w:rsidRPr="00330C68">
              <w:rPr>
                <w:b/>
                <w:bCs/>
                <w:rtl/>
              </w:rPr>
              <w:t>פעילות</w:t>
            </w:r>
          </w:p>
          <w:p w:rsidR="00DA2498" w:rsidRPr="00330C68" w:rsidRDefault="00DA2498" w:rsidP="00DA2498">
            <w:pPr>
              <w:spacing w:line="240" w:lineRule="auto"/>
              <w:jc w:val="center"/>
              <w:rPr>
                <w:rtl/>
              </w:rPr>
            </w:pPr>
          </w:p>
        </w:tc>
        <w:tc>
          <w:tcPr>
            <w:tcW w:w="4479" w:type="dxa"/>
            <w:shd w:val="clear" w:color="auto" w:fill="DEEAF6" w:themeFill="accent1" w:themeFillTint="33"/>
            <w:vAlign w:val="center"/>
          </w:tcPr>
          <w:p w:rsidR="00DA2498" w:rsidRPr="00330C68" w:rsidRDefault="00DA2498" w:rsidP="00DA2498">
            <w:pPr>
              <w:spacing w:line="240" w:lineRule="auto"/>
              <w:jc w:val="center"/>
              <w:rPr>
                <w:b/>
                <w:bCs/>
                <w:rtl/>
              </w:rPr>
            </w:pPr>
            <w:r w:rsidRPr="00330C68">
              <w:rPr>
                <w:rFonts w:hint="cs"/>
                <w:b/>
                <w:bCs/>
                <w:rtl/>
              </w:rPr>
              <w:t>תאריך ושעה</w:t>
            </w:r>
          </w:p>
        </w:tc>
      </w:tr>
      <w:tr w:rsidR="00DA2498" w:rsidRPr="00330C68" w:rsidTr="00DA2498">
        <w:trPr>
          <w:cantSplit/>
          <w:jc w:val="right"/>
        </w:trPr>
        <w:tc>
          <w:tcPr>
            <w:tcW w:w="4253" w:type="dxa"/>
          </w:tcPr>
          <w:p w:rsidR="00DA2498" w:rsidRPr="00330C68" w:rsidRDefault="00DA2498" w:rsidP="00203D25">
            <w:pPr>
              <w:spacing w:before="60" w:after="60" w:line="240" w:lineRule="auto"/>
              <w:rPr>
                <w:rtl/>
              </w:rPr>
            </w:pPr>
            <w:r w:rsidRPr="00330C68">
              <w:rPr>
                <w:rFonts w:hint="cs"/>
                <w:rtl/>
              </w:rPr>
              <w:t xml:space="preserve">מכרז מס' </w:t>
            </w:r>
            <w:r w:rsidRPr="00203D25">
              <w:rPr>
                <w:rFonts w:hint="cs"/>
                <w:rtl/>
              </w:rPr>
              <w:t>68/201</w:t>
            </w:r>
            <w:r w:rsidR="00203D25" w:rsidRPr="00203D25">
              <w:rPr>
                <w:rFonts w:hint="cs"/>
                <w:rtl/>
              </w:rPr>
              <w:t>6</w:t>
            </w:r>
          </w:p>
        </w:tc>
        <w:tc>
          <w:tcPr>
            <w:tcW w:w="4479" w:type="dxa"/>
          </w:tcPr>
          <w:p w:rsidR="00DA2498" w:rsidRPr="00330C68" w:rsidRDefault="00DA2498" w:rsidP="00DA2498">
            <w:pPr>
              <w:spacing w:before="60" w:after="60" w:line="240" w:lineRule="auto"/>
              <w:rPr>
                <w:b/>
                <w:bCs/>
                <w:rtl/>
              </w:rPr>
            </w:pPr>
          </w:p>
        </w:tc>
      </w:tr>
      <w:tr w:rsidR="00DA2498" w:rsidRPr="00330C68" w:rsidTr="00DA2498">
        <w:trPr>
          <w:cantSplit/>
          <w:jc w:val="right"/>
        </w:trPr>
        <w:tc>
          <w:tcPr>
            <w:tcW w:w="4253" w:type="dxa"/>
          </w:tcPr>
          <w:p w:rsidR="00DA2498" w:rsidRPr="00330C68" w:rsidRDefault="00DA2498" w:rsidP="00DA2498">
            <w:pPr>
              <w:spacing w:before="60" w:after="60" w:line="240" w:lineRule="auto"/>
              <w:rPr>
                <w:rtl/>
              </w:rPr>
            </w:pPr>
            <w:r w:rsidRPr="00330C68">
              <w:rPr>
                <w:rFonts w:hint="cs"/>
                <w:rtl/>
              </w:rPr>
              <w:t>מועד פרסום המכרז</w:t>
            </w:r>
          </w:p>
        </w:tc>
        <w:tc>
          <w:tcPr>
            <w:tcW w:w="4479" w:type="dxa"/>
          </w:tcPr>
          <w:p w:rsidR="00DA2498" w:rsidRPr="00330C68" w:rsidRDefault="00DA2498" w:rsidP="00DA2498">
            <w:pPr>
              <w:spacing w:before="60" w:after="60" w:line="240" w:lineRule="auto"/>
              <w:rPr>
                <w:b/>
                <w:bCs/>
                <w:rtl/>
              </w:rPr>
            </w:pPr>
            <w:r w:rsidRPr="00330C68">
              <w:rPr>
                <w:rFonts w:hint="cs"/>
                <w:b/>
                <w:bCs/>
                <w:rtl/>
              </w:rPr>
              <w:t>19/12/2016</w:t>
            </w:r>
          </w:p>
        </w:tc>
      </w:tr>
      <w:tr w:rsidR="00DA2498" w:rsidRPr="00330C68" w:rsidTr="00DA2498">
        <w:trPr>
          <w:cantSplit/>
          <w:jc w:val="right"/>
        </w:trPr>
        <w:tc>
          <w:tcPr>
            <w:tcW w:w="4253" w:type="dxa"/>
          </w:tcPr>
          <w:p w:rsidR="00DA2498" w:rsidRPr="00330C68" w:rsidRDefault="00DA2498" w:rsidP="00DA2498">
            <w:pPr>
              <w:spacing w:before="60" w:after="60" w:line="240" w:lineRule="auto"/>
              <w:rPr>
                <w:rtl/>
              </w:rPr>
            </w:pPr>
            <w:r w:rsidRPr="00330C68">
              <w:rPr>
                <w:rtl/>
              </w:rPr>
              <w:t>המועד האחרון ל</w:t>
            </w:r>
            <w:r w:rsidRPr="00330C68">
              <w:rPr>
                <w:rFonts w:hint="eastAsia"/>
                <w:rtl/>
              </w:rPr>
              <w:t>העברת</w:t>
            </w:r>
            <w:r w:rsidRPr="00330C68">
              <w:rPr>
                <w:rtl/>
              </w:rPr>
              <w:t xml:space="preserve"> שאלות הבהרה </w:t>
            </w:r>
          </w:p>
        </w:tc>
        <w:tc>
          <w:tcPr>
            <w:tcW w:w="4479" w:type="dxa"/>
          </w:tcPr>
          <w:p w:rsidR="00DA2498" w:rsidRPr="00330C68" w:rsidRDefault="00DA2498" w:rsidP="00DA2498">
            <w:pPr>
              <w:spacing w:before="60" w:after="60" w:line="240" w:lineRule="auto"/>
              <w:rPr>
                <w:b/>
                <w:bCs/>
                <w:rtl/>
              </w:rPr>
            </w:pPr>
            <w:r w:rsidRPr="00330C68">
              <w:rPr>
                <w:rFonts w:hint="cs"/>
                <w:b/>
                <w:bCs/>
                <w:rtl/>
              </w:rPr>
              <w:t>1/1/2017</w:t>
            </w:r>
          </w:p>
        </w:tc>
      </w:tr>
      <w:tr w:rsidR="00DA2498" w:rsidRPr="00330C68" w:rsidTr="00DA2498">
        <w:trPr>
          <w:cantSplit/>
          <w:jc w:val="right"/>
        </w:trPr>
        <w:tc>
          <w:tcPr>
            <w:tcW w:w="4253" w:type="dxa"/>
          </w:tcPr>
          <w:p w:rsidR="00DA2498" w:rsidRPr="00330C68" w:rsidRDefault="00DA2498" w:rsidP="00DA2498">
            <w:pPr>
              <w:spacing w:before="60" w:after="60" w:line="240" w:lineRule="auto"/>
              <w:rPr>
                <w:rtl/>
              </w:rPr>
            </w:pPr>
            <w:r w:rsidRPr="00330C68">
              <w:rPr>
                <w:rFonts w:hint="eastAsia"/>
                <w:rtl/>
              </w:rPr>
              <w:t>המועד</w:t>
            </w:r>
            <w:r w:rsidRPr="00330C68">
              <w:rPr>
                <w:rtl/>
              </w:rPr>
              <w:t xml:space="preserve"> </w:t>
            </w:r>
            <w:r w:rsidRPr="00330C68">
              <w:rPr>
                <w:rFonts w:hint="eastAsia"/>
                <w:rtl/>
              </w:rPr>
              <w:t>האחרון</w:t>
            </w:r>
            <w:r w:rsidRPr="00330C68">
              <w:rPr>
                <w:rtl/>
              </w:rPr>
              <w:t xml:space="preserve"> למענה לשאלות ההבהרה</w:t>
            </w:r>
          </w:p>
        </w:tc>
        <w:tc>
          <w:tcPr>
            <w:tcW w:w="4479" w:type="dxa"/>
          </w:tcPr>
          <w:p w:rsidR="00DA2498" w:rsidRPr="00330C68" w:rsidRDefault="00203D25" w:rsidP="00DA2498">
            <w:pPr>
              <w:spacing w:before="60" w:after="60" w:line="240" w:lineRule="auto"/>
              <w:rPr>
                <w:b/>
                <w:bCs/>
                <w:rtl/>
              </w:rPr>
            </w:pPr>
            <w:r w:rsidRPr="00203D25">
              <w:rPr>
                <w:rFonts w:hint="cs"/>
                <w:b/>
                <w:bCs/>
                <w:rtl/>
              </w:rPr>
              <w:t>19</w:t>
            </w:r>
            <w:r w:rsidR="00DA2498" w:rsidRPr="00203D25">
              <w:rPr>
                <w:rFonts w:hint="cs"/>
                <w:b/>
                <w:bCs/>
                <w:rtl/>
              </w:rPr>
              <w:t>/1/2017</w:t>
            </w:r>
          </w:p>
        </w:tc>
      </w:tr>
      <w:tr w:rsidR="00DA2498" w:rsidRPr="00330C68" w:rsidTr="00DA2498">
        <w:trPr>
          <w:cantSplit/>
          <w:jc w:val="right"/>
        </w:trPr>
        <w:tc>
          <w:tcPr>
            <w:tcW w:w="4253" w:type="dxa"/>
          </w:tcPr>
          <w:p w:rsidR="00DA2498" w:rsidRPr="00330C68" w:rsidRDefault="00DA2498" w:rsidP="00DA2498">
            <w:pPr>
              <w:spacing w:before="60" w:after="60" w:line="240" w:lineRule="auto"/>
              <w:rPr>
                <w:rtl/>
              </w:rPr>
            </w:pPr>
            <w:r w:rsidRPr="00330C68">
              <w:rPr>
                <w:rtl/>
              </w:rPr>
              <w:t>המועד האחרון להגשת הצעות</w:t>
            </w:r>
          </w:p>
        </w:tc>
        <w:tc>
          <w:tcPr>
            <w:tcW w:w="4479" w:type="dxa"/>
          </w:tcPr>
          <w:p w:rsidR="00DA2498" w:rsidRPr="00330C68" w:rsidRDefault="00933320" w:rsidP="00203D25">
            <w:pPr>
              <w:spacing w:before="60" w:after="60" w:line="240" w:lineRule="auto"/>
              <w:rPr>
                <w:b/>
                <w:bCs/>
                <w:rtl/>
              </w:rPr>
            </w:pPr>
            <w:r>
              <w:rPr>
                <w:rFonts w:hint="cs"/>
                <w:b/>
                <w:bCs/>
                <w:rtl/>
              </w:rPr>
              <w:t>20/2/2017</w:t>
            </w:r>
          </w:p>
        </w:tc>
      </w:tr>
      <w:tr w:rsidR="00DA2498" w:rsidRPr="00330C68" w:rsidTr="00DA2498">
        <w:trPr>
          <w:cantSplit/>
          <w:jc w:val="right"/>
        </w:trPr>
        <w:tc>
          <w:tcPr>
            <w:tcW w:w="4253" w:type="dxa"/>
          </w:tcPr>
          <w:p w:rsidR="00DA2498" w:rsidRPr="00330C68" w:rsidRDefault="00DA2498" w:rsidP="00DA2498">
            <w:pPr>
              <w:spacing w:before="60" w:after="60" w:line="240" w:lineRule="auto"/>
              <w:rPr>
                <w:rtl/>
              </w:rPr>
            </w:pPr>
            <w:r w:rsidRPr="00330C68">
              <w:rPr>
                <w:rFonts w:hint="cs"/>
                <w:rtl/>
              </w:rPr>
              <w:t xml:space="preserve">מועד </w:t>
            </w:r>
            <w:r w:rsidRPr="00330C68">
              <w:rPr>
                <w:rtl/>
              </w:rPr>
              <w:t>תוקף ו</w:t>
            </w:r>
            <w:r w:rsidRPr="00330C68">
              <w:rPr>
                <w:rFonts w:hint="cs"/>
                <w:rtl/>
              </w:rPr>
              <w:t xml:space="preserve">סכום </w:t>
            </w:r>
            <w:r w:rsidRPr="00330C68">
              <w:rPr>
                <w:rtl/>
              </w:rPr>
              <w:t>ערבות ה</w:t>
            </w:r>
            <w:r w:rsidRPr="00330C68">
              <w:rPr>
                <w:rFonts w:hint="cs"/>
                <w:rtl/>
              </w:rPr>
              <w:t>צעה</w:t>
            </w:r>
          </w:p>
        </w:tc>
        <w:tc>
          <w:tcPr>
            <w:tcW w:w="4479" w:type="dxa"/>
          </w:tcPr>
          <w:p w:rsidR="00DA2498" w:rsidRPr="00330C68" w:rsidRDefault="00933320" w:rsidP="00203D25">
            <w:pPr>
              <w:spacing w:before="60" w:after="60" w:line="240" w:lineRule="auto"/>
              <w:rPr>
                <w:b/>
                <w:bCs/>
                <w:rtl/>
              </w:rPr>
            </w:pPr>
            <w:r>
              <w:rPr>
                <w:rFonts w:hint="cs"/>
                <w:b/>
                <w:bCs/>
                <w:rtl/>
              </w:rPr>
              <w:t>20/4/2017</w:t>
            </w:r>
            <w:r w:rsidR="00DA2498" w:rsidRPr="00330C68">
              <w:rPr>
                <w:rFonts w:hint="cs"/>
                <w:b/>
                <w:bCs/>
                <w:rtl/>
              </w:rPr>
              <w:t xml:space="preserve">  ע"ס של 37,732 ₪ </w:t>
            </w:r>
          </w:p>
        </w:tc>
      </w:tr>
    </w:tbl>
    <w:p w:rsidR="00DA2498" w:rsidRPr="00330C68" w:rsidRDefault="00DA2498" w:rsidP="00DA2498">
      <w:pPr>
        <w:pStyle w:val="HNormal"/>
        <w:rPr>
          <w:rtl/>
        </w:rPr>
      </w:pPr>
    </w:p>
    <w:p w:rsidR="00DA2498" w:rsidRPr="00330C68" w:rsidRDefault="00DA2498" w:rsidP="00DA2498">
      <w:pPr>
        <w:pStyle w:val="HNormal"/>
        <w:rPr>
          <w:rtl/>
        </w:rPr>
      </w:pPr>
    </w:p>
    <w:p w:rsidR="00644A32" w:rsidRPr="00330C68" w:rsidRDefault="00644A32" w:rsidP="00644A32">
      <w:pPr>
        <w:overflowPunct w:val="0"/>
        <w:autoSpaceDE w:val="0"/>
        <w:autoSpaceDN w:val="0"/>
        <w:adjustRightInd w:val="0"/>
        <w:textAlignment w:val="baseline"/>
        <w:rPr>
          <w:rFonts w:ascii="Arial" w:hAnsi="Arial"/>
          <w:b/>
          <w:bCs/>
          <w:rtl/>
        </w:rPr>
      </w:pPr>
      <w:bookmarkStart w:id="26" w:name="_Toc378247205"/>
      <w:bookmarkStart w:id="27" w:name="_Toc378751233"/>
      <w:bookmarkStart w:id="28" w:name="_Toc398494871"/>
      <w:bookmarkStart w:id="29" w:name="_Toc399170772"/>
      <w:bookmarkEnd w:id="25"/>
    </w:p>
    <w:p w:rsidR="00644A32" w:rsidRPr="00330C68" w:rsidRDefault="00644A32" w:rsidP="00644A32">
      <w:pPr>
        <w:overflowPunct w:val="0"/>
        <w:autoSpaceDE w:val="0"/>
        <w:autoSpaceDN w:val="0"/>
        <w:adjustRightInd w:val="0"/>
        <w:ind w:left="567"/>
        <w:textAlignment w:val="baseline"/>
        <w:rPr>
          <w:rFonts w:ascii="Arial" w:hAnsi="Arial"/>
          <w:b/>
          <w:bCs/>
        </w:rPr>
      </w:pPr>
      <w:r w:rsidRPr="00330C68">
        <w:rPr>
          <w:rFonts w:ascii="Arial" w:hAnsi="Arial" w:hint="cs"/>
          <w:b/>
          <w:bCs/>
          <w:rtl/>
        </w:rPr>
        <w:t xml:space="preserve">המזמין </w:t>
      </w:r>
      <w:r w:rsidRPr="00330C68">
        <w:rPr>
          <w:rFonts w:ascii="Arial" w:hAnsi="Arial"/>
          <w:b/>
          <w:bCs/>
          <w:rtl/>
        </w:rPr>
        <w:t>רשאי, על פי שיקול דעת</w:t>
      </w:r>
      <w:r w:rsidRPr="00330C68">
        <w:rPr>
          <w:rFonts w:ascii="Arial" w:hAnsi="Arial" w:hint="cs"/>
          <w:b/>
          <w:bCs/>
          <w:rtl/>
        </w:rPr>
        <w:t>ו</w:t>
      </w:r>
      <w:r w:rsidRPr="00330C68">
        <w:rPr>
          <w:rFonts w:ascii="Arial" w:hAnsi="Arial"/>
          <w:b/>
          <w:bCs/>
          <w:rtl/>
        </w:rPr>
        <w:t xml:space="preserve"> הבלעדי, לדחות ו/או לשנות כל אחד מהמועדים אשר נקבעו בהליך המכרז.</w:t>
      </w:r>
    </w:p>
    <w:p w:rsidR="0045482C" w:rsidRPr="00330C68" w:rsidRDefault="0045482C" w:rsidP="001B5A41">
      <w:pPr>
        <w:pStyle w:val="23"/>
        <w:numPr>
          <w:ilvl w:val="1"/>
          <w:numId w:val="21"/>
        </w:numPr>
        <w:ind w:left="565" w:right="0" w:hanging="565"/>
        <w:rPr>
          <w:sz w:val="28"/>
          <w:rtl/>
        </w:rPr>
      </w:pPr>
      <w:bookmarkStart w:id="30" w:name="_Toc443389188"/>
      <w:bookmarkEnd w:id="26"/>
      <w:bookmarkEnd w:id="27"/>
      <w:bookmarkEnd w:id="28"/>
      <w:bookmarkEnd w:id="29"/>
      <w:r w:rsidRPr="00330C68">
        <w:rPr>
          <w:rFonts w:hint="cs"/>
          <w:sz w:val="28"/>
          <w:rtl/>
        </w:rPr>
        <w:t>כללי</w:t>
      </w:r>
      <w:bookmarkEnd w:id="30"/>
    </w:p>
    <w:p w:rsidR="005D4D47" w:rsidRPr="00330C68" w:rsidRDefault="005D4D47" w:rsidP="00A11173">
      <w:pPr>
        <w:numPr>
          <w:ilvl w:val="2"/>
          <w:numId w:val="21"/>
        </w:numPr>
        <w:ind w:left="1076"/>
      </w:pPr>
      <w:r w:rsidRPr="00330C68">
        <w:rPr>
          <w:rFonts w:hint="cs"/>
          <w:rtl/>
        </w:rPr>
        <w:t xml:space="preserve">רקע: </w:t>
      </w:r>
      <w:r w:rsidR="00A11173" w:rsidRPr="00330C68">
        <w:rPr>
          <w:rFonts w:hint="cs"/>
          <w:rtl/>
        </w:rPr>
        <w:t>תשתיות הוירטואליזציה במשרד החקלאות גדלות ומתפתחות</w:t>
      </w:r>
      <w:r w:rsidR="00582930" w:rsidRPr="00330C68">
        <w:rPr>
          <w:rFonts w:hint="cs"/>
          <w:rtl/>
        </w:rPr>
        <w:t>,</w:t>
      </w:r>
      <w:r w:rsidR="00A11173" w:rsidRPr="00330C68">
        <w:rPr>
          <w:rFonts w:hint="cs"/>
          <w:rtl/>
        </w:rPr>
        <w:t xml:space="preserve"> ולכן</w:t>
      </w:r>
      <w:r w:rsidR="00582930" w:rsidRPr="00330C68">
        <w:rPr>
          <w:rFonts w:hint="cs"/>
          <w:rtl/>
        </w:rPr>
        <w:t xml:space="preserve"> משרד החקלאות ופיתוח </w:t>
      </w:r>
      <w:r w:rsidR="00582930" w:rsidRPr="00330C68">
        <w:rPr>
          <w:rFonts w:hint="cs"/>
          <w:sz w:val="22"/>
          <w:szCs w:val="22"/>
          <w:rtl/>
        </w:rPr>
        <w:t>הכפר</w:t>
      </w:r>
      <w:r w:rsidR="00582930" w:rsidRPr="00330C68">
        <w:rPr>
          <w:rFonts w:hint="cs"/>
          <w:sz w:val="36"/>
          <w:szCs w:val="36"/>
          <w:rtl/>
        </w:rPr>
        <w:t xml:space="preserve"> </w:t>
      </w:r>
      <w:r w:rsidR="00582930" w:rsidRPr="00330C68">
        <w:rPr>
          <w:sz w:val="22"/>
          <w:szCs w:val="22"/>
          <w:rtl/>
        </w:rPr>
        <w:t>(</w:t>
      </w:r>
      <w:r w:rsidR="00582930" w:rsidRPr="00330C68">
        <w:rPr>
          <w:rFonts w:hint="eastAsia"/>
          <w:sz w:val="22"/>
          <w:szCs w:val="22"/>
          <w:rtl/>
        </w:rPr>
        <w:t>להלן</w:t>
      </w:r>
      <w:r w:rsidR="00582930" w:rsidRPr="00330C68">
        <w:rPr>
          <w:sz w:val="22"/>
          <w:szCs w:val="22"/>
          <w:rtl/>
        </w:rPr>
        <w:t>- "</w:t>
      </w:r>
      <w:r w:rsidR="00582930" w:rsidRPr="00330C68">
        <w:rPr>
          <w:rFonts w:hint="eastAsia"/>
          <w:sz w:val="22"/>
          <w:szCs w:val="22"/>
          <w:rtl/>
        </w:rPr>
        <w:t>עורך</w:t>
      </w:r>
      <w:r w:rsidR="00582930" w:rsidRPr="00330C68">
        <w:rPr>
          <w:sz w:val="22"/>
          <w:szCs w:val="22"/>
          <w:rtl/>
        </w:rPr>
        <w:t xml:space="preserve"> </w:t>
      </w:r>
      <w:r w:rsidR="00582930" w:rsidRPr="00330C68">
        <w:rPr>
          <w:rFonts w:hint="eastAsia"/>
          <w:sz w:val="22"/>
          <w:szCs w:val="22"/>
          <w:rtl/>
        </w:rPr>
        <w:t>המכרז</w:t>
      </w:r>
      <w:r w:rsidR="00582930" w:rsidRPr="00330C68">
        <w:rPr>
          <w:sz w:val="22"/>
          <w:szCs w:val="22"/>
          <w:rtl/>
        </w:rPr>
        <w:t xml:space="preserve">") </w:t>
      </w:r>
      <w:r w:rsidR="00582930" w:rsidRPr="00330C68">
        <w:rPr>
          <w:rFonts w:hint="eastAsia"/>
          <w:sz w:val="22"/>
          <w:szCs w:val="22"/>
          <w:rtl/>
        </w:rPr>
        <w:t>מעוניין</w:t>
      </w:r>
      <w:r w:rsidR="00582930" w:rsidRPr="00330C68">
        <w:rPr>
          <w:sz w:val="22"/>
          <w:szCs w:val="22"/>
          <w:rtl/>
        </w:rPr>
        <w:t xml:space="preserve"> </w:t>
      </w:r>
      <w:r w:rsidR="00582930" w:rsidRPr="00330C68">
        <w:rPr>
          <w:rFonts w:hint="eastAsia"/>
          <w:sz w:val="22"/>
          <w:szCs w:val="22"/>
          <w:rtl/>
        </w:rPr>
        <w:t>לבחור</w:t>
      </w:r>
      <w:r w:rsidR="00582930" w:rsidRPr="00330C68">
        <w:rPr>
          <w:sz w:val="22"/>
          <w:szCs w:val="22"/>
          <w:rtl/>
        </w:rPr>
        <w:t xml:space="preserve"> </w:t>
      </w:r>
      <w:r w:rsidR="00582930" w:rsidRPr="00330C68">
        <w:rPr>
          <w:rFonts w:hint="eastAsia"/>
          <w:sz w:val="22"/>
          <w:szCs w:val="22"/>
          <w:rtl/>
        </w:rPr>
        <w:t>בספק</w:t>
      </w:r>
      <w:r w:rsidR="00582930" w:rsidRPr="00330C68">
        <w:rPr>
          <w:rFonts w:hint="cs"/>
          <w:sz w:val="22"/>
          <w:szCs w:val="22"/>
          <w:rtl/>
        </w:rPr>
        <w:t>/ים</w:t>
      </w:r>
      <w:r w:rsidR="00582930" w:rsidRPr="00330C68">
        <w:rPr>
          <w:sz w:val="22"/>
          <w:szCs w:val="22"/>
          <w:rtl/>
        </w:rPr>
        <w:t xml:space="preserve"> </w:t>
      </w:r>
      <w:r w:rsidR="00582930" w:rsidRPr="00330C68">
        <w:rPr>
          <w:rFonts w:hint="eastAsia"/>
          <w:sz w:val="22"/>
          <w:szCs w:val="22"/>
          <w:rtl/>
        </w:rPr>
        <w:t>זוכ</w:t>
      </w:r>
      <w:r w:rsidR="00582930" w:rsidRPr="00330C68">
        <w:rPr>
          <w:rFonts w:hint="cs"/>
          <w:sz w:val="22"/>
          <w:szCs w:val="22"/>
          <w:rtl/>
        </w:rPr>
        <w:t>/ים</w:t>
      </w:r>
      <w:r w:rsidR="00582930" w:rsidRPr="00330C68">
        <w:rPr>
          <w:sz w:val="22"/>
          <w:szCs w:val="22"/>
          <w:rtl/>
        </w:rPr>
        <w:t xml:space="preserve"> </w:t>
      </w:r>
      <w:r w:rsidR="00582930" w:rsidRPr="00330C68">
        <w:rPr>
          <w:rFonts w:hint="eastAsia"/>
          <w:sz w:val="22"/>
          <w:szCs w:val="22"/>
          <w:rtl/>
        </w:rPr>
        <w:t>עבור</w:t>
      </w:r>
      <w:r w:rsidR="00582930" w:rsidRPr="00330C68">
        <w:rPr>
          <w:sz w:val="22"/>
          <w:szCs w:val="22"/>
          <w:rtl/>
        </w:rPr>
        <w:t xml:space="preserve"> </w:t>
      </w:r>
      <w:r w:rsidR="0069485C" w:rsidRPr="00330C68">
        <w:rPr>
          <w:rFonts w:hint="cs"/>
          <w:sz w:val="22"/>
          <w:szCs w:val="22"/>
          <w:u w:val="single"/>
          <w:rtl/>
        </w:rPr>
        <w:t xml:space="preserve">רישוי </w:t>
      </w:r>
      <w:r w:rsidR="0069485C" w:rsidRPr="00330C68">
        <w:rPr>
          <w:sz w:val="22"/>
          <w:szCs w:val="22"/>
          <w:u w:val="single"/>
        </w:rPr>
        <w:t>VMWARE</w:t>
      </w:r>
      <w:r w:rsidR="00582930" w:rsidRPr="00330C68">
        <w:rPr>
          <w:rFonts w:hint="cs"/>
          <w:sz w:val="22"/>
          <w:szCs w:val="22"/>
          <w:u w:val="single"/>
          <w:rtl/>
        </w:rPr>
        <w:t>.</w:t>
      </w:r>
    </w:p>
    <w:p w:rsidR="00582930" w:rsidRPr="00330C68" w:rsidRDefault="00582930" w:rsidP="001B5A41">
      <w:pPr>
        <w:numPr>
          <w:ilvl w:val="2"/>
          <w:numId w:val="21"/>
        </w:numPr>
        <w:ind w:left="1076"/>
      </w:pPr>
      <w:r w:rsidRPr="00330C68">
        <w:rPr>
          <w:rFonts w:hint="cs"/>
          <w:rtl/>
        </w:rPr>
        <w:t xml:space="preserve">במהלך תקופת ההתקשרות יהא עורך המכרז רשאי לרכוש רכיבים נוספים למערכת בהתאם למפורט במפרט הטכני. מחיר פריט לרכישות עתידיות יחושב עפ"י </w:t>
      </w:r>
      <w:r w:rsidRPr="00330C68">
        <w:rPr>
          <w:rtl/>
        </w:rPr>
        <w:t>מחיר הפריט כמופיע במחירון ה</w:t>
      </w:r>
      <w:r w:rsidRPr="00330C68">
        <w:rPr>
          <w:rFonts w:hint="cs"/>
          <w:rtl/>
        </w:rPr>
        <w:t>רשמי</w:t>
      </w:r>
      <w:r w:rsidRPr="00330C68">
        <w:rPr>
          <w:rtl/>
        </w:rPr>
        <w:t xml:space="preserve"> בחיסור </w:t>
      </w:r>
      <w:r w:rsidRPr="00330C68">
        <w:rPr>
          <w:rFonts w:hint="cs"/>
          <w:rtl/>
        </w:rPr>
        <w:t xml:space="preserve">אחוז </w:t>
      </w:r>
      <w:r w:rsidRPr="00330C68">
        <w:rPr>
          <w:rtl/>
        </w:rPr>
        <w:t xml:space="preserve">ההנחה </w:t>
      </w:r>
      <w:r w:rsidRPr="00330C68">
        <w:rPr>
          <w:rFonts w:hint="cs"/>
          <w:rtl/>
        </w:rPr>
        <w:t xml:space="preserve">המשוקלל </w:t>
      </w:r>
      <w:r w:rsidRPr="00330C68">
        <w:rPr>
          <w:rtl/>
        </w:rPr>
        <w:t>כפי שהוצע על ידי המציע שדורג במקום הראשון.</w:t>
      </w:r>
    </w:p>
    <w:p w:rsidR="000937E3" w:rsidRPr="00330C68" w:rsidRDefault="000937E3" w:rsidP="001B5A41">
      <w:pPr>
        <w:numPr>
          <w:ilvl w:val="2"/>
          <w:numId w:val="21"/>
        </w:numPr>
        <w:ind w:left="1076"/>
      </w:pPr>
      <w:r w:rsidRPr="00330C68">
        <w:rPr>
          <w:rFonts w:hint="cs"/>
          <w:rtl/>
        </w:rPr>
        <w:t xml:space="preserve">רשאים להגיש הצעות לפי מכרז זה תאגיד, הרשום בישראל, או </w:t>
      </w:r>
      <w:r w:rsidR="00AA1B70" w:rsidRPr="00330C68">
        <w:rPr>
          <w:rFonts w:hint="cs"/>
          <w:rtl/>
        </w:rPr>
        <w:t>עצמאי</w:t>
      </w:r>
      <w:r w:rsidRPr="00330C68">
        <w:rPr>
          <w:rFonts w:hint="cs"/>
          <w:rtl/>
        </w:rPr>
        <w:t xml:space="preserve"> הממלאים את כל תנאי הסף לפי מכרז זה.</w:t>
      </w:r>
    </w:p>
    <w:p w:rsidR="00AE7294" w:rsidRPr="00330C68" w:rsidRDefault="00D12C93" w:rsidP="00D12C93">
      <w:pPr>
        <w:numPr>
          <w:ilvl w:val="2"/>
          <w:numId w:val="21"/>
        </w:numPr>
        <w:shd w:val="clear" w:color="auto" w:fill="92D050"/>
        <w:ind w:left="1076"/>
      </w:pPr>
      <w:bookmarkStart w:id="31" w:name="קבלני_משנה"/>
      <w:r>
        <w:rPr>
          <w:rFonts w:hint="cs"/>
          <w:rtl/>
        </w:rPr>
        <w:t>המשרד שומר לעצמו את הזכות לעשות שימוש</w:t>
      </w:r>
      <w:r w:rsidR="00AE7294" w:rsidRPr="00330C68">
        <w:rPr>
          <w:rFonts w:hint="cs"/>
          <w:rtl/>
        </w:rPr>
        <w:t xml:space="preserve"> </w:t>
      </w:r>
      <w:r w:rsidR="00AE7294" w:rsidRPr="00330C68">
        <w:rPr>
          <w:rFonts w:hint="cs"/>
          <w:b/>
          <w:bCs/>
          <w:u w:val="single"/>
          <w:rtl/>
        </w:rPr>
        <w:t>בהסכם המחירים המירביים</w:t>
      </w:r>
      <w:r w:rsidR="00AE7294" w:rsidRPr="00330C68">
        <w:rPr>
          <w:rFonts w:hint="cs"/>
          <w:rtl/>
        </w:rPr>
        <w:t xml:space="preserve"> </w:t>
      </w:r>
      <w:r w:rsidR="00920C30" w:rsidRPr="00330C68">
        <w:rPr>
          <w:rFonts w:hint="cs"/>
          <w:rtl/>
        </w:rPr>
        <w:t xml:space="preserve">עם חברת </w:t>
      </w:r>
      <w:r w:rsidR="00920C30" w:rsidRPr="00330C68">
        <w:t>VMware International Limited</w:t>
      </w:r>
      <w:r w:rsidR="00920C30" w:rsidRPr="00330C68">
        <w:rPr>
          <w:rFonts w:hint="cs"/>
          <w:rtl/>
        </w:rPr>
        <w:t xml:space="preserve"> , ע"פ הורא</w:t>
      </w:r>
      <w:r w:rsidR="002231B3" w:rsidRPr="00330C68">
        <w:rPr>
          <w:rFonts w:hint="cs"/>
          <w:rtl/>
        </w:rPr>
        <w:t xml:space="preserve">ת שעה מס' </w:t>
      </w:r>
      <w:r w:rsidR="00920C30" w:rsidRPr="00330C68">
        <w:rPr>
          <w:rFonts w:hint="cs"/>
          <w:rtl/>
        </w:rPr>
        <w:t xml:space="preserve">16.2.17,  </w:t>
      </w:r>
      <w:r w:rsidR="00AE7294" w:rsidRPr="00330C68">
        <w:rPr>
          <w:rFonts w:hint="cs"/>
          <w:rtl/>
        </w:rPr>
        <w:t>כפי שפ</w:t>
      </w:r>
      <w:r w:rsidR="002231B3" w:rsidRPr="00330C68">
        <w:rPr>
          <w:rFonts w:hint="cs"/>
          <w:rtl/>
        </w:rPr>
        <w:t xml:space="preserve">ירסם </w:t>
      </w:r>
      <w:r w:rsidR="00AE7294" w:rsidRPr="00330C68">
        <w:rPr>
          <w:rFonts w:hint="cs"/>
          <w:rtl/>
        </w:rPr>
        <w:t>מנהל הרכש</w:t>
      </w:r>
      <w:r w:rsidR="00920C30" w:rsidRPr="00330C68">
        <w:rPr>
          <w:rFonts w:hint="cs"/>
          <w:rtl/>
        </w:rPr>
        <w:t>, ובהתאם לעדכונים שיהי</w:t>
      </w:r>
      <w:r>
        <w:rPr>
          <w:rFonts w:hint="cs"/>
          <w:rtl/>
        </w:rPr>
        <w:t>ו לה מעת לעת</w:t>
      </w:r>
      <w:r w:rsidR="00AE7294" w:rsidRPr="00330C68">
        <w:rPr>
          <w:rFonts w:hint="cs"/>
          <w:rtl/>
        </w:rPr>
        <w:t>.</w:t>
      </w:r>
    </w:p>
    <w:p w:rsidR="004E3B9C" w:rsidRPr="00330C68" w:rsidRDefault="003336F8" w:rsidP="001B5A41">
      <w:pPr>
        <w:numPr>
          <w:ilvl w:val="2"/>
          <w:numId w:val="21"/>
        </w:numPr>
        <w:ind w:left="1076"/>
        <w:rPr>
          <w:rtl/>
        </w:rPr>
      </w:pPr>
      <w:r w:rsidRPr="00330C68">
        <w:rPr>
          <w:rFonts w:hint="cs"/>
          <w:rtl/>
        </w:rPr>
        <w:t>הספק</w:t>
      </w:r>
      <w:r w:rsidR="004E3B9C" w:rsidRPr="00330C68">
        <w:rPr>
          <w:rtl/>
        </w:rPr>
        <w:t xml:space="preserve"> </w:t>
      </w:r>
      <w:r w:rsidR="004E3B9C" w:rsidRPr="00330C68">
        <w:rPr>
          <w:rFonts w:hint="eastAsia"/>
          <w:rtl/>
        </w:rPr>
        <w:t>אינו</w:t>
      </w:r>
      <w:r w:rsidR="004E3B9C" w:rsidRPr="00330C68">
        <w:rPr>
          <w:rtl/>
        </w:rPr>
        <w:t xml:space="preserve"> </w:t>
      </w:r>
      <w:r w:rsidR="004E3B9C" w:rsidRPr="00330C68">
        <w:rPr>
          <w:rFonts w:hint="eastAsia"/>
          <w:rtl/>
        </w:rPr>
        <w:t>רשאי</w:t>
      </w:r>
      <w:r w:rsidR="004E3B9C" w:rsidRPr="00330C68">
        <w:rPr>
          <w:rtl/>
        </w:rPr>
        <w:t xml:space="preserve"> </w:t>
      </w:r>
      <w:r w:rsidR="004E3B9C" w:rsidRPr="00330C68">
        <w:rPr>
          <w:rFonts w:hint="eastAsia"/>
          <w:rtl/>
        </w:rPr>
        <w:t>להפעיל</w:t>
      </w:r>
      <w:r w:rsidR="004E3B9C" w:rsidRPr="00330C68">
        <w:rPr>
          <w:rtl/>
        </w:rPr>
        <w:t xml:space="preserve"> </w:t>
      </w:r>
      <w:r w:rsidR="004E3B9C" w:rsidRPr="00330C68">
        <w:rPr>
          <w:rFonts w:hint="eastAsia"/>
          <w:rtl/>
        </w:rPr>
        <w:t>קבלני</w:t>
      </w:r>
      <w:r w:rsidR="004E3B9C" w:rsidRPr="00330C68">
        <w:rPr>
          <w:rtl/>
        </w:rPr>
        <w:t xml:space="preserve"> </w:t>
      </w:r>
      <w:r w:rsidR="004E3B9C" w:rsidRPr="00330C68">
        <w:rPr>
          <w:rFonts w:hint="eastAsia"/>
          <w:rtl/>
        </w:rPr>
        <w:t>משנה</w:t>
      </w:r>
      <w:r w:rsidR="004E3B9C" w:rsidRPr="00330C68">
        <w:rPr>
          <w:rtl/>
        </w:rPr>
        <w:t xml:space="preserve"> </w:t>
      </w:r>
      <w:r w:rsidR="00865CF1" w:rsidRPr="00330C68">
        <w:rPr>
          <w:rFonts w:hint="eastAsia"/>
          <w:rtl/>
        </w:rPr>
        <w:t>בביצוע</w:t>
      </w:r>
      <w:r w:rsidR="004E3B9C" w:rsidRPr="00330C68">
        <w:rPr>
          <w:rtl/>
        </w:rPr>
        <w:t xml:space="preserve"> ה</w:t>
      </w:r>
      <w:r w:rsidR="00956702" w:rsidRPr="00330C68">
        <w:rPr>
          <w:rFonts w:hint="eastAsia"/>
          <w:rtl/>
        </w:rPr>
        <w:t>שירותים</w:t>
      </w:r>
      <w:r w:rsidR="004E3B9C" w:rsidRPr="00330C68">
        <w:rPr>
          <w:rtl/>
        </w:rPr>
        <w:t xml:space="preserve"> לפי מכרז זה</w:t>
      </w:r>
      <w:r w:rsidR="00EA2CEC" w:rsidRPr="00330C68">
        <w:rPr>
          <w:rFonts w:hint="cs"/>
          <w:rtl/>
        </w:rPr>
        <w:t xml:space="preserve">, </w:t>
      </w:r>
      <w:r w:rsidR="00EA2CEC" w:rsidRPr="00330C68">
        <w:rPr>
          <w:rtl/>
        </w:rPr>
        <w:t>אלא בכפוף לקבלת אישור מראש ובכתב מהמשרד</w:t>
      </w:r>
      <w:bookmarkEnd w:id="31"/>
      <w:r w:rsidR="004E3B9C" w:rsidRPr="00330C68">
        <w:rPr>
          <w:rtl/>
        </w:rPr>
        <w:t xml:space="preserve">. </w:t>
      </w:r>
      <w:r w:rsidR="00AA1B70" w:rsidRPr="00330C68">
        <w:rPr>
          <w:rFonts w:hint="cs"/>
          <w:rtl/>
        </w:rPr>
        <w:t xml:space="preserve">ההצעה תוגש ע"י המציע בלבד והוא שיהיה האחראי הבלעדי </w:t>
      </w:r>
      <w:r w:rsidR="00AA1B70" w:rsidRPr="00330C68">
        <w:rPr>
          <w:rtl/>
        </w:rPr>
        <w:t>לכל הפעילויות והתוצרים, המהווים חלק ממתן השירותים, נ</w:t>
      </w:r>
      <w:r w:rsidR="00AA1B70" w:rsidRPr="00330C68">
        <w:rPr>
          <w:rFonts w:hint="cs"/>
          <w:rtl/>
        </w:rPr>
        <w:t>ו</w:t>
      </w:r>
      <w:r w:rsidR="00AA1B70" w:rsidRPr="00330C68">
        <w:rPr>
          <w:rtl/>
        </w:rPr>
        <w:t xml:space="preserve">שא מכרז זה, והוא בלבד יחתום על ההסכם עם </w:t>
      </w:r>
      <w:r w:rsidR="00AA1B70" w:rsidRPr="00330C68">
        <w:rPr>
          <w:rFonts w:hint="cs"/>
          <w:rtl/>
        </w:rPr>
        <w:t>המשרד</w:t>
      </w:r>
      <w:r w:rsidR="00AA1B70" w:rsidRPr="00330C68">
        <w:rPr>
          <w:rtl/>
        </w:rPr>
        <w:t>.</w:t>
      </w:r>
    </w:p>
    <w:p w:rsidR="00D3557D" w:rsidRPr="00330C68" w:rsidRDefault="00AA1B70" w:rsidP="001B5A41">
      <w:pPr>
        <w:numPr>
          <w:ilvl w:val="2"/>
          <w:numId w:val="21"/>
        </w:numPr>
        <w:ind w:left="1076"/>
      </w:pPr>
      <w:r w:rsidRPr="00330C68">
        <w:rPr>
          <w:rFonts w:hint="cs"/>
          <w:rtl/>
        </w:rPr>
        <w:t xml:space="preserve">יובהר, כי בין המציע או מי מנותני השירותים מטעמו למשרד לא יתקיימו יחסי </w:t>
      </w:r>
      <w:r w:rsidR="0075230B" w:rsidRPr="00330C68">
        <w:rPr>
          <w:rFonts w:hint="cs"/>
          <w:rtl/>
        </w:rPr>
        <w:t>עבודה</w:t>
      </w:r>
      <w:r w:rsidR="00863503" w:rsidRPr="00330C68">
        <w:rPr>
          <w:rFonts w:hint="cs"/>
          <w:rtl/>
        </w:rPr>
        <w:t>.</w:t>
      </w:r>
    </w:p>
    <w:p w:rsidR="00C843A3" w:rsidRPr="00330C68" w:rsidRDefault="00C843A3" w:rsidP="00862F87">
      <w:pPr>
        <w:numPr>
          <w:ilvl w:val="2"/>
          <w:numId w:val="21"/>
        </w:numPr>
        <w:ind w:left="1076"/>
        <w:rPr>
          <w:color w:val="000000"/>
        </w:rPr>
      </w:pPr>
      <w:r w:rsidRPr="00330C68">
        <w:rPr>
          <w:rFonts w:hint="cs"/>
          <w:b/>
          <w:bCs/>
          <w:rtl/>
        </w:rPr>
        <w:t>המכרז</w:t>
      </w:r>
      <w:r w:rsidRPr="00330C68">
        <w:rPr>
          <w:b/>
          <w:bCs/>
          <w:rtl/>
        </w:rPr>
        <w:t xml:space="preserve"> </w:t>
      </w:r>
      <w:r w:rsidRPr="00330C68">
        <w:rPr>
          <w:rFonts w:hint="cs"/>
          <w:b/>
          <w:bCs/>
          <w:rtl/>
        </w:rPr>
        <w:t>הינו</w:t>
      </w:r>
      <w:r w:rsidRPr="00330C68">
        <w:rPr>
          <w:b/>
          <w:bCs/>
          <w:rtl/>
        </w:rPr>
        <w:t xml:space="preserve"> </w:t>
      </w:r>
      <w:r w:rsidRPr="00330C68">
        <w:rPr>
          <w:rFonts w:hint="cs"/>
          <w:b/>
          <w:bCs/>
          <w:rtl/>
        </w:rPr>
        <w:t>מכרז</w:t>
      </w:r>
      <w:r w:rsidRPr="00330C68">
        <w:rPr>
          <w:b/>
          <w:bCs/>
          <w:rtl/>
        </w:rPr>
        <w:t xml:space="preserve"> </w:t>
      </w:r>
      <w:r w:rsidRPr="00330C68">
        <w:rPr>
          <w:rFonts w:hint="cs"/>
          <w:b/>
          <w:bCs/>
          <w:rtl/>
        </w:rPr>
        <w:t>דו</w:t>
      </w:r>
      <w:r w:rsidR="009F1505" w:rsidRPr="00330C68">
        <w:rPr>
          <w:rFonts w:hint="cs"/>
          <w:b/>
          <w:bCs/>
          <w:rtl/>
        </w:rPr>
        <w:t>-</w:t>
      </w:r>
      <w:r w:rsidRPr="00330C68">
        <w:rPr>
          <w:rFonts w:hint="cs"/>
          <w:b/>
          <w:bCs/>
          <w:rtl/>
        </w:rPr>
        <w:t>שלבי</w:t>
      </w:r>
      <w:r w:rsidRPr="00330C68">
        <w:rPr>
          <w:rtl/>
        </w:rPr>
        <w:t xml:space="preserve">. </w:t>
      </w:r>
      <w:r w:rsidRPr="00330C68">
        <w:rPr>
          <w:rFonts w:hint="cs"/>
          <w:rtl/>
        </w:rPr>
        <w:t>בשלב</w:t>
      </w:r>
      <w:r w:rsidRPr="00330C68">
        <w:rPr>
          <w:rtl/>
        </w:rPr>
        <w:t xml:space="preserve"> </w:t>
      </w:r>
      <w:r w:rsidRPr="00330C68">
        <w:rPr>
          <w:rFonts w:hint="cs"/>
          <w:rtl/>
        </w:rPr>
        <w:t>ראשון</w:t>
      </w:r>
      <w:r w:rsidRPr="00330C68">
        <w:rPr>
          <w:rtl/>
        </w:rPr>
        <w:t xml:space="preserve"> </w:t>
      </w:r>
      <w:r w:rsidRPr="00330C68">
        <w:rPr>
          <w:rFonts w:hint="cs"/>
          <w:rtl/>
        </w:rPr>
        <w:t>תיבחן</w:t>
      </w:r>
      <w:r w:rsidRPr="00330C68">
        <w:rPr>
          <w:rtl/>
        </w:rPr>
        <w:t xml:space="preserve"> </w:t>
      </w:r>
      <w:r w:rsidRPr="00330C68">
        <w:rPr>
          <w:rFonts w:hint="cs"/>
          <w:rtl/>
        </w:rPr>
        <w:t>העמידה</w:t>
      </w:r>
      <w:r w:rsidRPr="00330C68">
        <w:rPr>
          <w:rtl/>
        </w:rPr>
        <w:t xml:space="preserve"> </w:t>
      </w:r>
      <w:r w:rsidRPr="00330C68">
        <w:rPr>
          <w:rFonts w:hint="cs"/>
          <w:rtl/>
        </w:rPr>
        <w:t>של</w:t>
      </w:r>
      <w:r w:rsidRPr="00330C68">
        <w:rPr>
          <w:rtl/>
        </w:rPr>
        <w:t xml:space="preserve"> </w:t>
      </w:r>
      <w:r w:rsidRPr="00330C68">
        <w:rPr>
          <w:rFonts w:hint="cs"/>
          <w:rtl/>
        </w:rPr>
        <w:t>ההצעות</w:t>
      </w:r>
      <w:r w:rsidRPr="00330C68">
        <w:rPr>
          <w:rtl/>
        </w:rPr>
        <w:t xml:space="preserve"> </w:t>
      </w:r>
      <w:r w:rsidRPr="00330C68">
        <w:rPr>
          <w:rFonts w:hint="cs"/>
          <w:rtl/>
        </w:rPr>
        <w:t>בתנאי</w:t>
      </w:r>
      <w:r w:rsidRPr="00330C68">
        <w:rPr>
          <w:rtl/>
        </w:rPr>
        <w:t xml:space="preserve"> </w:t>
      </w:r>
      <w:r w:rsidRPr="00330C68">
        <w:rPr>
          <w:rFonts w:hint="cs"/>
          <w:rtl/>
        </w:rPr>
        <w:t>הסף</w:t>
      </w:r>
      <w:r w:rsidRPr="00330C68">
        <w:rPr>
          <w:rtl/>
        </w:rPr>
        <w:t xml:space="preserve"> </w:t>
      </w:r>
      <w:r w:rsidRPr="00330C68">
        <w:rPr>
          <w:rFonts w:hint="cs"/>
          <w:rtl/>
        </w:rPr>
        <w:t>עפ</w:t>
      </w:r>
      <w:r w:rsidRPr="00330C68">
        <w:rPr>
          <w:rtl/>
        </w:rPr>
        <w:t>"</w:t>
      </w:r>
      <w:r w:rsidRPr="00330C68">
        <w:rPr>
          <w:rFonts w:hint="cs"/>
          <w:rtl/>
        </w:rPr>
        <w:t>י</w:t>
      </w:r>
      <w:r w:rsidRPr="00330C68">
        <w:rPr>
          <w:rtl/>
        </w:rPr>
        <w:t xml:space="preserve"> </w:t>
      </w:r>
      <w:r w:rsidRPr="00330C68">
        <w:rPr>
          <w:rFonts w:hint="cs"/>
          <w:rtl/>
        </w:rPr>
        <w:t>אמות</w:t>
      </w:r>
      <w:r w:rsidRPr="00330C68">
        <w:rPr>
          <w:rtl/>
        </w:rPr>
        <w:t xml:space="preserve"> </w:t>
      </w:r>
      <w:r w:rsidRPr="00330C68">
        <w:rPr>
          <w:rFonts w:hint="cs"/>
          <w:rtl/>
        </w:rPr>
        <w:t>המידה</w:t>
      </w:r>
      <w:r w:rsidRPr="00330C68">
        <w:rPr>
          <w:rtl/>
        </w:rPr>
        <w:t xml:space="preserve"> </w:t>
      </w:r>
      <w:r w:rsidRPr="00330C68">
        <w:rPr>
          <w:rFonts w:hint="cs"/>
          <w:rtl/>
        </w:rPr>
        <w:t>המפורטות</w:t>
      </w:r>
      <w:r w:rsidRPr="00330C68">
        <w:rPr>
          <w:rtl/>
        </w:rPr>
        <w:t xml:space="preserve"> </w:t>
      </w:r>
      <w:r w:rsidR="00DE0781" w:rsidRPr="00330C68">
        <w:rPr>
          <w:rFonts w:hint="cs"/>
          <w:rtl/>
        </w:rPr>
        <w:t>במכרז זה</w:t>
      </w:r>
      <w:r w:rsidRPr="00330C68">
        <w:rPr>
          <w:rtl/>
        </w:rPr>
        <w:t xml:space="preserve">. </w:t>
      </w:r>
      <w:r w:rsidRPr="00330C68">
        <w:rPr>
          <w:rFonts w:hint="cs"/>
          <w:rtl/>
        </w:rPr>
        <w:t>לאחר</w:t>
      </w:r>
      <w:r w:rsidRPr="00330C68">
        <w:rPr>
          <w:rtl/>
        </w:rPr>
        <w:t xml:space="preserve"> </w:t>
      </w:r>
      <w:r w:rsidRPr="00330C68">
        <w:rPr>
          <w:rFonts w:hint="cs"/>
          <w:rtl/>
        </w:rPr>
        <w:t>מכן</w:t>
      </w:r>
      <w:r w:rsidRPr="00330C68">
        <w:rPr>
          <w:rtl/>
        </w:rPr>
        <w:t xml:space="preserve"> </w:t>
      </w:r>
      <w:r w:rsidRPr="00330C68">
        <w:rPr>
          <w:rFonts w:hint="cs"/>
          <w:rtl/>
        </w:rPr>
        <w:t>ייפתחו</w:t>
      </w:r>
      <w:r w:rsidRPr="00330C68">
        <w:rPr>
          <w:rtl/>
        </w:rPr>
        <w:t xml:space="preserve"> </w:t>
      </w:r>
      <w:r w:rsidRPr="00330C68">
        <w:rPr>
          <w:rFonts w:hint="cs"/>
          <w:rtl/>
        </w:rPr>
        <w:t>מעטפות</w:t>
      </w:r>
      <w:r w:rsidRPr="00330C68">
        <w:rPr>
          <w:rtl/>
        </w:rPr>
        <w:t xml:space="preserve"> </w:t>
      </w:r>
      <w:r w:rsidRPr="00330C68">
        <w:rPr>
          <w:rFonts w:hint="cs"/>
          <w:rtl/>
        </w:rPr>
        <w:t>המחיר</w:t>
      </w:r>
      <w:r w:rsidRPr="00330C68">
        <w:rPr>
          <w:rtl/>
        </w:rPr>
        <w:t xml:space="preserve"> </w:t>
      </w:r>
      <w:r w:rsidRPr="00330C68">
        <w:rPr>
          <w:rFonts w:hint="cs"/>
          <w:rtl/>
        </w:rPr>
        <w:t>וייערך</w:t>
      </w:r>
      <w:r w:rsidRPr="00330C68">
        <w:rPr>
          <w:rtl/>
        </w:rPr>
        <w:t xml:space="preserve"> </w:t>
      </w:r>
      <w:r w:rsidRPr="00330C68">
        <w:rPr>
          <w:rFonts w:hint="cs"/>
          <w:rtl/>
        </w:rPr>
        <w:t>שקלול</w:t>
      </w:r>
      <w:r w:rsidRPr="00330C68">
        <w:rPr>
          <w:rtl/>
        </w:rPr>
        <w:t xml:space="preserve"> </w:t>
      </w:r>
      <w:r w:rsidR="00862F87" w:rsidRPr="00330C68">
        <w:rPr>
          <w:rFonts w:hint="cs"/>
          <w:rtl/>
        </w:rPr>
        <w:t>ה</w:t>
      </w:r>
      <w:r w:rsidRPr="00330C68">
        <w:rPr>
          <w:rFonts w:hint="cs"/>
          <w:rtl/>
        </w:rPr>
        <w:t>עלות</w:t>
      </w:r>
      <w:r w:rsidRPr="00330C68">
        <w:rPr>
          <w:rtl/>
        </w:rPr>
        <w:t>.</w:t>
      </w:r>
      <w:r w:rsidRPr="00330C68">
        <w:rPr>
          <w:rFonts w:hint="cs"/>
          <w:rtl/>
        </w:rPr>
        <w:t xml:space="preserve"> </w:t>
      </w:r>
    </w:p>
    <w:p w:rsidR="0045482C" w:rsidRPr="00330C68" w:rsidRDefault="009226C8" w:rsidP="001B5A41">
      <w:pPr>
        <w:numPr>
          <w:ilvl w:val="2"/>
          <w:numId w:val="21"/>
        </w:numPr>
        <w:ind w:left="1076"/>
      </w:pPr>
      <w:r w:rsidRPr="00330C68">
        <w:rPr>
          <w:rtl/>
        </w:rPr>
        <w:t>בכל מקום במכרז זה, בו ננקטה לשון זכר, הכוונה היא גם ללשון נקבה ולהיפך.</w:t>
      </w:r>
    </w:p>
    <w:p w:rsidR="0045482C" w:rsidRPr="00330C68" w:rsidRDefault="0045482C" w:rsidP="001B5A41">
      <w:pPr>
        <w:pStyle w:val="23"/>
        <w:numPr>
          <w:ilvl w:val="1"/>
          <w:numId w:val="21"/>
        </w:numPr>
        <w:ind w:left="565" w:right="0" w:hanging="565"/>
        <w:rPr>
          <w:sz w:val="28"/>
          <w:rtl/>
        </w:rPr>
      </w:pPr>
      <w:bookmarkStart w:id="32" w:name="_Toc443389189"/>
      <w:r w:rsidRPr="00330C68">
        <w:rPr>
          <w:rFonts w:hint="cs"/>
          <w:sz w:val="28"/>
          <w:rtl/>
        </w:rPr>
        <w:t>פירוט השירותים הנדרשים</w:t>
      </w:r>
      <w:bookmarkEnd w:id="32"/>
    </w:p>
    <w:p w:rsidR="00AA716D" w:rsidRPr="00330C68" w:rsidRDefault="00862F87" w:rsidP="00862F87">
      <w:pPr>
        <w:numPr>
          <w:ilvl w:val="2"/>
          <w:numId w:val="21"/>
        </w:numPr>
        <w:ind w:left="1076"/>
        <w:rPr>
          <w:rtl/>
        </w:rPr>
      </w:pPr>
      <w:bookmarkStart w:id="33" w:name="_Toc378751235"/>
      <w:bookmarkStart w:id="34" w:name="_Toc398494872"/>
      <w:bookmarkStart w:id="35" w:name="_Toc399170773"/>
      <w:bookmarkStart w:id="36" w:name="_Toc443389190"/>
      <w:r w:rsidRPr="00330C68">
        <w:rPr>
          <w:rFonts w:hint="cs"/>
          <w:rtl/>
        </w:rPr>
        <w:t xml:space="preserve">מכרז </w:t>
      </w:r>
      <w:r w:rsidR="008546BA" w:rsidRPr="00330C68">
        <w:rPr>
          <w:rFonts w:hint="cs"/>
          <w:rtl/>
        </w:rPr>
        <w:t xml:space="preserve">זה </w:t>
      </w:r>
      <w:r w:rsidRPr="00330C68">
        <w:rPr>
          <w:rFonts w:hint="cs"/>
          <w:rtl/>
        </w:rPr>
        <w:t xml:space="preserve">הינו עבור </w:t>
      </w:r>
      <w:r w:rsidR="008546BA" w:rsidRPr="00330C68">
        <w:rPr>
          <w:rFonts w:hint="cs"/>
          <w:rtl/>
        </w:rPr>
        <w:t xml:space="preserve"> רכש רישוי של חברת </w:t>
      </w:r>
      <w:r w:rsidR="008546BA" w:rsidRPr="00330C68">
        <w:t>VMware</w:t>
      </w:r>
      <w:r w:rsidR="008546BA" w:rsidRPr="00330C68">
        <w:rPr>
          <w:rFonts w:hint="cs"/>
          <w:rtl/>
        </w:rPr>
        <w:t xml:space="preserve"> מתוך סל מוצרי החברה</w:t>
      </w:r>
      <w:r w:rsidR="00AA716D" w:rsidRPr="00330C68">
        <w:rPr>
          <w:rFonts w:hint="cs"/>
          <w:rtl/>
        </w:rPr>
        <w:t>.</w:t>
      </w:r>
    </w:p>
    <w:p w:rsidR="008546BA" w:rsidRPr="00330C68" w:rsidRDefault="008546BA" w:rsidP="001B5A41">
      <w:pPr>
        <w:numPr>
          <w:ilvl w:val="2"/>
          <w:numId w:val="21"/>
        </w:numPr>
        <w:ind w:left="1076"/>
        <w:rPr>
          <w:rtl/>
        </w:rPr>
      </w:pPr>
      <w:r w:rsidRPr="00330C68">
        <w:rPr>
          <w:rFonts w:hint="cs"/>
          <w:rtl/>
        </w:rPr>
        <w:t xml:space="preserve">במהלך תקופת ההתקשרות יהא עורך המכרז רשאי לרכוש פריטים נוספים בהתאם למפורט במפרט הטכני עפ"י אחוז ההנחה המשוקלל המגולם בהצעה הזוכה. מחיר פריט לרכישות עתידיות יחושב עפ"י </w:t>
      </w:r>
      <w:r w:rsidRPr="00330C68">
        <w:rPr>
          <w:rtl/>
        </w:rPr>
        <w:t>מחיר הפריט כמופיע במחירון ה</w:t>
      </w:r>
      <w:r w:rsidRPr="00330C68">
        <w:rPr>
          <w:rFonts w:hint="cs"/>
          <w:rtl/>
        </w:rPr>
        <w:t>רשמי  באותה התקופה</w:t>
      </w:r>
      <w:r w:rsidRPr="00330C68">
        <w:rPr>
          <w:rtl/>
        </w:rPr>
        <w:t xml:space="preserve">, בחיסור </w:t>
      </w:r>
      <w:r w:rsidRPr="00330C68">
        <w:rPr>
          <w:rFonts w:hint="cs"/>
          <w:rtl/>
        </w:rPr>
        <w:t xml:space="preserve">אחוז </w:t>
      </w:r>
      <w:r w:rsidRPr="00330C68">
        <w:rPr>
          <w:rtl/>
        </w:rPr>
        <w:t xml:space="preserve">ההנחה </w:t>
      </w:r>
      <w:r w:rsidRPr="00330C68">
        <w:rPr>
          <w:rFonts w:hint="cs"/>
          <w:rtl/>
        </w:rPr>
        <w:t xml:space="preserve">המשוקלל </w:t>
      </w:r>
      <w:r w:rsidRPr="00330C68">
        <w:rPr>
          <w:rtl/>
        </w:rPr>
        <w:t>כפי שהוצע על ידי ה</w:t>
      </w:r>
      <w:r w:rsidRPr="00330C68">
        <w:rPr>
          <w:rFonts w:hint="cs"/>
          <w:rtl/>
        </w:rPr>
        <w:t>זוכה</w:t>
      </w:r>
      <w:r w:rsidRPr="00330C68">
        <w:rPr>
          <w:rtl/>
        </w:rPr>
        <w:t>.</w:t>
      </w:r>
    </w:p>
    <w:p w:rsidR="008546BA" w:rsidRPr="00330C68" w:rsidRDefault="008546BA" w:rsidP="001B5A41">
      <w:pPr>
        <w:numPr>
          <w:ilvl w:val="2"/>
          <w:numId w:val="21"/>
        </w:numPr>
        <w:ind w:left="1076"/>
      </w:pPr>
      <w:r w:rsidRPr="00330C68">
        <w:rPr>
          <w:rtl/>
        </w:rPr>
        <w:tab/>
      </w:r>
      <w:r w:rsidRPr="00330C68">
        <w:rPr>
          <w:rFonts w:hint="cs"/>
          <w:rtl/>
        </w:rPr>
        <w:t>אחוז ההנחה המשוקלל המגולם בהצעה יחושב עפ"י היחס בין סה"כ מחיר מחירון ארה"ב לפריטים הנדרשים לבין סה"כ המחיר המוצע לפריטים אלו בהתאם להצעת המחיר שתוגש.</w:t>
      </w:r>
    </w:p>
    <w:p w:rsidR="004A0D07" w:rsidRPr="00330C68" w:rsidRDefault="004A0D07" w:rsidP="001B5A41">
      <w:pPr>
        <w:pStyle w:val="23"/>
        <w:numPr>
          <w:ilvl w:val="1"/>
          <w:numId w:val="21"/>
        </w:numPr>
        <w:ind w:left="565" w:right="0" w:hanging="565"/>
        <w:rPr>
          <w:sz w:val="28"/>
          <w:rtl/>
        </w:rPr>
      </w:pPr>
      <w:r w:rsidRPr="00330C68">
        <w:rPr>
          <w:rFonts w:hint="eastAsia"/>
          <w:sz w:val="28"/>
          <w:rtl/>
        </w:rPr>
        <w:t>הגדרות</w:t>
      </w:r>
      <w:bookmarkEnd w:id="33"/>
      <w:bookmarkEnd w:id="34"/>
      <w:bookmarkEnd w:id="35"/>
      <w:bookmarkEnd w:id="36"/>
    </w:p>
    <w:tbl>
      <w:tblPr>
        <w:bidiVisual/>
        <w:tblW w:w="8856" w:type="dxa"/>
        <w:tblInd w:w="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464"/>
        <w:gridCol w:w="6392"/>
      </w:tblGrid>
      <w:tr w:rsidR="00373A38" w:rsidRPr="00330C68" w:rsidTr="00B20669">
        <w:trPr>
          <w:cantSplit/>
          <w:trHeight w:val="1062"/>
        </w:trPr>
        <w:tc>
          <w:tcPr>
            <w:tcW w:w="2464" w:type="dxa"/>
          </w:tcPr>
          <w:p w:rsidR="00373A38" w:rsidRPr="00330C68" w:rsidRDefault="00373A38" w:rsidP="00EC76CE">
            <w:pPr>
              <w:rPr>
                <w:b/>
                <w:bCs/>
                <w:rtl/>
              </w:rPr>
            </w:pPr>
            <w:r w:rsidRPr="00330C68">
              <w:rPr>
                <w:rFonts w:hint="cs"/>
                <w:b/>
                <w:bCs/>
                <w:rtl/>
              </w:rPr>
              <w:t>"דיני העבודה"</w:t>
            </w:r>
          </w:p>
        </w:tc>
        <w:tc>
          <w:tcPr>
            <w:tcW w:w="6392" w:type="dxa"/>
          </w:tcPr>
          <w:p w:rsidR="00373A38" w:rsidRPr="00330C68" w:rsidRDefault="00373A38" w:rsidP="003336F8">
            <w:pPr>
              <w:rPr>
                <w:rtl/>
              </w:rPr>
            </w:pPr>
            <w:r w:rsidRPr="00330C68">
              <w:rPr>
                <w:rFonts w:hint="cs"/>
                <w:rtl/>
              </w:rPr>
              <w:t xml:space="preserve">החיקוקים המפורטים בתוספת השניה לחוק בית הדין לעבודה, התשכ"ט-1969, ששר </w:t>
            </w:r>
            <w:r w:rsidR="003336F8" w:rsidRPr="00330C68">
              <w:rPr>
                <w:rFonts w:hint="cs"/>
                <w:rtl/>
              </w:rPr>
              <w:t>הכלכלה</w:t>
            </w:r>
            <w:r w:rsidRPr="00330C68">
              <w:rPr>
                <w:rFonts w:hint="cs"/>
                <w:rtl/>
              </w:rPr>
              <w:t xml:space="preserve"> ממונה על ביצועם וכן חוק הביטוח הלאומי [נוסח משולב], התשנ"ה-1995;</w:t>
            </w:r>
          </w:p>
        </w:tc>
      </w:tr>
      <w:tr w:rsidR="00373A38" w:rsidRPr="00330C68" w:rsidTr="00B20669">
        <w:trPr>
          <w:cantSplit/>
          <w:trHeight w:val="708"/>
        </w:trPr>
        <w:tc>
          <w:tcPr>
            <w:tcW w:w="2464" w:type="dxa"/>
          </w:tcPr>
          <w:p w:rsidR="00373A38" w:rsidRPr="00330C68" w:rsidRDefault="00373A38" w:rsidP="00EC76CE">
            <w:pPr>
              <w:rPr>
                <w:b/>
                <w:bCs/>
                <w:rtl/>
              </w:rPr>
            </w:pPr>
            <w:bookmarkStart w:id="37" w:name="_Toc378246952"/>
            <w:bookmarkStart w:id="38" w:name="_Toc378247207"/>
            <w:bookmarkStart w:id="39" w:name="_Toc378246953"/>
            <w:bookmarkStart w:id="40" w:name="_Toc378247208"/>
            <w:bookmarkStart w:id="41" w:name="_Toc378246954"/>
            <w:bookmarkStart w:id="42" w:name="_Toc378247209"/>
            <w:bookmarkEnd w:id="37"/>
            <w:bookmarkEnd w:id="38"/>
            <w:bookmarkEnd w:id="39"/>
            <w:bookmarkEnd w:id="40"/>
            <w:bookmarkEnd w:id="41"/>
            <w:bookmarkEnd w:id="42"/>
            <w:r w:rsidRPr="00330C68">
              <w:rPr>
                <w:rFonts w:hint="cs"/>
                <w:b/>
                <w:bCs/>
                <w:rtl/>
              </w:rPr>
              <w:t>"ההסכם"</w:t>
            </w:r>
          </w:p>
        </w:tc>
        <w:tc>
          <w:tcPr>
            <w:tcW w:w="6392" w:type="dxa"/>
          </w:tcPr>
          <w:p w:rsidR="00373A38" w:rsidRPr="00330C68" w:rsidRDefault="00316D48" w:rsidP="00516598">
            <w:pPr>
              <w:rPr>
                <w:rtl/>
              </w:rPr>
            </w:pPr>
            <w:r w:rsidRPr="00330C68">
              <w:rPr>
                <w:rtl/>
              </w:rPr>
              <w:fldChar w:fldCharType="begin"/>
            </w:r>
            <w:r w:rsidRPr="00330C68">
              <w:rPr>
                <w:rtl/>
              </w:rPr>
              <w:instrText xml:space="preserve"> </w:instrText>
            </w:r>
            <w:r w:rsidRPr="00330C68">
              <w:instrText>REF</w:instrText>
            </w:r>
            <w:r w:rsidRPr="00330C68">
              <w:rPr>
                <w:rtl/>
              </w:rPr>
              <w:instrText xml:space="preserve"> נספח_הסכם \</w:instrText>
            </w:r>
            <w:r w:rsidRPr="00330C68">
              <w:instrText>h</w:instrText>
            </w:r>
            <w:r w:rsidRPr="00330C68">
              <w:rPr>
                <w:rtl/>
              </w:rPr>
              <w:instrText xml:space="preserve">  \* </w:instrText>
            </w:r>
            <w:r w:rsidRPr="00330C68">
              <w:instrText>MERGEFORMAT</w:instrText>
            </w:r>
            <w:r w:rsidRPr="00330C68">
              <w:rPr>
                <w:rtl/>
              </w:rPr>
              <w:instrText xml:space="preserve"> </w:instrText>
            </w:r>
            <w:r w:rsidRPr="00330C68">
              <w:rPr>
                <w:rtl/>
              </w:rPr>
            </w:r>
            <w:r w:rsidRPr="00330C68">
              <w:rPr>
                <w:rtl/>
              </w:rPr>
              <w:fldChar w:fldCharType="separate"/>
            </w:r>
            <w:r w:rsidR="00AA146E" w:rsidRPr="00AA146E">
              <w:rPr>
                <w:rFonts w:hint="cs"/>
                <w:b/>
                <w:bCs/>
                <w:rtl/>
              </w:rPr>
              <w:t xml:space="preserve">נספח </w:t>
            </w:r>
            <w:r w:rsidRPr="00330C68">
              <w:rPr>
                <w:rtl/>
              </w:rPr>
              <w:fldChar w:fldCharType="end"/>
            </w:r>
            <w:r w:rsidRPr="00330C68">
              <w:rPr>
                <w:rFonts w:hint="cs"/>
                <w:rtl/>
              </w:rPr>
              <w:t xml:space="preserve"> </w:t>
            </w:r>
            <w:r w:rsidR="00373A38" w:rsidRPr="00330C68">
              <w:rPr>
                <w:rFonts w:hint="cs"/>
                <w:rtl/>
              </w:rPr>
              <w:t xml:space="preserve">להלן, על כל </w:t>
            </w:r>
            <w:r w:rsidR="00694CC8" w:rsidRPr="00330C68">
              <w:rPr>
                <w:rFonts w:hint="cs"/>
                <w:rtl/>
              </w:rPr>
              <w:t>נספחיו</w:t>
            </w:r>
            <w:r w:rsidR="00373A38" w:rsidRPr="00330C68">
              <w:rPr>
                <w:rFonts w:hint="cs"/>
                <w:rtl/>
              </w:rPr>
              <w:t xml:space="preserve"> </w:t>
            </w:r>
            <w:r w:rsidR="00A7727F" w:rsidRPr="00330C68">
              <w:rPr>
                <w:rtl/>
              </w:rPr>
              <w:t>–</w:t>
            </w:r>
            <w:r w:rsidR="00373A38" w:rsidRPr="00330C68">
              <w:rPr>
                <w:rFonts w:hint="cs"/>
                <w:rtl/>
              </w:rPr>
              <w:t xml:space="preserve"> המסמך, המגדיר את השירותים ואת אופן המימוש שלהם והמסדיר את תנאי ההתקשרות לפי מכרז זה;</w:t>
            </w:r>
          </w:p>
        </w:tc>
      </w:tr>
      <w:tr w:rsidR="00373A38" w:rsidRPr="00330C68" w:rsidTr="00B20669">
        <w:trPr>
          <w:cantSplit/>
          <w:trHeight w:val="1062"/>
        </w:trPr>
        <w:tc>
          <w:tcPr>
            <w:tcW w:w="2464" w:type="dxa"/>
          </w:tcPr>
          <w:p w:rsidR="00373A38" w:rsidRPr="00330C68" w:rsidRDefault="00373A38" w:rsidP="00EC76CE">
            <w:pPr>
              <w:rPr>
                <w:b/>
                <w:bCs/>
                <w:rtl/>
              </w:rPr>
            </w:pPr>
            <w:r w:rsidRPr="00330C68">
              <w:rPr>
                <w:rFonts w:hint="cs"/>
                <w:b/>
                <w:bCs/>
                <w:rtl/>
              </w:rPr>
              <w:t>"ה</w:t>
            </w:r>
            <w:r w:rsidRPr="00330C68">
              <w:rPr>
                <w:b/>
                <w:bCs/>
                <w:rtl/>
              </w:rPr>
              <w:t>מכרז</w:t>
            </w:r>
            <w:r w:rsidRPr="00330C68">
              <w:rPr>
                <w:rFonts w:hint="cs"/>
                <w:b/>
                <w:bCs/>
                <w:rtl/>
              </w:rPr>
              <w:t>"</w:t>
            </w:r>
          </w:p>
        </w:tc>
        <w:tc>
          <w:tcPr>
            <w:tcW w:w="6392" w:type="dxa"/>
          </w:tcPr>
          <w:p w:rsidR="00373A38" w:rsidRPr="00330C68" w:rsidRDefault="00373A38" w:rsidP="00EC76CE">
            <w:pPr>
              <w:rPr>
                <w:rtl/>
              </w:rPr>
            </w:pPr>
            <w:r w:rsidRPr="00330C68">
              <w:rPr>
                <w:rFonts w:hint="cs"/>
                <w:rtl/>
              </w:rPr>
              <w:t>פנייה זו</w:t>
            </w:r>
            <w:r w:rsidRPr="00330C68">
              <w:rPr>
                <w:rtl/>
              </w:rPr>
              <w:t xml:space="preserve"> ל</w:t>
            </w:r>
            <w:r w:rsidRPr="00330C68">
              <w:rPr>
                <w:rFonts w:hint="cs"/>
                <w:rtl/>
              </w:rPr>
              <w:t xml:space="preserve">קבלת </w:t>
            </w:r>
            <w:r w:rsidRPr="00330C68">
              <w:rPr>
                <w:rtl/>
              </w:rPr>
              <w:t>הצעות</w:t>
            </w:r>
            <w:r w:rsidRPr="00330C68">
              <w:rPr>
                <w:rFonts w:hint="cs"/>
                <w:rtl/>
              </w:rPr>
              <w:t xml:space="preserve"> וכל הנספחים הנלווים אליה, לרבות </w:t>
            </w:r>
            <w:r w:rsidR="00EE7967" w:rsidRPr="00330C68">
              <w:rPr>
                <w:rFonts w:hint="cs"/>
                <w:rtl/>
              </w:rPr>
              <w:t xml:space="preserve">מודעת הפרסום, </w:t>
            </w:r>
            <w:r w:rsidRPr="00330C68">
              <w:rPr>
                <w:rFonts w:hint="cs"/>
                <w:rtl/>
              </w:rPr>
              <w:t>ההסכם וכן מענה לשאלות הבהרה וכל מידע אחר שנמסר על ידי המשרד במסגרת הליכי מכרז זה;</w:t>
            </w:r>
          </w:p>
        </w:tc>
      </w:tr>
      <w:tr w:rsidR="00373A38" w:rsidRPr="00330C68" w:rsidTr="00B20669">
        <w:trPr>
          <w:cantSplit/>
          <w:trHeight w:val="354"/>
        </w:trPr>
        <w:tc>
          <w:tcPr>
            <w:tcW w:w="2464" w:type="dxa"/>
          </w:tcPr>
          <w:p w:rsidR="00373A38" w:rsidRPr="00330C68" w:rsidRDefault="00373A38" w:rsidP="00EC76CE">
            <w:pPr>
              <w:rPr>
                <w:b/>
                <w:bCs/>
              </w:rPr>
            </w:pPr>
            <w:r w:rsidRPr="00330C68">
              <w:rPr>
                <w:rFonts w:hint="cs"/>
                <w:b/>
                <w:bCs/>
                <w:rtl/>
              </w:rPr>
              <w:t>"</w:t>
            </w:r>
            <w:r w:rsidRPr="00330C68">
              <w:rPr>
                <w:b/>
                <w:bCs/>
                <w:rtl/>
              </w:rPr>
              <w:t>המשרד</w:t>
            </w:r>
            <w:r w:rsidRPr="00330C68">
              <w:rPr>
                <w:rFonts w:hint="cs"/>
                <w:b/>
                <w:bCs/>
                <w:rtl/>
              </w:rPr>
              <w:t>"</w:t>
            </w:r>
          </w:p>
        </w:tc>
        <w:tc>
          <w:tcPr>
            <w:tcW w:w="6392" w:type="dxa"/>
          </w:tcPr>
          <w:p w:rsidR="00373A38" w:rsidRPr="00330C68" w:rsidRDefault="00960A93" w:rsidP="00960A93">
            <w:pPr>
              <w:spacing w:line="240" w:lineRule="auto"/>
            </w:pPr>
            <w:r w:rsidRPr="00330C68">
              <w:rPr>
                <w:rtl/>
              </w:rPr>
              <w:t xml:space="preserve">משרד </w:t>
            </w:r>
            <w:r w:rsidRPr="00330C68">
              <w:rPr>
                <w:rFonts w:hint="cs"/>
                <w:rtl/>
              </w:rPr>
              <w:t>החקלאות ופיתוח הכפר</w:t>
            </w:r>
            <w:r w:rsidRPr="00330C68">
              <w:t>;</w:t>
            </w:r>
          </w:p>
        </w:tc>
      </w:tr>
      <w:tr w:rsidR="00373A38" w:rsidRPr="00330C68" w:rsidTr="00B20669">
        <w:trPr>
          <w:cantSplit/>
          <w:trHeight w:val="354"/>
        </w:trPr>
        <w:tc>
          <w:tcPr>
            <w:tcW w:w="2464" w:type="dxa"/>
          </w:tcPr>
          <w:p w:rsidR="00373A38" w:rsidRPr="00330C68" w:rsidRDefault="00373A38" w:rsidP="00EC76CE">
            <w:pPr>
              <w:rPr>
                <w:b/>
                <w:bCs/>
                <w:rtl/>
              </w:rPr>
            </w:pPr>
            <w:r w:rsidRPr="00330C68">
              <w:rPr>
                <w:rFonts w:hint="cs"/>
                <w:b/>
                <w:bCs/>
                <w:rtl/>
              </w:rPr>
              <w:t>"ה</w:t>
            </w:r>
            <w:r w:rsidRPr="00330C68">
              <w:rPr>
                <w:b/>
                <w:bCs/>
                <w:rtl/>
              </w:rPr>
              <w:t>ספק</w:t>
            </w:r>
            <w:r w:rsidRPr="00330C68">
              <w:rPr>
                <w:rFonts w:hint="cs"/>
                <w:b/>
                <w:bCs/>
                <w:rtl/>
              </w:rPr>
              <w:t>"</w:t>
            </w:r>
          </w:p>
        </w:tc>
        <w:tc>
          <w:tcPr>
            <w:tcW w:w="6392" w:type="dxa"/>
          </w:tcPr>
          <w:p w:rsidR="00373A38" w:rsidRPr="00330C68" w:rsidRDefault="00373A38" w:rsidP="00EC76CE">
            <w:pPr>
              <w:rPr>
                <w:rtl/>
              </w:rPr>
            </w:pPr>
            <w:r w:rsidRPr="00330C68">
              <w:rPr>
                <w:rFonts w:hint="cs"/>
                <w:rtl/>
              </w:rPr>
              <w:t>המציע אשר נבחר ע"י המשרד כזוכה לפי מכרז זה;</w:t>
            </w:r>
          </w:p>
        </w:tc>
      </w:tr>
      <w:tr w:rsidR="00373A38" w:rsidRPr="00330C68" w:rsidTr="00B20669">
        <w:trPr>
          <w:cantSplit/>
          <w:trHeight w:val="354"/>
        </w:trPr>
        <w:tc>
          <w:tcPr>
            <w:tcW w:w="2464" w:type="dxa"/>
          </w:tcPr>
          <w:p w:rsidR="00373A38" w:rsidRPr="00330C68" w:rsidRDefault="00373A38" w:rsidP="00EC76CE">
            <w:pPr>
              <w:rPr>
                <w:b/>
                <w:bCs/>
                <w:rtl/>
              </w:rPr>
            </w:pPr>
            <w:r w:rsidRPr="00330C68">
              <w:rPr>
                <w:rFonts w:hint="cs"/>
                <w:b/>
                <w:bCs/>
                <w:rtl/>
              </w:rPr>
              <w:t>"חוק הגנת הפרטיות"</w:t>
            </w:r>
          </w:p>
        </w:tc>
        <w:tc>
          <w:tcPr>
            <w:tcW w:w="6392" w:type="dxa"/>
          </w:tcPr>
          <w:p w:rsidR="00373A38" w:rsidRPr="00330C68" w:rsidRDefault="00373A38" w:rsidP="00EC76CE">
            <w:pPr>
              <w:rPr>
                <w:rtl/>
              </w:rPr>
            </w:pPr>
            <w:r w:rsidRPr="00330C68">
              <w:rPr>
                <w:rFonts w:hint="cs"/>
                <w:rtl/>
              </w:rPr>
              <w:t>חוק הגנת הפרטיות, התשמ"א-1981;</w:t>
            </w:r>
          </w:p>
        </w:tc>
      </w:tr>
      <w:tr w:rsidR="00373A38" w:rsidRPr="00330C68" w:rsidTr="00B20669">
        <w:trPr>
          <w:cantSplit/>
          <w:trHeight w:val="354"/>
        </w:trPr>
        <w:tc>
          <w:tcPr>
            <w:tcW w:w="2464" w:type="dxa"/>
          </w:tcPr>
          <w:p w:rsidR="00373A38" w:rsidRPr="00330C68" w:rsidRDefault="00373A38" w:rsidP="00EC76CE">
            <w:pPr>
              <w:rPr>
                <w:b/>
                <w:bCs/>
                <w:rtl/>
              </w:rPr>
            </w:pPr>
            <w:r w:rsidRPr="00330C68">
              <w:rPr>
                <w:rFonts w:hint="cs"/>
                <w:b/>
                <w:bCs/>
                <w:rtl/>
              </w:rPr>
              <w:t>"חוק עובדים זרים"</w:t>
            </w:r>
          </w:p>
        </w:tc>
        <w:tc>
          <w:tcPr>
            <w:tcW w:w="6392" w:type="dxa"/>
          </w:tcPr>
          <w:p w:rsidR="00373A38" w:rsidRPr="00330C68" w:rsidRDefault="00373A38" w:rsidP="00EC76CE">
            <w:pPr>
              <w:rPr>
                <w:rtl/>
              </w:rPr>
            </w:pPr>
            <w:r w:rsidRPr="00330C68">
              <w:rPr>
                <w:rFonts w:hint="cs"/>
                <w:rtl/>
              </w:rPr>
              <w:t>חוק עובדים זרים, התשנ"א-1991;</w:t>
            </w:r>
          </w:p>
        </w:tc>
      </w:tr>
      <w:tr w:rsidR="00373A38" w:rsidRPr="00330C68" w:rsidTr="00B20669">
        <w:trPr>
          <w:cantSplit/>
          <w:trHeight w:val="708"/>
        </w:trPr>
        <w:tc>
          <w:tcPr>
            <w:tcW w:w="2464" w:type="dxa"/>
          </w:tcPr>
          <w:p w:rsidR="00373A38" w:rsidRPr="00330C68" w:rsidRDefault="00373A38" w:rsidP="00EC76CE">
            <w:pPr>
              <w:rPr>
                <w:b/>
                <w:bCs/>
                <w:rtl/>
              </w:rPr>
            </w:pPr>
            <w:r w:rsidRPr="00330C68">
              <w:rPr>
                <w:rFonts w:hint="cs"/>
                <w:b/>
                <w:bCs/>
                <w:rtl/>
              </w:rPr>
              <w:t>"חוק עסקאות גופים ציבוריים"</w:t>
            </w:r>
          </w:p>
        </w:tc>
        <w:tc>
          <w:tcPr>
            <w:tcW w:w="6392" w:type="dxa"/>
          </w:tcPr>
          <w:p w:rsidR="00373A38" w:rsidRPr="00330C68" w:rsidRDefault="00373A38" w:rsidP="00EC76CE">
            <w:pPr>
              <w:rPr>
                <w:rtl/>
              </w:rPr>
            </w:pPr>
            <w:r w:rsidRPr="00330C68">
              <w:rPr>
                <w:rtl/>
              </w:rPr>
              <w:t xml:space="preserve">חוק עסקאות גופים ציבוריים, </w:t>
            </w:r>
            <w:r w:rsidRPr="00330C68">
              <w:rPr>
                <w:rFonts w:hint="cs"/>
                <w:rtl/>
              </w:rPr>
              <w:t>ה</w:t>
            </w:r>
            <w:r w:rsidRPr="00330C68">
              <w:rPr>
                <w:rtl/>
              </w:rPr>
              <w:t>תשל"ו-1976</w:t>
            </w:r>
            <w:r w:rsidRPr="00330C68">
              <w:rPr>
                <w:rFonts w:hint="cs"/>
                <w:rtl/>
              </w:rPr>
              <w:t>;</w:t>
            </w:r>
          </w:p>
        </w:tc>
      </w:tr>
      <w:tr w:rsidR="00373A38" w:rsidRPr="00330C68" w:rsidTr="00B20669">
        <w:trPr>
          <w:cantSplit/>
          <w:trHeight w:val="354"/>
        </w:trPr>
        <w:tc>
          <w:tcPr>
            <w:tcW w:w="2464" w:type="dxa"/>
          </w:tcPr>
          <w:p w:rsidR="00373A38" w:rsidRPr="00330C68" w:rsidRDefault="00373A38" w:rsidP="00EC76CE">
            <w:pPr>
              <w:rPr>
                <w:b/>
                <w:bCs/>
                <w:rtl/>
              </w:rPr>
            </w:pPr>
            <w:r w:rsidRPr="00330C68">
              <w:rPr>
                <w:rFonts w:hint="cs"/>
                <w:b/>
                <w:bCs/>
                <w:rtl/>
              </w:rPr>
              <w:t>"חוק שכר מינימום"</w:t>
            </w:r>
          </w:p>
        </w:tc>
        <w:tc>
          <w:tcPr>
            <w:tcW w:w="6392" w:type="dxa"/>
          </w:tcPr>
          <w:p w:rsidR="00373A38" w:rsidRPr="00330C68" w:rsidRDefault="00373A38" w:rsidP="00EC76CE">
            <w:pPr>
              <w:rPr>
                <w:rtl/>
              </w:rPr>
            </w:pPr>
            <w:r w:rsidRPr="00330C68">
              <w:rPr>
                <w:rFonts w:hint="cs"/>
                <w:rtl/>
              </w:rPr>
              <w:t>חוק שכר מינימום, התשמ"ז-1987;</w:t>
            </w:r>
          </w:p>
        </w:tc>
      </w:tr>
      <w:tr w:rsidR="002853F6" w:rsidRPr="00330C68" w:rsidTr="00B20669">
        <w:trPr>
          <w:cantSplit/>
          <w:trHeight w:val="354"/>
        </w:trPr>
        <w:tc>
          <w:tcPr>
            <w:tcW w:w="2464" w:type="dxa"/>
          </w:tcPr>
          <w:p w:rsidR="002853F6" w:rsidRPr="00330C68" w:rsidRDefault="002853F6" w:rsidP="00EC76CE">
            <w:pPr>
              <w:rPr>
                <w:b/>
                <w:bCs/>
                <w:rtl/>
              </w:rPr>
            </w:pPr>
            <w:r w:rsidRPr="00330C68">
              <w:rPr>
                <w:rFonts w:hint="cs"/>
                <w:b/>
                <w:bCs/>
                <w:rtl/>
              </w:rPr>
              <w:t>"מציע"</w:t>
            </w:r>
          </w:p>
        </w:tc>
        <w:tc>
          <w:tcPr>
            <w:tcW w:w="6392" w:type="dxa"/>
          </w:tcPr>
          <w:p w:rsidR="002853F6" w:rsidRPr="00330C68" w:rsidRDefault="002853F6" w:rsidP="00EC76CE">
            <w:pPr>
              <w:rPr>
                <w:rtl/>
              </w:rPr>
            </w:pPr>
            <w:r w:rsidRPr="00330C68">
              <w:rPr>
                <w:rFonts w:hint="cs"/>
                <w:rtl/>
              </w:rPr>
              <w:t>תאגיד או אדם פרטי, המגיש הצעה במענה למכרז זה;</w:t>
            </w:r>
          </w:p>
        </w:tc>
      </w:tr>
      <w:tr w:rsidR="002853F6" w:rsidRPr="00330C68" w:rsidTr="00B20669">
        <w:trPr>
          <w:cantSplit/>
          <w:trHeight w:val="354"/>
        </w:trPr>
        <w:tc>
          <w:tcPr>
            <w:tcW w:w="2464" w:type="dxa"/>
          </w:tcPr>
          <w:p w:rsidR="002853F6" w:rsidRPr="00330C68" w:rsidRDefault="002853F6" w:rsidP="00EC76CE">
            <w:pPr>
              <w:rPr>
                <w:b/>
                <w:bCs/>
                <w:rtl/>
              </w:rPr>
            </w:pPr>
            <w:r w:rsidRPr="00330C68">
              <w:rPr>
                <w:rFonts w:hint="cs"/>
                <w:b/>
                <w:bCs/>
                <w:rtl/>
              </w:rPr>
              <w:t>"נותן-שירות"</w:t>
            </w:r>
          </w:p>
        </w:tc>
        <w:tc>
          <w:tcPr>
            <w:tcW w:w="6392" w:type="dxa"/>
          </w:tcPr>
          <w:p w:rsidR="002853F6" w:rsidRPr="00330C68" w:rsidRDefault="002853F6" w:rsidP="00EC76CE">
            <w:pPr>
              <w:rPr>
                <w:rtl/>
              </w:rPr>
            </w:pPr>
            <w:r w:rsidRPr="00330C68">
              <w:rPr>
                <w:rFonts w:hint="cs"/>
                <w:rtl/>
              </w:rPr>
              <w:t>גורם</w:t>
            </w:r>
            <w:r w:rsidRPr="00330C68">
              <w:rPr>
                <w:rtl/>
              </w:rPr>
              <w:t xml:space="preserve"> הנותן שירות למשרד מטעם הספק בהתאם למכרז זה</w:t>
            </w:r>
            <w:r w:rsidRPr="00330C68">
              <w:rPr>
                <w:rFonts w:hint="cs"/>
                <w:rtl/>
              </w:rPr>
              <w:t>;</w:t>
            </w:r>
          </w:p>
        </w:tc>
      </w:tr>
      <w:tr w:rsidR="002853F6" w:rsidRPr="00330C68" w:rsidTr="00B20669">
        <w:trPr>
          <w:cantSplit/>
          <w:trHeight w:val="1771"/>
        </w:trPr>
        <w:tc>
          <w:tcPr>
            <w:tcW w:w="2464" w:type="dxa"/>
          </w:tcPr>
          <w:p w:rsidR="002853F6" w:rsidRPr="00330C68" w:rsidRDefault="002853F6" w:rsidP="00EC76CE">
            <w:pPr>
              <w:rPr>
                <w:b/>
                <w:bCs/>
                <w:rtl/>
              </w:rPr>
            </w:pPr>
            <w:r w:rsidRPr="00330C68">
              <w:rPr>
                <w:rFonts w:hint="cs"/>
                <w:b/>
                <w:bCs/>
                <w:rtl/>
              </w:rPr>
              <w:t>"תואר אקדמי"</w:t>
            </w:r>
          </w:p>
        </w:tc>
        <w:tc>
          <w:tcPr>
            <w:tcW w:w="6392" w:type="dxa"/>
          </w:tcPr>
          <w:p w:rsidR="00E94DBF" w:rsidRPr="00330C68" w:rsidRDefault="002853F6" w:rsidP="00AD41E6">
            <w:pPr>
              <w:rPr>
                <w:rtl/>
              </w:rPr>
            </w:pPr>
            <w:r w:rsidRPr="00330C68">
              <w:rPr>
                <w:rtl/>
              </w:rPr>
              <w:t>ת</w:t>
            </w:r>
            <w:r w:rsidRPr="00330C68">
              <w:rPr>
                <w:rFonts w:hint="cs"/>
                <w:rtl/>
              </w:rPr>
              <w:t>ו</w:t>
            </w:r>
            <w:r w:rsidRPr="00330C68">
              <w:rPr>
                <w:rtl/>
              </w:rPr>
              <w:t>אר אקדמאי אשר הוענק ע"י מוסד המוכר ע"י המועצה להשכלה גבוהה (המל"ג) להעניק תארים מסוג זה ו/או תואר אקדמי מחו"ל ממוסד אשר ברשותו אישור הגף להערכת תארים אקדמיים מחו"ל במשרד החינוך ו/או תואר שהוענק ע"י השלוחות של מוסדות זרים להשכלה גבוהה הפועלים בישראל ואשר קיבלו רישיון מהמל"ג</w:t>
            </w:r>
            <w:r w:rsidRPr="00330C68">
              <w:rPr>
                <w:rFonts w:hint="cs"/>
                <w:rtl/>
              </w:rPr>
              <w:t>;</w:t>
            </w:r>
          </w:p>
        </w:tc>
      </w:tr>
      <w:tr w:rsidR="00B45989" w:rsidRPr="00330C68" w:rsidTr="00B20669">
        <w:trPr>
          <w:cantSplit/>
          <w:trHeight w:val="2125"/>
        </w:trPr>
        <w:tc>
          <w:tcPr>
            <w:tcW w:w="2464" w:type="dxa"/>
          </w:tcPr>
          <w:p w:rsidR="00B45989" w:rsidRPr="00330C68" w:rsidRDefault="00B45989" w:rsidP="00C81805">
            <w:pPr>
              <w:rPr>
                <w:b/>
                <w:bCs/>
                <w:rtl/>
              </w:rPr>
            </w:pPr>
            <w:r w:rsidRPr="00330C68">
              <w:rPr>
                <w:rFonts w:hint="cs"/>
                <w:b/>
                <w:bCs/>
                <w:rtl/>
              </w:rPr>
              <w:t>"תקנות חובת המכרזים"</w:t>
            </w:r>
          </w:p>
          <w:p w:rsidR="00B45989" w:rsidRPr="00330C68" w:rsidRDefault="00B45989" w:rsidP="00C81805">
            <w:pPr>
              <w:rPr>
                <w:b/>
                <w:bCs/>
                <w:rtl/>
              </w:rPr>
            </w:pPr>
            <w:r w:rsidRPr="00330C68">
              <w:rPr>
                <w:rFonts w:hint="cs"/>
                <w:b/>
                <w:bCs/>
                <w:rtl/>
              </w:rPr>
              <w:t>"ערבות הצעה"</w:t>
            </w:r>
          </w:p>
          <w:p w:rsidR="00B45989" w:rsidRPr="00330C68" w:rsidRDefault="00B45989" w:rsidP="00C81805">
            <w:pPr>
              <w:rPr>
                <w:b/>
                <w:bCs/>
                <w:rtl/>
              </w:rPr>
            </w:pPr>
          </w:p>
          <w:p w:rsidR="00B45989" w:rsidRPr="00330C68" w:rsidRDefault="00B45989" w:rsidP="00C81805">
            <w:pPr>
              <w:rPr>
                <w:b/>
                <w:bCs/>
                <w:rtl/>
              </w:rPr>
            </w:pPr>
            <w:r w:rsidRPr="00330C68">
              <w:rPr>
                <w:rFonts w:hint="cs"/>
                <w:b/>
                <w:bCs/>
                <w:rtl/>
              </w:rPr>
              <w:t>"ערבות ביצוע"</w:t>
            </w:r>
          </w:p>
        </w:tc>
        <w:tc>
          <w:tcPr>
            <w:tcW w:w="6392" w:type="dxa"/>
          </w:tcPr>
          <w:p w:rsidR="00B45989" w:rsidRPr="00330C68" w:rsidRDefault="00B45989" w:rsidP="00C81805">
            <w:pPr>
              <w:rPr>
                <w:rtl/>
              </w:rPr>
            </w:pPr>
            <w:r w:rsidRPr="00330C68">
              <w:rPr>
                <w:rFonts w:hint="eastAsia"/>
                <w:rtl/>
              </w:rPr>
              <w:t>תקנות</w:t>
            </w:r>
            <w:r w:rsidRPr="00330C68">
              <w:rPr>
                <w:rtl/>
              </w:rPr>
              <w:t xml:space="preserve"> </w:t>
            </w:r>
            <w:r w:rsidRPr="00330C68">
              <w:rPr>
                <w:rFonts w:hint="eastAsia"/>
                <w:rtl/>
              </w:rPr>
              <w:t>חובת</w:t>
            </w:r>
            <w:r w:rsidRPr="00330C68">
              <w:rPr>
                <w:rtl/>
              </w:rPr>
              <w:t xml:space="preserve"> </w:t>
            </w:r>
            <w:r w:rsidRPr="00330C68">
              <w:rPr>
                <w:rFonts w:hint="eastAsia"/>
                <w:rtl/>
              </w:rPr>
              <w:t>המכרזים</w:t>
            </w:r>
            <w:r w:rsidRPr="00330C68">
              <w:rPr>
                <w:rtl/>
              </w:rPr>
              <w:t xml:space="preserve">, </w:t>
            </w:r>
            <w:r w:rsidRPr="00330C68">
              <w:rPr>
                <w:rFonts w:hint="eastAsia"/>
                <w:rtl/>
              </w:rPr>
              <w:t>התשנ</w:t>
            </w:r>
            <w:r w:rsidRPr="00330C68">
              <w:rPr>
                <w:rtl/>
              </w:rPr>
              <w:t>"ג-1993.</w:t>
            </w:r>
          </w:p>
          <w:p w:rsidR="00B45989" w:rsidRPr="00330C68" w:rsidRDefault="00B45989" w:rsidP="00C81805">
            <w:pPr>
              <w:rPr>
                <w:rtl/>
              </w:rPr>
            </w:pPr>
            <w:r w:rsidRPr="00330C68">
              <w:rPr>
                <w:rtl/>
              </w:rPr>
              <w:t>ערבות בסכום נקוב, המיועדת להבטיח את קיום ההצעה וחתימה על חוזה התקשרות במקרה של זכייה</w:t>
            </w:r>
            <w:r w:rsidRPr="00330C68">
              <w:rPr>
                <w:rFonts w:hint="cs"/>
                <w:rtl/>
              </w:rPr>
              <w:t>, כמוגדר בהוראת התכ"ם 7.7.1.</w:t>
            </w:r>
          </w:p>
          <w:p w:rsidR="00B45989" w:rsidRPr="00330C68" w:rsidRDefault="00B45989" w:rsidP="00516598">
            <w:pPr>
              <w:jc w:val="left"/>
              <w:rPr>
                <w:rtl/>
              </w:rPr>
            </w:pPr>
            <w:r w:rsidRPr="00330C68">
              <w:rPr>
                <w:rFonts w:hint="cs"/>
                <w:rtl/>
              </w:rPr>
              <w:t>ערבות</w:t>
            </w:r>
            <w:r w:rsidRPr="00330C68">
              <w:rPr>
                <w:rtl/>
              </w:rPr>
              <w:t xml:space="preserve"> </w:t>
            </w:r>
            <w:r w:rsidRPr="00330C68">
              <w:rPr>
                <w:rFonts w:hint="cs"/>
                <w:rtl/>
              </w:rPr>
              <w:t>בסכום</w:t>
            </w:r>
            <w:r w:rsidRPr="00330C68">
              <w:rPr>
                <w:rtl/>
              </w:rPr>
              <w:t xml:space="preserve"> </w:t>
            </w:r>
            <w:r w:rsidRPr="00330C68">
              <w:rPr>
                <w:rFonts w:hint="cs"/>
                <w:rtl/>
              </w:rPr>
              <w:t>נקוב</w:t>
            </w:r>
            <w:r w:rsidRPr="00330C68">
              <w:rPr>
                <w:rtl/>
              </w:rPr>
              <w:t xml:space="preserve">, </w:t>
            </w:r>
            <w:r w:rsidRPr="00330C68">
              <w:rPr>
                <w:rFonts w:hint="cs"/>
                <w:rtl/>
              </w:rPr>
              <w:t>המבטיחה</w:t>
            </w:r>
            <w:r w:rsidRPr="00330C68">
              <w:rPr>
                <w:rtl/>
              </w:rPr>
              <w:t xml:space="preserve"> </w:t>
            </w:r>
            <w:r w:rsidRPr="00330C68">
              <w:rPr>
                <w:rFonts w:hint="cs"/>
                <w:rtl/>
              </w:rPr>
              <w:t>את</w:t>
            </w:r>
            <w:r w:rsidRPr="00330C68">
              <w:rPr>
                <w:rtl/>
              </w:rPr>
              <w:t xml:space="preserve"> </w:t>
            </w:r>
            <w:r w:rsidRPr="00330C68">
              <w:rPr>
                <w:rFonts w:hint="cs"/>
                <w:rtl/>
              </w:rPr>
              <w:t>מילוי</w:t>
            </w:r>
            <w:r w:rsidRPr="00330C68">
              <w:rPr>
                <w:rtl/>
              </w:rPr>
              <w:t xml:space="preserve"> </w:t>
            </w:r>
            <w:r w:rsidRPr="00330C68">
              <w:rPr>
                <w:rFonts w:hint="cs"/>
                <w:rtl/>
              </w:rPr>
              <w:t>התחייבויות</w:t>
            </w:r>
            <w:r w:rsidRPr="00330C68">
              <w:rPr>
                <w:rtl/>
              </w:rPr>
              <w:t xml:space="preserve"> </w:t>
            </w:r>
            <w:r w:rsidRPr="00330C68">
              <w:rPr>
                <w:rFonts w:hint="cs"/>
                <w:rtl/>
              </w:rPr>
              <w:t>הזוכה</w:t>
            </w:r>
            <w:r w:rsidRPr="00330C68">
              <w:rPr>
                <w:rtl/>
              </w:rPr>
              <w:t xml:space="preserve"> </w:t>
            </w:r>
            <w:r w:rsidRPr="00330C68">
              <w:rPr>
                <w:rFonts w:hint="cs"/>
                <w:rtl/>
              </w:rPr>
              <w:t>עפ</w:t>
            </w:r>
            <w:r w:rsidRPr="00330C68">
              <w:rPr>
                <w:rtl/>
              </w:rPr>
              <w:t>"</w:t>
            </w:r>
            <w:r w:rsidRPr="00330C68">
              <w:rPr>
                <w:rFonts w:hint="cs"/>
                <w:rtl/>
              </w:rPr>
              <w:t>י</w:t>
            </w:r>
            <w:r w:rsidRPr="00330C68">
              <w:rPr>
                <w:rtl/>
              </w:rPr>
              <w:t xml:space="preserve"> </w:t>
            </w:r>
            <w:r w:rsidRPr="00330C68">
              <w:rPr>
                <w:rFonts w:hint="cs"/>
                <w:rtl/>
              </w:rPr>
              <w:t>תנאי</w:t>
            </w:r>
            <w:r w:rsidRPr="00330C68">
              <w:rPr>
                <w:rtl/>
              </w:rPr>
              <w:t xml:space="preserve"> </w:t>
            </w:r>
            <w:r w:rsidRPr="00330C68">
              <w:rPr>
                <w:rFonts w:hint="cs"/>
                <w:rtl/>
              </w:rPr>
              <w:t>המכרז</w:t>
            </w:r>
            <w:r w:rsidRPr="00330C68">
              <w:rPr>
                <w:rtl/>
              </w:rPr>
              <w:t xml:space="preserve"> </w:t>
            </w:r>
            <w:r w:rsidRPr="00330C68">
              <w:rPr>
                <w:rFonts w:hint="cs"/>
                <w:rtl/>
              </w:rPr>
              <w:t>ועפ</w:t>
            </w:r>
            <w:r w:rsidRPr="00330C68">
              <w:rPr>
                <w:rtl/>
              </w:rPr>
              <w:t>"</w:t>
            </w:r>
            <w:r w:rsidRPr="00330C68">
              <w:rPr>
                <w:rFonts w:hint="cs"/>
                <w:rtl/>
              </w:rPr>
              <w:t>י</w:t>
            </w:r>
            <w:r w:rsidRPr="00330C68">
              <w:rPr>
                <w:rtl/>
              </w:rPr>
              <w:t xml:space="preserve"> </w:t>
            </w:r>
            <w:r w:rsidRPr="00330C68">
              <w:rPr>
                <w:rFonts w:hint="cs"/>
                <w:rtl/>
              </w:rPr>
              <w:t>הצעתו</w:t>
            </w:r>
            <w:r w:rsidRPr="00330C68">
              <w:rPr>
                <w:rtl/>
              </w:rPr>
              <w:t xml:space="preserve"> </w:t>
            </w:r>
            <w:r w:rsidRPr="00330C68">
              <w:rPr>
                <w:rFonts w:hint="cs"/>
                <w:rtl/>
              </w:rPr>
              <w:t>כפי</w:t>
            </w:r>
            <w:r w:rsidRPr="00330C68">
              <w:rPr>
                <w:rtl/>
              </w:rPr>
              <w:t xml:space="preserve"> </w:t>
            </w:r>
            <w:r w:rsidRPr="00330C68">
              <w:rPr>
                <w:rFonts w:hint="cs"/>
                <w:rtl/>
              </w:rPr>
              <w:t>שאושרה</w:t>
            </w:r>
            <w:r w:rsidRPr="00330C68">
              <w:rPr>
                <w:rtl/>
              </w:rPr>
              <w:t xml:space="preserve"> </w:t>
            </w:r>
            <w:r w:rsidRPr="00330C68">
              <w:rPr>
                <w:rFonts w:hint="cs"/>
                <w:rtl/>
              </w:rPr>
              <w:t>ע</w:t>
            </w:r>
            <w:r w:rsidRPr="00330C68">
              <w:rPr>
                <w:rtl/>
              </w:rPr>
              <w:t>"</w:t>
            </w:r>
            <w:r w:rsidRPr="00330C68">
              <w:rPr>
                <w:rFonts w:hint="cs"/>
                <w:rtl/>
              </w:rPr>
              <w:t>י</w:t>
            </w:r>
            <w:r w:rsidRPr="00330C68">
              <w:rPr>
                <w:rtl/>
              </w:rPr>
              <w:t xml:space="preserve"> </w:t>
            </w:r>
            <w:r w:rsidRPr="00330C68">
              <w:rPr>
                <w:rFonts w:hint="cs"/>
                <w:rtl/>
              </w:rPr>
              <w:t>ועדת</w:t>
            </w:r>
            <w:r w:rsidRPr="00330C68">
              <w:rPr>
                <w:rtl/>
              </w:rPr>
              <w:t xml:space="preserve"> </w:t>
            </w:r>
            <w:r w:rsidRPr="00330C68">
              <w:rPr>
                <w:rFonts w:hint="cs"/>
                <w:rtl/>
              </w:rPr>
              <w:t>המכרזים</w:t>
            </w:r>
            <w:r w:rsidRPr="00330C68">
              <w:rPr>
                <w:rtl/>
              </w:rPr>
              <w:t xml:space="preserve"> </w:t>
            </w:r>
            <w:r w:rsidRPr="00330C68">
              <w:rPr>
                <w:rFonts w:hint="cs"/>
                <w:rtl/>
              </w:rPr>
              <w:t>וחוזה</w:t>
            </w:r>
            <w:r w:rsidRPr="00330C68">
              <w:rPr>
                <w:rtl/>
              </w:rPr>
              <w:t xml:space="preserve"> </w:t>
            </w:r>
            <w:r w:rsidRPr="00330C68">
              <w:rPr>
                <w:rFonts w:hint="cs"/>
                <w:rtl/>
              </w:rPr>
              <w:t>ההתקשרות</w:t>
            </w:r>
            <w:r w:rsidRPr="00330C68">
              <w:rPr>
                <w:rtl/>
              </w:rPr>
              <w:t>.</w:t>
            </w:r>
            <w:r w:rsidRPr="00330C68">
              <w:rPr>
                <w:rFonts w:hint="cs"/>
                <w:rtl/>
              </w:rPr>
              <w:t xml:space="preserve"> כמוגדר בהוראת התכ"ם 7.7.1.</w:t>
            </w:r>
          </w:p>
        </w:tc>
      </w:tr>
      <w:tr w:rsidR="00BD24D8" w:rsidRPr="00330C68" w:rsidTr="00B20669">
        <w:trPr>
          <w:cantSplit/>
          <w:trHeight w:val="371"/>
        </w:trPr>
        <w:tc>
          <w:tcPr>
            <w:tcW w:w="2464" w:type="dxa"/>
          </w:tcPr>
          <w:p w:rsidR="00BD24D8" w:rsidRPr="00330C68" w:rsidRDefault="00BD24D8" w:rsidP="00C81805">
            <w:pPr>
              <w:rPr>
                <w:b/>
                <w:bCs/>
                <w:rtl/>
              </w:rPr>
            </w:pPr>
          </w:p>
        </w:tc>
        <w:tc>
          <w:tcPr>
            <w:tcW w:w="6392" w:type="dxa"/>
          </w:tcPr>
          <w:p w:rsidR="00BD24D8" w:rsidRPr="00330C68" w:rsidRDefault="00BD24D8" w:rsidP="00C81805">
            <w:pPr>
              <w:rPr>
                <w:rtl/>
              </w:rPr>
            </w:pPr>
          </w:p>
        </w:tc>
      </w:tr>
    </w:tbl>
    <w:p w:rsidR="00582930" w:rsidRPr="00330C68" w:rsidRDefault="00582930" w:rsidP="00AA716D">
      <w:pPr>
        <w:pStyle w:val="23"/>
        <w:ind w:left="565" w:right="0"/>
        <w:rPr>
          <w:sz w:val="28"/>
          <w:rtl/>
        </w:rPr>
      </w:pPr>
      <w:bookmarkStart w:id="43" w:name="_Toc443389191"/>
      <w:bookmarkStart w:id="44" w:name="_Toc378247206"/>
      <w:bookmarkStart w:id="45" w:name="_Toc378751234"/>
      <w:bookmarkStart w:id="46" w:name="_Toc398494873"/>
      <w:bookmarkStart w:id="47" w:name="_Toc399170774"/>
      <w:bookmarkStart w:id="48" w:name="_Toc273834900"/>
      <w:bookmarkStart w:id="49" w:name="_Toc280124814"/>
      <w:bookmarkStart w:id="50" w:name="_Toc378247238"/>
      <w:bookmarkStart w:id="51" w:name="_Toc378751236"/>
    </w:p>
    <w:p w:rsidR="00582930" w:rsidRPr="00330C68" w:rsidRDefault="00582930" w:rsidP="00582930">
      <w:pPr>
        <w:pStyle w:val="a4"/>
        <w:bidi w:val="0"/>
        <w:rPr>
          <w:noProof/>
          <w:szCs w:val="28"/>
          <w:u w:val="single"/>
          <w:rtl/>
        </w:rPr>
      </w:pPr>
      <w:r w:rsidRPr="00330C68">
        <w:rPr>
          <w:rtl/>
        </w:rPr>
        <w:br w:type="page"/>
      </w:r>
    </w:p>
    <w:p w:rsidR="000B15CA" w:rsidRPr="00330C68" w:rsidRDefault="000B15CA" w:rsidP="001B5A41">
      <w:pPr>
        <w:pStyle w:val="23"/>
        <w:numPr>
          <w:ilvl w:val="1"/>
          <w:numId w:val="21"/>
        </w:numPr>
        <w:ind w:left="565" w:right="0" w:hanging="565"/>
        <w:rPr>
          <w:rtl/>
        </w:rPr>
      </w:pPr>
      <w:r w:rsidRPr="00330C68">
        <w:rPr>
          <w:rFonts w:hint="cs"/>
          <w:sz w:val="28"/>
          <w:rtl/>
        </w:rPr>
        <w:t>רקע</w:t>
      </w:r>
      <w:bookmarkEnd w:id="43"/>
      <w:r w:rsidRPr="00330C68">
        <w:rPr>
          <w:rFonts w:hint="cs"/>
          <w:rtl/>
        </w:rPr>
        <w:t xml:space="preserve"> </w:t>
      </w:r>
    </w:p>
    <w:p w:rsidR="00E45B48" w:rsidRPr="00330C68" w:rsidRDefault="00E45B48" w:rsidP="00E45B48">
      <w:pPr>
        <w:ind w:left="1076"/>
      </w:pPr>
      <w:bookmarkStart w:id="52" w:name="_Toc443389192"/>
      <w:r w:rsidRPr="00330C68">
        <w:rPr>
          <w:rFonts w:hint="cs"/>
          <w:rtl/>
        </w:rPr>
        <w:t xml:space="preserve">תשתיות הוירטואליזציה במשרד החקלאות גדלות ומתפתחות, ולכן משרד החקלאות ופיתוח </w:t>
      </w:r>
      <w:r w:rsidRPr="00330C68">
        <w:rPr>
          <w:rFonts w:hint="cs"/>
          <w:sz w:val="22"/>
          <w:szCs w:val="22"/>
          <w:rtl/>
        </w:rPr>
        <w:t>הכפר</w:t>
      </w:r>
      <w:r w:rsidRPr="00330C68">
        <w:rPr>
          <w:rFonts w:hint="cs"/>
          <w:sz w:val="36"/>
          <w:szCs w:val="36"/>
          <w:rtl/>
        </w:rPr>
        <w:t xml:space="preserve"> </w:t>
      </w:r>
      <w:r w:rsidRPr="00330C68">
        <w:rPr>
          <w:sz w:val="22"/>
          <w:szCs w:val="22"/>
          <w:rtl/>
        </w:rPr>
        <w:t>(</w:t>
      </w:r>
      <w:r w:rsidRPr="00330C68">
        <w:rPr>
          <w:rFonts w:hint="eastAsia"/>
          <w:sz w:val="22"/>
          <w:szCs w:val="22"/>
          <w:rtl/>
        </w:rPr>
        <w:t>להלן</w:t>
      </w:r>
      <w:r w:rsidRPr="00330C68">
        <w:rPr>
          <w:sz w:val="22"/>
          <w:szCs w:val="22"/>
          <w:rtl/>
        </w:rPr>
        <w:t>- "</w:t>
      </w:r>
      <w:r w:rsidRPr="00330C68">
        <w:rPr>
          <w:rFonts w:hint="eastAsia"/>
          <w:sz w:val="22"/>
          <w:szCs w:val="22"/>
          <w:rtl/>
        </w:rPr>
        <w:t>עורך</w:t>
      </w:r>
      <w:r w:rsidRPr="00330C68">
        <w:rPr>
          <w:sz w:val="22"/>
          <w:szCs w:val="22"/>
          <w:rtl/>
        </w:rPr>
        <w:t xml:space="preserve"> </w:t>
      </w:r>
      <w:r w:rsidRPr="00330C68">
        <w:rPr>
          <w:rFonts w:hint="eastAsia"/>
          <w:sz w:val="22"/>
          <w:szCs w:val="22"/>
          <w:rtl/>
        </w:rPr>
        <w:t>המכרז</w:t>
      </w:r>
      <w:r w:rsidRPr="00330C68">
        <w:rPr>
          <w:sz w:val="22"/>
          <w:szCs w:val="22"/>
          <w:rtl/>
        </w:rPr>
        <w:t xml:space="preserve">") </w:t>
      </w:r>
      <w:r w:rsidRPr="00330C68">
        <w:rPr>
          <w:rFonts w:hint="eastAsia"/>
          <w:sz w:val="22"/>
          <w:szCs w:val="22"/>
          <w:rtl/>
        </w:rPr>
        <w:t>מעוניין</w:t>
      </w:r>
      <w:r w:rsidRPr="00330C68">
        <w:rPr>
          <w:sz w:val="22"/>
          <w:szCs w:val="22"/>
          <w:rtl/>
        </w:rPr>
        <w:t xml:space="preserve"> </w:t>
      </w:r>
      <w:r w:rsidRPr="00330C68">
        <w:rPr>
          <w:rFonts w:hint="eastAsia"/>
          <w:sz w:val="22"/>
          <w:szCs w:val="22"/>
          <w:rtl/>
        </w:rPr>
        <w:t>לבחור</w:t>
      </w:r>
      <w:r w:rsidRPr="00330C68">
        <w:rPr>
          <w:sz w:val="22"/>
          <w:szCs w:val="22"/>
          <w:rtl/>
        </w:rPr>
        <w:t xml:space="preserve"> </w:t>
      </w:r>
      <w:r w:rsidRPr="00330C68">
        <w:rPr>
          <w:rFonts w:hint="eastAsia"/>
          <w:sz w:val="22"/>
          <w:szCs w:val="22"/>
          <w:rtl/>
        </w:rPr>
        <w:t>בספק</w:t>
      </w:r>
      <w:r w:rsidRPr="00330C68">
        <w:rPr>
          <w:rFonts w:hint="cs"/>
          <w:sz w:val="22"/>
          <w:szCs w:val="22"/>
          <w:rtl/>
        </w:rPr>
        <w:t>/ים</w:t>
      </w:r>
      <w:r w:rsidRPr="00330C68">
        <w:rPr>
          <w:sz w:val="22"/>
          <w:szCs w:val="22"/>
          <w:rtl/>
        </w:rPr>
        <w:t xml:space="preserve"> </w:t>
      </w:r>
      <w:r w:rsidRPr="00330C68">
        <w:rPr>
          <w:rFonts w:hint="eastAsia"/>
          <w:sz w:val="22"/>
          <w:szCs w:val="22"/>
          <w:rtl/>
        </w:rPr>
        <w:t>זוכ</w:t>
      </w:r>
      <w:r w:rsidRPr="00330C68">
        <w:rPr>
          <w:rFonts w:hint="cs"/>
          <w:sz w:val="22"/>
          <w:szCs w:val="22"/>
          <w:rtl/>
        </w:rPr>
        <w:t>/ים</w:t>
      </w:r>
      <w:r w:rsidRPr="00330C68">
        <w:rPr>
          <w:sz w:val="22"/>
          <w:szCs w:val="22"/>
          <w:rtl/>
        </w:rPr>
        <w:t xml:space="preserve"> </w:t>
      </w:r>
      <w:r w:rsidRPr="00330C68">
        <w:rPr>
          <w:rFonts w:hint="eastAsia"/>
          <w:sz w:val="22"/>
          <w:szCs w:val="22"/>
          <w:rtl/>
        </w:rPr>
        <w:t>עבור</w:t>
      </w:r>
      <w:r w:rsidRPr="00330C68">
        <w:rPr>
          <w:sz w:val="22"/>
          <w:szCs w:val="22"/>
          <w:rtl/>
        </w:rPr>
        <w:t xml:space="preserve"> </w:t>
      </w:r>
      <w:r w:rsidRPr="00330C68">
        <w:rPr>
          <w:rFonts w:hint="cs"/>
          <w:sz w:val="22"/>
          <w:szCs w:val="22"/>
          <w:u w:val="single"/>
          <w:rtl/>
        </w:rPr>
        <w:t xml:space="preserve">רישוי </w:t>
      </w:r>
      <w:r w:rsidRPr="00330C68">
        <w:rPr>
          <w:sz w:val="22"/>
          <w:szCs w:val="22"/>
          <w:u w:val="single"/>
        </w:rPr>
        <w:t>VMWARE</w:t>
      </w:r>
      <w:r w:rsidRPr="00330C68">
        <w:rPr>
          <w:rFonts w:hint="cs"/>
          <w:sz w:val="22"/>
          <w:szCs w:val="22"/>
          <w:u w:val="single"/>
          <w:rtl/>
        </w:rPr>
        <w:t>.</w:t>
      </w:r>
    </w:p>
    <w:p w:rsidR="000937E3" w:rsidRPr="00330C68" w:rsidRDefault="000937E3" w:rsidP="001B5A41">
      <w:pPr>
        <w:pStyle w:val="23"/>
        <w:numPr>
          <w:ilvl w:val="1"/>
          <w:numId w:val="31"/>
        </w:numPr>
        <w:ind w:left="990" w:right="0" w:hanging="600"/>
        <w:rPr>
          <w:sz w:val="28"/>
          <w:rtl/>
        </w:rPr>
      </w:pPr>
      <w:r w:rsidRPr="00330C68">
        <w:rPr>
          <w:rFonts w:hint="eastAsia"/>
          <w:sz w:val="28"/>
          <w:rtl/>
        </w:rPr>
        <w:t>תקופת</w:t>
      </w:r>
      <w:r w:rsidRPr="00330C68">
        <w:rPr>
          <w:sz w:val="28"/>
          <w:rtl/>
        </w:rPr>
        <w:t xml:space="preserve"> </w:t>
      </w:r>
      <w:r w:rsidRPr="00330C68">
        <w:rPr>
          <w:rFonts w:hint="eastAsia"/>
          <w:sz w:val="28"/>
          <w:rtl/>
        </w:rPr>
        <w:t>ההתקשרות</w:t>
      </w:r>
      <w:bookmarkEnd w:id="44"/>
      <w:bookmarkEnd w:id="45"/>
      <w:bookmarkEnd w:id="46"/>
      <w:bookmarkEnd w:id="47"/>
      <w:bookmarkEnd w:id="52"/>
    </w:p>
    <w:p w:rsidR="0039132F" w:rsidRPr="00330C68" w:rsidRDefault="0039132F" w:rsidP="00934965">
      <w:pPr>
        <w:numPr>
          <w:ilvl w:val="2"/>
          <w:numId w:val="31"/>
        </w:numPr>
        <w:ind w:left="1076"/>
      </w:pPr>
      <w:r w:rsidRPr="00330C68">
        <w:rPr>
          <w:rFonts w:hint="cs"/>
          <w:rtl/>
        </w:rPr>
        <w:t xml:space="preserve">תקופת ההתקשרות הינה תקופה בת שלושים ושישה (36) חודשים </w:t>
      </w:r>
      <w:r w:rsidR="00072A4B" w:rsidRPr="00330C68">
        <w:rPr>
          <w:rtl/>
        </w:rPr>
        <w:t xml:space="preserve">מיום החתימה על הסכם ההתקשרות </w:t>
      </w:r>
      <w:r w:rsidR="00072A4B" w:rsidRPr="00330C68">
        <w:rPr>
          <w:rFonts w:hint="cs"/>
          <w:rtl/>
        </w:rPr>
        <w:t>על ידי חשב/ת המשרד</w:t>
      </w:r>
      <w:r w:rsidRPr="00330C68">
        <w:rPr>
          <w:rFonts w:hint="cs"/>
          <w:rtl/>
        </w:rPr>
        <w:t xml:space="preserve">. לעורך המכרז זכות </w:t>
      </w:r>
      <w:r w:rsidR="00072A4B" w:rsidRPr="00330C68">
        <w:rPr>
          <w:rFonts w:hint="cs"/>
          <w:rtl/>
        </w:rPr>
        <w:t xml:space="preserve">ברירה חד צדדית </w:t>
      </w:r>
      <w:r w:rsidRPr="00330C68">
        <w:rPr>
          <w:rFonts w:hint="cs"/>
          <w:rtl/>
        </w:rPr>
        <w:t xml:space="preserve">להאריך תקופה זו במספר תקופות </w:t>
      </w:r>
      <w:r w:rsidR="00072A4B" w:rsidRPr="00330C68">
        <w:rPr>
          <w:rFonts w:hint="cs"/>
          <w:rtl/>
        </w:rPr>
        <w:t xml:space="preserve">, </w:t>
      </w:r>
      <w:r w:rsidR="00072A4B" w:rsidRPr="00330C68">
        <w:rPr>
          <w:rtl/>
        </w:rPr>
        <w:t>שנה</w:t>
      </w:r>
      <w:r w:rsidR="00072A4B" w:rsidRPr="00330C68">
        <w:rPr>
          <w:rFonts w:hint="cs"/>
          <w:rtl/>
        </w:rPr>
        <w:t xml:space="preserve"> או חלק ממנה </w:t>
      </w:r>
      <w:r w:rsidR="00072A4B" w:rsidRPr="00330C68">
        <w:rPr>
          <w:rtl/>
        </w:rPr>
        <w:t>בכל פעם</w:t>
      </w:r>
      <w:r w:rsidR="00072A4B" w:rsidRPr="00330C68">
        <w:rPr>
          <w:rFonts w:hint="cs"/>
          <w:rtl/>
        </w:rPr>
        <w:t xml:space="preserve"> , </w:t>
      </w:r>
      <w:r w:rsidRPr="00330C68">
        <w:rPr>
          <w:rFonts w:hint="cs"/>
          <w:rtl/>
        </w:rPr>
        <w:t xml:space="preserve">שלא יעלו יחד על שלושים ושישה (36) חודשים נוספים </w:t>
      </w:r>
      <w:r w:rsidR="00072A4B" w:rsidRPr="00330C68">
        <w:rPr>
          <w:rFonts w:hint="cs"/>
          <w:rtl/>
        </w:rPr>
        <w:t xml:space="preserve">במצטבר </w:t>
      </w:r>
      <w:r w:rsidR="00072A4B" w:rsidRPr="00330C68">
        <w:rPr>
          <w:rtl/>
        </w:rPr>
        <w:t xml:space="preserve"> </w:t>
      </w:r>
      <w:r w:rsidR="00072A4B" w:rsidRPr="00330C68">
        <w:rPr>
          <w:rFonts w:hint="cs"/>
          <w:rtl/>
        </w:rPr>
        <w:t xml:space="preserve">, עד לסך כולל של  </w:t>
      </w:r>
      <w:sdt>
        <w:sdtPr>
          <w:rPr>
            <w:rFonts w:hint="cs"/>
            <w:rtl/>
          </w:rPr>
          <w:id w:val="-1716032783"/>
          <w:placeholder>
            <w:docPart w:val="AC24B7101368492FB4479C419A7A583C"/>
          </w:placeholder>
        </w:sdtPr>
        <w:sdtContent>
          <w:r w:rsidR="00072A4B" w:rsidRPr="00330C68">
            <w:rPr>
              <w:rFonts w:hint="cs"/>
              <w:rtl/>
            </w:rPr>
            <w:t>72 חודשים שיימנו מיום תחילת ההתקשרות</w:t>
          </w:r>
        </w:sdtContent>
      </w:sdt>
      <w:r w:rsidR="00072A4B" w:rsidRPr="00330C68">
        <w:rPr>
          <w:rFonts w:hint="cs"/>
          <w:rtl/>
        </w:rPr>
        <w:t xml:space="preserve"> </w:t>
      </w:r>
      <w:r w:rsidRPr="00330C68">
        <w:rPr>
          <w:rFonts w:hint="cs"/>
          <w:rtl/>
        </w:rPr>
        <w:t>.</w:t>
      </w:r>
    </w:p>
    <w:p w:rsidR="00683BCD" w:rsidRPr="00330C68" w:rsidRDefault="00683BCD" w:rsidP="001B5A41">
      <w:pPr>
        <w:numPr>
          <w:ilvl w:val="2"/>
          <w:numId w:val="31"/>
        </w:numPr>
        <w:ind w:left="1076"/>
      </w:pPr>
      <w:r w:rsidRPr="00330C68">
        <w:rPr>
          <w:rFonts w:hint="cs"/>
          <w:rtl/>
        </w:rPr>
        <w:t>ההתקשרות כולה כפופה</w:t>
      </w:r>
      <w:r w:rsidRPr="00330C68">
        <w:rPr>
          <w:rtl/>
        </w:rPr>
        <w:t xml:space="preserve"> לאישור ועדת המכרזים המשרדית, אישור תקציב המד</w:t>
      </w:r>
      <w:r w:rsidR="00FE68AE" w:rsidRPr="00330C68">
        <w:rPr>
          <w:rtl/>
        </w:rPr>
        <w:t>ינה מידי שנה וקיום תקציב בפועל.</w:t>
      </w:r>
    </w:p>
    <w:p w:rsidR="00003E44" w:rsidRPr="00330C68" w:rsidRDefault="007719A7" w:rsidP="001B5A41">
      <w:pPr>
        <w:numPr>
          <w:ilvl w:val="2"/>
          <w:numId w:val="31"/>
        </w:numPr>
        <w:ind w:left="1076"/>
      </w:pPr>
      <w:r w:rsidRPr="00330C68">
        <w:rPr>
          <w:rFonts w:hint="cs"/>
          <w:rtl/>
        </w:rPr>
        <w:t xml:space="preserve">למזמין שמורה </w:t>
      </w:r>
      <w:r w:rsidR="00003E44" w:rsidRPr="00330C68">
        <w:rPr>
          <w:rFonts w:hint="cs"/>
          <w:rtl/>
        </w:rPr>
        <w:t>בכל עת ה</w:t>
      </w:r>
      <w:r w:rsidRPr="00330C68">
        <w:rPr>
          <w:rFonts w:hint="cs"/>
          <w:rtl/>
        </w:rPr>
        <w:t xml:space="preserve">זכות </w:t>
      </w:r>
      <w:r w:rsidR="00003E44" w:rsidRPr="00330C68">
        <w:rPr>
          <w:rFonts w:hint="cs"/>
          <w:rtl/>
        </w:rPr>
        <w:t>ה</w:t>
      </w:r>
      <w:r w:rsidRPr="00330C68">
        <w:rPr>
          <w:rFonts w:hint="cs"/>
          <w:rtl/>
        </w:rPr>
        <w:t>חד צדדית</w:t>
      </w:r>
      <w:r w:rsidR="00D32888" w:rsidRPr="00330C68">
        <w:rPr>
          <w:rtl/>
        </w:rPr>
        <w:t xml:space="preserve"> לבטל</w:t>
      </w:r>
      <w:r w:rsidR="00003E44" w:rsidRPr="00330C68">
        <w:rPr>
          <w:rFonts w:hint="cs"/>
          <w:rtl/>
        </w:rPr>
        <w:t xml:space="preserve"> את ההתקשרות</w:t>
      </w:r>
      <w:r w:rsidR="00D32888" w:rsidRPr="00330C68">
        <w:rPr>
          <w:rtl/>
        </w:rPr>
        <w:t xml:space="preserve"> מכל סיבה שהיא</w:t>
      </w:r>
      <w:r w:rsidR="00003E44" w:rsidRPr="00330C68">
        <w:rPr>
          <w:rFonts w:hint="cs"/>
          <w:rtl/>
        </w:rPr>
        <w:t xml:space="preserve">, </w:t>
      </w:r>
      <w:r w:rsidRPr="00330C68">
        <w:rPr>
          <w:rFonts w:hint="cs"/>
          <w:rtl/>
        </w:rPr>
        <w:t>במ</w:t>
      </w:r>
      <w:r w:rsidR="009049A2" w:rsidRPr="00330C68">
        <w:rPr>
          <w:rFonts w:hint="cs"/>
          <w:rtl/>
        </w:rPr>
        <w:t>י</w:t>
      </w:r>
      <w:r w:rsidRPr="00330C68">
        <w:rPr>
          <w:rFonts w:hint="cs"/>
          <w:rtl/>
        </w:rPr>
        <w:t xml:space="preserve">דה </w:t>
      </w:r>
      <w:r w:rsidR="00003E44" w:rsidRPr="00330C68">
        <w:rPr>
          <w:rFonts w:hint="cs"/>
          <w:rtl/>
        </w:rPr>
        <w:t>ויוחלט</w:t>
      </w:r>
      <w:r w:rsidRPr="00330C68">
        <w:rPr>
          <w:rFonts w:hint="cs"/>
          <w:rtl/>
        </w:rPr>
        <w:t xml:space="preserve"> על כך,</w:t>
      </w:r>
      <w:r w:rsidR="00D32888" w:rsidRPr="00330C68">
        <w:rPr>
          <w:rtl/>
        </w:rPr>
        <w:t xml:space="preserve"> יודיע </w:t>
      </w:r>
      <w:r w:rsidR="00003E44" w:rsidRPr="00330C68">
        <w:rPr>
          <w:rFonts w:hint="cs"/>
          <w:rtl/>
        </w:rPr>
        <w:t xml:space="preserve">המזמין </w:t>
      </w:r>
      <w:r w:rsidR="00D32888" w:rsidRPr="00330C68">
        <w:rPr>
          <w:rtl/>
        </w:rPr>
        <w:t>בכתב לצד השני</w:t>
      </w:r>
      <w:r w:rsidR="00003E44" w:rsidRPr="00330C68">
        <w:rPr>
          <w:rFonts w:hint="cs"/>
          <w:rtl/>
        </w:rPr>
        <w:t xml:space="preserve"> כ-</w:t>
      </w:r>
      <w:r w:rsidR="00D32888" w:rsidRPr="00330C68">
        <w:rPr>
          <w:rtl/>
        </w:rPr>
        <w:t xml:space="preserve"> 30 יום מראש. </w:t>
      </w:r>
    </w:p>
    <w:p w:rsidR="00D32888" w:rsidRPr="00330C68" w:rsidRDefault="00D32888" w:rsidP="001B5A41">
      <w:pPr>
        <w:numPr>
          <w:ilvl w:val="2"/>
          <w:numId w:val="31"/>
        </w:numPr>
        <w:ind w:left="1076"/>
        <w:rPr>
          <w:rtl/>
        </w:rPr>
      </w:pPr>
      <w:r w:rsidRPr="00330C68">
        <w:rPr>
          <w:rtl/>
        </w:rPr>
        <w:t>הודעה על המשך התקשרות, ככל שיחליט על כך המזמין, תינתן ע"י המזמין 30 יום מראש.</w:t>
      </w:r>
    </w:p>
    <w:p w:rsidR="00370B32" w:rsidRPr="00330C68" w:rsidRDefault="00370B32" w:rsidP="00370B32">
      <w:pPr>
        <w:rPr>
          <w:rtl/>
        </w:rPr>
      </w:pPr>
    </w:p>
    <w:p w:rsidR="00370B32" w:rsidRPr="00330C68" w:rsidRDefault="00370B32" w:rsidP="00370B32">
      <w:pPr>
        <w:rPr>
          <w:rtl/>
        </w:rPr>
      </w:pPr>
    </w:p>
    <w:p w:rsidR="00370B32" w:rsidRPr="00330C68" w:rsidRDefault="00370B32" w:rsidP="00370B32">
      <w:pPr>
        <w:rPr>
          <w:rtl/>
        </w:rPr>
      </w:pPr>
    </w:p>
    <w:p w:rsidR="00370B32" w:rsidRPr="00330C68" w:rsidRDefault="00370B32" w:rsidP="00370B32">
      <w:pPr>
        <w:rPr>
          <w:rtl/>
        </w:rPr>
      </w:pPr>
    </w:p>
    <w:p w:rsidR="00291977" w:rsidRPr="00330C68" w:rsidRDefault="008D6EF0" w:rsidP="001B5A41">
      <w:pPr>
        <w:pStyle w:val="12"/>
        <w:numPr>
          <w:ilvl w:val="0"/>
          <w:numId w:val="31"/>
        </w:numPr>
        <w:rPr>
          <w:rtl/>
        </w:rPr>
      </w:pPr>
      <w:bookmarkStart w:id="53" w:name="_Toc398494875"/>
      <w:bookmarkStart w:id="54" w:name="_Toc399170776"/>
      <w:bookmarkStart w:id="55" w:name="_Toc443389193"/>
      <w:r w:rsidRPr="00330C68">
        <w:rPr>
          <w:rFonts w:hint="cs"/>
          <w:rtl/>
        </w:rPr>
        <w:t xml:space="preserve">פרק </w:t>
      </w:r>
      <w:r w:rsidR="00FE6C91" w:rsidRPr="00330C68">
        <w:rPr>
          <w:rFonts w:hint="eastAsia"/>
          <w:rtl/>
        </w:rPr>
        <w:t>תנאי</w:t>
      </w:r>
      <w:r w:rsidR="00FE6C91" w:rsidRPr="00330C68">
        <w:rPr>
          <w:rtl/>
        </w:rPr>
        <w:t>-</w:t>
      </w:r>
      <w:r w:rsidR="00FE6C91" w:rsidRPr="00330C68">
        <w:rPr>
          <w:rFonts w:hint="eastAsia"/>
          <w:rtl/>
        </w:rPr>
        <w:t>סף</w:t>
      </w:r>
      <w:bookmarkEnd w:id="48"/>
      <w:bookmarkEnd w:id="49"/>
      <w:bookmarkEnd w:id="50"/>
      <w:bookmarkEnd w:id="51"/>
      <w:bookmarkEnd w:id="53"/>
      <w:bookmarkEnd w:id="54"/>
      <w:bookmarkEnd w:id="55"/>
    </w:p>
    <w:p w:rsidR="001E6A40" w:rsidRPr="00330C68" w:rsidRDefault="00AA1B70" w:rsidP="001E6A40">
      <w:pPr>
        <w:rPr>
          <w:b/>
          <w:bCs/>
          <w:rtl/>
        </w:rPr>
      </w:pPr>
      <w:r w:rsidRPr="00330C68">
        <w:rPr>
          <w:rFonts w:hint="cs"/>
          <w:b/>
          <w:bCs/>
          <w:rtl/>
        </w:rPr>
        <w:t>המציע נדרש לעמוד בכל תנאי הסף הבאים (במצטבר). כל הצהרותיו והתחייבויותיו של המציע, הנדרשות לפי תנאי סף, הינן בגדר חובה והן יינתנו רק אם המציע אכן עומד בדרישות, לגביהן נדרשות ההצהרות וההתחייבויות.</w:t>
      </w:r>
      <w:r w:rsidR="00031FCE" w:rsidRPr="00330C68">
        <w:rPr>
          <w:rFonts w:hint="cs"/>
          <w:b/>
          <w:bCs/>
          <w:rtl/>
        </w:rPr>
        <w:t xml:space="preserve"> </w:t>
      </w:r>
      <w:r w:rsidR="00031FCE" w:rsidRPr="00330C68">
        <w:rPr>
          <w:rFonts w:ascii="Arial" w:hAnsi="Arial" w:hint="eastAsia"/>
          <w:b/>
          <w:bCs/>
          <w:rtl/>
        </w:rPr>
        <w:t>על</w:t>
      </w:r>
      <w:r w:rsidR="00031FCE" w:rsidRPr="00330C68">
        <w:rPr>
          <w:b/>
          <w:bCs/>
          <w:rtl/>
        </w:rPr>
        <w:t xml:space="preserve"> </w:t>
      </w:r>
      <w:r w:rsidR="00031FCE" w:rsidRPr="00330C68">
        <w:rPr>
          <w:rFonts w:ascii="Arial" w:hAnsi="Arial" w:hint="eastAsia"/>
          <w:b/>
          <w:bCs/>
          <w:rtl/>
        </w:rPr>
        <w:t>המציע</w:t>
      </w:r>
      <w:r w:rsidR="00031FCE" w:rsidRPr="00330C68">
        <w:rPr>
          <w:b/>
          <w:bCs/>
          <w:rtl/>
        </w:rPr>
        <w:t xml:space="preserve"> </w:t>
      </w:r>
      <w:r w:rsidR="00031FCE" w:rsidRPr="00330C68">
        <w:rPr>
          <w:rFonts w:ascii="Arial" w:hAnsi="Arial" w:hint="eastAsia"/>
          <w:b/>
          <w:bCs/>
          <w:rtl/>
        </w:rPr>
        <w:t>להגיש</w:t>
      </w:r>
      <w:r w:rsidR="00031FCE" w:rsidRPr="00330C68">
        <w:rPr>
          <w:b/>
          <w:bCs/>
          <w:rtl/>
        </w:rPr>
        <w:t xml:space="preserve"> </w:t>
      </w:r>
      <w:r w:rsidR="00031FCE" w:rsidRPr="00330C68">
        <w:rPr>
          <w:rFonts w:ascii="Arial" w:hAnsi="Arial" w:hint="eastAsia"/>
          <w:b/>
          <w:bCs/>
          <w:rtl/>
        </w:rPr>
        <w:t>הצעה</w:t>
      </w:r>
      <w:r w:rsidR="00031FCE" w:rsidRPr="00330C68">
        <w:rPr>
          <w:b/>
          <w:bCs/>
          <w:rtl/>
        </w:rPr>
        <w:t xml:space="preserve"> </w:t>
      </w:r>
      <w:r w:rsidR="00031FCE" w:rsidRPr="00330C68">
        <w:rPr>
          <w:rFonts w:ascii="Arial" w:hAnsi="Arial" w:hint="eastAsia"/>
          <w:b/>
          <w:bCs/>
          <w:rtl/>
        </w:rPr>
        <w:t>מלאה</w:t>
      </w:r>
      <w:r w:rsidR="00031FCE" w:rsidRPr="00330C68">
        <w:rPr>
          <w:b/>
          <w:bCs/>
          <w:rtl/>
        </w:rPr>
        <w:t xml:space="preserve"> </w:t>
      </w:r>
      <w:r w:rsidR="00031FCE" w:rsidRPr="00330C68">
        <w:rPr>
          <w:rFonts w:ascii="Arial" w:hAnsi="Arial" w:hint="eastAsia"/>
          <w:b/>
          <w:bCs/>
          <w:rtl/>
        </w:rPr>
        <w:t>וחתומה</w:t>
      </w:r>
      <w:r w:rsidR="00031FCE" w:rsidRPr="00330C68">
        <w:rPr>
          <w:b/>
          <w:bCs/>
          <w:rtl/>
        </w:rPr>
        <w:t xml:space="preserve"> </w:t>
      </w:r>
      <w:r w:rsidR="00031FCE" w:rsidRPr="00330C68">
        <w:rPr>
          <w:rFonts w:ascii="Arial" w:hAnsi="Arial" w:hint="eastAsia"/>
          <w:b/>
          <w:bCs/>
          <w:rtl/>
        </w:rPr>
        <w:t>כנדרש</w:t>
      </w:r>
      <w:r w:rsidR="00031FCE" w:rsidRPr="00330C68">
        <w:rPr>
          <w:b/>
          <w:bCs/>
          <w:rtl/>
        </w:rPr>
        <w:t xml:space="preserve">, </w:t>
      </w:r>
      <w:r w:rsidR="00031FCE" w:rsidRPr="00330C68">
        <w:rPr>
          <w:rFonts w:ascii="Arial" w:hAnsi="Arial" w:hint="eastAsia"/>
          <w:b/>
          <w:bCs/>
          <w:rtl/>
        </w:rPr>
        <w:t>כמפורט</w:t>
      </w:r>
      <w:r w:rsidR="00031FCE" w:rsidRPr="00330C68">
        <w:rPr>
          <w:b/>
          <w:bCs/>
          <w:rtl/>
        </w:rPr>
        <w:t xml:space="preserve"> </w:t>
      </w:r>
      <w:r w:rsidR="00031FCE" w:rsidRPr="00330C68">
        <w:rPr>
          <w:rFonts w:ascii="Arial" w:hAnsi="Arial" w:hint="eastAsia"/>
          <w:b/>
          <w:bCs/>
          <w:rtl/>
        </w:rPr>
        <w:t>בסעיף</w:t>
      </w:r>
      <w:r w:rsidR="00031FCE" w:rsidRPr="00330C68">
        <w:rPr>
          <w:b/>
          <w:bCs/>
          <w:rtl/>
        </w:rPr>
        <w:t xml:space="preserve"> </w:t>
      </w:r>
      <w:r w:rsidR="00031FCE" w:rsidRPr="00330C68">
        <w:rPr>
          <w:b/>
          <w:bCs/>
          <w:rtl/>
        </w:rPr>
        <w:fldChar w:fldCharType="begin"/>
      </w:r>
      <w:r w:rsidR="00031FCE" w:rsidRPr="00330C68">
        <w:rPr>
          <w:b/>
          <w:bCs/>
          <w:rtl/>
        </w:rPr>
        <w:instrText xml:space="preserve"> </w:instrText>
      </w:r>
      <w:r w:rsidR="00031FCE" w:rsidRPr="00330C68">
        <w:rPr>
          <w:b/>
          <w:bCs/>
        </w:rPr>
        <w:instrText>REF</w:instrText>
      </w:r>
      <w:r w:rsidR="00031FCE" w:rsidRPr="00330C68">
        <w:rPr>
          <w:b/>
          <w:bCs/>
          <w:rtl/>
        </w:rPr>
        <w:instrText xml:space="preserve"> _</w:instrText>
      </w:r>
      <w:r w:rsidR="00031FCE" w:rsidRPr="00330C68">
        <w:rPr>
          <w:b/>
          <w:bCs/>
        </w:rPr>
        <w:instrText>Ref384551961 \n \h</w:instrText>
      </w:r>
      <w:r w:rsidR="00031FCE" w:rsidRPr="00330C68">
        <w:rPr>
          <w:b/>
          <w:bCs/>
          <w:rtl/>
        </w:rPr>
        <w:instrText xml:space="preserve">  \* </w:instrText>
      </w:r>
      <w:r w:rsidR="00031FCE" w:rsidRPr="00330C68">
        <w:rPr>
          <w:b/>
          <w:bCs/>
        </w:rPr>
        <w:instrText>MERGEFORMAT</w:instrText>
      </w:r>
      <w:r w:rsidR="00031FCE" w:rsidRPr="00330C68">
        <w:rPr>
          <w:b/>
          <w:bCs/>
          <w:rtl/>
        </w:rPr>
        <w:instrText xml:space="preserve"> </w:instrText>
      </w:r>
      <w:r w:rsidR="00031FCE" w:rsidRPr="00330C68">
        <w:rPr>
          <w:b/>
          <w:bCs/>
          <w:rtl/>
        </w:rPr>
      </w:r>
      <w:r w:rsidR="00031FCE" w:rsidRPr="00330C68">
        <w:rPr>
          <w:b/>
          <w:bCs/>
          <w:rtl/>
        </w:rPr>
        <w:fldChar w:fldCharType="separate"/>
      </w:r>
      <w:r w:rsidR="00AA146E">
        <w:rPr>
          <w:b/>
          <w:bCs/>
          <w:cs/>
        </w:rPr>
        <w:t>‎</w:t>
      </w:r>
      <w:r w:rsidR="00AA146E">
        <w:rPr>
          <w:b/>
          <w:bCs/>
        </w:rPr>
        <w:t>4.3</w:t>
      </w:r>
      <w:r w:rsidR="00031FCE" w:rsidRPr="00330C68">
        <w:rPr>
          <w:b/>
          <w:bCs/>
          <w:rtl/>
        </w:rPr>
        <w:fldChar w:fldCharType="end"/>
      </w:r>
      <w:r w:rsidR="00031FCE" w:rsidRPr="00330C68">
        <w:rPr>
          <w:b/>
          <w:bCs/>
          <w:rtl/>
        </w:rPr>
        <w:t xml:space="preserve"> </w:t>
      </w:r>
      <w:r w:rsidR="00031FCE" w:rsidRPr="00330C68">
        <w:rPr>
          <w:rFonts w:ascii="Arial" w:hAnsi="Arial" w:hint="eastAsia"/>
          <w:b/>
          <w:bCs/>
          <w:rtl/>
        </w:rPr>
        <w:t>להלן</w:t>
      </w:r>
      <w:r w:rsidR="00031FCE" w:rsidRPr="00330C68">
        <w:rPr>
          <w:b/>
          <w:bCs/>
          <w:rtl/>
        </w:rPr>
        <w:t xml:space="preserve"> </w:t>
      </w:r>
      <w:r w:rsidR="00031FCE" w:rsidRPr="00330C68">
        <w:rPr>
          <w:rFonts w:ascii="Arial" w:hAnsi="Arial" w:hint="eastAsia"/>
          <w:b/>
          <w:bCs/>
          <w:rtl/>
        </w:rPr>
        <w:t>ובשאר</w:t>
      </w:r>
      <w:r w:rsidR="00031FCE" w:rsidRPr="00330C68">
        <w:rPr>
          <w:b/>
          <w:bCs/>
          <w:rtl/>
        </w:rPr>
        <w:t xml:space="preserve"> </w:t>
      </w:r>
      <w:r w:rsidR="00031FCE" w:rsidRPr="00330C68">
        <w:rPr>
          <w:rFonts w:ascii="Arial" w:hAnsi="Arial" w:hint="eastAsia"/>
          <w:b/>
          <w:bCs/>
          <w:rtl/>
        </w:rPr>
        <w:t>הסעיפים</w:t>
      </w:r>
      <w:r w:rsidR="00031FCE" w:rsidRPr="00330C68">
        <w:rPr>
          <w:b/>
          <w:bCs/>
          <w:rtl/>
        </w:rPr>
        <w:t xml:space="preserve"> </w:t>
      </w:r>
      <w:r w:rsidR="00031FCE" w:rsidRPr="00330C68">
        <w:rPr>
          <w:rFonts w:ascii="Arial" w:hAnsi="Arial" w:hint="eastAsia"/>
          <w:b/>
          <w:bCs/>
          <w:rtl/>
        </w:rPr>
        <w:t>במכרז</w:t>
      </w:r>
      <w:r w:rsidR="00031FCE" w:rsidRPr="00330C68">
        <w:rPr>
          <w:b/>
          <w:bCs/>
          <w:rtl/>
        </w:rPr>
        <w:t xml:space="preserve"> </w:t>
      </w:r>
      <w:r w:rsidR="00031FCE" w:rsidRPr="00330C68">
        <w:rPr>
          <w:rFonts w:ascii="Arial" w:hAnsi="Arial" w:hint="eastAsia"/>
          <w:b/>
          <w:bCs/>
          <w:rtl/>
        </w:rPr>
        <w:t>זה</w:t>
      </w:r>
      <w:r w:rsidR="00031FCE" w:rsidRPr="00330C68">
        <w:rPr>
          <w:b/>
          <w:bCs/>
          <w:rtl/>
        </w:rPr>
        <w:t>.</w:t>
      </w:r>
      <w:bookmarkStart w:id="56" w:name="_Toc398494876"/>
      <w:bookmarkStart w:id="57" w:name="_Toc399170777"/>
    </w:p>
    <w:p w:rsidR="001E6A40" w:rsidRPr="00330C68" w:rsidRDefault="001E6A40" w:rsidP="001E6A40">
      <w:pPr>
        <w:pStyle w:val="a4"/>
      </w:pPr>
    </w:p>
    <w:p w:rsidR="001E6A40" w:rsidRPr="00330C68" w:rsidRDefault="00AA1B70" w:rsidP="001B5A41">
      <w:pPr>
        <w:pStyle w:val="23"/>
        <w:numPr>
          <w:ilvl w:val="1"/>
          <w:numId w:val="32"/>
        </w:numPr>
        <w:ind w:left="990" w:right="0" w:hanging="600"/>
        <w:rPr>
          <w:sz w:val="28"/>
          <w:rtl/>
        </w:rPr>
      </w:pPr>
      <w:bookmarkStart w:id="58" w:name="_Toc443389194"/>
      <w:r w:rsidRPr="00330C68">
        <w:rPr>
          <w:rFonts w:hint="cs"/>
          <w:noProof w:val="0"/>
          <w:sz w:val="28"/>
          <w:rtl/>
        </w:rPr>
        <w:t>תנאי</w:t>
      </w:r>
      <w:r w:rsidRPr="00330C68">
        <w:rPr>
          <w:rFonts w:hint="cs"/>
          <w:sz w:val="28"/>
          <w:rtl/>
        </w:rPr>
        <w:t xml:space="preserve"> סף </w:t>
      </w:r>
      <w:bookmarkEnd w:id="56"/>
      <w:bookmarkEnd w:id="57"/>
      <w:r w:rsidR="00D32888" w:rsidRPr="00330C68">
        <w:rPr>
          <w:rFonts w:hint="cs"/>
          <w:sz w:val="28"/>
          <w:rtl/>
        </w:rPr>
        <w:t>מנהליים</w:t>
      </w:r>
      <w:bookmarkEnd w:id="58"/>
    </w:p>
    <w:p w:rsidR="00AA1B70" w:rsidRPr="00330C68" w:rsidRDefault="00AA1B70" w:rsidP="001B5A41">
      <w:pPr>
        <w:numPr>
          <w:ilvl w:val="2"/>
          <w:numId w:val="32"/>
        </w:numPr>
        <w:ind w:left="1076"/>
        <w:rPr>
          <w:rtl/>
        </w:rPr>
      </w:pPr>
      <w:r w:rsidRPr="00330C68">
        <w:rPr>
          <w:rFonts w:hint="cs"/>
          <w:rtl/>
        </w:rPr>
        <w:t xml:space="preserve">על המציע להיות תאגיד הרשום בישראל או </w:t>
      </w:r>
      <w:r w:rsidR="007147EE" w:rsidRPr="00330C68">
        <w:rPr>
          <w:rFonts w:hint="cs"/>
          <w:rtl/>
        </w:rPr>
        <w:t>עוסק מורשה</w:t>
      </w:r>
      <w:r w:rsidRPr="00330C68">
        <w:rPr>
          <w:rFonts w:hint="cs"/>
          <w:rtl/>
        </w:rPr>
        <w:t>.</w:t>
      </w:r>
      <w:r w:rsidR="00870DBC" w:rsidRPr="00330C68">
        <w:rPr>
          <w:rFonts w:hint="cs"/>
          <w:rtl/>
        </w:rPr>
        <w:t xml:space="preserve"> להוכחת עמידתו בתנאי סף זה, </w:t>
      </w:r>
      <w:bookmarkStart w:id="59" w:name="_Ref384665050"/>
      <w:r w:rsidRPr="00330C68">
        <w:rPr>
          <w:rFonts w:hint="cs"/>
          <w:rtl/>
        </w:rPr>
        <w:t xml:space="preserve">על המציע לצרף להצעתו </w:t>
      </w:r>
      <w:bookmarkStart w:id="60" w:name="תנאי_סף_אישור_רישום_במרשם"/>
      <w:r w:rsidRPr="00330C68">
        <w:rPr>
          <w:rFonts w:hint="cs"/>
          <w:rtl/>
        </w:rPr>
        <w:t>אישור על רישום המציע במרשם הרלוונטי, בהתאם לדין החל עליו</w:t>
      </w:r>
      <w:bookmarkEnd w:id="60"/>
      <w:r w:rsidRPr="00330C68">
        <w:rPr>
          <w:rFonts w:hint="cs"/>
          <w:rtl/>
        </w:rPr>
        <w:t>.</w:t>
      </w:r>
      <w:bookmarkEnd w:id="59"/>
      <w:r w:rsidRPr="00330C68">
        <w:t xml:space="preserve"> </w:t>
      </w:r>
    </w:p>
    <w:p w:rsidR="00AA1B70" w:rsidRPr="00330C68" w:rsidRDefault="00AA1B70" w:rsidP="001B5A41">
      <w:pPr>
        <w:numPr>
          <w:ilvl w:val="2"/>
          <w:numId w:val="32"/>
        </w:numPr>
        <w:ind w:left="1076"/>
      </w:pPr>
      <w:bookmarkStart w:id="61" w:name="_Ref384665052"/>
      <w:r w:rsidRPr="00330C68">
        <w:rPr>
          <w:rFonts w:hint="cs"/>
          <w:rtl/>
        </w:rPr>
        <w:t xml:space="preserve">על המציע </w:t>
      </w:r>
      <w:r w:rsidR="004F73DD" w:rsidRPr="00330C68">
        <w:rPr>
          <w:rFonts w:hint="cs"/>
          <w:rtl/>
        </w:rPr>
        <w:t xml:space="preserve">להיות בעל </w:t>
      </w:r>
      <w:bookmarkStart w:id="62" w:name="תנאי_סף_אישור_ניהול_ספרים"/>
      <w:r w:rsidR="004F73DD" w:rsidRPr="00330C68">
        <w:rPr>
          <w:rFonts w:hint="cs"/>
          <w:rtl/>
        </w:rPr>
        <w:t>אישור עדכני ותקף על נהול ספרים</w:t>
      </w:r>
      <w:r w:rsidR="00242BCD" w:rsidRPr="00330C68">
        <w:rPr>
          <w:rFonts w:hint="cs"/>
          <w:rtl/>
        </w:rPr>
        <w:t xml:space="preserve">, </w:t>
      </w:r>
      <w:r w:rsidR="004F73DD" w:rsidRPr="00330C68">
        <w:rPr>
          <w:rFonts w:hint="cs"/>
          <w:rtl/>
        </w:rPr>
        <w:t>ניכוי מס במקור</w:t>
      </w:r>
      <w:r w:rsidR="00242BCD" w:rsidRPr="00330C68">
        <w:rPr>
          <w:rFonts w:hint="cs"/>
          <w:rtl/>
        </w:rPr>
        <w:t xml:space="preserve"> ורישום במע"מ</w:t>
      </w:r>
      <w:r w:rsidR="004F73DD" w:rsidRPr="00330C68">
        <w:rPr>
          <w:rFonts w:hint="cs"/>
          <w:rtl/>
        </w:rPr>
        <w:t xml:space="preserve">, </w:t>
      </w:r>
      <w:r w:rsidR="00242BCD" w:rsidRPr="00330C68">
        <w:rPr>
          <w:rFonts w:hint="cs"/>
          <w:rtl/>
        </w:rPr>
        <w:t>כ</w:t>
      </w:r>
      <w:r w:rsidR="004F73DD" w:rsidRPr="00330C68">
        <w:rPr>
          <w:rFonts w:hint="cs"/>
          <w:rtl/>
        </w:rPr>
        <w:t>נדרש לפי חוק עסקאות גופים ציבוריים</w:t>
      </w:r>
      <w:bookmarkEnd w:id="62"/>
      <w:r w:rsidR="004F73DD" w:rsidRPr="00330C68">
        <w:rPr>
          <w:rFonts w:hint="cs"/>
          <w:rtl/>
        </w:rPr>
        <w:t xml:space="preserve">. להוכחת עמידתו בתנאי סף זה על המציע </w:t>
      </w:r>
      <w:r w:rsidRPr="00330C68">
        <w:rPr>
          <w:rFonts w:hint="cs"/>
          <w:rtl/>
        </w:rPr>
        <w:t>לצרף להצעתו</w:t>
      </w:r>
      <w:r w:rsidR="004F73DD" w:rsidRPr="00330C68">
        <w:rPr>
          <w:rFonts w:hint="cs"/>
          <w:rtl/>
        </w:rPr>
        <w:t xml:space="preserve"> אישורים מתאימים.</w:t>
      </w:r>
      <w:r w:rsidRPr="00330C68">
        <w:rPr>
          <w:rFonts w:hint="cs"/>
          <w:rtl/>
        </w:rPr>
        <w:t xml:space="preserve"> </w:t>
      </w:r>
      <w:bookmarkEnd w:id="61"/>
    </w:p>
    <w:p w:rsidR="006E227F" w:rsidRPr="00330C68" w:rsidRDefault="00AA1B70" w:rsidP="001B5A41">
      <w:pPr>
        <w:numPr>
          <w:ilvl w:val="2"/>
          <w:numId w:val="32"/>
        </w:numPr>
        <w:ind w:left="1076"/>
        <w:rPr>
          <w:rtl/>
        </w:rPr>
      </w:pPr>
      <w:bookmarkStart w:id="63" w:name="_Ref384665056"/>
      <w:r w:rsidRPr="00330C68">
        <w:rPr>
          <w:rFonts w:hint="cs"/>
          <w:rtl/>
        </w:rPr>
        <w:t>אם המציע הינו חברה/שותפות</w:t>
      </w:r>
      <w:r w:rsidR="006E227F" w:rsidRPr="00330C68">
        <w:rPr>
          <w:rFonts w:hint="cs"/>
          <w:rtl/>
        </w:rPr>
        <w:t xml:space="preserve">, </w:t>
      </w:r>
      <w:r w:rsidR="00576F96" w:rsidRPr="00330C68">
        <w:rPr>
          <w:rFonts w:hint="cs"/>
          <w:rtl/>
        </w:rPr>
        <w:t>תנאי סף נוסף עבורו הינו היעדר</w:t>
      </w:r>
      <w:r w:rsidR="00576F96" w:rsidRPr="00330C68">
        <w:rPr>
          <w:rtl/>
        </w:rPr>
        <w:t xml:space="preserve"> חובות אגרה שנתית </w:t>
      </w:r>
      <w:r w:rsidR="00576F96" w:rsidRPr="00330C68">
        <w:rPr>
          <w:rFonts w:hint="cs"/>
          <w:rtl/>
        </w:rPr>
        <w:t>בשנה שקדמה למועד הגשת</w:t>
      </w:r>
      <w:r w:rsidR="00576F96" w:rsidRPr="00330C68">
        <w:rPr>
          <w:rtl/>
        </w:rPr>
        <w:t xml:space="preserve"> ההצעה</w:t>
      </w:r>
      <w:r w:rsidR="0010661B" w:rsidRPr="00330C68">
        <w:rPr>
          <w:rFonts w:hint="cs"/>
          <w:rtl/>
        </w:rPr>
        <w:t xml:space="preserve">, </w:t>
      </w:r>
      <w:r w:rsidR="00B156E1" w:rsidRPr="00330C68">
        <w:rPr>
          <w:rFonts w:hint="cs"/>
          <w:rtl/>
        </w:rPr>
        <w:t>והיות</w:t>
      </w:r>
      <w:r w:rsidR="000D5241" w:rsidRPr="00330C68">
        <w:rPr>
          <w:rFonts w:hint="cs"/>
          <w:rtl/>
        </w:rPr>
        <w:t>ו</w:t>
      </w:r>
      <w:r w:rsidR="00B156E1" w:rsidRPr="00330C68">
        <w:rPr>
          <w:rFonts w:hint="cs"/>
          <w:rtl/>
        </w:rPr>
        <w:t xml:space="preserve"> "חברה שאינה מפרת חוק" ואינה בהתראה לפני רישום כחברה מפרת חוק, </w:t>
      </w:r>
      <w:r w:rsidR="0010661B" w:rsidRPr="00330C68">
        <w:rPr>
          <w:rFonts w:hint="cs"/>
          <w:rtl/>
        </w:rPr>
        <w:t>בהתאם למפורט בהוראת תכ"מ 7.4.6</w:t>
      </w:r>
      <w:r w:rsidR="00E42425" w:rsidRPr="00330C68">
        <w:rPr>
          <w:rFonts w:hint="cs"/>
          <w:rtl/>
        </w:rPr>
        <w:t xml:space="preserve">. להוכחת עמידתו בתנאי סף זה, </w:t>
      </w:r>
      <w:r w:rsidR="006E227F" w:rsidRPr="00330C68">
        <w:rPr>
          <w:rFonts w:hint="cs"/>
          <w:rtl/>
        </w:rPr>
        <w:t xml:space="preserve">עליו לצרף </w:t>
      </w:r>
      <w:bookmarkStart w:id="64" w:name="תנאי_סף_נסח_חברה"/>
      <w:r w:rsidRPr="00330C68">
        <w:rPr>
          <w:rtl/>
        </w:rPr>
        <w:t>נסח חברה/שותפות עדכני</w:t>
      </w:r>
      <w:r w:rsidR="0013684D" w:rsidRPr="00330C68">
        <w:rPr>
          <w:rtl/>
        </w:rPr>
        <w:t xml:space="preserve">. </w:t>
      </w:r>
      <w:r w:rsidR="006E227F" w:rsidRPr="00330C68">
        <w:rPr>
          <w:rFonts w:hint="cs"/>
          <w:rtl/>
        </w:rPr>
        <w:t xml:space="preserve">הנסח </w:t>
      </w:r>
      <w:r w:rsidR="006E227F" w:rsidRPr="00330C68">
        <w:rPr>
          <w:rtl/>
        </w:rPr>
        <w:t xml:space="preserve">ניתן להפקה דרך </w:t>
      </w:r>
      <w:hyperlink r:id="rId8" w:history="1">
        <w:r w:rsidR="006E227F" w:rsidRPr="00330C68">
          <w:rPr>
            <w:rStyle w:val="Hyperlink"/>
            <w:rtl/>
          </w:rPr>
          <w:t>אתר האינטרנט של רשות התאגידים</w:t>
        </w:r>
      </w:hyperlink>
      <w:r w:rsidR="006E227F" w:rsidRPr="00330C68">
        <w:rPr>
          <w:rFonts w:hint="cs"/>
          <w:rtl/>
        </w:rPr>
        <w:t xml:space="preserve"> בכתובת </w:t>
      </w:r>
      <w:hyperlink r:id="rId9" w:history="1">
        <w:r w:rsidR="006E227F" w:rsidRPr="00330C68">
          <w:rPr>
            <w:rStyle w:val="Hyperlink"/>
          </w:rPr>
          <w:t>www.justice.gov.il/mojheb/rasuthataagidim</w:t>
        </w:r>
      </w:hyperlink>
      <w:bookmarkEnd w:id="63"/>
      <w:bookmarkEnd w:id="64"/>
      <w:r w:rsidR="000D5241" w:rsidRPr="00330C68">
        <w:rPr>
          <w:rFonts w:hint="cs"/>
          <w:rtl/>
        </w:rPr>
        <w:t>.</w:t>
      </w:r>
    </w:p>
    <w:p w:rsidR="00AA1B70" w:rsidRPr="00330C68" w:rsidRDefault="00AA1B70" w:rsidP="001B5A41">
      <w:pPr>
        <w:numPr>
          <w:ilvl w:val="2"/>
          <w:numId w:val="32"/>
        </w:numPr>
        <w:ind w:left="1076"/>
      </w:pPr>
      <w:bookmarkStart w:id="65" w:name="_Ref384665078"/>
      <w:r w:rsidRPr="00330C68">
        <w:rPr>
          <w:rFonts w:hint="cs"/>
          <w:rtl/>
        </w:rPr>
        <w:t xml:space="preserve">אם המציע הינו עמותה, עליו </w:t>
      </w:r>
      <w:r w:rsidR="00FB1A0D" w:rsidRPr="00330C68">
        <w:rPr>
          <w:rFonts w:hint="cs"/>
          <w:rtl/>
        </w:rPr>
        <w:t xml:space="preserve">להיות בעל </w:t>
      </w:r>
      <w:bookmarkStart w:id="66" w:name="תנאי_סף_אישור_ניהול_תקין"/>
      <w:r w:rsidR="00FB1A0D" w:rsidRPr="00330C68">
        <w:rPr>
          <w:rFonts w:hint="cs"/>
          <w:rtl/>
        </w:rPr>
        <w:t xml:space="preserve">אישור מטעם רשם העמותות על ניהול תקין, תקף לשנת </w:t>
      </w:r>
      <w:r w:rsidR="00AA716D" w:rsidRPr="00330C68">
        <w:rPr>
          <w:rFonts w:hint="cs"/>
          <w:rtl/>
        </w:rPr>
        <w:t>2016</w:t>
      </w:r>
      <w:r w:rsidR="00FB1A0D" w:rsidRPr="00330C68">
        <w:rPr>
          <w:rFonts w:hint="cs"/>
          <w:rtl/>
        </w:rPr>
        <w:t>.</w:t>
      </w:r>
      <w:bookmarkEnd w:id="66"/>
      <w:r w:rsidR="00FB1A0D" w:rsidRPr="00330C68">
        <w:rPr>
          <w:rFonts w:hint="cs"/>
          <w:rtl/>
        </w:rPr>
        <w:t xml:space="preserve"> להוכחת עמידתו בתנאי סף זה, על המציע </w:t>
      </w:r>
      <w:r w:rsidRPr="00330C68">
        <w:rPr>
          <w:rFonts w:hint="cs"/>
          <w:rtl/>
        </w:rPr>
        <w:t xml:space="preserve">לצרף להצעתו </w:t>
      </w:r>
      <w:r w:rsidR="00FB1A0D" w:rsidRPr="00330C68">
        <w:rPr>
          <w:rFonts w:hint="cs"/>
          <w:rtl/>
        </w:rPr>
        <w:t xml:space="preserve">אישור כאמור. </w:t>
      </w:r>
      <w:bookmarkEnd w:id="65"/>
    </w:p>
    <w:p w:rsidR="00AA1B70" w:rsidRPr="00330C68" w:rsidRDefault="00AA1B70" w:rsidP="001B5A41">
      <w:pPr>
        <w:numPr>
          <w:ilvl w:val="2"/>
          <w:numId w:val="32"/>
        </w:numPr>
        <w:ind w:left="1076"/>
        <w:rPr>
          <w:rtl/>
        </w:rPr>
      </w:pPr>
      <w:bookmarkStart w:id="67" w:name="_Ref383425067"/>
      <w:r w:rsidRPr="00330C68">
        <w:rPr>
          <w:rFonts w:hint="cs"/>
          <w:rtl/>
        </w:rPr>
        <w:t xml:space="preserve">על המציע לצרף להצעתו </w:t>
      </w:r>
      <w:bookmarkStart w:id="68" w:name="תנאי_סף_אישור_מורשי_חתימה"/>
      <w:r w:rsidRPr="00330C68">
        <w:rPr>
          <w:rtl/>
        </w:rPr>
        <w:t>אישור מעורך-דין</w:t>
      </w:r>
      <w:r w:rsidRPr="00330C68">
        <w:rPr>
          <w:rFonts w:hint="cs"/>
          <w:rtl/>
        </w:rPr>
        <w:t xml:space="preserve"> או מרואה-חשבון</w:t>
      </w:r>
      <w:r w:rsidRPr="00330C68">
        <w:rPr>
          <w:rtl/>
        </w:rPr>
        <w:t xml:space="preserve"> על שמות</w:t>
      </w:r>
      <w:r w:rsidRPr="00330C68">
        <w:rPr>
          <w:rFonts w:hint="cs"/>
          <w:rtl/>
        </w:rPr>
        <w:t>יהם של</w:t>
      </w:r>
      <w:r w:rsidRPr="00330C68">
        <w:rPr>
          <w:rtl/>
        </w:rPr>
        <w:t xml:space="preserve"> </w:t>
      </w:r>
      <w:r w:rsidRPr="00330C68">
        <w:rPr>
          <w:rFonts w:hint="cs"/>
          <w:rtl/>
        </w:rPr>
        <w:t xml:space="preserve">מורשי החתימה של </w:t>
      </w:r>
      <w:r w:rsidRPr="00330C68">
        <w:rPr>
          <w:rtl/>
        </w:rPr>
        <w:t>המציע</w:t>
      </w:r>
      <w:bookmarkEnd w:id="68"/>
      <w:r w:rsidRPr="00330C68">
        <w:rPr>
          <w:rtl/>
        </w:rPr>
        <w:t>.</w:t>
      </w:r>
      <w:bookmarkEnd w:id="67"/>
    </w:p>
    <w:p w:rsidR="00B33B99" w:rsidRPr="00330C68" w:rsidRDefault="00B33B99" w:rsidP="001B5A41">
      <w:pPr>
        <w:numPr>
          <w:ilvl w:val="2"/>
          <w:numId w:val="32"/>
        </w:numPr>
        <w:ind w:left="1076"/>
      </w:pPr>
      <w:bookmarkStart w:id="69" w:name="_Ref384552883"/>
      <w:r w:rsidRPr="00330C68">
        <w:rPr>
          <w:rFonts w:hint="cs"/>
          <w:rtl/>
        </w:rPr>
        <w:t xml:space="preserve">על </w:t>
      </w:r>
      <w:r w:rsidRPr="00330C68">
        <w:rPr>
          <w:rtl/>
        </w:rPr>
        <w:t xml:space="preserve">המציע </w:t>
      </w:r>
      <w:r w:rsidRPr="00330C68">
        <w:rPr>
          <w:rFonts w:hint="cs"/>
          <w:rtl/>
        </w:rPr>
        <w:t>ל</w:t>
      </w:r>
      <w:r w:rsidRPr="00330C68">
        <w:rPr>
          <w:rtl/>
        </w:rPr>
        <w:t xml:space="preserve">צרף </w:t>
      </w:r>
      <w:r w:rsidRPr="00330C68">
        <w:rPr>
          <w:rFonts w:hint="cs"/>
          <w:rtl/>
        </w:rPr>
        <w:t xml:space="preserve">כתב </w:t>
      </w:r>
      <w:r w:rsidRPr="00330C68">
        <w:rPr>
          <w:rtl/>
        </w:rPr>
        <w:t>ערבות</w:t>
      </w:r>
      <w:r w:rsidRPr="00330C68">
        <w:rPr>
          <w:rFonts w:hint="cs"/>
          <w:rtl/>
        </w:rPr>
        <w:t xml:space="preserve"> </w:t>
      </w:r>
      <w:r w:rsidR="001074A8" w:rsidRPr="00330C68">
        <w:rPr>
          <w:rFonts w:hint="cs"/>
          <w:rtl/>
        </w:rPr>
        <w:t xml:space="preserve">הצעה </w:t>
      </w:r>
      <w:r w:rsidRPr="00330C68">
        <w:rPr>
          <w:rFonts w:hint="cs"/>
          <w:rtl/>
        </w:rPr>
        <w:t>כמפורט להלן:</w:t>
      </w:r>
      <w:bookmarkEnd w:id="69"/>
    </w:p>
    <w:p w:rsidR="00B33B99" w:rsidRPr="00330C68" w:rsidRDefault="00B33B99" w:rsidP="001B5A41">
      <w:pPr>
        <w:numPr>
          <w:ilvl w:val="3"/>
          <w:numId w:val="32"/>
        </w:numPr>
        <w:ind w:left="1841"/>
        <w:rPr>
          <w:rtl/>
          <w:lang w:eastAsia="en-US"/>
        </w:rPr>
      </w:pPr>
      <w:r w:rsidRPr="00330C68">
        <w:rPr>
          <w:rFonts w:hint="cs"/>
          <w:rtl/>
          <w:lang w:eastAsia="en-US"/>
        </w:rPr>
        <w:t>כתב הערבות יהיה מקורי ו</w:t>
      </w:r>
      <w:r w:rsidRPr="00330C68">
        <w:rPr>
          <w:rtl/>
          <w:lang w:eastAsia="en-US"/>
        </w:rPr>
        <w:t>בלתי מותנ</w:t>
      </w:r>
      <w:r w:rsidRPr="00330C68">
        <w:rPr>
          <w:rFonts w:hint="cs"/>
          <w:rtl/>
          <w:lang w:eastAsia="en-US"/>
        </w:rPr>
        <w:t>ה</w:t>
      </w:r>
      <w:r w:rsidRPr="00330C68">
        <w:rPr>
          <w:rtl/>
          <w:lang w:eastAsia="en-US"/>
        </w:rPr>
        <w:t xml:space="preserve"> </w:t>
      </w:r>
      <w:r w:rsidRPr="00330C68">
        <w:rPr>
          <w:rFonts w:hint="cs"/>
          <w:rtl/>
          <w:lang w:eastAsia="en-US"/>
        </w:rPr>
        <w:t>ל</w:t>
      </w:r>
      <w:r w:rsidRPr="00330C68">
        <w:rPr>
          <w:rtl/>
          <w:lang w:eastAsia="en-US"/>
        </w:rPr>
        <w:t xml:space="preserve">הבטחת </w:t>
      </w:r>
      <w:r w:rsidRPr="00330C68">
        <w:rPr>
          <w:rFonts w:hint="cs"/>
          <w:rtl/>
          <w:lang w:eastAsia="en-US"/>
        </w:rPr>
        <w:t>ה</w:t>
      </w:r>
      <w:r w:rsidRPr="00330C68">
        <w:rPr>
          <w:rtl/>
          <w:lang w:eastAsia="en-US"/>
        </w:rPr>
        <w:t xml:space="preserve">קיום </w:t>
      </w:r>
      <w:r w:rsidRPr="00330C68">
        <w:rPr>
          <w:rFonts w:hint="cs"/>
          <w:rtl/>
          <w:lang w:eastAsia="en-US"/>
        </w:rPr>
        <w:t xml:space="preserve">של </w:t>
      </w:r>
      <w:r w:rsidRPr="00330C68">
        <w:rPr>
          <w:rtl/>
          <w:lang w:eastAsia="en-US"/>
        </w:rPr>
        <w:t xml:space="preserve">תנאי </w:t>
      </w:r>
      <w:r w:rsidRPr="00330C68">
        <w:rPr>
          <w:rFonts w:hint="cs"/>
          <w:rtl/>
          <w:lang w:eastAsia="en-US"/>
        </w:rPr>
        <w:t>ההצעה</w:t>
      </w:r>
      <w:r w:rsidRPr="00330C68">
        <w:rPr>
          <w:rtl/>
          <w:lang w:eastAsia="en-US"/>
        </w:rPr>
        <w:t xml:space="preserve"> ולהבטחת ההתקשרות </w:t>
      </w:r>
      <w:r w:rsidRPr="00330C68">
        <w:rPr>
          <w:rFonts w:hint="cs"/>
          <w:rtl/>
          <w:lang w:eastAsia="en-US"/>
        </w:rPr>
        <w:t>עם המציע</w:t>
      </w:r>
      <w:r w:rsidRPr="00330C68">
        <w:rPr>
          <w:rtl/>
          <w:lang w:eastAsia="en-US"/>
        </w:rPr>
        <w:t xml:space="preserve"> </w:t>
      </w:r>
      <w:r w:rsidRPr="00330C68">
        <w:rPr>
          <w:rFonts w:hint="cs"/>
          <w:rtl/>
          <w:lang w:eastAsia="en-US"/>
        </w:rPr>
        <w:t>אם</w:t>
      </w:r>
      <w:r w:rsidRPr="00330C68">
        <w:rPr>
          <w:rtl/>
          <w:lang w:eastAsia="en-US"/>
        </w:rPr>
        <w:t xml:space="preserve"> ייקבע כזוכה</w:t>
      </w:r>
      <w:r w:rsidRPr="00330C68">
        <w:rPr>
          <w:rFonts w:hint="cs"/>
          <w:rtl/>
          <w:lang w:eastAsia="en-US"/>
        </w:rPr>
        <w:t xml:space="preserve">. </w:t>
      </w:r>
    </w:p>
    <w:p w:rsidR="00B33B99" w:rsidRPr="00330C68" w:rsidRDefault="00B33B99" w:rsidP="00343341">
      <w:pPr>
        <w:numPr>
          <w:ilvl w:val="3"/>
          <w:numId w:val="32"/>
        </w:numPr>
        <w:ind w:left="1841"/>
        <w:rPr>
          <w:rFonts w:ascii="Times New Roman Bold" w:hAnsi="Times New Roman Bold"/>
          <w:b/>
          <w:bCs/>
        </w:rPr>
      </w:pPr>
      <w:r w:rsidRPr="00330C68">
        <w:rPr>
          <w:rFonts w:hint="cs"/>
          <w:rtl/>
          <w:lang w:eastAsia="en-US"/>
        </w:rPr>
        <w:t xml:space="preserve">כתב-הערבות יהיה על-סך </w:t>
      </w:r>
      <w:r w:rsidR="006D0D46" w:rsidRPr="00330C68">
        <w:rPr>
          <w:rFonts w:hint="cs"/>
          <w:b/>
          <w:bCs/>
          <w:rtl/>
          <w:lang w:eastAsia="en-US"/>
        </w:rPr>
        <w:t>37,</w:t>
      </w:r>
      <w:r w:rsidR="00DA2498" w:rsidRPr="00330C68">
        <w:rPr>
          <w:rFonts w:hint="cs"/>
          <w:b/>
          <w:bCs/>
          <w:rtl/>
          <w:lang w:eastAsia="en-US"/>
        </w:rPr>
        <w:t>73</w:t>
      </w:r>
      <w:r w:rsidR="003D3047">
        <w:rPr>
          <w:rFonts w:hint="cs"/>
          <w:b/>
          <w:bCs/>
          <w:rtl/>
          <w:lang w:eastAsia="en-US"/>
        </w:rPr>
        <w:t>2</w:t>
      </w:r>
      <w:r w:rsidRPr="00330C68">
        <w:rPr>
          <w:rFonts w:hint="cs"/>
          <w:b/>
          <w:bCs/>
          <w:rtl/>
          <w:lang w:eastAsia="en-US"/>
        </w:rPr>
        <w:t xml:space="preserve"> (ובמילים: </w:t>
      </w:r>
      <w:r w:rsidR="006D0D46" w:rsidRPr="00330C68">
        <w:rPr>
          <w:rFonts w:hint="cs"/>
          <w:b/>
          <w:bCs/>
          <w:rtl/>
          <w:lang w:eastAsia="en-US"/>
        </w:rPr>
        <w:t xml:space="preserve">שלושים ושבעה אלף </w:t>
      </w:r>
      <w:r w:rsidR="00DA2498" w:rsidRPr="00330C68">
        <w:rPr>
          <w:rFonts w:hint="cs"/>
          <w:b/>
          <w:bCs/>
          <w:rtl/>
          <w:lang w:eastAsia="en-US"/>
        </w:rPr>
        <w:t>שבע מאות שלושים ושתיים</w:t>
      </w:r>
      <w:r w:rsidR="004C1DB0" w:rsidRPr="00330C68">
        <w:rPr>
          <w:rFonts w:hint="cs"/>
          <w:b/>
          <w:bCs/>
          <w:rtl/>
          <w:lang w:eastAsia="en-US"/>
        </w:rPr>
        <w:t xml:space="preserve"> </w:t>
      </w:r>
      <w:r w:rsidR="00FB0099" w:rsidRPr="00330C68">
        <w:rPr>
          <w:rFonts w:hint="cs"/>
          <w:b/>
          <w:bCs/>
          <w:rtl/>
          <w:lang w:eastAsia="en-US"/>
        </w:rPr>
        <w:t>שקלים חדשים</w:t>
      </w:r>
      <w:r w:rsidRPr="00330C68">
        <w:rPr>
          <w:rFonts w:hint="cs"/>
          <w:b/>
          <w:bCs/>
          <w:rtl/>
          <w:lang w:eastAsia="en-US"/>
        </w:rPr>
        <w:t>)</w:t>
      </w:r>
      <w:r w:rsidRPr="00330C68">
        <w:rPr>
          <w:rFonts w:hint="cs"/>
          <w:rtl/>
          <w:lang w:eastAsia="en-US"/>
        </w:rPr>
        <w:t>, יירשם</w:t>
      </w:r>
      <w:r w:rsidRPr="00330C68">
        <w:rPr>
          <w:rtl/>
          <w:lang w:eastAsia="en-US"/>
        </w:rPr>
        <w:t xml:space="preserve"> לפקודת </w:t>
      </w:r>
      <w:r w:rsidRPr="00330C68">
        <w:rPr>
          <w:rFonts w:hint="cs"/>
          <w:rtl/>
          <w:lang w:eastAsia="en-US"/>
        </w:rPr>
        <w:t xml:space="preserve">ממשלת ישראל, </w:t>
      </w:r>
      <w:r w:rsidR="00960A93" w:rsidRPr="00330C68">
        <w:rPr>
          <w:rtl/>
          <w:lang w:eastAsia="en-US"/>
        </w:rPr>
        <w:t>משרד החקלאות ופיתוח הכפר</w:t>
      </w:r>
      <w:r w:rsidRPr="00330C68">
        <w:rPr>
          <w:rFonts w:hint="cs"/>
          <w:rtl/>
          <w:lang w:eastAsia="en-US"/>
        </w:rPr>
        <w:t>, ויהיה</w:t>
      </w:r>
      <w:r w:rsidR="00203D25">
        <w:rPr>
          <w:rFonts w:hint="cs"/>
          <w:rtl/>
          <w:lang w:eastAsia="en-US"/>
        </w:rPr>
        <w:t xml:space="preserve"> </w:t>
      </w:r>
      <w:r w:rsidR="00203D25" w:rsidRPr="000109F6">
        <w:rPr>
          <w:rFonts w:hint="cs"/>
          <w:b/>
          <w:bCs/>
          <w:highlight w:val="green"/>
          <w:rtl/>
          <w:lang w:eastAsia="en-US"/>
        </w:rPr>
        <w:t xml:space="preserve">בתוקף עד ליום </w:t>
      </w:r>
      <w:r w:rsidR="00343341">
        <w:rPr>
          <w:rFonts w:hint="cs"/>
          <w:b/>
          <w:bCs/>
          <w:highlight w:val="green"/>
          <w:rtl/>
          <w:lang w:eastAsia="en-US"/>
        </w:rPr>
        <w:t>20</w:t>
      </w:r>
      <w:r w:rsidR="00203D25" w:rsidRPr="000109F6">
        <w:rPr>
          <w:rFonts w:hint="cs"/>
          <w:b/>
          <w:bCs/>
          <w:highlight w:val="green"/>
          <w:rtl/>
          <w:lang w:eastAsia="en-US"/>
        </w:rPr>
        <w:t>/4/2017</w:t>
      </w:r>
      <w:r w:rsidRPr="000109F6">
        <w:rPr>
          <w:highlight w:val="green"/>
          <w:rtl/>
          <w:lang w:eastAsia="en-US"/>
        </w:rPr>
        <w:t>.</w:t>
      </w:r>
    </w:p>
    <w:p w:rsidR="00B33B99" w:rsidRPr="00330C68" w:rsidRDefault="00B33B99" w:rsidP="001B5A41">
      <w:pPr>
        <w:numPr>
          <w:ilvl w:val="3"/>
          <w:numId w:val="32"/>
        </w:numPr>
        <w:ind w:left="1841"/>
        <w:rPr>
          <w:rtl/>
          <w:lang w:eastAsia="en-US"/>
        </w:rPr>
      </w:pPr>
      <w:r w:rsidRPr="00330C68">
        <w:rPr>
          <w:rFonts w:hint="cs"/>
          <w:rtl/>
          <w:lang w:eastAsia="en-US"/>
        </w:rPr>
        <w:t>כתב הערבות יוצא על שמו של המציע בלבד.</w:t>
      </w:r>
    </w:p>
    <w:p w:rsidR="00B33B99" w:rsidRPr="00330C68" w:rsidRDefault="00B33B99" w:rsidP="001B5A41">
      <w:pPr>
        <w:numPr>
          <w:ilvl w:val="3"/>
          <w:numId w:val="32"/>
        </w:numPr>
        <w:ind w:left="1841"/>
        <w:rPr>
          <w:rtl/>
          <w:lang w:eastAsia="en-US"/>
        </w:rPr>
      </w:pPr>
      <w:r w:rsidRPr="00330C68">
        <w:rPr>
          <w:rFonts w:hint="cs"/>
          <w:rtl/>
          <w:lang w:eastAsia="en-US"/>
        </w:rPr>
        <w:t xml:space="preserve">נוסח ערבות ההצעה מצורף </w:t>
      </w:r>
      <w:r w:rsidR="004C6FD5" w:rsidRPr="00330C68">
        <w:rPr>
          <w:rFonts w:hint="eastAsia"/>
          <w:rtl/>
          <w:lang w:eastAsia="en-US"/>
        </w:rPr>
        <w:t>כ</w:t>
      </w:r>
      <w:r w:rsidR="004C6FD5" w:rsidRPr="00330C68">
        <w:rPr>
          <w:b/>
          <w:bCs/>
          <w:rtl/>
          <w:lang w:eastAsia="en-US"/>
        </w:rPr>
        <w:fldChar w:fldCharType="begin"/>
      </w:r>
      <w:r w:rsidR="004C6FD5" w:rsidRPr="00330C68">
        <w:rPr>
          <w:b/>
          <w:bCs/>
          <w:rtl/>
          <w:lang w:eastAsia="en-US"/>
        </w:rPr>
        <w:instrText xml:space="preserve"> </w:instrText>
      </w:r>
      <w:r w:rsidR="004C6FD5" w:rsidRPr="00330C68">
        <w:rPr>
          <w:b/>
          <w:bCs/>
          <w:lang w:eastAsia="en-US"/>
        </w:rPr>
        <w:instrText>REF</w:instrText>
      </w:r>
      <w:r w:rsidR="004C6FD5" w:rsidRPr="00330C68">
        <w:rPr>
          <w:b/>
          <w:bCs/>
          <w:rtl/>
          <w:lang w:eastAsia="en-US"/>
        </w:rPr>
        <w:instrText xml:space="preserve"> נספח_ערבות_הצעה \</w:instrText>
      </w:r>
      <w:r w:rsidR="004C6FD5" w:rsidRPr="00330C68">
        <w:rPr>
          <w:b/>
          <w:bCs/>
          <w:lang w:eastAsia="en-US"/>
        </w:rPr>
        <w:instrText>h</w:instrText>
      </w:r>
      <w:r w:rsidR="004C6FD5" w:rsidRPr="00330C68">
        <w:rPr>
          <w:b/>
          <w:bCs/>
          <w:rtl/>
          <w:lang w:eastAsia="en-US"/>
        </w:rPr>
        <w:instrText xml:space="preserve">  \* </w:instrText>
      </w:r>
      <w:r w:rsidR="004C6FD5" w:rsidRPr="00330C68">
        <w:rPr>
          <w:b/>
          <w:bCs/>
          <w:lang w:eastAsia="en-US"/>
        </w:rPr>
        <w:instrText>MERGEFORMAT</w:instrText>
      </w:r>
      <w:r w:rsidR="004C6FD5" w:rsidRPr="00330C68">
        <w:rPr>
          <w:b/>
          <w:bCs/>
          <w:rtl/>
          <w:lang w:eastAsia="en-US"/>
        </w:rPr>
        <w:instrText xml:space="preserve"> </w:instrText>
      </w:r>
      <w:r w:rsidR="004C6FD5" w:rsidRPr="00330C68">
        <w:rPr>
          <w:b/>
          <w:bCs/>
          <w:rtl/>
          <w:lang w:eastAsia="en-US"/>
        </w:rPr>
      </w:r>
      <w:r w:rsidR="004C6FD5" w:rsidRPr="00330C68">
        <w:rPr>
          <w:b/>
          <w:bCs/>
          <w:rtl/>
          <w:lang w:eastAsia="en-US"/>
        </w:rPr>
        <w:fldChar w:fldCharType="separate"/>
      </w:r>
      <w:r w:rsidR="00AA146E" w:rsidRPr="00AA146E">
        <w:rPr>
          <w:rFonts w:hint="cs"/>
          <w:b/>
          <w:bCs/>
          <w:rtl/>
        </w:rPr>
        <w:t xml:space="preserve">נספח </w:t>
      </w:r>
      <w:r w:rsidR="004C6FD5" w:rsidRPr="00330C68">
        <w:rPr>
          <w:b/>
          <w:bCs/>
          <w:rtl/>
          <w:lang w:eastAsia="en-US"/>
        </w:rPr>
        <w:fldChar w:fldCharType="end"/>
      </w:r>
      <w:r w:rsidR="004C6FD5" w:rsidRPr="00330C68">
        <w:rPr>
          <w:rtl/>
          <w:lang w:eastAsia="en-US"/>
        </w:rPr>
        <w:t xml:space="preserve">, </w:t>
      </w:r>
      <w:r w:rsidR="004C6FD5" w:rsidRPr="00330C68">
        <w:rPr>
          <w:rFonts w:hint="cs"/>
          <w:rtl/>
          <w:lang w:eastAsia="en-US"/>
        </w:rPr>
        <w:t>נוסח זה מחייב ואין לסטות ממנו.</w:t>
      </w:r>
    </w:p>
    <w:p w:rsidR="00B33B99" w:rsidRPr="00330C68" w:rsidRDefault="00B33B99" w:rsidP="001B5A41">
      <w:pPr>
        <w:numPr>
          <w:ilvl w:val="3"/>
          <w:numId w:val="32"/>
        </w:numPr>
        <w:ind w:left="1841"/>
        <w:rPr>
          <w:rtl/>
          <w:lang w:eastAsia="en-US"/>
        </w:rPr>
      </w:pPr>
      <w:r w:rsidRPr="00330C68">
        <w:rPr>
          <w:rtl/>
          <w:lang w:eastAsia="en-US"/>
        </w:rPr>
        <w:t>הערבות תהיה ערבות בנקאית</w:t>
      </w:r>
      <w:r w:rsidRPr="00330C68">
        <w:rPr>
          <w:rFonts w:hint="cs"/>
          <w:rtl/>
          <w:lang w:eastAsia="en-US"/>
        </w:rPr>
        <w:t xml:space="preserve"> מבנק בישראל</w:t>
      </w:r>
      <w:r w:rsidRPr="00330C68">
        <w:rPr>
          <w:rtl/>
          <w:lang w:eastAsia="en-US"/>
        </w:rPr>
        <w:t xml:space="preserve"> או </w:t>
      </w:r>
      <w:r w:rsidRPr="00330C68">
        <w:rPr>
          <w:rFonts w:hint="cs"/>
          <w:rtl/>
          <w:lang w:eastAsia="en-US"/>
        </w:rPr>
        <w:t>מ</w:t>
      </w:r>
      <w:r w:rsidRPr="00330C68">
        <w:rPr>
          <w:rtl/>
          <w:lang w:eastAsia="en-US"/>
        </w:rPr>
        <w:t>חברת ב</w:t>
      </w:r>
      <w:r w:rsidRPr="00330C68">
        <w:rPr>
          <w:rFonts w:hint="cs"/>
          <w:rtl/>
          <w:lang w:eastAsia="en-US"/>
        </w:rPr>
        <w:t>י</w:t>
      </w:r>
      <w:r w:rsidRPr="00330C68">
        <w:rPr>
          <w:rtl/>
          <w:lang w:eastAsia="en-US"/>
        </w:rPr>
        <w:t>טוח ישראלית</w:t>
      </w:r>
      <w:r w:rsidRPr="00330C68">
        <w:rPr>
          <w:rFonts w:hint="cs"/>
          <w:rtl/>
          <w:lang w:eastAsia="en-US"/>
        </w:rPr>
        <w:t>,</w:t>
      </w:r>
      <w:r w:rsidRPr="00330C68">
        <w:rPr>
          <w:rtl/>
          <w:lang w:eastAsia="en-US"/>
        </w:rPr>
        <w:t xml:space="preserve"> שברשותה רשיון לעסוק בב</w:t>
      </w:r>
      <w:r w:rsidRPr="00330C68">
        <w:rPr>
          <w:rFonts w:hint="cs"/>
          <w:rtl/>
          <w:lang w:eastAsia="en-US"/>
        </w:rPr>
        <w:t>י</w:t>
      </w:r>
      <w:r w:rsidRPr="00330C68">
        <w:rPr>
          <w:rtl/>
          <w:lang w:eastAsia="en-US"/>
        </w:rPr>
        <w:t xml:space="preserve">טוח </w:t>
      </w:r>
      <w:r w:rsidRPr="00330C68">
        <w:rPr>
          <w:rFonts w:hint="cs"/>
          <w:rtl/>
          <w:lang w:eastAsia="en-US"/>
        </w:rPr>
        <w:t>לפי</w:t>
      </w:r>
      <w:r w:rsidRPr="00330C68">
        <w:rPr>
          <w:rtl/>
          <w:lang w:eastAsia="en-US"/>
        </w:rPr>
        <w:t xml:space="preserve"> חוק הפיקוח על שירותים פיננסיים (ביטוח)</w:t>
      </w:r>
      <w:r w:rsidRPr="00330C68">
        <w:rPr>
          <w:rFonts w:hint="cs"/>
          <w:rtl/>
          <w:lang w:eastAsia="en-US"/>
        </w:rPr>
        <w:t>,</w:t>
      </w:r>
      <w:r w:rsidRPr="00330C68">
        <w:rPr>
          <w:rtl/>
          <w:lang w:eastAsia="en-US"/>
        </w:rPr>
        <w:t xml:space="preserve"> התשמ"א-1981.</w:t>
      </w:r>
      <w:r w:rsidRPr="00330C68">
        <w:rPr>
          <w:rFonts w:hint="cs"/>
          <w:rtl/>
          <w:lang w:eastAsia="en-US"/>
        </w:rPr>
        <w:t xml:space="preserve"> אם</w:t>
      </w:r>
      <w:r w:rsidRPr="00330C68">
        <w:rPr>
          <w:rtl/>
          <w:lang w:eastAsia="en-US"/>
        </w:rPr>
        <w:t xml:space="preserve"> הערבות </w:t>
      </w:r>
      <w:r w:rsidRPr="00330C68">
        <w:rPr>
          <w:rFonts w:hint="cs"/>
          <w:rtl/>
          <w:lang w:eastAsia="en-US"/>
        </w:rPr>
        <w:t>תהיה</w:t>
      </w:r>
      <w:r w:rsidRPr="00330C68">
        <w:rPr>
          <w:rtl/>
          <w:lang w:eastAsia="en-US"/>
        </w:rPr>
        <w:t xml:space="preserve"> של חברת ביטוח, החתימה לאישור הערבות תהיה של חברת הביטוח עצמה ולא של סוכן מטעמה</w:t>
      </w:r>
      <w:r w:rsidRPr="00330C68">
        <w:rPr>
          <w:rFonts w:hint="cs"/>
          <w:rtl/>
          <w:lang w:eastAsia="en-US"/>
        </w:rPr>
        <w:t>.</w:t>
      </w:r>
    </w:p>
    <w:p w:rsidR="00B33B99" w:rsidRPr="00330C68" w:rsidRDefault="00B33B99" w:rsidP="001B5A41">
      <w:pPr>
        <w:numPr>
          <w:ilvl w:val="3"/>
          <w:numId w:val="32"/>
        </w:numPr>
        <w:ind w:left="1841"/>
        <w:rPr>
          <w:rtl/>
          <w:lang w:eastAsia="en-US"/>
        </w:rPr>
      </w:pPr>
      <w:r w:rsidRPr="00330C68">
        <w:rPr>
          <w:rtl/>
          <w:lang w:eastAsia="en-US"/>
        </w:rPr>
        <w:t>הצעה</w:t>
      </w:r>
      <w:r w:rsidRPr="00330C68">
        <w:rPr>
          <w:rFonts w:hint="cs"/>
          <w:rtl/>
          <w:lang w:eastAsia="en-US"/>
        </w:rPr>
        <w:t>,</w:t>
      </w:r>
      <w:r w:rsidRPr="00330C68">
        <w:rPr>
          <w:rtl/>
          <w:lang w:eastAsia="en-US"/>
        </w:rPr>
        <w:t xml:space="preserve"> שלא יצורף אליה כתב ערבות כנדרש, תיפסל על הסף, ללא כל הודעה נוספת לאמור כאן.</w:t>
      </w:r>
    </w:p>
    <w:p w:rsidR="00D5736B" w:rsidRPr="00330C68" w:rsidRDefault="00D5736B" w:rsidP="001B5A41">
      <w:pPr>
        <w:numPr>
          <w:ilvl w:val="2"/>
          <w:numId w:val="32"/>
        </w:numPr>
        <w:ind w:left="1076"/>
        <w:rPr>
          <w:rtl/>
        </w:rPr>
      </w:pPr>
      <w:r w:rsidRPr="00330C68">
        <w:rPr>
          <w:rFonts w:hint="cs"/>
          <w:rtl/>
        </w:rPr>
        <w:t xml:space="preserve">המציע יצרף להצעתו תצהיר מאומת על ידי עו"ד בדבר היעדר הרשעות </w:t>
      </w:r>
      <w:r w:rsidRPr="00330C68">
        <w:rPr>
          <w:rFonts w:hint="eastAsia"/>
          <w:rtl/>
        </w:rPr>
        <w:t>בגין</w:t>
      </w:r>
      <w:r w:rsidRPr="00330C68">
        <w:rPr>
          <w:rtl/>
        </w:rPr>
        <w:t xml:space="preserve"> </w:t>
      </w:r>
      <w:r w:rsidRPr="00330C68">
        <w:rPr>
          <w:rFonts w:hint="eastAsia"/>
          <w:rtl/>
        </w:rPr>
        <w:t>העסקת</w:t>
      </w:r>
      <w:r w:rsidRPr="00330C68">
        <w:rPr>
          <w:rtl/>
        </w:rPr>
        <w:t xml:space="preserve"> </w:t>
      </w:r>
      <w:r w:rsidRPr="00330C68">
        <w:rPr>
          <w:rFonts w:hint="eastAsia"/>
          <w:rtl/>
        </w:rPr>
        <w:t>עובדים</w:t>
      </w:r>
      <w:r w:rsidRPr="00330C68">
        <w:rPr>
          <w:rtl/>
        </w:rPr>
        <w:t xml:space="preserve"> </w:t>
      </w:r>
      <w:r w:rsidRPr="00330C68">
        <w:rPr>
          <w:rFonts w:hint="eastAsia"/>
          <w:rtl/>
        </w:rPr>
        <w:t>זרים</w:t>
      </w:r>
      <w:r w:rsidRPr="00330C68">
        <w:rPr>
          <w:rtl/>
        </w:rPr>
        <w:t xml:space="preserve"> </w:t>
      </w:r>
      <w:r w:rsidRPr="00330C68">
        <w:rPr>
          <w:rFonts w:hint="eastAsia"/>
          <w:rtl/>
        </w:rPr>
        <w:t>ותשלום</w:t>
      </w:r>
      <w:r w:rsidRPr="00330C68">
        <w:rPr>
          <w:rtl/>
        </w:rPr>
        <w:t xml:space="preserve"> </w:t>
      </w:r>
      <w:r w:rsidRPr="00330C68">
        <w:rPr>
          <w:rFonts w:hint="eastAsia"/>
          <w:rtl/>
        </w:rPr>
        <w:t>שכר</w:t>
      </w:r>
      <w:r w:rsidRPr="00330C68">
        <w:rPr>
          <w:rtl/>
        </w:rPr>
        <w:t xml:space="preserve"> </w:t>
      </w:r>
      <w:r w:rsidRPr="00330C68">
        <w:rPr>
          <w:rFonts w:hint="eastAsia"/>
          <w:rtl/>
        </w:rPr>
        <w:t>מינימום</w:t>
      </w:r>
      <w:r w:rsidRPr="00330C68">
        <w:rPr>
          <w:rFonts w:hint="cs"/>
          <w:rtl/>
        </w:rPr>
        <w:t xml:space="preserve"> בנוסח המצ"ב כ</w:t>
      </w:r>
      <w:r w:rsidRPr="00330C68">
        <w:rPr>
          <w:color w:val="000000"/>
        </w:rPr>
        <w:fldChar w:fldCharType="begin"/>
      </w:r>
      <w:r w:rsidRPr="00330C68">
        <w:rPr>
          <w:color w:val="000000"/>
        </w:rPr>
        <w:instrText xml:space="preserve"> REF </w:instrText>
      </w:r>
      <w:r w:rsidRPr="00330C68">
        <w:rPr>
          <w:color w:val="000000"/>
          <w:rtl/>
        </w:rPr>
        <w:instrText>נספח_עובדים_זרים</w:instrText>
      </w:r>
      <w:r w:rsidRPr="00330C68">
        <w:rPr>
          <w:color w:val="000000"/>
        </w:rPr>
        <w:instrText xml:space="preserve"> \h </w:instrText>
      </w:r>
      <w:r w:rsidR="001E7ECA" w:rsidRPr="00330C68">
        <w:rPr>
          <w:color w:val="000000"/>
        </w:rPr>
        <w:instrText xml:space="preserve"> \* MERGEFORMAT </w:instrText>
      </w:r>
      <w:r w:rsidRPr="00330C68">
        <w:rPr>
          <w:color w:val="000000"/>
        </w:rPr>
      </w:r>
      <w:r w:rsidRPr="00330C68">
        <w:rPr>
          <w:color w:val="000000"/>
        </w:rPr>
        <w:fldChar w:fldCharType="separate"/>
      </w:r>
      <w:r w:rsidR="00AA146E" w:rsidRPr="00330C68">
        <w:rPr>
          <w:rFonts w:hint="cs"/>
          <w:rtl/>
        </w:rPr>
        <w:t xml:space="preserve">נספח </w:t>
      </w:r>
      <w:r w:rsidRPr="00330C68">
        <w:rPr>
          <w:color w:val="000000"/>
        </w:rPr>
        <w:fldChar w:fldCharType="end"/>
      </w:r>
      <w:r w:rsidRPr="00330C68">
        <w:rPr>
          <w:rFonts w:hint="cs"/>
          <w:color w:val="000000"/>
          <w:rtl/>
        </w:rPr>
        <w:t>.</w:t>
      </w:r>
    </w:p>
    <w:p w:rsidR="00D5736B" w:rsidRPr="00330C68" w:rsidRDefault="00D5736B" w:rsidP="001B5A41">
      <w:pPr>
        <w:numPr>
          <w:ilvl w:val="2"/>
          <w:numId w:val="32"/>
        </w:numPr>
        <w:ind w:left="1076"/>
        <w:rPr>
          <w:rtl/>
        </w:rPr>
      </w:pPr>
      <w:r w:rsidRPr="00330C68">
        <w:rPr>
          <w:rFonts w:hint="cs"/>
          <w:rtl/>
        </w:rPr>
        <w:t xml:space="preserve">המציע יצרף להצעתו התחייבות, לפיה הוא </w:t>
      </w:r>
      <w:r w:rsidRPr="00330C68">
        <w:rPr>
          <w:rFonts w:hint="eastAsia"/>
          <w:rtl/>
        </w:rPr>
        <w:t>וכל</w:t>
      </w:r>
      <w:r w:rsidRPr="00330C68">
        <w:rPr>
          <w:rFonts w:hint="cs"/>
          <w:rtl/>
        </w:rPr>
        <w:t xml:space="preserve"> </w:t>
      </w:r>
      <w:r w:rsidRPr="00330C68">
        <w:rPr>
          <w:rtl/>
        </w:rPr>
        <w:t xml:space="preserve">אחד </w:t>
      </w:r>
      <w:r w:rsidRPr="00330C68">
        <w:rPr>
          <w:rFonts w:hint="eastAsia"/>
          <w:rtl/>
        </w:rPr>
        <w:t>מנותני</w:t>
      </w:r>
      <w:r w:rsidRPr="00330C68">
        <w:rPr>
          <w:rFonts w:hint="cs"/>
          <w:rtl/>
        </w:rPr>
        <w:t xml:space="preserve"> </w:t>
      </w:r>
      <w:r w:rsidRPr="00330C68">
        <w:rPr>
          <w:rtl/>
        </w:rPr>
        <w:t>השירות</w:t>
      </w:r>
      <w:r w:rsidRPr="00330C68">
        <w:rPr>
          <w:rFonts w:hint="cs"/>
          <w:rtl/>
        </w:rPr>
        <w:t xml:space="preserve"> ימלאו </w:t>
      </w:r>
      <w:r w:rsidRPr="00330C68">
        <w:rPr>
          <w:rtl/>
        </w:rPr>
        <w:t xml:space="preserve">את כל </w:t>
      </w:r>
      <w:r w:rsidRPr="00330C68">
        <w:rPr>
          <w:rFonts w:hint="cs"/>
          <w:rtl/>
        </w:rPr>
        <w:t>ה</w:t>
      </w:r>
      <w:r w:rsidRPr="00330C68">
        <w:rPr>
          <w:rtl/>
        </w:rPr>
        <w:t xml:space="preserve">דרישות </w:t>
      </w:r>
      <w:r w:rsidRPr="00330C68">
        <w:rPr>
          <w:rFonts w:hint="cs"/>
          <w:rtl/>
        </w:rPr>
        <w:t xml:space="preserve">לגבי </w:t>
      </w:r>
      <w:r w:rsidRPr="00330C68">
        <w:rPr>
          <w:rtl/>
        </w:rPr>
        <w:t>בטחון ואבטחת המידע</w:t>
      </w:r>
      <w:r w:rsidRPr="00330C68">
        <w:rPr>
          <w:rFonts w:hint="cs"/>
          <w:rtl/>
        </w:rPr>
        <w:t xml:space="preserve"> ולגבי שמירה על סודיות בנוסח המצ"ב כ</w:t>
      </w:r>
      <w:r w:rsidRPr="00330C68">
        <w:rPr>
          <w:rtl/>
        </w:rPr>
        <w:fldChar w:fldCharType="begin"/>
      </w:r>
      <w:r w:rsidRPr="00330C68">
        <w:rPr>
          <w:rtl/>
        </w:rPr>
        <w:instrText xml:space="preserve"> </w:instrText>
      </w:r>
      <w:r w:rsidRPr="00330C68">
        <w:rPr>
          <w:rFonts w:hint="cs"/>
        </w:rPr>
        <w:instrText>REF</w:instrText>
      </w:r>
      <w:r w:rsidRPr="00330C68">
        <w:rPr>
          <w:rFonts w:hint="cs"/>
          <w:rtl/>
        </w:rPr>
        <w:instrText xml:space="preserve"> נספח_סודיות \</w:instrText>
      </w:r>
      <w:r w:rsidRPr="00330C68">
        <w:rPr>
          <w:rFonts w:hint="cs"/>
        </w:rPr>
        <w:instrText>h</w:instrText>
      </w:r>
      <w:r w:rsidRPr="00330C68">
        <w:rPr>
          <w:rtl/>
        </w:rPr>
        <w:instrText xml:space="preserve">  \* </w:instrText>
      </w:r>
      <w:r w:rsidRPr="00330C68">
        <w:instrText>MERGEFORMAT</w:instrText>
      </w:r>
      <w:r w:rsidRPr="00330C68">
        <w:rPr>
          <w:rtl/>
        </w:rPr>
        <w:instrText xml:space="preserve"> </w:instrText>
      </w:r>
      <w:r w:rsidRPr="00330C68">
        <w:rPr>
          <w:rtl/>
        </w:rPr>
      </w:r>
      <w:r w:rsidRPr="00330C68">
        <w:rPr>
          <w:rtl/>
        </w:rPr>
        <w:fldChar w:fldCharType="separate"/>
      </w:r>
      <w:r w:rsidR="00AA146E" w:rsidRPr="00330C68">
        <w:rPr>
          <w:rFonts w:hint="cs"/>
          <w:rtl/>
        </w:rPr>
        <w:t xml:space="preserve">נספח </w:t>
      </w:r>
      <w:r w:rsidRPr="00330C68">
        <w:rPr>
          <w:rtl/>
        </w:rPr>
        <w:fldChar w:fldCharType="end"/>
      </w:r>
      <w:r w:rsidRPr="00330C68">
        <w:rPr>
          <w:rFonts w:hint="cs"/>
          <w:rtl/>
        </w:rPr>
        <w:t>. ההתחייבות תישאר בתוקף גם אם המשרד יבחר במציע כספק זוכה.</w:t>
      </w:r>
    </w:p>
    <w:p w:rsidR="00AC0D26" w:rsidRPr="00330C68" w:rsidRDefault="00AC0D26" w:rsidP="001B5A41">
      <w:pPr>
        <w:numPr>
          <w:ilvl w:val="2"/>
          <w:numId w:val="32"/>
        </w:numPr>
        <w:ind w:left="1076"/>
        <w:rPr>
          <w:rtl/>
        </w:rPr>
      </w:pPr>
      <w:r w:rsidRPr="00330C68">
        <w:rPr>
          <w:rFonts w:hint="cs"/>
          <w:rtl/>
        </w:rPr>
        <w:t xml:space="preserve">המציע יצרף להצעתו תצהיר מאומת על ידי עו"ד בדבר אי תיאום הצעות במכרז בנוסח המצ"ב </w:t>
      </w:r>
      <w:r w:rsidRPr="00330C68">
        <w:rPr>
          <w:rtl/>
        </w:rPr>
        <w:fldChar w:fldCharType="begin"/>
      </w:r>
      <w:r w:rsidRPr="00330C68">
        <w:rPr>
          <w:rtl/>
        </w:rPr>
        <w:instrText xml:space="preserve"> </w:instrText>
      </w:r>
      <w:r w:rsidRPr="00330C68">
        <w:instrText>REF</w:instrText>
      </w:r>
      <w:r w:rsidRPr="00330C68">
        <w:rPr>
          <w:rtl/>
        </w:rPr>
        <w:instrText xml:space="preserve"> נספח_הצהרה_בדבר_אי_תיאום_מכרז \</w:instrText>
      </w:r>
      <w:r w:rsidRPr="00330C68">
        <w:instrText>h</w:instrText>
      </w:r>
      <w:r w:rsidRPr="00330C68">
        <w:rPr>
          <w:rtl/>
        </w:rPr>
        <w:instrText xml:space="preserve"> </w:instrText>
      </w:r>
      <w:r w:rsidR="00330C68">
        <w:rPr>
          <w:rtl/>
        </w:rPr>
        <w:instrText xml:space="preserve"> \* </w:instrText>
      </w:r>
      <w:r w:rsidR="00330C68">
        <w:instrText>MERGEFORMAT</w:instrText>
      </w:r>
      <w:r w:rsidR="00330C68">
        <w:rPr>
          <w:rtl/>
        </w:rPr>
        <w:instrText xml:space="preserve"> </w:instrText>
      </w:r>
      <w:r w:rsidRPr="00330C68">
        <w:rPr>
          <w:rtl/>
        </w:rPr>
      </w:r>
      <w:r w:rsidRPr="00330C68">
        <w:rPr>
          <w:rtl/>
        </w:rPr>
        <w:fldChar w:fldCharType="separate"/>
      </w:r>
      <w:r w:rsidR="00AA146E" w:rsidRPr="00330C68">
        <w:rPr>
          <w:rFonts w:hint="cs"/>
          <w:rtl/>
        </w:rPr>
        <w:t xml:space="preserve">נספח </w:t>
      </w:r>
      <w:r w:rsidRPr="00330C68">
        <w:rPr>
          <w:rtl/>
        </w:rPr>
        <w:fldChar w:fldCharType="end"/>
      </w:r>
    </w:p>
    <w:p w:rsidR="00AA1B70" w:rsidRPr="00330C68" w:rsidRDefault="00AA1B70" w:rsidP="001B5A41">
      <w:pPr>
        <w:numPr>
          <w:ilvl w:val="2"/>
          <w:numId w:val="32"/>
        </w:numPr>
        <w:ind w:left="1076"/>
      </w:pPr>
      <w:r w:rsidRPr="00330C68">
        <w:rPr>
          <w:rFonts w:hint="cs"/>
          <w:rtl/>
        </w:rPr>
        <w:t>המציע יצהיר ויתחייב כדלקמן:</w:t>
      </w:r>
    </w:p>
    <w:p w:rsidR="00C544EF" w:rsidRPr="00330C68" w:rsidRDefault="00AA1B70" w:rsidP="001B5A41">
      <w:pPr>
        <w:numPr>
          <w:ilvl w:val="3"/>
          <w:numId w:val="32"/>
        </w:numPr>
        <w:ind w:left="1841"/>
        <w:rPr>
          <w:lang w:eastAsia="en-US"/>
        </w:rPr>
      </w:pPr>
      <w:r w:rsidRPr="00330C68">
        <w:rPr>
          <w:rFonts w:hint="cs"/>
          <w:rtl/>
          <w:lang w:eastAsia="en-US"/>
        </w:rPr>
        <w:t xml:space="preserve">כי </w:t>
      </w:r>
      <w:r w:rsidR="00C544EF" w:rsidRPr="00330C68">
        <w:rPr>
          <w:rtl/>
          <w:lang w:eastAsia="en-US"/>
        </w:rPr>
        <w:t>עיין בכל מסמכי המכרז, הבין אותם והביא בחשבון את תוכנם באופן מלא בעת העריכה של הצעתו וכי כל תנאי המכרז מקובלים עליו במלואם</w:t>
      </w:r>
      <w:r w:rsidR="00C544EF" w:rsidRPr="00330C68">
        <w:rPr>
          <w:rFonts w:hint="cs"/>
          <w:rtl/>
          <w:lang w:eastAsia="en-US"/>
        </w:rPr>
        <w:t xml:space="preserve">; כי </w:t>
      </w:r>
      <w:r w:rsidRPr="00330C68">
        <w:rPr>
          <w:rFonts w:hint="cs"/>
          <w:rtl/>
          <w:lang w:eastAsia="en-US"/>
        </w:rPr>
        <w:t>הצעתו</w:t>
      </w:r>
      <w:r w:rsidRPr="00330C68">
        <w:rPr>
          <w:rtl/>
          <w:lang w:eastAsia="en-US"/>
        </w:rPr>
        <w:t xml:space="preserve"> עונה על כל הדרישות</w:t>
      </w:r>
      <w:r w:rsidRPr="00330C68">
        <w:rPr>
          <w:rFonts w:hint="cs"/>
          <w:rtl/>
          <w:lang w:eastAsia="en-US"/>
        </w:rPr>
        <w:t xml:space="preserve"> המפורטות</w:t>
      </w:r>
      <w:r w:rsidRPr="00330C68">
        <w:rPr>
          <w:rtl/>
          <w:lang w:eastAsia="en-US"/>
        </w:rPr>
        <w:t xml:space="preserve"> במכרז</w:t>
      </w:r>
      <w:r w:rsidR="00C544EF" w:rsidRPr="00330C68">
        <w:rPr>
          <w:rFonts w:hint="cs"/>
          <w:rtl/>
          <w:lang w:eastAsia="en-US"/>
        </w:rPr>
        <w:t xml:space="preserve">; </w:t>
      </w:r>
      <w:r w:rsidRPr="00330C68">
        <w:rPr>
          <w:rtl/>
          <w:lang w:eastAsia="en-US"/>
        </w:rPr>
        <w:t>כי ההצעה המוגשת היא שלמה</w:t>
      </w:r>
      <w:r w:rsidRPr="00330C68">
        <w:rPr>
          <w:rFonts w:hint="cs"/>
          <w:rtl/>
          <w:lang w:eastAsia="en-US"/>
        </w:rPr>
        <w:t xml:space="preserve"> ומלאה ומוצעת כיחידה אינטגרטיבית אחת וכי אין סתירה בין רכיבי הצעתו השונים</w:t>
      </w:r>
      <w:r w:rsidRPr="00330C68">
        <w:rPr>
          <w:rtl/>
          <w:lang w:eastAsia="en-US"/>
        </w:rPr>
        <w:t xml:space="preserve">. </w:t>
      </w:r>
    </w:p>
    <w:p w:rsidR="00AA1B70" w:rsidRPr="00330C68" w:rsidRDefault="00AA1B70" w:rsidP="001B5A41">
      <w:pPr>
        <w:numPr>
          <w:ilvl w:val="3"/>
          <w:numId w:val="32"/>
        </w:numPr>
        <w:ind w:left="1841"/>
        <w:rPr>
          <w:rtl/>
          <w:lang w:eastAsia="en-US"/>
        </w:rPr>
      </w:pPr>
      <w:r w:rsidRPr="00330C68">
        <w:rPr>
          <w:rFonts w:hint="cs"/>
          <w:rtl/>
          <w:lang w:eastAsia="en-US"/>
        </w:rPr>
        <w:t xml:space="preserve">כי הבין את מהות העבודה, הסכים לכל תנאיה </w:t>
      </w:r>
      <w:r w:rsidRPr="00330C68">
        <w:rPr>
          <w:rtl/>
          <w:lang w:eastAsia="en-US"/>
        </w:rPr>
        <w:t>וכי בטרם הגיש את הצעתו, קיבל את מלוא המידע האפשרי, בדק את כל הנתונים, הפרטים והעובדות</w:t>
      </w:r>
      <w:r w:rsidRPr="00330C68">
        <w:rPr>
          <w:rFonts w:hint="cs"/>
          <w:rtl/>
          <w:lang w:eastAsia="en-US"/>
        </w:rPr>
        <w:t xml:space="preserve">. </w:t>
      </w:r>
    </w:p>
    <w:p w:rsidR="00AA1B70" w:rsidRPr="00330C68" w:rsidRDefault="00B07C64" w:rsidP="00B07C64">
      <w:pPr>
        <w:numPr>
          <w:ilvl w:val="3"/>
          <w:numId w:val="32"/>
        </w:numPr>
        <w:ind w:left="1841"/>
        <w:rPr>
          <w:lang w:eastAsia="en-US"/>
        </w:rPr>
      </w:pPr>
      <w:r w:rsidRPr="00B07C64">
        <w:rPr>
          <w:rFonts w:hint="cs"/>
          <w:shd w:val="clear" w:color="auto" w:fill="92D050"/>
          <w:rtl/>
          <w:lang w:eastAsia="en-US"/>
        </w:rPr>
        <w:t>נמחק.</w:t>
      </w:r>
    </w:p>
    <w:p w:rsidR="00AA1B70" w:rsidRDefault="00AA1B70" w:rsidP="00B07C64">
      <w:pPr>
        <w:numPr>
          <w:ilvl w:val="3"/>
          <w:numId w:val="32"/>
        </w:numPr>
        <w:ind w:left="1841"/>
        <w:rPr>
          <w:rtl/>
          <w:lang w:eastAsia="en-US"/>
        </w:rPr>
      </w:pPr>
      <w:r w:rsidRPr="00330C68">
        <w:rPr>
          <w:rFonts w:hint="cs"/>
          <w:rtl/>
          <w:lang w:eastAsia="en-US"/>
        </w:rPr>
        <w:t xml:space="preserve">כי אין ולא יהיה באספקת השירותים למשרד או השימוש בהם ע"י המשרד לפי המכרז, הפרה של זכויות </w:t>
      </w:r>
      <w:r w:rsidR="00F369D8" w:rsidRPr="00330C68">
        <w:rPr>
          <w:rFonts w:hint="cs"/>
          <w:rtl/>
          <w:lang w:eastAsia="en-US"/>
        </w:rPr>
        <w:t>קניין</w:t>
      </w:r>
      <w:r w:rsidRPr="00330C68">
        <w:rPr>
          <w:rFonts w:hint="cs"/>
          <w:rtl/>
          <w:lang w:eastAsia="en-US"/>
        </w:rPr>
        <w:t xml:space="preserve"> </w:t>
      </w:r>
      <w:r w:rsidR="00E2121E" w:rsidRPr="00330C68">
        <w:rPr>
          <w:rFonts w:hint="cs"/>
          <w:rtl/>
          <w:lang w:eastAsia="en-US"/>
        </w:rPr>
        <w:t xml:space="preserve">רוחני </w:t>
      </w:r>
      <w:r w:rsidRPr="00330C68">
        <w:rPr>
          <w:rFonts w:hint="cs"/>
          <w:rtl/>
          <w:lang w:eastAsia="en-US"/>
        </w:rPr>
        <w:t>או</w:t>
      </w:r>
      <w:r w:rsidR="00F369D8" w:rsidRPr="00330C68">
        <w:rPr>
          <w:rFonts w:hint="cs"/>
          <w:rtl/>
          <w:lang w:eastAsia="en-US"/>
        </w:rPr>
        <w:t xml:space="preserve"> זכויות</w:t>
      </w:r>
      <w:r w:rsidRPr="00330C68">
        <w:rPr>
          <w:rFonts w:hint="cs"/>
          <w:rtl/>
          <w:lang w:eastAsia="en-US"/>
        </w:rPr>
        <w:t xml:space="preserve"> קניניות של צד שלישי כלשהו. המציע יישא באחריות </w:t>
      </w:r>
      <w:r w:rsidR="00B07C64" w:rsidRPr="00B07C64">
        <w:rPr>
          <w:rFonts w:hint="cs"/>
          <w:shd w:val="clear" w:color="auto" w:fill="92D050"/>
          <w:rtl/>
          <w:lang w:eastAsia="en-US"/>
        </w:rPr>
        <w:t>ע</w:t>
      </w:r>
      <w:r w:rsidR="00B07C64">
        <w:rPr>
          <w:rFonts w:hint="cs"/>
          <w:shd w:val="clear" w:color="auto" w:fill="92D050"/>
          <w:rtl/>
          <w:lang w:eastAsia="en-US"/>
        </w:rPr>
        <w:t>ל פי</w:t>
      </w:r>
      <w:r w:rsidR="00B07C64" w:rsidRPr="00B07C64">
        <w:rPr>
          <w:rFonts w:hint="cs"/>
          <w:shd w:val="clear" w:color="auto" w:fill="92D050"/>
          <w:rtl/>
          <w:lang w:eastAsia="en-US"/>
        </w:rPr>
        <w:t xml:space="preserve"> דין</w:t>
      </w:r>
      <w:r w:rsidRPr="00330C68">
        <w:rPr>
          <w:rFonts w:hint="cs"/>
          <w:rtl/>
          <w:lang w:eastAsia="en-US"/>
        </w:rPr>
        <w:t xml:space="preserve"> על הפרתה של כל זכות </w:t>
      </w:r>
      <w:r w:rsidR="00D049A7" w:rsidRPr="00330C68">
        <w:rPr>
          <w:rFonts w:hint="cs"/>
          <w:rtl/>
          <w:lang w:eastAsia="en-US"/>
        </w:rPr>
        <w:t>קניין</w:t>
      </w:r>
      <w:r w:rsidRPr="00330C68">
        <w:rPr>
          <w:rFonts w:hint="cs"/>
          <w:rtl/>
          <w:lang w:eastAsia="en-US"/>
        </w:rPr>
        <w:t xml:space="preserve"> </w:t>
      </w:r>
      <w:r w:rsidR="00D049A7" w:rsidRPr="00330C68">
        <w:rPr>
          <w:rFonts w:hint="cs"/>
          <w:rtl/>
          <w:lang w:eastAsia="en-US"/>
        </w:rPr>
        <w:t xml:space="preserve">רוחני </w:t>
      </w:r>
      <w:r w:rsidRPr="00330C68">
        <w:rPr>
          <w:rFonts w:hint="cs"/>
          <w:rtl/>
          <w:lang w:eastAsia="en-US"/>
        </w:rPr>
        <w:t xml:space="preserve">או </w:t>
      </w:r>
      <w:r w:rsidR="00D049A7" w:rsidRPr="00330C68">
        <w:rPr>
          <w:rFonts w:hint="cs"/>
          <w:rtl/>
          <w:lang w:eastAsia="en-US"/>
        </w:rPr>
        <w:t xml:space="preserve">זכות </w:t>
      </w:r>
      <w:r w:rsidRPr="00330C68">
        <w:rPr>
          <w:rFonts w:hint="cs"/>
          <w:rtl/>
          <w:lang w:eastAsia="en-US"/>
        </w:rPr>
        <w:t>קניינית של צד שלישי ככל שתופר וישפה את המשרד בכל מקרה של תביעה של צד שלישי בגין הפרת כל זכות כאמור.</w:t>
      </w:r>
    </w:p>
    <w:p w:rsidR="00B07C64" w:rsidRPr="00B07C64" w:rsidRDefault="00B07C64" w:rsidP="00B07C64">
      <w:pPr>
        <w:pStyle w:val="a4"/>
        <w:shd w:val="clear" w:color="auto" w:fill="92D050"/>
        <w:ind w:left="1841"/>
        <w:rPr>
          <w:lang w:eastAsia="en-US"/>
        </w:rPr>
      </w:pPr>
      <w:r w:rsidRPr="00B07C64">
        <w:rPr>
          <w:rtl/>
          <w:lang w:eastAsia="en-US"/>
        </w:rPr>
        <w:t>הספק ישפה ו/או יתגונן כנגד, או יישב כל תביעה שתוגש נגד המזמין אשר לפיה המוצרים או התמיכה שסופקו על פי חוזה זה מפרים פטנט, זכות יוצרים, בארץ שבה נעשה שימוש במוצרים או שבה הם נמכרים או מקבלים תמיכה, בתנאי שהמזמין: (1) יודיע מיידית ל- לספק בכתב; וכן (2) ישתף פעולה עם הספק ויעניק לו את השליטה הבלעדית בהגנה או בהסדר פשרה; (3) בכפוף לפסק דין של ערכאה משפטית מוסמכת.</w:t>
      </w:r>
    </w:p>
    <w:p w:rsidR="00AA1B70" w:rsidRPr="00330C68" w:rsidRDefault="00AA1B70" w:rsidP="001B5A41">
      <w:pPr>
        <w:numPr>
          <w:ilvl w:val="3"/>
          <w:numId w:val="32"/>
        </w:numPr>
        <w:ind w:left="1983" w:hanging="862"/>
        <w:rPr>
          <w:lang w:eastAsia="en-US"/>
        </w:rPr>
      </w:pPr>
      <w:r w:rsidRPr="00330C68">
        <w:rPr>
          <w:rFonts w:hint="cs"/>
          <w:rtl/>
          <w:lang w:eastAsia="en-US"/>
        </w:rPr>
        <w:t>כי הוא שילם בקביעות בשנה האחרונה שכר לכל עובדיו כמתחייב מדיני העבודה, צווי הרחבה, ההסכמים הקיבוציים וההסכמים האישיים, ככל שהם חלים עליו, ובכל מקרה לא פחות משכר מינימום כחוק ותשלומים סוציאליים וכי הוא יקיים את כל דיני העבודה במהלך כל תקופת ההתקשרות עם המשרד.</w:t>
      </w:r>
    </w:p>
    <w:p w:rsidR="00AA1B70" w:rsidRPr="00330C68" w:rsidRDefault="00AA1B70" w:rsidP="001B5A41">
      <w:pPr>
        <w:numPr>
          <w:ilvl w:val="3"/>
          <w:numId w:val="32"/>
        </w:numPr>
        <w:ind w:left="1983" w:hanging="862"/>
        <w:rPr>
          <w:lang w:eastAsia="en-US"/>
        </w:rPr>
      </w:pPr>
      <w:r w:rsidRPr="00330C68">
        <w:rPr>
          <w:rFonts w:hint="cs"/>
          <w:rtl/>
          <w:lang w:eastAsia="en-US"/>
        </w:rPr>
        <w:t>כי יעשה שימוש במוצרי תוכנה חוקיים ומקוריים בלבד למתן כל השירותים לפי המכרז.</w:t>
      </w:r>
    </w:p>
    <w:p w:rsidR="00AA1B70" w:rsidRDefault="00AA1B70" w:rsidP="001B5A41">
      <w:pPr>
        <w:numPr>
          <w:ilvl w:val="3"/>
          <w:numId w:val="32"/>
        </w:numPr>
        <w:ind w:left="1983" w:hanging="862"/>
        <w:rPr>
          <w:rtl/>
          <w:lang w:eastAsia="en-US"/>
        </w:rPr>
      </w:pPr>
      <w:r w:rsidRPr="00330C68">
        <w:rPr>
          <w:rFonts w:hint="cs"/>
          <w:rtl/>
          <w:lang w:eastAsia="en-US"/>
        </w:rPr>
        <w:t xml:space="preserve">כי </w:t>
      </w:r>
      <w:r w:rsidRPr="00330C68">
        <w:rPr>
          <w:rtl/>
          <w:lang w:eastAsia="en-US"/>
        </w:rPr>
        <w:t>בכל מסמך שיישלח על ידו למקבלי השירות מכוח המכרז, יצ</w:t>
      </w:r>
      <w:r w:rsidRPr="00330C68">
        <w:rPr>
          <w:rFonts w:hint="cs"/>
          <w:rtl/>
          <w:lang w:eastAsia="en-US"/>
        </w:rPr>
        <w:t>ו</w:t>
      </w:r>
      <w:r w:rsidRPr="00330C68">
        <w:rPr>
          <w:rtl/>
          <w:lang w:eastAsia="en-US"/>
        </w:rPr>
        <w:t xml:space="preserve">ין על המסמך כי השירות ניתן על ידו כשירות מטעם </w:t>
      </w:r>
      <w:r w:rsidR="002E7D2E" w:rsidRPr="00330C68">
        <w:rPr>
          <w:rFonts w:hint="cs"/>
          <w:rtl/>
          <w:lang w:eastAsia="en-US"/>
        </w:rPr>
        <w:t>משרד החקלאות ופיתוח בכפר</w:t>
      </w:r>
      <w:r w:rsidRPr="00330C68">
        <w:rPr>
          <w:rFonts w:hint="cs"/>
          <w:rtl/>
          <w:lang w:eastAsia="en-US"/>
        </w:rPr>
        <w:t>.</w:t>
      </w:r>
    </w:p>
    <w:p w:rsidR="00AA1B70" w:rsidRPr="00330C68" w:rsidRDefault="00AA1B70" w:rsidP="00984519">
      <w:pPr>
        <w:ind w:left="1247"/>
        <w:rPr>
          <w:rtl/>
        </w:rPr>
      </w:pPr>
      <w:r w:rsidRPr="00330C68">
        <w:rPr>
          <w:rFonts w:hint="cs"/>
          <w:rtl/>
        </w:rPr>
        <w:t>להוכחת הצהרותיו אלה, יצרף המציע</w:t>
      </w:r>
      <w:r w:rsidR="000B50C9" w:rsidRPr="00330C68">
        <w:rPr>
          <w:rFonts w:hint="cs"/>
          <w:rtl/>
        </w:rPr>
        <w:t xml:space="preserve"> להצעתו תצהיר בנוסח</w:t>
      </w:r>
      <w:r w:rsidR="00AC0D26" w:rsidRPr="00330C68">
        <w:rPr>
          <w:rFonts w:hint="cs"/>
        </w:rPr>
        <w:t xml:space="preserve"> </w:t>
      </w:r>
      <w:r w:rsidR="000B50C9" w:rsidRPr="00330C68">
        <w:rPr>
          <w:rFonts w:hint="cs"/>
          <w:rtl/>
        </w:rPr>
        <w:t xml:space="preserve"> </w:t>
      </w:r>
      <w:r w:rsidR="00AC0D26" w:rsidRPr="00330C68">
        <w:rPr>
          <w:rtl/>
        </w:rPr>
        <w:fldChar w:fldCharType="begin"/>
      </w:r>
      <w:r w:rsidR="00AC0D26" w:rsidRPr="00330C68">
        <w:rPr>
          <w:rtl/>
        </w:rPr>
        <w:instrText xml:space="preserve"> </w:instrText>
      </w:r>
      <w:r w:rsidR="00AC0D26" w:rsidRPr="00330C68">
        <w:rPr>
          <w:rFonts w:hint="cs"/>
        </w:rPr>
        <w:instrText>REF</w:instrText>
      </w:r>
      <w:r w:rsidR="00AC0D26" w:rsidRPr="00330C68">
        <w:rPr>
          <w:rFonts w:hint="cs"/>
          <w:rtl/>
        </w:rPr>
        <w:instrText xml:space="preserve"> נספח_הצהרה_עמידה_בתנאי_סף \</w:instrText>
      </w:r>
      <w:r w:rsidR="00AC0D26" w:rsidRPr="00330C68">
        <w:rPr>
          <w:rFonts w:hint="cs"/>
        </w:rPr>
        <w:instrText>h</w:instrText>
      </w:r>
      <w:r w:rsidR="00AC0D26" w:rsidRPr="00330C68">
        <w:rPr>
          <w:rtl/>
        </w:rPr>
        <w:instrText xml:space="preserve"> </w:instrText>
      </w:r>
      <w:r w:rsidR="00330C68">
        <w:rPr>
          <w:rtl/>
        </w:rPr>
        <w:instrText xml:space="preserve"> \* </w:instrText>
      </w:r>
      <w:r w:rsidR="00330C68">
        <w:instrText>MERGEFORMAT</w:instrText>
      </w:r>
      <w:r w:rsidR="00330C68">
        <w:rPr>
          <w:rtl/>
        </w:rPr>
        <w:instrText xml:space="preserve"> </w:instrText>
      </w:r>
      <w:r w:rsidR="00AC0D26" w:rsidRPr="00330C68">
        <w:rPr>
          <w:rtl/>
        </w:rPr>
      </w:r>
      <w:r w:rsidR="00AC0D26" w:rsidRPr="00330C68">
        <w:rPr>
          <w:rtl/>
        </w:rPr>
        <w:fldChar w:fldCharType="separate"/>
      </w:r>
      <w:r w:rsidR="00AA146E" w:rsidRPr="00330C68">
        <w:rPr>
          <w:rFonts w:hint="cs"/>
          <w:rtl/>
        </w:rPr>
        <w:t xml:space="preserve">נספח </w:t>
      </w:r>
      <w:r w:rsidR="00AC0D26" w:rsidRPr="00330C68">
        <w:rPr>
          <w:rtl/>
        </w:rPr>
        <w:fldChar w:fldCharType="end"/>
      </w:r>
      <w:r w:rsidR="00AC0D26" w:rsidRPr="00330C68">
        <w:rPr>
          <w:rFonts w:hint="cs"/>
        </w:rPr>
        <w:t xml:space="preserve"> </w:t>
      </w:r>
      <w:r w:rsidR="000B50C9" w:rsidRPr="00330C68">
        <w:rPr>
          <w:rFonts w:hint="cs"/>
          <w:rtl/>
        </w:rPr>
        <w:t xml:space="preserve">המצ"ב </w:t>
      </w:r>
      <w:r w:rsidRPr="00330C68">
        <w:rPr>
          <w:rFonts w:hint="cs"/>
          <w:rtl/>
        </w:rPr>
        <w:t xml:space="preserve">מאומת </w:t>
      </w:r>
      <w:r w:rsidR="00B7784C" w:rsidRPr="00330C68">
        <w:rPr>
          <w:rFonts w:hint="cs"/>
          <w:rtl/>
        </w:rPr>
        <w:t>ע"י</w:t>
      </w:r>
      <w:r w:rsidRPr="00330C68">
        <w:rPr>
          <w:rFonts w:hint="cs"/>
          <w:rtl/>
        </w:rPr>
        <w:t xml:space="preserve"> עו"ד.</w:t>
      </w:r>
    </w:p>
    <w:p w:rsidR="00A6149D" w:rsidRPr="00330C68" w:rsidRDefault="00291977" w:rsidP="001B5A41">
      <w:pPr>
        <w:pStyle w:val="23"/>
        <w:numPr>
          <w:ilvl w:val="1"/>
          <w:numId w:val="32"/>
        </w:numPr>
        <w:ind w:left="990" w:right="0" w:hanging="600"/>
        <w:rPr>
          <w:sz w:val="28"/>
          <w:rtl/>
        </w:rPr>
      </w:pPr>
      <w:bookmarkStart w:id="70" w:name="_Toc398494877"/>
      <w:bookmarkStart w:id="71" w:name="_Toc399170778"/>
      <w:bookmarkStart w:id="72" w:name="_Toc443389195"/>
      <w:r w:rsidRPr="00330C68">
        <w:rPr>
          <w:rFonts w:hint="cs"/>
          <w:sz w:val="28"/>
          <w:rtl/>
        </w:rPr>
        <w:t>תנאי סף ספציפיים</w:t>
      </w:r>
      <w:bookmarkEnd w:id="70"/>
      <w:bookmarkEnd w:id="71"/>
      <w:r w:rsidR="00FE483D" w:rsidRPr="00330C68">
        <w:rPr>
          <w:rFonts w:hint="cs"/>
          <w:sz w:val="28"/>
          <w:rtl/>
        </w:rPr>
        <w:t xml:space="preserve"> </w:t>
      </w:r>
      <w:bookmarkEnd w:id="72"/>
    </w:p>
    <w:p w:rsidR="00AA716D" w:rsidRPr="00330C68" w:rsidRDefault="00AA716D" w:rsidP="00341D2E">
      <w:pPr>
        <w:numPr>
          <w:ilvl w:val="2"/>
          <w:numId w:val="32"/>
        </w:numPr>
        <w:ind w:left="1076"/>
        <w:rPr>
          <w:rtl/>
        </w:rPr>
      </w:pPr>
      <w:bookmarkStart w:id="73" w:name="_Ref398322729"/>
      <w:r w:rsidRPr="00330C68">
        <w:rPr>
          <w:rtl/>
        </w:rPr>
        <w:t xml:space="preserve">למציע הסכם בר תוקף, והסמכות טכניות מתאימות בתוקף מטעם </w:t>
      </w:r>
      <w:r w:rsidR="00341D2E" w:rsidRPr="00330C68">
        <w:rPr>
          <w:rFonts w:hint="cs"/>
        </w:rPr>
        <w:t>VMWARE</w:t>
      </w:r>
      <w:r w:rsidRPr="00330C68">
        <w:rPr>
          <w:rtl/>
        </w:rPr>
        <w:t xml:space="preserve"> לשיווק</w:t>
      </w:r>
      <w:r w:rsidR="00341D2E" w:rsidRPr="00330C68">
        <w:rPr>
          <w:rFonts w:hint="cs"/>
          <w:rtl/>
        </w:rPr>
        <w:t xml:space="preserve"> כלל המוצרים במחירון היצרן</w:t>
      </w:r>
      <w:r w:rsidRPr="00330C68">
        <w:rPr>
          <w:rtl/>
        </w:rPr>
        <w:t>.</w:t>
      </w:r>
    </w:p>
    <w:bookmarkEnd w:id="73"/>
    <w:p w:rsidR="00AA716D" w:rsidRPr="00330C68" w:rsidRDefault="00AA716D" w:rsidP="00341D2E">
      <w:pPr>
        <w:numPr>
          <w:ilvl w:val="2"/>
          <w:numId w:val="32"/>
        </w:numPr>
        <w:ind w:left="1076"/>
        <w:rPr>
          <w:rtl/>
        </w:rPr>
      </w:pPr>
      <w:r w:rsidRPr="00330C68">
        <w:rPr>
          <w:rtl/>
        </w:rPr>
        <w:t>המציע בעל ניסיון מוכח של לפחות 3 שנים רצופות,</w:t>
      </w:r>
      <w:r w:rsidR="00AF2CF8" w:rsidRPr="00330C68">
        <w:rPr>
          <w:rFonts w:hint="cs"/>
          <w:rtl/>
        </w:rPr>
        <w:t xml:space="preserve"> ו</w:t>
      </w:r>
      <w:r w:rsidRPr="00330C68">
        <w:rPr>
          <w:rFonts w:hint="cs"/>
          <w:rtl/>
        </w:rPr>
        <w:t xml:space="preserve">ביצע, אספקה של </w:t>
      </w:r>
      <w:r w:rsidR="008546BA" w:rsidRPr="00330C68">
        <w:rPr>
          <w:rFonts w:hint="cs"/>
          <w:rtl/>
        </w:rPr>
        <w:t>רישוי</w:t>
      </w:r>
      <w:r w:rsidRPr="00330C68">
        <w:rPr>
          <w:rtl/>
        </w:rPr>
        <w:t xml:space="preserve"> </w:t>
      </w:r>
      <w:r w:rsidR="00341D2E" w:rsidRPr="00330C68">
        <w:rPr>
          <w:rFonts w:hint="cs"/>
        </w:rPr>
        <w:t>VMWARE</w:t>
      </w:r>
      <w:r w:rsidRPr="00330C68">
        <w:rPr>
          <w:rFonts w:hint="cs"/>
          <w:rtl/>
        </w:rPr>
        <w:t xml:space="preserve"> בכל אחת מהשנים 2014 , 2015 ו- 2016</w:t>
      </w:r>
      <w:r w:rsidR="008546BA" w:rsidRPr="00330C68">
        <w:rPr>
          <w:rFonts w:hint="cs"/>
          <w:rtl/>
        </w:rPr>
        <w:t>,</w:t>
      </w:r>
      <w:r w:rsidRPr="00330C68">
        <w:rPr>
          <w:rFonts w:hint="cs"/>
          <w:rtl/>
        </w:rPr>
        <w:t xml:space="preserve">  אצל לפחות </w:t>
      </w:r>
      <w:r w:rsidR="008546BA" w:rsidRPr="00330C68">
        <w:rPr>
          <w:rFonts w:hint="cs"/>
          <w:rtl/>
        </w:rPr>
        <w:t>5</w:t>
      </w:r>
      <w:r w:rsidRPr="00330C68">
        <w:rPr>
          <w:rFonts w:hint="cs"/>
          <w:rtl/>
        </w:rPr>
        <w:t xml:space="preserve"> </w:t>
      </w:r>
      <w:r w:rsidRPr="00330C68">
        <w:rPr>
          <w:rtl/>
        </w:rPr>
        <w:t>לקוחות</w:t>
      </w:r>
      <w:r w:rsidRPr="00330C68">
        <w:rPr>
          <w:rFonts w:hint="cs"/>
          <w:rtl/>
        </w:rPr>
        <w:t xml:space="preserve"> בישראל.</w:t>
      </w:r>
    </w:p>
    <w:p w:rsidR="00AA716D" w:rsidRPr="00330C68" w:rsidRDefault="00AA716D" w:rsidP="00AF2CF8">
      <w:pPr>
        <w:numPr>
          <w:ilvl w:val="2"/>
          <w:numId w:val="32"/>
        </w:numPr>
        <w:ind w:left="1076"/>
        <w:rPr>
          <w:rtl/>
        </w:rPr>
      </w:pPr>
      <w:r w:rsidRPr="00330C68">
        <w:rPr>
          <w:rFonts w:hint="cs"/>
          <w:rtl/>
        </w:rPr>
        <w:t xml:space="preserve">מחזור המכירות של המציע בכל אחת מהשנים 2013, 2014, 2015 עומד על לפחות </w:t>
      </w:r>
      <w:r w:rsidR="00AF2CF8" w:rsidRPr="00330C68">
        <w:rPr>
          <w:rFonts w:hint="cs"/>
          <w:rtl/>
        </w:rPr>
        <w:t>1.5</w:t>
      </w:r>
      <w:r w:rsidRPr="00330C68">
        <w:rPr>
          <w:rFonts w:hint="cs"/>
          <w:rtl/>
        </w:rPr>
        <w:t xml:space="preserve"> מליון ש"ח</w:t>
      </w:r>
      <w:r w:rsidR="00AF2CF8" w:rsidRPr="00330C68">
        <w:rPr>
          <w:rFonts w:hint="cs"/>
          <w:rtl/>
        </w:rPr>
        <w:t xml:space="preserve"> לשנה</w:t>
      </w:r>
      <w:r w:rsidRPr="00330C68">
        <w:rPr>
          <w:rFonts w:hint="cs"/>
          <w:rtl/>
        </w:rPr>
        <w:t xml:space="preserve">. </w:t>
      </w:r>
    </w:p>
    <w:p w:rsidR="00D32888" w:rsidRPr="00330C68" w:rsidRDefault="00D32888" w:rsidP="00B05237">
      <w:pPr>
        <w:pStyle w:val="aff1"/>
        <w:bidi/>
        <w:ind w:left="565" w:firstLine="423"/>
        <w:rPr>
          <w:b/>
          <w:bCs/>
          <w:rtl/>
        </w:rPr>
      </w:pPr>
    </w:p>
    <w:p w:rsidR="00240A52" w:rsidRPr="00330C68" w:rsidRDefault="00240A52" w:rsidP="00240A52">
      <w:pPr>
        <w:pStyle w:val="a4"/>
        <w:rPr>
          <w:rtl/>
        </w:rPr>
      </w:pPr>
    </w:p>
    <w:p w:rsidR="0066324D" w:rsidRPr="00330C68" w:rsidRDefault="00D32888" w:rsidP="0066324D">
      <w:pPr>
        <w:rPr>
          <w:b/>
          <w:bCs/>
          <w:rtl/>
          <w:lang w:eastAsia="en-US"/>
        </w:rPr>
      </w:pPr>
      <w:r w:rsidRPr="00330C68">
        <w:rPr>
          <w:b/>
          <w:bCs/>
          <w:rtl/>
          <w:lang w:eastAsia="en-US"/>
        </w:rPr>
        <w:t>המצאת האישורים והמסמכים המפורטים לעיל הנם תנאי סף להשתתפות במכרז. על אף האמור לעיל, המשרד שומר לעצמו את הזכות לאפשר למציע אשר לא צירף אישור מהאישורים המפורטים לעיל, להשלים את הגשת המסמכים במועד המאוחר למועד פתיחת המעטפות (להלן: "צירוף מאוחר"). צירוף מאוחר כאמור לעיל, יתאפשר רק מקום שהוברר, כי המסמכים לא צורפו בשל טעות בתום לב של המציע ובלבד שבמועד הגשת ההצעות, היו האישורים הדרושים  מצויים בידי המציע.</w:t>
      </w:r>
    </w:p>
    <w:p w:rsidR="007568D3" w:rsidRPr="00330C68" w:rsidRDefault="008D6EF0" w:rsidP="001B5A41">
      <w:pPr>
        <w:pStyle w:val="12"/>
        <w:numPr>
          <w:ilvl w:val="0"/>
          <w:numId w:val="32"/>
        </w:numPr>
        <w:rPr>
          <w:rtl/>
        </w:rPr>
      </w:pPr>
      <w:bookmarkStart w:id="74" w:name="_Toc399170780"/>
      <w:bookmarkStart w:id="75" w:name="_Toc400379448"/>
      <w:bookmarkStart w:id="76" w:name="_Ref400445933"/>
      <w:bookmarkStart w:id="77" w:name="_Toc443389196"/>
      <w:bookmarkEnd w:id="74"/>
      <w:bookmarkEnd w:id="75"/>
      <w:r w:rsidRPr="00330C68">
        <w:rPr>
          <w:rFonts w:hint="cs"/>
          <w:rtl/>
        </w:rPr>
        <w:t xml:space="preserve">פרק </w:t>
      </w:r>
      <w:r w:rsidR="00C87E7A" w:rsidRPr="00330C68">
        <w:rPr>
          <w:rtl/>
        </w:rPr>
        <w:t>הקריטריונים לבחירת המציע</w:t>
      </w:r>
      <w:r w:rsidR="00C87E7A" w:rsidRPr="00330C68">
        <w:rPr>
          <w:rFonts w:hint="cs"/>
          <w:rtl/>
        </w:rPr>
        <w:t xml:space="preserve"> הזוכה</w:t>
      </w:r>
      <w:bookmarkEnd w:id="76"/>
      <w:bookmarkEnd w:id="77"/>
    </w:p>
    <w:p w:rsidR="00C87E7A" w:rsidRPr="00330C68" w:rsidRDefault="00C87E7A" w:rsidP="00C87E7A">
      <w:pPr>
        <w:pStyle w:val="HNormal"/>
        <w:rPr>
          <w:rtl/>
        </w:rPr>
      </w:pPr>
    </w:p>
    <w:p w:rsidR="00291977" w:rsidRPr="00330C68" w:rsidRDefault="00291977" w:rsidP="001B5A41">
      <w:pPr>
        <w:pStyle w:val="23"/>
        <w:numPr>
          <w:ilvl w:val="1"/>
          <w:numId w:val="32"/>
        </w:numPr>
        <w:ind w:left="990" w:right="0" w:hanging="600"/>
        <w:rPr>
          <w:rtl/>
        </w:rPr>
      </w:pPr>
      <w:bookmarkStart w:id="78" w:name="_Toc398494879"/>
      <w:bookmarkStart w:id="79" w:name="_Toc399170781"/>
      <w:bookmarkStart w:id="80" w:name="_Toc443389197"/>
      <w:r w:rsidRPr="00330C68">
        <w:rPr>
          <w:rFonts w:hint="cs"/>
          <w:rtl/>
        </w:rPr>
        <w:t xml:space="preserve">שלב </w:t>
      </w:r>
      <w:r w:rsidR="00C87E7A" w:rsidRPr="00330C68">
        <w:rPr>
          <w:rFonts w:hint="cs"/>
          <w:rtl/>
        </w:rPr>
        <w:t>ראשון</w:t>
      </w:r>
      <w:r w:rsidRPr="00330C68">
        <w:rPr>
          <w:rFonts w:hint="cs"/>
          <w:rtl/>
        </w:rPr>
        <w:t xml:space="preserve">: בדיקה </w:t>
      </w:r>
      <w:r w:rsidR="00C87E7A" w:rsidRPr="00330C68">
        <w:rPr>
          <w:rFonts w:hint="cs"/>
          <w:rtl/>
        </w:rPr>
        <w:t xml:space="preserve">עמידה </w:t>
      </w:r>
      <w:bookmarkEnd w:id="78"/>
      <w:bookmarkEnd w:id="79"/>
      <w:r w:rsidR="00C87E7A" w:rsidRPr="00330C68">
        <w:rPr>
          <w:rFonts w:hint="cs"/>
          <w:rtl/>
        </w:rPr>
        <w:t>בתנאי הסף</w:t>
      </w:r>
      <w:bookmarkEnd w:id="80"/>
    </w:p>
    <w:p w:rsidR="00291977" w:rsidRPr="00330C68" w:rsidRDefault="00B60381" w:rsidP="0039132F">
      <w:pPr>
        <w:pStyle w:val="HNormal"/>
        <w:spacing w:after="240" w:line="360" w:lineRule="auto"/>
        <w:ind w:left="578"/>
        <w:rPr>
          <w:rFonts w:cs="David"/>
          <w:rtl/>
        </w:rPr>
      </w:pPr>
      <w:r w:rsidRPr="00330C68">
        <w:rPr>
          <w:rFonts w:cs="David" w:hint="cs"/>
          <w:rtl/>
        </w:rPr>
        <w:t>בשלב זה ההצעות ייבדקו לפ</w:t>
      </w:r>
      <w:r w:rsidR="00291977" w:rsidRPr="00330C68">
        <w:rPr>
          <w:rFonts w:cs="David" w:hint="cs"/>
          <w:rtl/>
        </w:rPr>
        <w:t xml:space="preserve">י מידת המענה על </w:t>
      </w:r>
      <w:r w:rsidRPr="00330C68">
        <w:rPr>
          <w:rFonts w:cs="David" w:hint="cs"/>
          <w:rtl/>
        </w:rPr>
        <w:t xml:space="preserve">תנאי-הסף. </w:t>
      </w:r>
      <w:r w:rsidR="00C87E7A" w:rsidRPr="00330C68">
        <w:rPr>
          <w:rFonts w:cs="David"/>
          <w:rtl/>
        </w:rPr>
        <w:t xml:space="preserve">הצעות שעמדו בתנאי הסף, </w:t>
      </w:r>
      <w:r w:rsidR="006D0D46" w:rsidRPr="00330C68">
        <w:rPr>
          <w:rFonts w:cs="David" w:hint="cs"/>
          <w:rtl/>
        </w:rPr>
        <w:t>רק מציעים שע</w:t>
      </w:r>
      <w:r w:rsidR="0039132F" w:rsidRPr="00330C68">
        <w:rPr>
          <w:rFonts w:cs="David" w:hint="cs"/>
          <w:rtl/>
        </w:rPr>
        <w:t>מ</w:t>
      </w:r>
      <w:r w:rsidR="006D0D46" w:rsidRPr="00330C68">
        <w:rPr>
          <w:rFonts w:cs="David" w:hint="cs"/>
          <w:rtl/>
        </w:rPr>
        <w:t xml:space="preserve">דו בתנאי הסף יעברו לשלב </w:t>
      </w:r>
      <w:r w:rsidR="00C87E7A" w:rsidRPr="00330C68">
        <w:rPr>
          <w:rFonts w:cs="David"/>
          <w:rtl/>
        </w:rPr>
        <w:t xml:space="preserve"> ה</w:t>
      </w:r>
      <w:r w:rsidR="00C87E7A" w:rsidRPr="00330C68">
        <w:rPr>
          <w:rFonts w:cs="David" w:hint="cs"/>
          <w:rtl/>
        </w:rPr>
        <w:t>שני</w:t>
      </w:r>
      <w:r w:rsidR="00C87E7A" w:rsidRPr="00330C68">
        <w:rPr>
          <w:rFonts w:cs="David"/>
          <w:rtl/>
        </w:rPr>
        <w:t xml:space="preserve"> שהינו שלב </w:t>
      </w:r>
      <w:r w:rsidR="00C87E7A" w:rsidRPr="00330C68">
        <w:rPr>
          <w:rFonts w:cs="David" w:hint="cs"/>
          <w:rtl/>
        </w:rPr>
        <w:t>הערכת</w:t>
      </w:r>
      <w:r w:rsidR="00C87E7A" w:rsidRPr="00330C68">
        <w:rPr>
          <w:rFonts w:cs="David"/>
          <w:rtl/>
        </w:rPr>
        <w:t xml:space="preserve"> </w:t>
      </w:r>
      <w:r w:rsidR="006D0D46" w:rsidRPr="00330C68">
        <w:rPr>
          <w:rFonts w:cs="David" w:hint="cs"/>
          <w:rtl/>
        </w:rPr>
        <w:t xml:space="preserve">עלות </w:t>
      </w:r>
      <w:r w:rsidR="00C87E7A" w:rsidRPr="00330C68">
        <w:rPr>
          <w:rFonts w:cs="David" w:hint="cs"/>
          <w:rtl/>
        </w:rPr>
        <w:t xml:space="preserve"> ההצעה</w:t>
      </w:r>
      <w:r w:rsidR="00C87E7A" w:rsidRPr="00330C68">
        <w:rPr>
          <w:rFonts w:cs="David"/>
          <w:rtl/>
        </w:rPr>
        <w:t xml:space="preserve">.  </w:t>
      </w:r>
    </w:p>
    <w:p w:rsidR="006D0D46" w:rsidRPr="00330C68" w:rsidRDefault="006D0D46" w:rsidP="006D0D46">
      <w:pPr>
        <w:pStyle w:val="HNormal"/>
        <w:spacing w:after="240" w:line="360" w:lineRule="auto"/>
        <w:ind w:left="578"/>
        <w:rPr>
          <w:rFonts w:cs="David"/>
          <w:rtl/>
        </w:rPr>
      </w:pPr>
      <w:r w:rsidRPr="00330C68">
        <w:rPr>
          <w:rFonts w:cs="David" w:hint="cs"/>
          <w:rtl/>
        </w:rPr>
        <w:t xml:space="preserve">הבהרה : יש לעמוד גם בתנאי הסף המינהליים וגם בתנאי הסף הספציפיים  </w:t>
      </w:r>
    </w:p>
    <w:p w:rsidR="001C2CD9" w:rsidRPr="00330C68" w:rsidRDefault="001C2CD9" w:rsidP="001B5A41">
      <w:pPr>
        <w:pStyle w:val="23"/>
        <w:numPr>
          <w:ilvl w:val="1"/>
          <w:numId w:val="32"/>
        </w:numPr>
        <w:ind w:left="990" w:right="0" w:hanging="600"/>
        <w:rPr>
          <w:rtl/>
        </w:rPr>
      </w:pPr>
      <w:bookmarkStart w:id="81" w:name="_Toc398494881"/>
      <w:bookmarkStart w:id="82" w:name="_Toc399170783"/>
      <w:bookmarkStart w:id="83" w:name="_Toc443389198"/>
      <w:r w:rsidRPr="00330C68">
        <w:rPr>
          <w:rFonts w:hint="eastAsia"/>
          <w:rtl/>
        </w:rPr>
        <w:t>שלב</w:t>
      </w:r>
      <w:r w:rsidRPr="00330C68">
        <w:rPr>
          <w:rtl/>
        </w:rPr>
        <w:t xml:space="preserve"> </w:t>
      </w:r>
      <w:r w:rsidR="00DC601A" w:rsidRPr="00330C68">
        <w:rPr>
          <w:rFonts w:hint="cs"/>
          <w:rtl/>
        </w:rPr>
        <w:t>שני</w:t>
      </w:r>
      <w:r w:rsidRPr="00330C68">
        <w:rPr>
          <w:rtl/>
        </w:rPr>
        <w:t xml:space="preserve">: </w:t>
      </w:r>
      <w:bookmarkEnd w:id="81"/>
      <w:bookmarkEnd w:id="82"/>
      <w:r w:rsidR="00EF3023" w:rsidRPr="00330C68">
        <w:rPr>
          <w:rFonts w:hint="cs"/>
          <w:rtl/>
        </w:rPr>
        <w:t>בדיקת הצעות המחיר</w:t>
      </w:r>
      <w:bookmarkEnd w:id="83"/>
    </w:p>
    <w:p w:rsidR="001C2CD9" w:rsidRPr="00330C68" w:rsidRDefault="001C2CD9" w:rsidP="006D0D46">
      <w:pPr>
        <w:numPr>
          <w:ilvl w:val="2"/>
          <w:numId w:val="32"/>
        </w:numPr>
        <w:ind w:left="1076"/>
        <w:rPr>
          <w:rtl/>
          <w:lang w:eastAsia="en-US"/>
        </w:rPr>
      </w:pPr>
      <w:r w:rsidRPr="00330C68">
        <w:rPr>
          <w:rFonts w:hint="eastAsia"/>
          <w:rtl/>
        </w:rPr>
        <w:t>מעטפות</w:t>
      </w:r>
      <w:r w:rsidRPr="00330C68">
        <w:rPr>
          <w:rtl/>
          <w:lang w:eastAsia="en-US"/>
        </w:rPr>
        <w:t xml:space="preserve"> </w:t>
      </w:r>
      <w:r w:rsidRPr="00330C68">
        <w:rPr>
          <w:rFonts w:hint="eastAsia"/>
          <w:rtl/>
          <w:lang w:eastAsia="en-US"/>
        </w:rPr>
        <w:t>המחיר</w:t>
      </w:r>
      <w:r w:rsidRPr="00330C68">
        <w:rPr>
          <w:rtl/>
          <w:lang w:eastAsia="en-US"/>
        </w:rPr>
        <w:t xml:space="preserve"> </w:t>
      </w:r>
      <w:r w:rsidRPr="00330C68">
        <w:rPr>
          <w:rFonts w:hint="eastAsia"/>
          <w:rtl/>
          <w:lang w:eastAsia="en-US"/>
        </w:rPr>
        <w:t>של</w:t>
      </w:r>
      <w:r w:rsidRPr="00330C68">
        <w:rPr>
          <w:rtl/>
          <w:lang w:eastAsia="en-US"/>
        </w:rPr>
        <w:t xml:space="preserve"> </w:t>
      </w:r>
      <w:r w:rsidRPr="00330C68">
        <w:rPr>
          <w:rFonts w:hint="eastAsia"/>
          <w:rtl/>
          <w:lang w:eastAsia="en-US"/>
        </w:rPr>
        <w:t>ההצעות</w:t>
      </w:r>
      <w:r w:rsidRPr="00330C68">
        <w:rPr>
          <w:rtl/>
          <w:lang w:eastAsia="en-US"/>
        </w:rPr>
        <w:t xml:space="preserve"> </w:t>
      </w:r>
      <w:r w:rsidRPr="00330C68">
        <w:rPr>
          <w:rFonts w:hint="eastAsia"/>
          <w:rtl/>
          <w:lang w:eastAsia="en-US"/>
        </w:rPr>
        <w:t>שעברו</w:t>
      </w:r>
      <w:r w:rsidRPr="00330C68">
        <w:rPr>
          <w:rtl/>
          <w:lang w:eastAsia="en-US"/>
        </w:rPr>
        <w:t xml:space="preserve"> </w:t>
      </w:r>
      <w:r w:rsidRPr="00330C68">
        <w:rPr>
          <w:rFonts w:hint="eastAsia"/>
          <w:rtl/>
          <w:lang w:eastAsia="en-US"/>
        </w:rPr>
        <w:t>את</w:t>
      </w:r>
      <w:r w:rsidRPr="00330C68">
        <w:rPr>
          <w:rtl/>
          <w:lang w:eastAsia="en-US"/>
        </w:rPr>
        <w:t xml:space="preserve"> </w:t>
      </w:r>
      <w:r w:rsidR="0039132F" w:rsidRPr="00330C68">
        <w:rPr>
          <w:rFonts w:hint="cs"/>
          <w:rtl/>
          <w:lang w:eastAsia="en-US"/>
        </w:rPr>
        <w:t>ה</w:t>
      </w:r>
      <w:r w:rsidRPr="00330C68">
        <w:rPr>
          <w:rFonts w:hint="eastAsia"/>
          <w:rtl/>
          <w:lang w:eastAsia="en-US"/>
        </w:rPr>
        <w:t>שלב</w:t>
      </w:r>
      <w:r w:rsidRPr="00330C68">
        <w:rPr>
          <w:rtl/>
          <w:lang w:eastAsia="en-US"/>
        </w:rPr>
        <w:t xml:space="preserve"> </w:t>
      </w:r>
      <w:r w:rsidR="006D0D46" w:rsidRPr="00330C68">
        <w:rPr>
          <w:rFonts w:hint="cs"/>
          <w:rtl/>
          <w:lang w:eastAsia="en-US"/>
        </w:rPr>
        <w:t xml:space="preserve">הראשון </w:t>
      </w:r>
      <w:r w:rsidR="006D0D46" w:rsidRPr="00330C68">
        <w:rPr>
          <w:rtl/>
          <w:lang w:eastAsia="en-US"/>
        </w:rPr>
        <w:t xml:space="preserve"> </w:t>
      </w:r>
      <w:r w:rsidRPr="00330C68">
        <w:rPr>
          <w:rFonts w:hint="eastAsia"/>
          <w:rtl/>
          <w:lang w:eastAsia="en-US"/>
        </w:rPr>
        <w:t>לעיל</w:t>
      </w:r>
      <w:r w:rsidRPr="00330C68">
        <w:rPr>
          <w:rtl/>
          <w:lang w:eastAsia="en-US"/>
        </w:rPr>
        <w:t xml:space="preserve">, </w:t>
      </w:r>
      <w:r w:rsidRPr="00330C68">
        <w:rPr>
          <w:rFonts w:hint="eastAsia"/>
          <w:rtl/>
          <w:lang w:eastAsia="en-US"/>
        </w:rPr>
        <w:t>ייפתחו</w:t>
      </w:r>
      <w:r w:rsidRPr="00330C68">
        <w:rPr>
          <w:rtl/>
          <w:lang w:eastAsia="en-US"/>
        </w:rPr>
        <w:t xml:space="preserve"> </w:t>
      </w:r>
      <w:r w:rsidRPr="00330C68">
        <w:rPr>
          <w:rFonts w:hint="eastAsia"/>
          <w:rtl/>
          <w:lang w:eastAsia="en-US"/>
        </w:rPr>
        <w:t>ע</w:t>
      </w:r>
      <w:r w:rsidRPr="00330C68">
        <w:rPr>
          <w:rtl/>
          <w:lang w:eastAsia="en-US"/>
        </w:rPr>
        <w:t xml:space="preserve">"י </w:t>
      </w:r>
      <w:r w:rsidRPr="00330C68">
        <w:rPr>
          <w:rFonts w:hint="eastAsia"/>
          <w:rtl/>
          <w:lang w:eastAsia="en-US"/>
        </w:rPr>
        <w:t>ועדת</w:t>
      </w:r>
      <w:r w:rsidRPr="00330C68">
        <w:rPr>
          <w:rtl/>
          <w:lang w:eastAsia="en-US"/>
        </w:rPr>
        <w:t xml:space="preserve"> </w:t>
      </w:r>
      <w:r w:rsidRPr="00330C68">
        <w:rPr>
          <w:rFonts w:hint="eastAsia"/>
          <w:rtl/>
          <w:lang w:eastAsia="en-US"/>
        </w:rPr>
        <w:t>המכרזים</w:t>
      </w:r>
      <w:r w:rsidRPr="00330C68">
        <w:rPr>
          <w:rtl/>
          <w:lang w:eastAsia="en-US"/>
        </w:rPr>
        <w:t xml:space="preserve"> </w:t>
      </w:r>
      <w:r w:rsidRPr="00330C68">
        <w:rPr>
          <w:rFonts w:hint="eastAsia"/>
          <w:rtl/>
          <w:lang w:eastAsia="en-US"/>
        </w:rPr>
        <w:t>וההצעות</w:t>
      </w:r>
      <w:r w:rsidRPr="00330C68">
        <w:rPr>
          <w:rtl/>
          <w:lang w:eastAsia="en-US"/>
        </w:rPr>
        <w:t xml:space="preserve"> </w:t>
      </w:r>
      <w:r w:rsidRPr="00330C68">
        <w:rPr>
          <w:rFonts w:hint="eastAsia"/>
          <w:rtl/>
          <w:lang w:eastAsia="en-US"/>
        </w:rPr>
        <w:t>ידורגו</w:t>
      </w:r>
      <w:r w:rsidRPr="00330C68">
        <w:rPr>
          <w:rtl/>
          <w:lang w:eastAsia="en-US"/>
        </w:rPr>
        <w:t xml:space="preserve"> </w:t>
      </w:r>
      <w:r w:rsidR="00DC601A" w:rsidRPr="00330C68">
        <w:rPr>
          <w:rFonts w:hint="cs"/>
          <w:rtl/>
          <w:lang w:eastAsia="en-US"/>
        </w:rPr>
        <w:t>עפ"י העלות.</w:t>
      </w:r>
    </w:p>
    <w:p w:rsidR="001C2CD9" w:rsidRPr="00330C68" w:rsidRDefault="001C2CD9" w:rsidP="006500A8">
      <w:pPr>
        <w:numPr>
          <w:ilvl w:val="2"/>
          <w:numId w:val="32"/>
        </w:numPr>
        <w:ind w:left="1076"/>
      </w:pPr>
      <w:r w:rsidRPr="00330C68">
        <w:rPr>
          <w:rtl/>
          <w:lang w:eastAsia="en-US"/>
        </w:rPr>
        <w:t>ההצעה</w:t>
      </w:r>
      <w:r w:rsidRPr="00330C68">
        <w:rPr>
          <w:rtl/>
        </w:rPr>
        <w:t xml:space="preserve">, אשר </w:t>
      </w:r>
      <w:r w:rsidRPr="00330C68">
        <w:rPr>
          <w:rFonts w:hint="eastAsia"/>
          <w:rtl/>
        </w:rPr>
        <w:t>ה</w:t>
      </w:r>
      <w:r w:rsidRPr="00330C68">
        <w:rPr>
          <w:rtl/>
        </w:rPr>
        <w:t>"עלות להשוואה של ההצעה" שלה תהיה הזולה ביותר בין ההצעות, תקבל ציון 100</w:t>
      </w:r>
      <w:r w:rsidR="006500A8" w:rsidRPr="00330C68">
        <w:rPr>
          <w:rFonts w:hint="cs"/>
          <w:rtl/>
        </w:rPr>
        <w:t>%</w:t>
      </w:r>
      <w:r w:rsidRPr="00330C68">
        <w:rPr>
          <w:rtl/>
        </w:rPr>
        <w:t xml:space="preserve"> לרכיב העלות ועלותה תקרא להלן "עלות הבסיס להשוואה בין ההצעות".</w:t>
      </w:r>
      <w:r w:rsidR="00485BD9" w:rsidRPr="00330C68">
        <w:rPr>
          <w:rFonts w:hint="cs"/>
          <w:rtl/>
        </w:rPr>
        <w:t xml:space="preserve"> </w:t>
      </w:r>
    </w:p>
    <w:p w:rsidR="001C2CD9" w:rsidRPr="00330C68" w:rsidRDefault="001C2CD9" w:rsidP="001B5A41">
      <w:pPr>
        <w:numPr>
          <w:ilvl w:val="2"/>
          <w:numId w:val="32"/>
        </w:numPr>
        <w:ind w:left="1076"/>
        <w:rPr>
          <w:lang w:eastAsia="en-US"/>
        </w:rPr>
      </w:pPr>
      <w:r w:rsidRPr="00330C68">
        <w:rPr>
          <w:rtl/>
          <w:lang w:eastAsia="en-US"/>
        </w:rPr>
        <w:t xml:space="preserve">שאר ההצעות </w:t>
      </w:r>
      <w:r w:rsidRPr="00330C68">
        <w:rPr>
          <w:rFonts w:hint="eastAsia"/>
          <w:rtl/>
          <w:lang w:eastAsia="en-US"/>
        </w:rPr>
        <w:t>יקבלו</w:t>
      </w:r>
      <w:r w:rsidRPr="00330C68">
        <w:rPr>
          <w:rtl/>
          <w:lang w:eastAsia="en-US"/>
        </w:rPr>
        <w:t xml:space="preserve"> ציון מחיר, </w:t>
      </w:r>
      <w:r w:rsidRPr="00330C68">
        <w:rPr>
          <w:rFonts w:hint="eastAsia"/>
          <w:rtl/>
          <w:lang w:eastAsia="en-US"/>
        </w:rPr>
        <w:t>אשר</w:t>
      </w:r>
      <w:r w:rsidRPr="00330C68">
        <w:rPr>
          <w:rtl/>
          <w:lang w:eastAsia="en-US"/>
        </w:rPr>
        <w:t xml:space="preserve"> יחושב ע"י חלוקה של "</w:t>
      </w:r>
      <w:r w:rsidRPr="00330C68">
        <w:rPr>
          <w:rFonts w:hint="eastAsia"/>
          <w:rtl/>
          <w:lang w:eastAsia="en-US"/>
        </w:rPr>
        <w:t>עלות</w:t>
      </w:r>
      <w:r w:rsidRPr="00330C68">
        <w:rPr>
          <w:rtl/>
          <w:lang w:eastAsia="en-US"/>
        </w:rPr>
        <w:t xml:space="preserve"> </w:t>
      </w:r>
      <w:r w:rsidRPr="00330C68">
        <w:rPr>
          <w:rFonts w:hint="eastAsia"/>
          <w:rtl/>
          <w:lang w:eastAsia="en-US"/>
        </w:rPr>
        <w:t>ה</w:t>
      </w:r>
      <w:r w:rsidRPr="00330C68">
        <w:rPr>
          <w:rtl/>
          <w:lang w:eastAsia="en-US"/>
        </w:rPr>
        <w:t>בסיס להשווא</w:t>
      </w:r>
      <w:r w:rsidRPr="00330C68">
        <w:rPr>
          <w:rFonts w:hint="eastAsia"/>
          <w:rtl/>
          <w:lang w:eastAsia="en-US"/>
        </w:rPr>
        <w:t>ה</w:t>
      </w:r>
      <w:r w:rsidRPr="00330C68">
        <w:rPr>
          <w:rtl/>
          <w:lang w:eastAsia="en-US"/>
        </w:rPr>
        <w:t xml:space="preserve"> בין ההצעות", </w:t>
      </w:r>
      <w:r w:rsidRPr="00330C68">
        <w:rPr>
          <w:rFonts w:hint="eastAsia"/>
          <w:rtl/>
          <w:lang w:eastAsia="en-US"/>
        </w:rPr>
        <w:t>בעלותה</w:t>
      </w:r>
      <w:r w:rsidRPr="00330C68">
        <w:rPr>
          <w:rtl/>
          <w:lang w:eastAsia="en-US"/>
        </w:rPr>
        <w:t xml:space="preserve"> של ההצעה הנבדקת, ומוכפל ב-100.</w:t>
      </w:r>
      <w:r w:rsidR="002279B4" w:rsidRPr="00330C68">
        <w:rPr>
          <w:rFonts w:hint="cs"/>
          <w:rtl/>
          <w:lang w:eastAsia="en-US"/>
        </w:rPr>
        <w:t xml:space="preserve"> החישוב יתבצע לפי הנוסחא להלן:</w:t>
      </w:r>
    </w:p>
    <w:p w:rsidR="002279B4" w:rsidRPr="00330C68" w:rsidRDefault="002279B4" w:rsidP="00135FFB">
      <w:pPr>
        <w:ind w:left="2098"/>
        <w:rPr>
          <w:rFonts w:ascii="Arial" w:hAnsi="Arial"/>
          <w:sz w:val="22"/>
          <w:szCs w:val="22"/>
          <w:lang w:eastAsia="en-US"/>
        </w:rPr>
      </w:pPr>
      <m:oMathPara>
        <m:oMathParaPr>
          <m:jc m:val="center"/>
        </m:oMathParaPr>
        <m:oMath>
          <m:r>
            <m:rPr>
              <m:sty m:val="p"/>
            </m:rPr>
            <w:rPr>
              <w:rFonts w:ascii="Cambria Math" w:hAnsi="Cambria Math"/>
            </w:rPr>
            <m:t xml:space="preserve">P = </m:t>
          </m:r>
          <m:f>
            <m:fPr>
              <m:ctrlPr>
                <w:rPr>
                  <w:rFonts w:ascii="Cambria Math" w:eastAsiaTheme="minorHAnsi" w:hAnsi="Cambria Math"/>
                </w:rPr>
              </m:ctrlPr>
            </m:fPr>
            <m:num>
              <m:r>
                <m:rPr>
                  <m:nor/>
                </m:rPr>
                <w:rPr>
                  <w:rFonts w:ascii="Cambria Math" w:hAnsi="Cambria Math" w:hint="cs"/>
                  <w:rtl/>
                </w:rPr>
                <m:t>עלות הבסיס להשוואה בין ההצעות</m:t>
              </m:r>
            </m:num>
            <m:den>
              <m:r>
                <m:rPr>
                  <m:nor/>
                </m:rPr>
                <w:rPr>
                  <w:rFonts w:ascii="Cambria Math" w:hAnsi="Cambria Math" w:hint="cs"/>
                  <w:rtl/>
                </w:rPr>
                <m:t>עלות ההצעה הנבדקת</m:t>
              </m:r>
            </m:den>
          </m:f>
          <m:r>
            <m:rPr>
              <m:sty m:val="p"/>
            </m:rPr>
            <w:rPr>
              <w:rFonts w:ascii="Cambria Math" w:hAnsi="Cambria Math"/>
            </w:rPr>
            <m:t xml:space="preserve"> ×1</m:t>
          </m:r>
          <m:r>
            <w:rPr>
              <w:rFonts w:ascii="Cambria Math" w:hAnsi="Cambria Math"/>
            </w:rPr>
            <m:t>00</m:t>
          </m:r>
        </m:oMath>
      </m:oMathPara>
    </w:p>
    <w:p w:rsidR="00807C56" w:rsidRPr="00330C68" w:rsidRDefault="008D6EF0" w:rsidP="001B5A41">
      <w:pPr>
        <w:pStyle w:val="12"/>
        <w:numPr>
          <w:ilvl w:val="0"/>
          <w:numId w:val="32"/>
        </w:numPr>
        <w:rPr>
          <w:rFonts w:asciiTheme="majorHAnsi" w:eastAsiaTheme="majorEastAsia" w:hAnsiTheme="majorHAnsi"/>
          <w:noProof w:val="0"/>
          <w:kern w:val="0"/>
          <w:sz w:val="32"/>
          <w:rtl/>
          <w:lang w:eastAsia="en-US"/>
        </w:rPr>
      </w:pPr>
      <w:bookmarkStart w:id="84" w:name="_Toc398494883"/>
      <w:bookmarkStart w:id="85" w:name="_Toc399170785"/>
      <w:bookmarkStart w:id="86" w:name="_Toc443389199"/>
      <w:r w:rsidRPr="00330C68">
        <w:rPr>
          <w:rFonts w:asciiTheme="majorHAnsi" w:eastAsiaTheme="majorEastAsia" w:hAnsiTheme="majorHAnsi" w:hint="cs"/>
          <w:noProof w:val="0"/>
          <w:kern w:val="0"/>
          <w:sz w:val="32"/>
          <w:rtl/>
          <w:lang w:eastAsia="en-US"/>
        </w:rPr>
        <w:t xml:space="preserve">פרק </w:t>
      </w:r>
      <w:r w:rsidR="001C3259" w:rsidRPr="00330C68">
        <w:rPr>
          <w:rFonts w:asciiTheme="majorHAnsi" w:eastAsiaTheme="majorEastAsia" w:hAnsiTheme="majorHAnsi" w:hint="cs"/>
          <w:noProof w:val="0"/>
          <w:kern w:val="0"/>
          <w:sz w:val="32"/>
          <w:rtl/>
          <w:lang w:eastAsia="en-US"/>
        </w:rPr>
        <w:t>שונות</w:t>
      </w:r>
      <w:bookmarkEnd w:id="84"/>
      <w:bookmarkEnd w:id="85"/>
      <w:bookmarkEnd w:id="86"/>
    </w:p>
    <w:p w:rsidR="00F45262" w:rsidRPr="00330C68" w:rsidRDefault="00203D25" w:rsidP="00203D25">
      <w:pPr>
        <w:pStyle w:val="23"/>
        <w:numPr>
          <w:ilvl w:val="1"/>
          <w:numId w:val="32"/>
        </w:numPr>
        <w:ind w:left="990" w:right="0" w:hanging="600"/>
        <w:rPr>
          <w:rtl/>
        </w:rPr>
      </w:pPr>
      <w:bookmarkStart w:id="87" w:name="_Toc252921355"/>
      <w:bookmarkStart w:id="88" w:name="_Ref378250871"/>
      <w:bookmarkStart w:id="89" w:name="_Toc398494884"/>
      <w:bookmarkStart w:id="90" w:name="_Toc399170786"/>
      <w:bookmarkStart w:id="91" w:name="_Toc443389200"/>
      <w:bookmarkEnd w:id="87"/>
      <w:r w:rsidRPr="000109F6">
        <w:rPr>
          <w:rFonts w:hint="cs"/>
          <w:highlight w:val="green"/>
          <w:rtl/>
        </w:rPr>
        <w:t xml:space="preserve">קבלת </w:t>
      </w:r>
      <w:r w:rsidR="00F45262" w:rsidRPr="000109F6">
        <w:rPr>
          <w:rFonts w:hint="cs"/>
          <w:highlight w:val="green"/>
          <w:rtl/>
        </w:rPr>
        <w:t>מסמכי המכרז</w:t>
      </w:r>
      <w:bookmarkEnd w:id="88"/>
      <w:bookmarkEnd w:id="89"/>
      <w:bookmarkEnd w:id="90"/>
      <w:bookmarkEnd w:id="91"/>
    </w:p>
    <w:p w:rsidR="001E6A40" w:rsidRDefault="000109F6" w:rsidP="000109F6">
      <w:pPr>
        <w:numPr>
          <w:ilvl w:val="2"/>
          <w:numId w:val="32"/>
        </w:numPr>
        <w:rPr>
          <w:rtl/>
        </w:rPr>
      </w:pPr>
      <w:r>
        <w:rPr>
          <w:rFonts w:hint="cs"/>
          <w:rtl/>
        </w:rPr>
        <w:t xml:space="preserve">את מסמכי המכרז ניתן להוריד מאתר מנהל הרכש המממשלתי בכתובת </w:t>
      </w:r>
      <w:hyperlink r:id="rId10" w:history="1">
        <w:r w:rsidRPr="008066DA">
          <w:rPr>
            <w:rStyle w:val="Hyperlink"/>
          </w:rPr>
          <w:t>www.mr.gov.il</w:t>
        </w:r>
      </w:hyperlink>
      <w:bookmarkStart w:id="92" w:name="_Toc398494885"/>
      <w:bookmarkStart w:id="93" w:name="_Toc399170787"/>
    </w:p>
    <w:p w:rsidR="000109F6" w:rsidRPr="000109F6" w:rsidRDefault="000109F6" w:rsidP="000109F6">
      <w:pPr>
        <w:pStyle w:val="a4"/>
      </w:pPr>
    </w:p>
    <w:p w:rsidR="001E6A40" w:rsidRPr="00330C68" w:rsidRDefault="00F45262" w:rsidP="001B5A41">
      <w:pPr>
        <w:pStyle w:val="23"/>
        <w:numPr>
          <w:ilvl w:val="1"/>
          <w:numId w:val="32"/>
        </w:numPr>
        <w:ind w:left="990" w:right="0"/>
        <w:rPr>
          <w:rtl/>
        </w:rPr>
      </w:pPr>
      <w:bookmarkStart w:id="94" w:name="_Toc443389201"/>
      <w:r w:rsidRPr="00330C68">
        <w:rPr>
          <w:rFonts w:hint="cs"/>
          <w:rtl/>
        </w:rPr>
        <w:t>שאלות הבהרה</w:t>
      </w:r>
      <w:bookmarkEnd w:id="92"/>
      <w:bookmarkEnd w:id="93"/>
      <w:bookmarkEnd w:id="94"/>
    </w:p>
    <w:p w:rsidR="00F45262" w:rsidRPr="00330C68" w:rsidRDefault="00F31031" w:rsidP="001B5A41">
      <w:pPr>
        <w:numPr>
          <w:ilvl w:val="2"/>
          <w:numId w:val="32"/>
        </w:numPr>
        <w:ind w:left="1076"/>
        <w:rPr>
          <w:b/>
          <w:bCs/>
        </w:rPr>
      </w:pPr>
      <w:r w:rsidRPr="00330C68">
        <w:rPr>
          <w:rFonts w:hint="cs"/>
          <w:rtl/>
          <w:lang w:eastAsia="en-US"/>
        </w:rPr>
        <w:t xml:space="preserve">שאלות </w:t>
      </w:r>
      <w:r w:rsidRPr="00330C68">
        <w:rPr>
          <w:rFonts w:hint="cs"/>
          <w:rtl/>
        </w:rPr>
        <w:t>הבהרה</w:t>
      </w:r>
      <w:r w:rsidRPr="00330C68">
        <w:rPr>
          <w:rFonts w:hint="cs"/>
          <w:rtl/>
          <w:lang w:eastAsia="en-US"/>
        </w:rPr>
        <w:t xml:space="preserve"> יופנו ל</w:t>
      </w:r>
      <w:r w:rsidR="00096757" w:rsidRPr="00330C68">
        <w:rPr>
          <w:rFonts w:hint="cs"/>
          <w:rtl/>
          <w:lang w:eastAsia="en-US"/>
        </w:rPr>
        <w:t>איש הקשר של</w:t>
      </w:r>
      <w:r w:rsidRPr="00330C68">
        <w:rPr>
          <w:rFonts w:hint="cs"/>
          <w:rtl/>
          <w:lang w:eastAsia="en-US"/>
        </w:rPr>
        <w:t xml:space="preserve"> המשרד </w:t>
      </w:r>
      <w:r w:rsidR="00D559BD" w:rsidRPr="00330C68">
        <w:rPr>
          <w:rFonts w:hint="cs"/>
          <w:rtl/>
          <w:lang w:eastAsia="en-US"/>
        </w:rPr>
        <w:t xml:space="preserve">כאמור </w:t>
      </w:r>
      <w:r w:rsidR="006F3B36" w:rsidRPr="00330C68">
        <w:rPr>
          <w:rFonts w:hint="cs"/>
          <w:rtl/>
          <w:lang w:eastAsia="en-US"/>
        </w:rPr>
        <w:t>במודעת הפרסום</w:t>
      </w:r>
      <w:r w:rsidR="00D559BD" w:rsidRPr="00330C68">
        <w:rPr>
          <w:rFonts w:hint="cs"/>
          <w:rtl/>
          <w:lang w:eastAsia="en-US"/>
        </w:rPr>
        <w:t xml:space="preserve"> </w:t>
      </w:r>
      <w:r w:rsidRPr="00330C68">
        <w:rPr>
          <w:rFonts w:hint="cs"/>
          <w:rtl/>
          <w:lang w:eastAsia="en-US"/>
        </w:rPr>
        <w:t xml:space="preserve">בכתובת הדוא"ל שלהלן: </w:t>
      </w:r>
      <w:r w:rsidR="00AC2FD9" w:rsidRPr="00330C68">
        <w:rPr>
          <w:lang w:eastAsia="en-US"/>
        </w:rPr>
        <w:t>tenders@moag.gov.il</w:t>
      </w:r>
      <w:r w:rsidR="001E6A40" w:rsidRPr="00330C68">
        <w:rPr>
          <w:rFonts w:hint="cs"/>
          <w:b/>
          <w:bCs/>
          <w:rtl/>
        </w:rPr>
        <w:t>.</w:t>
      </w:r>
    </w:p>
    <w:p w:rsidR="00076017" w:rsidRPr="00330C68" w:rsidRDefault="00076017" w:rsidP="000109F6">
      <w:pPr>
        <w:numPr>
          <w:ilvl w:val="2"/>
          <w:numId w:val="32"/>
        </w:numPr>
        <w:ind w:left="1076"/>
        <w:rPr>
          <w:lang w:eastAsia="en-US"/>
        </w:rPr>
      </w:pPr>
      <w:r w:rsidRPr="00330C68">
        <w:rPr>
          <w:rFonts w:hint="cs"/>
          <w:rtl/>
        </w:rPr>
        <w:t xml:space="preserve">המועד האחרון להפניה של שאלות הוא </w:t>
      </w:r>
      <w:r w:rsidR="000109F6" w:rsidRPr="000109F6">
        <w:rPr>
          <w:rFonts w:hint="cs"/>
          <w:b/>
          <w:bCs/>
          <w:rtl/>
        </w:rPr>
        <w:t>עד ליום  1/1/2017</w:t>
      </w:r>
      <w:r w:rsidR="000109F6">
        <w:rPr>
          <w:rFonts w:hint="cs"/>
          <w:rtl/>
        </w:rPr>
        <w:t xml:space="preserve"> </w:t>
      </w:r>
      <w:r w:rsidRPr="00330C68">
        <w:rPr>
          <w:rFonts w:hint="cs"/>
          <w:rtl/>
        </w:rPr>
        <w:t xml:space="preserve">המשרד לא יענה על כל שאלה, שתגיע לאחר מועד </w:t>
      </w:r>
      <w:r w:rsidRPr="00330C68">
        <w:rPr>
          <w:rFonts w:hint="cs"/>
          <w:rtl/>
          <w:lang w:eastAsia="en-US"/>
        </w:rPr>
        <w:t>אחרון זה.</w:t>
      </w:r>
    </w:p>
    <w:p w:rsidR="00F45262" w:rsidRPr="00330C68" w:rsidRDefault="00F45262" w:rsidP="001B5A41">
      <w:pPr>
        <w:numPr>
          <w:ilvl w:val="2"/>
          <w:numId w:val="32"/>
        </w:numPr>
        <w:ind w:left="1076"/>
        <w:rPr>
          <w:rtl/>
          <w:lang w:eastAsia="en-US"/>
        </w:rPr>
      </w:pPr>
      <w:r w:rsidRPr="00330C68">
        <w:rPr>
          <w:rFonts w:hint="cs"/>
          <w:rtl/>
          <w:lang w:eastAsia="en-US"/>
        </w:rPr>
        <w:t>להלן תיאור המבנה להגשה של שאלות ובקשות</w:t>
      </w:r>
      <w:r w:rsidRPr="00330C68">
        <w:rPr>
          <w:rFonts w:hint="cs"/>
          <w:color w:val="000000"/>
          <w:rtl/>
          <w:lang w:eastAsia="en-US"/>
        </w:rPr>
        <w:t xml:space="preserve"> הבהרה:</w:t>
      </w:r>
    </w:p>
    <w:tbl>
      <w:tblPr>
        <w:bidiVisual/>
        <w:tblW w:w="0" w:type="auto"/>
        <w:tblInd w:w="1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2"/>
        <w:gridCol w:w="4535"/>
      </w:tblGrid>
      <w:tr w:rsidR="00F45262" w:rsidRPr="00330C68" w:rsidTr="00876254">
        <w:tc>
          <w:tcPr>
            <w:tcW w:w="2292" w:type="dxa"/>
            <w:shd w:val="clear" w:color="auto" w:fill="D9D9D9" w:themeFill="background1" w:themeFillShade="D9"/>
          </w:tcPr>
          <w:p w:rsidR="00F45262" w:rsidRPr="00330C68" w:rsidRDefault="00F45262" w:rsidP="00C92698">
            <w:pPr>
              <w:pStyle w:val="HNormal"/>
              <w:tabs>
                <w:tab w:val="left" w:pos="1930"/>
              </w:tabs>
              <w:rPr>
                <w:rFonts w:cs="David"/>
                <w:b/>
                <w:bCs/>
                <w:color w:val="000000"/>
                <w:szCs w:val="22"/>
                <w:rtl/>
                <w:lang w:eastAsia="en-US"/>
              </w:rPr>
            </w:pPr>
            <w:r w:rsidRPr="00330C68">
              <w:rPr>
                <w:rFonts w:cs="David" w:hint="cs"/>
                <w:b/>
                <w:bCs/>
                <w:color w:val="000000"/>
                <w:szCs w:val="22"/>
                <w:rtl/>
                <w:lang w:eastAsia="en-US"/>
              </w:rPr>
              <w:t>מספר מכרז, שם מכרז</w:t>
            </w:r>
          </w:p>
        </w:tc>
        <w:tc>
          <w:tcPr>
            <w:tcW w:w="4535" w:type="dxa"/>
          </w:tcPr>
          <w:p w:rsidR="00F45262" w:rsidRPr="00330C68" w:rsidRDefault="00F45262" w:rsidP="00C92698">
            <w:pPr>
              <w:pStyle w:val="HNormal"/>
              <w:tabs>
                <w:tab w:val="left" w:pos="1930"/>
              </w:tabs>
              <w:rPr>
                <w:rFonts w:cs="David"/>
                <w:color w:val="000000"/>
                <w:szCs w:val="22"/>
                <w:rtl/>
                <w:lang w:eastAsia="en-US"/>
              </w:rPr>
            </w:pPr>
          </w:p>
        </w:tc>
      </w:tr>
      <w:tr w:rsidR="00F45262" w:rsidRPr="00330C68" w:rsidTr="00876254">
        <w:tc>
          <w:tcPr>
            <w:tcW w:w="2292" w:type="dxa"/>
            <w:shd w:val="clear" w:color="auto" w:fill="D9D9D9" w:themeFill="background1" w:themeFillShade="D9"/>
          </w:tcPr>
          <w:p w:rsidR="00F45262" w:rsidRPr="00330C68" w:rsidRDefault="00F45262" w:rsidP="002B203A">
            <w:pPr>
              <w:pStyle w:val="HNormal"/>
              <w:tabs>
                <w:tab w:val="left" w:pos="1930"/>
              </w:tabs>
              <w:rPr>
                <w:rFonts w:cs="David"/>
                <w:b/>
                <w:bCs/>
                <w:color w:val="000000"/>
                <w:szCs w:val="22"/>
                <w:rtl/>
                <w:lang w:eastAsia="en-US"/>
              </w:rPr>
            </w:pPr>
            <w:r w:rsidRPr="00330C68">
              <w:rPr>
                <w:rFonts w:cs="David" w:hint="cs"/>
                <w:b/>
                <w:bCs/>
                <w:color w:val="000000"/>
                <w:szCs w:val="22"/>
                <w:rtl/>
                <w:lang w:eastAsia="en-US"/>
              </w:rPr>
              <w:t>שם</w:t>
            </w:r>
            <w:r w:rsidR="002B203A" w:rsidRPr="00330C68">
              <w:rPr>
                <w:rFonts w:cs="David" w:hint="cs"/>
                <w:b/>
                <w:bCs/>
                <w:color w:val="000000"/>
                <w:szCs w:val="22"/>
                <w:rtl/>
                <w:lang w:eastAsia="en-US"/>
              </w:rPr>
              <w:t xml:space="preserve"> המציע הפוטנציאלי</w:t>
            </w:r>
          </w:p>
        </w:tc>
        <w:tc>
          <w:tcPr>
            <w:tcW w:w="4535" w:type="dxa"/>
          </w:tcPr>
          <w:p w:rsidR="00F45262" w:rsidRPr="00330C68" w:rsidRDefault="00F45262" w:rsidP="00C92698">
            <w:pPr>
              <w:pStyle w:val="HNormal"/>
              <w:tabs>
                <w:tab w:val="left" w:pos="1930"/>
              </w:tabs>
              <w:rPr>
                <w:rFonts w:cs="David"/>
                <w:color w:val="000000"/>
                <w:szCs w:val="22"/>
                <w:rtl/>
                <w:lang w:eastAsia="en-US"/>
              </w:rPr>
            </w:pPr>
          </w:p>
        </w:tc>
      </w:tr>
      <w:tr w:rsidR="00F45262" w:rsidRPr="00330C68" w:rsidTr="00876254">
        <w:tc>
          <w:tcPr>
            <w:tcW w:w="2292" w:type="dxa"/>
            <w:shd w:val="clear" w:color="auto" w:fill="D9D9D9" w:themeFill="background1" w:themeFillShade="D9"/>
          </w:tcPr>
          <w:p w:rsidR="00F45262" w:rsidRPr="00330C68" w:rsidRDefault="002B203A" w:rsidP="00C92698">
            <w:pPr>
              <w:pStyle w:val="HNormal"/>
              <w:tabs>
                <w:tab w:val="left" w:pos="1930"/>
              </w:tabs>
              <w:rPr>
                <w:rFonts w:cs="David"/>
                <w:b/>
                <w:bCs/>
                <w:color w:val="000000"/>
                <w:szCs w:val="22"/>
                <w:rtl/>
                <w:lang w:eastAsia="en-US"/>
              </w:rPr>
            </w:pPr>
            <w:r w:rsidRPr="00330C68">
              <w:rPr>
                <w:rFonts w:cs="David" w:hint="cs"/>
                <w:b/>
                <w:bCs/>
                <w:color w:val="000000"/>
                <w:szCs w:val="22"/>
                <w:rtl/>
                <w:lang w:eastAsia="en-US"/>
              </w:rPr>
              <w:t>פרטי איש הקשר</w:t>
            </w:r>
          </w:p>
        </w:tc>
        <w:tc>
          <w:tcPr>
            <w:tcW w:w="4535" w:type="dxa"/>
          </w:tcPr>
          <w:p w:rsidR="00F45262" w:rsidRPr="00330C68" w:rsidRDefault="00F45262" w:rsidP="00C92698">
            <w:pPr>
              <w:pStyle w:val="HNormal"/>
              <w:tabs>
                <w:tab w:val="left" w:pos="1930"/>
              </w:tabs>
              <w:rPr>
                <w:rFonts w:cs="David"/>
                <w:color w:val="000000"/>
                <w:szCs w:val="22"/>
                <w:rtl/>
                <w:lang w:eastAsia="en-US"/>
              </w:rPr>
            </w:pPr>
          </w:p>
        </w:tc>
      </w:tr>
      <w:tr w:rsidR="002B203A" w:rsidRPr="00330C68" w:rsidTr="00876254">
        <w:tc>
          <w:tcPr>
            <w:tcW w:w="2292" w:type="dxa"/>
            <w:shd w:val="clear" w:color="auto" w:fill="D9D9D9" w:themeFill="background1" w:themeFillShade="D9"/>
          </w:tcPr>
          <w:p w:rsidR="002B203A" w:rsidRPr="00330C68" w:rsidRDefault="002B203A" w:rsidP="00C92698">
            <w:pPr>
              <w:pStyle w:val="HNormal"/>
              <w:tabs>
                <w:tab w:val="left" w:pos="1930"/>
              </w:tabs>
              <w:rPr>
                <w:rFonts w:cs="David"/>
                <w:b/>
                <w:bCs/>
                <w:color w:val="000000"/>
                <w:szCs w:val="22"/>
                <w:rtl/>
                <w:lang w:eastAsia="en-US"/>
              </w:rPr>
            </w:pPr>
            <w:r w:rsidRPr="00330C68">
              <w:rPr>
                <w:rFonts w:cs="David" w:hint="cs"/>
                <w:b/>
                <w:bCs/>
                <w:color w:val="000000"/>
                <w:szCs w:val="22"/>
                <w:rtl/>
                <w:lang w:eastAsia="en-US"/>
              </w:rPr>
              <w:t>טלפון</w:t>
            </w:r>
          </w:p>
        </w:tc>
        <w:tc>
          <w:tcPr>
            <w:tcW w:w="4535" w:type="dxa"/>
          </w:tcPr>
          <w:p w:rsidR="002B203A" w:rsidRPr="00330C68" w:rsidRDefault="002B203A" w:rsidP="00C92698">
            <w:pPr>
              <w:pStyle w:val="HNormal"/>
              <w:tabs>
                <w:tab w:val="left" w:pos="1930"/>
              </w:tabs>
              <w:rPr>
                <w:rFonts w:cs="David"/>
                <w:color w:val="000000"/>
                <w:szCs w:val="22"/>
                <w:rtl/>
                <w:lang w:eastAsia="en-US"/>
              </w:rPr>
            </w:pPr>
          </w:p>
        </w:tc>
      </w:tr>
      <w:tr w:rsidR="00F45262" w:rsidRPr="00330C68" w:rsidTr="00876254">
        <w:tc>
          <w:tcPr>
            <w:tcW w:w="2292" w:type="dxa"/>
            <w:shd w:val="clear" w:color="auto" w:fill="D9D9D9" w:themeFill="background1" w:themeFillShade="D9"/>
          </w:tcPr>
          <w:p w:rsidR="00F45262" w:rsidRPr="00330C68" w:rsidRDefault="00F45262" w:rsidP="00C92698">
            <w:pPr>
              <w:pStyle w:val="HNormal"/>
              <w:tabs>
                <w:tab w:val="left" w:pos="1930"/>
              </w:tabs>
              <w:rPr>
                <w:rFonts w:cs="David"/>
                <w:b/>
                <w:bCs/>
                <w:color w:val="000000"/>
                <w:szCs w:val="22"/>
                <w:rtl/>
                <w:lang w:eastAsia="en-US"/>
              </w:rPr>
            </w:pPr>
            <w:r w:rsidRPr="00330C68">
              <w:rPr>
                <w:rFonts w:cs="David" w:hint="cs"/>
                <w:b/>
                <w:bCs/>
                <w:color w:val="000000"/>
                <w:szCs w:val="22"/>
                <w:rtl/>
                <w:lang w:eastAsia="en-US"/>
              </w:rPr>
              <w:t>כתובת דואר אלקטרוני</w:t>
            </w:r>
          </w:p>
        </w:tc>
        <w:tc>
          <w:tcPr>
            <w:tcW w:w="4535" w:type="dxa"/>
          </w:tcPr>
          <w:p w:rsidR="00F45262" w:rsidRPr="00330C68" w:rsidRDefault="00F45262" w:rsidP="00C92698">
            <w:pPr>
              <w:pStyle w:val="HNormal"/>
              <w:tabs>
                <w:tab w:val="left" w:pos="1930"/>
              </w:tabs>
              <w:rPr>
                <w:rFonts w:cs="David"/>
                <w:color w:val="000000"/>
                <w:szCs w:val="22"/>
                <w:rtl/>
                <w:lang w:eastAsia="en-US"/>
              </w:rPr>
            </w:pPr>
          </w:p>
        </w:tc>
      </w:tr>
      <w:tr w:rsidR="00F45262" w:rsidRPr="00330C68" w:rsidTr="00876254">
        <w:tc>
          <w:tcPr>
            <w:tcW w:w="2292" w:type="dxa"/>
            <w:shd w:val="clear" w:color="auto" w:fill="D9D9D9" w:themeFill="background1" w:themeFillShade="D9"/>
          </w:tcPr>
          <w:p w:rsidR="00F45262" w:rsidRPr="00330C68" w:rsidRDefault="00F45262" w:rsidP="00C92698">
            <w:pPr>
              <w:pStyle w:val="HNormal"/>
              <w:tabs>
                <w:tab w:val="left" w:pos="1930"/>
              </w:tabs>
              <w:rPr>
                <w:rFonts w:cs="David"/>
                <w:b/>
                <w:bCs/>
                <w:color w:val="000000"/>
                <w:szCs w:val="22"/>
                <w:rtl/>
                <w:lang w:eastAsia="en-US"/>
              </w:rPr>
            </w:pPr>
            <w:r w:rsidRPr="00330C68">
              <w:rPr>
                <w:rFonts w:cs="David" w:hint="cs"/>
                <w:b/>
                <w:bCs/>
                <w:color w:val="000000"/>
                <w:szCs w:val="22"/>
                <w:rtl/>
                <w:lang w:eastAsia="en-US"/>
              </w:rPr>
              <w:t>מספר פקס</w:t>
            </w:r>
          </w:p>
        </w:tc>
        <w:tc>
          <w:tcPr>
            <w:tcW w:w="4535" w:type="dxa"/>
          </w:tcPr>
          <w:p w:rsidR="00F45262" w:rsidRPr="00330C68" w:rsidRDefault="00F45262" w:rsidP="00C92698">
            <w:pPr>
              <w:pStyle w:val="HNormal"/>
              <w:tabs>
                <w:tab w:val="left" w:pos="1930"/>
              </w:tabs>
              <w:rPr>
                <w:rFonts w:cs="David"/>
                <w:color w:val="000000"/>
                <w:szCs w:val="22"/>
                <w:rtl/>
                <w:lang w:eastAsia="en-US"/>
              </w:rPr>
            </w:pPr>
          </w:p>
        </w:tc>
      </w:tr>
    </w:tbl>
    <w:p w:rsidR="00F45262" w:rsidRPr="00330C68" w:rsidRDefault="00F45262" w:rsidP="00C92698">
      <w:pPr>
        <w:pStyle w:val="HNormal"/>
        <w:tabs>
          <w:tab w:val="left" w:pos="1930"/>
        </w:tabs>
        <w:spacing w:line="360" w:lineRule="auto"/>
        <w:ind w:left="1872"/>
        <w:rPr>
          <w:rFonts w:cs="David"/>
          <w:color w:val="000000"/>
          <w:rtl/>
          <w:lang w:eastAsia="en-US"/>
        </w:rPr>
      </w:pPr>
    </w:p>
    <w:tbl>
      <w:tblPr>
        <w:bidiVisual/>
        <w:tblW w:w="0" w:type="auto"/>
        <w:tblInd w:w="1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0"/>
        <w:gridCol w:w="4535"/>
      </w:tblGrid>
      <w:tr w:rsidR="00F45262" w:rsidRPr="00330C68" w:rsidTr="00876254">
        <w:tc>
          <w:tcPr>
            <w:tcW w:w="2290" w:type="dxa"/>
            <w:shd w:val="clear" w:color="auto" w:fill="D9D9D9" w:themeFill="background1" w:themeFillShade="D9"/>
          </w:tcPr>
          <w:p w:rsidR="00F45262" w:rsidRPr="00330C68" w:rsidRDefault="00F45262" w:rsidP="00C92698">
            <w:pPr>
              <w:pStyle w:val="HNormal"/>
              <w:tabs>
                <w:tab w:val="left" w:pos="1930"/>
              </w:tabs>
              <w:jc w:val="left"/>
              <w:rPr>
                <w:rFonts w:ascii="Times New Roman Bold" w:hAnsi="Times New Roman Bold" w:cs="David"/>
                <w:b/>
                <w:bCs/>
                <w:color w:val="000000"/>
                <w:szCs w:val="22"/>
                <w:rtl/>
                <w:lang w:eastAsia="en-US"/>
              </w:rPr>
            </w:pPr>
            <w:r w:rsidRPr="00330C68">
              <w:rPr>
                <w:rFonts w:ascii="Times New Roman Bold" w:hAnsi="Times New Roman Bold" w:cs="David" w:hint="cs"/>
                <w:b/>
                <w:bCs/>
                <w:color w:val="000000"/>
                <w:szCs w:val="22"/>
                <w:rtl/>
                <w:lang w:eastAsia="en-US"/>
              </w:rPr>
              <w:t>הסעיף ב</w:t>
            </w:r>
            <w:r w:rsidR="001163A1" w:rsidRPr="00330C68">
              <w:rPr>
                <w:rFonts w:ascii="Times New Roman Bold" w:hAnsi="Times New Roman Bold" w:cs="David" w:hint="cs"/>
                <w:b/>
                <w:bCs/>
                <w:color w:val="000000"/>
                <w:szCs w:val="22"/>
                <w:rtl/>
                <w:lang w:eastAsia="en-US"/>
              </w:rPr>
              <w:t>מכרז</w:t>
            </w:r>
          </w:p>
        </w:tc>
        <w:tc>
          <w:tcPr>
            <w:tcW w:w="4535" w:type="dxa"/>
            <w:shd w:val="clear" w:color="auto" w:fill="D9D9D9" w:themeFill="background1" w:themeFillShade="D9"/>
          </w:tcPr>
          <w:p w:rsidR="00F45262" w:rsidRPr="00330C68" w:rsidRDefault="00F45262" w:rsidP="00C92698">
            <w:pPr>
              <w:pStyle w:val="HNormal"/>
              <w:tabs>
                <w:tab w:val="left" w:pos="1930"/>
              </w:tabs>
              <w:jc w:val="center"/>
              <w:rPr>
                <w:rFonts w:ascii="Times New Roman Bold" w:hAnsi="Times New Roman Bold" w:cs="David"/>
                <w:b/>
                <w:bCs/>
                <w:color w:val="000000"/>
                <w:szCs w:val="22"/>
                <w:rtl/>
                <w:lang w:eastAsia="en-US"/>
              </w:rPr>
            </w:pPr>
            <w:r w:rsidRPr="00330C68">
              <w:rPr>
                <w:rFonts w:ascii="Times New Roman Bold" w:hAnsi="Times New Roman Bold" w:cs="David" w:hint="cs"/>
                <w:b/>
                <w:bCs/>
                <w:color w:val="000000"/>
                <w:szCs w:val="22"/>
                <w:rtl/>
                <w:lang w:eastAsia="en-US"/>
              </w:rPr>
              <w:t>פירוט השאלה/בקשת הבהרה</w:t>
            </w:r>
          </w:p>
        </w:tc>
      </w:tr>
      <w:tr w:rsidR="00F45262" w:rsidRPr="00330C68" w:rsidTr="00876254">
        <w:tc>
          <w:tcPr>
            <w:tcW w:w="2290" w:type="dxa"/>
          </w:tcPr>
          <w:p w:rsidR="00F45262" w:rsidRPr="00330C68" w:rsidRDefault="00F45262" w:rsidP="00C92698">
            <w:pPr>
              <w:pStyle w:val="HNormal"/>
              <w:tabs>
                <w:tab w:val="left" w:pos="1930"/>
              </w:tabs>
              <w:rPr>
                <w:rFonts w:ascii="Times New Roman Bold" w:hAnsi="Times New Roman Bold" w:cs="David"/>
                <w:color w:val="000000"/>
                <w:szCs w:val="22"/>
                <w:rtl/>
                <w:lang w:eastAsia="en-US"/>
              </w:rPr>
            </w:pPr>
          </w:p>
        </w:tc>
        <w:tc>
          <w:tcPr>
            <w:tcW w:w="4535" w:type="dxa"/>
          </w:tcPr>
          <w:p w:rsidR="00F45262" w:rsidRPr="00330C68" w:rsidRDefault="00F45262" w:rsidP="00C92698">
            <w:pPr>
              <w:pStyle w:val="HNormal"/>
              <w:tabs>
                <w:tab w:val="left" w:pos="1930"/>
              </w:tabs>
              <w:rPr>
                <w:rFonts w:ascii="Times New Roman Bold" w:hAnsi="Times New Roman Bold" w:cs="David"/>
                <w:color w:val="000000"/>
                <w:szCs w:val="22"/>
                <w:rtl/>
                <w:lang w:eastAsia="en-US"/>
              </w:rPr>
            </w:pPr>
          </w:p>
        </w:tc>
      </w:tr>
      <w:tr w:rsidR="00F45262" w:rsidRPr="00330C68" w:rsidTr="00876254">
        <w:tc>
          <w:tcPr>
            <w:tcW w:w="2290" w:type="dxa"/>
          </w:tcPr>
          <w:p w:rsidR="00F45262" w:rsidRPr="00330C68" w:rsidRDefault="00F45262" w:rsidP="00C92698">
            <w:pPr>
              <w:pStyle w:val="HNormal"/>
              <w:tabs>
                <w:tab w:val="left" w:pos="1930"/>
              </w:tabs>
              <w:rPr>
                <w:rFonts w:ascii="Times New Roman Bold" w:hAnsi="Times New Roman Bold" w:cs="David"/>
                <w:color w:val="000000"/>
                <w:szCs w:val="22"/>
                <w:rtl/>
                <w:lang w:eastAsia="en-US"/>
              </w:rPr>
            </w:pPr>
          </w:p>
        </w:tc>
        <w:tc>
          <w:tcPr>
            <w:tcW w:w="4535" w:type="dxa"/>
          </w:tcPr>
          <w:p w:rsidR="00F45262" w:rsidRPr="00330C68" w:rsidRDefault="00F45262" w:rsidP="00C92698">
            <w:pPr>
              <w:pStyle w:val="HNormal"/>
              <w:tabs>
                <w:tab w:val="left" w:pos="1930"/>
              </w:tabs>
              <w:rPr>
                <w:rFonts w:ascii="Times New Roman Bold" w:hAnsi="Times New Roman Bold" w:cs="David"/>
                <w:color w:val="000000"/>
                <w:szCs w:val="22"/>
                <w:rtl/>
                <w:lang w:eastAsia="en-US"/>
              </w:rPr>
            </w:pPr>
          </w:p>
        </w:tc>
      </w:tr>
      <w:tr w:rsidR="00F45262" w:rsidRPr="00330C68" w:rsidTr="00876254">
        <w:tc>
          <w:tcPr>
            <w:tcW w:w="2290" w:type="dxa"/>
          </w:tcPr>
          <w:p w:rsidR="00F45262" w:rsidRPr="00330C68" w:rsidRDefault="00F45262" w:rsidP="00C92698">
            <w:pPr>
              <w:pStyle w:val="HNormal"/>
              <w:tabs>
                <w:tab w:val="left" w:pos="1930"/>
              </w:tabs>
              <w:rPr>
                <w:rFonts w:ascii="Times New Roman Bold" w:hAnsi="Times New Roman Bold" w:cs="David"/>
                <w:color w:val="000000"/>
                <w:szCs w:val="22"/>
                <w:rtl/>
                <w:lang w:eastAsia="en-US"/>
              </w:rPr>
            </w:pPr>
          </w:p>
        </w:tc>
        <w:tc>
          <w:tcPr>
            <w:tcW w:w="4535" w:type="dxa"/>
          </w:tcPr>
          <w:p w:rsidR="00F45262" w:rsidRPr="00330C68" w:rsidRDefault="00F45262" w:rsidP="00C92698">
            <w:pPr>
              <w:pStyle w:val="HNormal"/>
              <w:tabs>
                <w:tab w:val="left" w:pos="1930"/>
              </w:tabs>
              <w:rPr>
                <w:rFonts w:ascii="Times New Roman Bold" w:hAnsi="Times New Roman Bold" w:cs="David"/>
                <w:color w:val="000000"/>
                <w:szCs w:val="22"/>
                <w:rtl/>
                <w:lang w:eastAsia="en-US"/>
              </w:rPr>
            </w:pPr>
          </w:p>
        </w:tc>
      </w:tr>
    </w:tbl>
    <w:p w:rsidR="00F45262" w:rsidRPr="00330C68" w:rsidRDefault="00F45262" w:rsidP="00C92698">
      <w:pPr>
        <w:pStyle w:val="HNormal"/>
        <w:tabs>
          <w:tab w:val="left" w:pos="1930"/>
        </w:tabs>
        <w:spacing w:line="360" w:lineRule="auto"/>
        <w:ind w:left="1872"/>
        <w:rPr>
          <w:rFonts w:cs="David"/>
          <w:color w:val="000000"/>
          <w:rtl/>
          <w:lang w:eastAsia="en-US"/>
        </w:rPr>
      </w:pPr>
    </w:p>
    <w:p w:rsidR="00F45262" w:rsidRPr="00330C68" w:rsidRDefault="00F45262" w:rsidP="002B203A">
      <w:pPr>
        <w:pStyle w:val="HNormal"/>
        <w:tabs>
          <w:tab w:val="left" w:pos="1930"/>
        </w:tabs>
        <w:spacing w:line="360" w:lineRule="auto"/>
        <w:ind w:left="1156"/>
        <w:rPr>
          <w:rFonts w:cs="David"/>
          <w:b/>
          <w:bCs/>
          <w:color w:val="000000"/>
          <w:sz w:val="24"/>
        </w:rPr>
      </w:pPr>
      <w:r w:rsidRPr="00330C68">
        <w:rPr>
          <w:rFonts w:cs="David" w:hint="cs"/>
          <w:rtl/>
        </w:rPr>
        <w:t xml:space="preserve">המתכונת היחידה להעברה של השאלות היא כמסמך </w:t>
      </w:r>
      <w:r w:rsidRPr="00330C68">
        <w:rPr>
          <w:rFonts w:cs="David"/>
        </w:rPr>
        <w:t>Word</w:t>
      </w:r>
      <w:r w:rsidRPr="00330C68">
        <w:rPr>
          <w:rFonts w:cs="David" w:hint="cs"/>
          <w:rtl/>
        </w:rPr>
        <w:t>.</w:t>
      </w:r>
    </w:p>
    <w:p w:rsidR="00F45262" w:rsidRPr="00330C68" w:rsidRDefault="00F45262" w:rsidP="009905F6">
      <w:pPr>
        <w:pStyle w:val="HNormal"/>
        <w:spacing w:line="360" w:lineRule="auto"/>
        <w:ind w:left="1274"/>
        <w:rPr>
          <w:rFonts w:cs="David"/>
          <w:color w:val="000000"/>
          <w:sz w:val="24"/>
          <w:rtl/>
        </w:rPr>
      </w:pPr>
      <w:r w:rsidRPr="00330C68">
        <w:rPr>
          <w:rFonts w:cs="David" w:hint="cs"/>
          <w:color w:val="000000"/>
          <w:sz w:val="24"/>
          <w:rtl/>
        </w:rPr>
        <w:t xml:space="preserve">יודגש, כי המשרד לא יענה לשאלות הבהרה, אלא אם נשלחו </w:t>
      </w:r>
      <w:r w:rsidR="00BE6CA7" w:rsidRPr="00330C68">
        <w:rPr>
          <w:rFonts w:cs="David" w:hint="cs"/>
          <w:color w:val="000000"/>
          <w:sz w:val="24"/>
          <w:rtl/>
        </w:rPr>
        <w:t xml:space="preserve">במועד </w:t>
      </w:r>
      <w:r w:rsidRPr="00330C68">
        <w:rPr>
          <w:rFonts w:cs="David" w:hint="cs"/>
          <w:color w:val="000000"/>
          <w:sz w:val="24"/>
          <w:rtl/>
        </w:rPr>
        <w:t>ל</w:t>
      </w:r>
      <w:r w:rsidR="00096757" w:rsidRPr="00330C68">
        <w:rPr>
          <w:rFonts w:cs="David" w:hint="cs"/>
          <w:color w:val="000000"/>
          <w:sz w:val="24"/>
          <w:rtl/>
        </w:rPr>
        <w:t>איש הקשר של</w:t>
      </w:r>
      <w:r w:rsidR="00BE6CA7" w:rsidRPr="00330C68">
        <w:rPr>
          <w:rFonts w:cs="David" w:hint="cs"/>
          <w:color w:val="000000"/>
          <w:sz w:val="24"/>
          <w:rtl/>
        </w:rPr>
        <w:t xml:space="preserve"> המשרד </w:t>
      </w:r>
      <w:r w:rsidRPr="00330C68">
        <w:rPr>
          <w:rFonts w:cs="David" w:hint="cs"/>
          <w:color w:val="000000"/>
          <w:sz w:val="24"/>
          <w:rtl/>
        </w:rPr>
        <w:t>בפורמט ובמבנה</w:t>
      </w:r>
      <w:r w:rsidR="00BE6CA7" w:rsidRPr="00330C68">
        <w:rPr>
          <w:rFonts w:cs="David" w:hint="cs"/>
          <w:color w:val="000000"/>
          <w:sz w:val="24"/>
          <w:rtl/>
        </w:rPr>
        <w:t xml:space="preserve"> כאמור</w:t>
      </w:r>
      <w:r w:rsidRPr="00330C68">
        <w:rPr>
          <w:rFonts w:cs="David" w:hint="cs"/>
          <w:color w:val="000000"/>
          <w:sz w:val="24"/>
          <w:rtl/>
        </w:rPr>
        <w:t xml:space="preserve"> לעיל.</w:t>
      </w:r>
    </w:p>
    <w:p w:rsidR="00F45262" w:rsidRPr="00330C68" w:rsidRDefault="00F45262" w:rsidP="009905F6">
      <w:pPr>
        <w:pStyle w:val="HNormal"/>
        <w:spacing w:line="360" w:lineRule="auto"/>
        <w:ind w:left="1274"/>
        <w:rPr>
          <w:rFonts w:cs="David"/>
          <w:b/>
          <w:bCs/>
          <w:color w:val="000000"/>
          <w:sz w:val="24"/>
        </w:rPr>
      </w:pPr>
      <w:r w:rsidRPr="00330C68">
        <w:rPr>
          <w:rFonts w:cs="David" w:hint="cs"/>
          <w:color w:val="000000"/>
          <w:sz w:val="24"/>
          <w:rtl/>
        </w:rPr>
        <w:t>כן יודגש, כי המשרד אינו מתחייב לענות על כל השאלות שיוגשו.</w:t>
      </w:r>
    </w:p>
    <w:p w:rsidR="00F45262" w:rsidRPr="00330C68" w:rsidRDefault="00F45262" w:rsidP="001B5A41">
      <w:pPr>
        <w:numPr>
          <w:ilvl w:val="2"/>
          <w:numId w:val="32"/>
        </w:numPr>
        <w:ind w:left="1076"/>
        <w:rPr>
          <w:rtl/>
        </w:rPr>
      </w:pPr>
      <w:r w:rsidRPr="00330C68">
        <w:rPr>
          <w:rFonts w:hint="cs"/>
          <w:rtl/>
          <w:lang w:eastAsia="en-US"/>
        </w:rPr>
        <w:t>התשובות</w:t>
      </w:r>
      <w:r w:rsidRPr="00330C68">
        <w:rPr>
          <w:rFonts w:hint="cs"/>
          <w:rtl/>
        </w:rPr>
        <w:t xml:space="preserve"> לשאלות ישלחו בכתב, </w:t>
      </w:r>
      <w:r w:rsidR="002B203A" w:rsidRPr="00330C68">
        <w:rPr>
          <w:rFonts w:hint="cs"/>
          <w:rtl/>
        </w:rPr>
        <w:t>ללא ציון פרטים מזהים של הפונים</w:t>
      </w:r>
      <w:r w:rsidRPr="00330C68">
        <w:rPr>
          <w:rFonts w:hint="cs"/>
          <w:rtl/>
        </w:rPr>
        <w:t xml:space="preserve">, לכל </w:t>
      </w:r>
      <w:r w:rsidR="002B203A" w:rsidRPr="00330C68">
        <w:rPr>
          <w:rFonts w:hint="cs"/>
          <w:rtl/>
        </w:rPr>
        <w:t>רוכשי</w:t>
      </w:r>
      <w:r w:rsidRPr="00330C68">
        <w:rPr>
          <w:rFonts w:hint="cs"/>
          <w:rtl/>
        </w:rPr>
        <w:t xml:space="preserve"> המכרז</w:t>
      </w:r>
      <w:r w:rsidR="002B203A" w:rsidRPr="00330C68">
        <w:rPr>
          <w:rFonts w:hint="cs"/>
          <w:rtl/>
        </w:rPr>
        <w:t xml:space="preserve"> הרשומים כאמור בסעיף </w:t>
      </w:r>
      <w:r w:rsidR="002B203A" w:rsidRPr="00330C68">
        <w:rPr>
          <w:rtl/>
        </w:rPr>
        <w:fldChar w:fldCharType="begin"/>
      </w:r>
      <w:r w:rsidR="002B203A" w:rsidRPr="00330C68">
        <w:rPr>
          <w:rtl/>
        </w:rPr>
        <w:instrText xml:space="preserve"> </w:instrText>
      </w:r>
      <w:r w:rsidR="002B203A" w:rsidRPr="00330C68">
        <w:rPr>
          <w:rFonts w:hint="cs"/>
        </w:rPr>
        <w:instrText>REF</w:instrText>
      </w:r>
      <w:r w:rsidR="002B203A" w:rsidRPr="00330C68">
        <w:rPr>
          <w:rFonts w:hint="cs"/>
          <w:rtl/>
        </w:rPr>
        <w:instrText xml:space="preserve"> _</w:instrText>
      </w:r>
      <w:r w:rsidR="002B203A" w:rsidRPr="00330C68">
        <w:rPr>
          <w:rFonts w:hint="cs"/>
        </w:rPr>
        <w:instrText>Ref378250871 \n \h</w:instrText>
      </w:r>
      <w:r w:rsidR="002B203A" w:rsidRPr="00330C68">
        <w:rPr>
          <w:rtl/>
        </w:rPr>
        <w:instrText xml:space="preserve">  \* </w:instrText>
      </w:r>
      <w:r w:rsidR="002B203A" w:rsidRPr="00330C68">
        <w:instrText>MERGEFORMAT</w:instrText>
      </w:r>
      <w:r w:rsidR="002B203A" w:rsidRPr="00330C68">
        <w:rPr>
          <w:rtl/>
        </w:rPr>
        <w:instrText xml:space="preserve"> </w:instrText>
      </w:r>
      <w:r w:rsidR="002B203A" w:rsidRPr="00330C68">
        <w:rPr>
          <w:rtl/>
        </w:rPr>
      </w:r>
      <w:r w:rsidR="002B203A" w:rsidRPr="00330C68">
        <w:rPr>
          <w:rtl/>
        </w:rPr>
        <w:fldChar w:fldCharType="separate"/>
      </w:r>
      <w:r w:rsidR="00AA146E">
        <w:rPr>
          <w:cs/>
        </w:rPr>
        <w:t>‎</w:t>
      </w:r>
      <w:r w:rsidR="00AA146E">
        <w:t>4.1</w:t>
      </w:r>
      <w:r w:rsidR="002B203A" w:rsidRPr="00330C68">
        <w:rPr>
          <w:rtl/>
        </w:rPr>
        <w:fldChar w:fldCharType="end"/>
      </w:r>
      <w:r w:rsidR="002B203A" w:rsidRPr="00330C68">
        <w:rPr>
          <w:rFonts w:hint="cs"/>
          <w:rtl/>
        </w:rPr>
        <w:t xml:space="preserve"> לעיל</w:t>
      </w:r>
      <w:r w:rsidRPr="00330C68">
        <w:rPr>
          <w:rFonts w:hint="cs"/>
          <w:rtl/>
        </w:rPr>
        <w:t>, באמצעות דואר אלקטרוני ובאמצעות פקס ו</w:t>
      </w:r>
      <w:r w:rsidR="002B203A" w:rsidRPr="00330C68">
        <w:rPr>
          <w:rFonts w:hint="cs"/>
          <w:rtl/>
        </w:rPr>
        <w:t xml:space="preserve">בנוסף </w:t>
      </w:r>
      <w:r w:rsidRPr="00330C68">
        <w:rPr>
          <w:rFonts w:hint="cs"/>
          <w:rtl/>
        </w:rPr>
        <w:t xml:space="preserve">יפורסמו באתר האינטרנט של מינהל הרכש הממשלתי </w:t>
      </w:r>
      <w:r w:rsidR="00AC2FD9" w:rsidRPr="00330C68">
        <w:rPr>
          <w:rFonts w:hint="cs"/>
          <w:rtl/>
        </w:rPr>
        <w:t xml:space="preserve">שכתובתו: </w:t>
      </w:r>
      <w:r w:rsidR="00AC2FD9" w:rsidRPr="00330C68">
        <w:t>http://www.mr.gov.il/purchasing</w:t>
      </w:r>
      <w:r w:rsidR="00AC2FD9" w:rsidRPr="00330C68">
        <w:rPr>
          <w:rFonts w:hint="cs"/>
          <w:rtl/>
        </w:rPr>
        <w:t xml:space="preserve"> </w:t>
      </w:r>
      <w:r w:rsidR="002B203A" w:rsidRPr="00330C68">
        <w:rPr>
          <w:rFonts w:hint="cs"/>
          <w:rtl/>
        </w:rPr>
        <w:t xml:space="preserve">תחת הלשונית "מכרזים" </w:t>
      </w:r>
      <w:r w:rsidRPr="00330C68">
        <w:rPr>
          <w:rFonts w:hint="cs"/>
          <w:rtl/>
        </w:rPr>
        <w:t>ו</w:t>
      </w:r>
      <w:r w:rsidR="002B203A" w:rsidRPr="00330C68">
        <w:rPr>
          <w:rFonts w:hint="cs"/>
          <w:rtl/>
        </w:rPr>
        <w:t xml:space="preserve">באתר האינטרנט </w:t>
      </w:r>
      <w:r w:rsidRPr="00330C68">
        <w:rPr>
          <w:rFonts w:hint="cs"/>
          <w:rtl/>
        </w:rPr>
        <w:t xml:space="preserve">של </w:t>
      </w:r>
      <w:r w:rsidR="006C148B" w:rsidRPr="00330C68">
        <w:rPr>
          <w:rFonts w:hint="cs"/>
          <w:rtl/>
        </w:rPr>
        <w:t>ה</w:t>
      </w:r>
      <w:r w:rsidRPr="00330C68">
        <w:rPr>
          <w:rFonts w:hint="cs"/>
          <w:rtl/>
        </w:rPr>
        <w:t xml:space="preserve">משרד </w:t>
      </w:r>
      <w:r w:rsidRPr="00330C68">
        <w:rPr>
          <w:rFonts w:hint="cs"/>
          <w:b/>
          <w:bCs/>
          <w:u w:val="single"/>
          <w:rtl/>
        </w:rPr>
        <w:t>והן יהוו חלק בלתי נפרד ממסמכי המכרז ויחייבו את כל המציעים</w:t>
      </w:r>
      <w:r w:rsidRPr="00330C68">
        <w:rPr>
          <w:rFonts w:hint="cs"/>
          <w:rtl/>
        </w:rPr>
        <w:t>.</w:t>
      </w:r>
    </w:p>
    <w:p w:rsidR="00F45262" w:rsidRPr="00330C68" w:rsidRDefault="00F45262" w:rsidP="001B5A41">
      <w:pPr>
        <w:pStyle w:val="23"/>
        <w:numPr>
          <w:ilvl w:val="1"/>
          <w:numId w:val="32"/>
        </w:numPr>
        <w:ind w:left="990" w:right="0" w:hanging="600"/>
        <w:rPr>
          <w:rtl/>
        </w:rPr>
      </w:pPr>
      <w:bookmarkStart w:id="95" w:name="_Ref384551961"/>
      <w:bookmarkStart w:id="96" w:name="_Toc398494886"/>
      <w:bookmarkStart w:id="97" w:name="_Toc399170788"/>
      <w:bookmarkStart w:id="98" w:name="_Toc443389202"/>
      <w:r w:rsidRPr="00330C68">
        <w:rPr>
          <w:rFonts w:hint="cs"/>
          <w:rtl/>
        </w:rPr>
        <w:t>הגשת ההצעה</w:t>
      </w:r>
      <w:bookmarkEnd w:id="95"/>
      <w:bookmarkEnd w:id="96"/>
      <w:bookmarkEnd w:id="97"/>
      <w:bookmarkEnd w:id="98"/>
    </w:p>
    <w:p w:rsidR="0098137C" w:rsidRPr="00330C68" w:rsidRDefault="00573BC5" w:rsidP="001E6A40">
      <w:pPr>
        <w:rPr>
          <w:rFonts w:ascii="Times New Roman Bold" w:hAnsi="Times New Roman Bold"/>
          <w:b/>
          <w:bCs/>
          <w:color w:val="000000"/>
          <w:rtl/>
        </w:rPr>
      </w:pPr>
      <w:r w:rsidRPr="00330C68">
        <w:rPr>
          <w:rFonts w:hint="eastAsia"/>
          <w:rtl/>
        </w:rPr>
        <w:t>ההצעה</w:t>
      </w:r>
      <w:r w:rsidRPr="00330C68">
        <w:rPr>
          <w:rtl/>
        </w:rPr>
        <w:t xml:space="preserve"> </w:t>
      </w:r>
      <w:r w:rsidR="002B203A" w:rsidRPr="00330C68">
        <w:rPr>
          <w:rFonts w:hint="cs"/>
          <w:rtl/>
        </w:rPr>
        <w:t xml:space="preserve">תוגש </w:t>
      </w:r>
      <w:r w:rsidR="00C23141" w:rsidRPr="00330C68">
        <w:rPr>
          <w:rFonts w:hint="cs"/>
          <w:rtl/>
        </w:rPr>
        <w:t xml:space="preserve">ב-2 (שני) עותקים. </w:t>
      </w:r>
      <w:r w:rsidR="0098137C" w:rsidRPr="00330C68">
        <w:rPr>
          <w:rFonts w:hint="cs"/>
          <w:rtl/>
        </w:rPr>
        <w:t xml:space="preserve">אחד מן העותקים ייקרא "עותק המקור". </w:t>
      </w:r>
      <w:r w:rsidR="0098137C" w:rsidRPr="00330C68">
        <w:rPr>
          <w:rFonts w:hint="eastAsia"/>
          <w:rtl/>
          <w:lang w:eastAsia="en-US"/>
        </w:rPr>
        <w:t>עותק</w:t>
      </w:r>
      <w:r w:rsidR="0098137C" w:rsidRPr="00330C68">
        <w:rPr>
          <w:rtl/>
          <w:lang w:eastAsia="en-US"/>
        </w:rPr>
        <w:t xml:space="preserve"> </w:t>
      </w:r>
      <w:r w:rsidR="0098137C" w:rsidRPr="00330C68">
        <w:rPr>
          <w:rFonts w:hint="eastAsia"/>
          <w:rtl/>
          <w:lang w:eastAsia="en-US"/>
        </w:rPr>
        <w:t>המקור</w:t>
      </w:r>
      <w:r w:rsidR="0098137C" w:rsidRPr="00330C68">
        <w:rPr>
          <w:rtl/>
          <w:lang w:eastAsia="en-US"/>
        </w:rPr>
        <w:t xml:space="preserve"> </w:t>
      </w:r>
      <w:r w:rsidR="0098137C" w:rsidRPr="00330C68">
        <w:rPr>
          <w:rFonts w:hint="eastAsia"/>
          <w:rtl/>
          <w:lang w:eastAsia="en-US"/>
        </w:rPr>
        <w:t>יכיל</w:t>
      </w:r>
      <w:r w:rsidR="0098137C" w:rsidRPr="00330C68">
        <w:rPr>
          <w:rtl/>
          <w:lang w:eastAsia="en-US"/>
        </w:rPr>
        <w:t xml:space="preserve"> </w:t>
      </w:r>
      <w:r w:rsidR="0098137C" w:rsidRPr="00330C68">
        <w:rPr>
          <w:rFonts w:hint="eastAsia"/>
          <w:rtl/>
          <w:lang w:eastAsia="en-US"/>
        </w:rPr>
        <w:t>את</w:t>
      </w:r>
      <w:r w:rsidR="0098137C" w:rsidRPr="00330C68">
        <w:rPr>
          <w:rtl/>
          <w:lang w:eastAsia="en-US"/>
        </w:rPr>
        <w:t xml:space="preserve"> </w:t>
      </w:r>
      <w:r w:rsidR="0098137C" w:rsidRPr="00330C68">
        <w:rPr>
          <w:rFonts w:hint="eastAsia"/>
          <w:rtl/>
          <w:lang w:eastAsia="en-US"/>
        </w:rPr>
        <w:t>הערבות</w:t>
      </w:r>
      <w:r w:rsidR="0098137C" w:rsidRPr="00330C68">
        <w:rPr>
          <w:rtl/>
          <w:lang w:eastAsia="en-US"/>
        </w:rPr>
        <w:t xml:space="preserve"> </w:t>
      </w:r>
      <w:r w:rsidR="0098137C" w:rsidRPr="00330C68">
        <w:rPr>
          <w:rFonts w:hint="eastAsia"/>
          <w:rtl/>
          <w:lang w:eastAsia="en-US"/>
        </w:rPr>
        <w:t>המקורית</w:t>
      </w:r>
      <w:r w:rsidR="0098137C" w:rsidRPr="00330C68">
        <w:rPr>
          <w:rtl/>
          <w:lang w:eastAsia="en-US"/>
        </w:rPr>
        <w:t xml:space="preserve"> </w:t>
      </w:r>
      <w:r w:rsidR="0098137C" w:rsidRPr="00330C68">
        <w:rPr>
          <w:rFonts w:hint="eastAsia"/>
          <w:rtl/>
          <w:lang w:eastAsia="en-US"/>
        </w:rPr>
        <w:t>ו</w:t>
      </w:r>
      <w:r w:rsidR="0098137C" w:rsidRPr="00330C68">
        <w:rPr>
          <w:rFonts w:hint="cs"/>
          <w:rtl/>
          <w:lang w:eastAsia="en-US"/>
        </w:rPr>
        <w:t xml:space="preserve">את </w:t>
      </w:r>
      <w:r w:rsidR="0098137C" w:rsidRPr="00330C68">
        <w:rPr>
          <w:rFonts w:hint="eastAsia"/>
          <w:rtl/>
          <w:lang w:eastAsia="en-US"/>
        </w:rPr>
        <w:t>מסמכי</w:t>
      </w:r>
      <w:r w:rsidR="0098137C" w:rsidRPr="00330C68">
        <w:rPr>
          <w:rtl/>
          <w:lang w:eastAsia="en-US"/>
        </w:rPr>
        <w:t xml:space="preserve"> המכרז</w:t>
      </w:r>
      <w:r w:rsidR="0098137C" w:rsidRPr="00330C68">
        <w:rPr>
          <w:rFonts w:hint="cs"/>
          <w:rtl/>
          <w:lang w:eastAsia="en-US"/>
        </w:rPr>
        <w:t xml:space="preserve"> החתומים במקור</w:t>
      </w:r>
      <w:r w:rsidR="0098137C" w:rsidRPr="00330C68">
        <w:rPr>
          <w:rtl/>
          <w:lang w:eastAsia="en-US"/>
        </w:rPr>
        <w:t>.</w:t>
      </w:r>
    </w:p>
    <w:p w:rsidR="00C23141" w:rsidRPr="00330C68" w:rsidRDefault="0098137C" w:rsidP="007F5231">
      <w:pPr>
        <w:numPr>
          <w:ilvl w:val="2"/>
          <w:numId w:val="32"/>
        </w:numPr>
        <w:ind w:left="1076"/>
      </w:pPr>
      <w:r w:rsidRPr="00330C68">
        <w:rPr>
          <w:rFonts w:hint="cs"/>
          <w:rtl/>
        </w:rPr>
        <w:t>שני העותקים יוכנסו לתוך מעטפה אטומה</w:t>
      </w:r>
      <w:r w:rsidR="00C23141" w:rsidRPr="00330C68">
        <w:rPr>
          <w:rFonts w:hint="cs"/>
          <w:rtl/>
        </w:rPr>
        <w:t xml:space="preserve"> </w:t>
      </w:r>
      <w:r w:rsidRPr="00330C68">
        <w:rPr>
          <w:rFonts w:hint="cs"/>
          <w:rtl/>
        </w:rPr>
        <w:t>עליה יצוין</w:t>
      </w:r>
      <w:r w:rsidR="00C23141" w:rsidRPr="00330C68">
        <w:rPr>
          <w:rFonts w:hint="cs"/>
          <w:rtl/>
        </w:rPr>
        <w:t xml:space="preserve">: </w:t>
      </w:r>
      <w:r w:rsidR="00C23141" w:rsidRPr="00330C68">
        <w:rPr>
          <w:rFonts w:hint="cs"/>
          <w:b/>
          <w:bCs/>
          <w:rtl/>
        </w:rPr>
        <w:t>"</w:t>
      </w:r>
      <w:r w:rsidR="0045781F" w:rsidRPr="00330C68">
        <w:rPr>
          <w:rFonts w:hint="cs"/>
          <w:b/>
          <w:bCs/>
          <w:rtl/>
        </w:rPr>
        <w:t>משרד החקלאות ופיתוח הכפר</w:t>
      </w:r>
      <w:r w:rsidR="00C23141" w:rsidRPr="00330C68">
        <w:rPr>
          <w:rFonts w:hint="cs"/>
          <w:b/>
          <w:bCs/>
          <w:rtl/>
        </w:rPr>
        <w:t xml:space="preserve">, מכרז מספר </w:t>
      </w:r>
      <w:r w:rsidR="00975465" w:rsidRPr="00330C68">
        <w:rPr>
          <w:b/>
          <w:bCs/>
          <w:rtl/>
        </w:rPr>
        <w:fldChar w:fldCharType="begin"/>
      </w:r>
      <w:r w:rsidR="00975465" w:rsidRPr="00330C68">
        <w:rPr>
          <w:b/>
          <w:bCs/>
          <w:rtl/>
        </w:rPr>
        <w:instrText xml:space="preserve"> </w:instrText>
      </w:r>
      <w:r w:rsidR="00975465" w:rsidRPr="00330C68">
        <w:rPr>
          <w:b/>
          <w:bCs/>
        </w:rPr>
        <w:instrText>REF</w:instrText>
      </w:r>
      <w:r w:rsidR="00975465" w:rsidRPr="00330C68">
        <w:rPr>
          <w:b/>
          <w:bCs/>
          <w:rtl/>
        </w:rPr>
        <w:instrText xml:space="preserve">  מס_מכרז \</w:instrText>
      </w:r>
      <w:r w:rsidR="00975465" w:rsidRPr="00330C68">
        <w:rPr>
          <w:b/>
          <w:bCs/>
        </w:rPr>
        <w:instrText>h  \* MERGEFORMAT</w:instrText>
      </w:r>
      <w:r w:rsidR="00975465" w:rsidRPr="00330C68">
        <w:rPr>
          <w:b/>
          <w:bCs/>
          <w:rtl/>
        </w:rPr>
        <w:instrText xml:space="preserve"> </w:instrText>
      </w:r>
      <w:r w:rsidR="00975465" w:rsidRPr="00330C68">
        <w:rPr>
          <w:b/>
          <w:bCs/>
          <w:rtl/>
        </w:rPr>
      </w:r>
      <w:r w:rsidR="00975465" w:rsidRPr="00330C68">
        <w:rPr>
          <w:b/>
          <w:bCs/>
          <w:rtl/>
        </w:rPr>
        <w:fldChar w:fldCharType="separate"/>
      </w:r>
      <w:sdt>
        <w:sdtPr>
          <w:rPr>
            <w:b/>
            <w:bCs/>
            <w:rtl/>
          </w:rPr>
          <w:id w:val="-128164027"/>
          <w:placeholder>
            <w:docPart w:val="6EA3892DADD74C47A24471303D2C09A5"/>
          </w:placeholder>
        </w:sdtPr>
        <w:sdtContent>
          <w:r w:rsidR="00AA146E" w:rsidRPr="00AA146E">
            <w:rPr>
              <w:rFonts w:hint="cs"/>
              <w:b/>
              <w:bCs/>
              <w:rtl/>
            </w:rPr>
            <w:t>68/2016</w:t>
          </w:r>
        </w:sdtContent>
      </w:sdt>
      <w:r w:rsidR="00975465" w:rsidRPr="00330C68">
        <w:rPr>
          <w:b/>
          <w:bCs/>
          <w:rtl/>
        </w:rPr>
        <w:fldChar w:fldCharType="end"/>
      </w:r>
      <w:r w:rsidR="00C23141" w:rsidRPr="00330C68">
        <w:rPr>
          <w:rFonts w:hint="cs"/>
          <w:b/>
          <w:bCs/>
          <w:rtl/>
        </w:rPr>
        <w:t>"</w:t>
      </w:r>
      <w:r w:rsidR="00C23141" w:rsidRPr="00330C68">
        <w:rPr>
          <w:rFonts w:hint="cs"/>
          <w:rtl/>
        </w:rPr>
        <w:t xml:space="preserve"> בלבד, ללא שם המציע, או פרטים מזהים כלשהם.</w:t>
      </w:r>
    </w:p>
    <w:p w:rsidR="00C23141" w:rsidRPr="00330C68" w:rsidRDefault="00C23141" w:rsidP="001B5A41">
      <w:pPr>
        <w:numPr>
          <w:ilvl w:val="2"/>
          <w:numId w:val="32"/>
        </w:numPr>
        <w:ind w:left="1076"/>
        <w:rPr>
          <w:rtl/>
        </w:rPr>
      </w:pPr>
      <w:bookmarkStart w:id="99" w:name="_Ref384556031"/>
      <w:r w:rsidRPr="00330C68">
        <w:rPr>
          <w:rFonts w:hint="cs"/>
          <w:rtl/>
        </w:rPr>
        <w:t xml:space="preserve">בתוך המעטפה החיצונית </w:t>
      </w:r>
      <w:r w:rsidR="0098137C" w:rsidRPr="00330C68">
        <w:rPr>
          <w:rFonts w:hint="cs"/>
          <w:rtl/>
        </w:rPr>
        <w:t xml:space="preserve">תימצא מעטפה אטומה נפרדת </w:t>
      </w:r>
      <w:r w:rsidR="0098137C" w:rsidRPr="00330C68">
        <w:rPr>
          <w:rFonts w:hint="eastAsia"/>
          <w:rtl/>
        </w:rPr>
        <w:t>שתכיל</w:t>
      </w:r>
      <w:r w:rsidR="0098137C" w:rsidRPr="00330C68">
        <w:rPr>
          <w:rtl/>
        </w:rPr>
        <w:t xml:space="preserve"> </w:t>
      </w:r>
      <w:r w:rsidR="0098137C" w:rsidRPr="00330C68">
        <w:rPr>
          <w:rFonts w:hint="cs"/>
          <w:rtl/>
        </w:rPr>
        <w:t>את הצעת המחיר בלבד (בשני עותקים).</w:t>
      </w:r>
      <w:r w:rsidR="0098137C" w:rsidRPr="00330C68">
        <w:rPr>
          <w:rFonts w:hint="eastAsia"/>
          <w:rtl/>
        </w:rPr>
        <w:t xml:space="preserve"> על</w:t>
      </w:r>
      <w:r w:rsidR="0098137C" w:rsidRPr="00330C68">
        <w:rPr>
          <w:rtl/>
        </w:rPr>
        <w:t xml:space="preserve"> </w:t>
      </w:r>
      <w:r w:rsidR="0098137C" w:rsidRPr="00330C68">
        <w:rPr>
          <w:rFonts w:hint="eastAsia"/>
          <w:rtl/>
        </w:rPr>
        <w:t>מעטפה</w:t>
      </w:r>
      <w:r w:rsidR="0098137C" w:rsidRPr="00330C68">
        <w:rPr>
          <w:rtl/>
        </w:rPr>
        <w:t xml:space="preserve"> </w:t>
      </w:r>
      <w:r w:rsidR="0098137C" w:rsidRPr="00330C68">
        <w:rPr>
          <w:rFonts w:hint="eastAsia"/>
          <w:rtl/>
        </w:rPr>
        <w:t>זו</w:t>
      </w:r>
      <w:r w:rsidR="0098137C" w:rsidRPr="00330C68">
        <w:rPr>
          <w:rtl/>
        </w:rPr>
        <w:t xml:space="preserve"> </w:t>
      </w:r>
      <w:r w:rsidR="0098137C" w:rsidRPr="00330C68">
        <w:rPr>
          <w:rFonts w:hint="eastAsia"/>
          <w:rtl/>
        </w:rPr>
        <w:t>יש</w:t>
      </w:r>
      <w:r w:rsidR="0098137C" w:rsidRPr="00330C68">
        <w:rPr>
          <w:rtl/>
        </w:rPr>
        <w:t xml:space="preserve"> </w:t>
      </w:r>
      <w:r w:rsidR="0098137C" w:rsidRPr="00330C68">
        <w:rPr>
          <w:rFonts w:hint="eastAsia"/>
          <w:rtl/>
        </w:rPr>
        <w:t>לציין</w:t>
      </w:r>
      <w:r w:rsidR="0098137C" w:rsidRPr="00330C68">
        <w:rPr>
          <w:rtl/>
        </w:rPr>
        <w:t xml:space="preserve"> </w:t>
      </w:r>
      <w:r w:rsidR="0098137C" w:rsidRPr="00330C68">
        <w:rPr>
          <w:rFonts w:hint="eastAsia"/>
          <w:rtl/>
        </w:rPr>
        <w:t>את</w:t>
      </w:r>
      <w:r w:rsidR="0098137C" w:rsidRPr="00330C68">
        <w:rPr>
          <w:rtl/>
        </w:rPr>
        <w:t xml:space="preserve"> </w:t>
      </w:r>
      <w:r w:rsidR="0098137C" w:rsidRPr="00330C68">
        <w:rPr>
          <w:rFonts w:hint="eastAsia"/>
          <w:rtl/>
        </w:rPr>
        <w:t>מספר</w:t>
      </w:r>
      <w:r w:rsidR="0098137C" w:rsidRPr="00330C68">
        <w:rPr>
          <w:rtl/>
        </w:rPr>
        <w:t xml:space="preserve"> </w:t>
      </w:r>
      <w:r w:rsidR="0098137C" w:rsidRPr="00330C68">
        <w:rPr>
          <w:rFonts w:hint="eastAsia"/>
          <w:rtl/>
        </w:rPr>
        <w:t>המכרז</w:t>
      </w:r>
      <w:r w:rsidR="0098137C" w:rsidRPr="00330C68">
        <w:rPr>
          <w:rtl/>
        </w:rPr>
        <w:t xml:space="preserve">, </w:t>
      </w:r>
      <w:r w:rsidR="0098137C" w:rsidRPr="00330C68">
        <w:rPr>
          <w:rFonts w:hint="eastAsia"/>
          <w:rtl/>
        </w:rPr>
        <w:t>את</w:t>
      </w:r>
      <w:r w:rsidR="0098137C" w:rsidRPr="00330C68">
        <w:rPr>
          <w:rtl/>
        </w:rPr>
        <w:t xml:space="preserve"> </w:t>
      </w:r>
      <w:r w:rsidR="0098137C" w:rsidRPr="00330C68">
        <w:rPr>
          <w:rFonts w:hint="eastAsia"/>
          <w:rtl/>
        </w:rPr>
        <w:t>שמו</w:t>
      </w:r>
      <w:r w:rsidR="0098137C" w:rsidRPr="00330C68">
        <w:rPr>
          <w:rtl/>
        </w:rPr>
        <w:t xml:space="preserve"> </w:t>
      </w:r>
      <w:r w:rsidR="0098137C" w:rsidRPr="00330C68">
        <w:rPr>
          <w:rFonts w:hint="eastAsia"/>
          <w:rtl/>
        </w:rPr>
        <w:t>של</w:t>
      </w:r>
      <w:r w:rsidR="0098137C" w:rsidRPr="00330C68">
        <w:rPr>
          <w:rtl/>
        </w:rPr>
        <w:t xml:space="preserve"> </w:t>
      </w:r>
      <w:r w:rsidR="0098137C" w:rsidRPr="00330C68">
        <w:rPr>
          <w:rFonts w:hint="eastAsia"/>
          <w:rtl/>
        </w:rPr>
        <w:t>המציע</w:t>
      </w:r>
      <w:r w:rsidR="0098137C" w:rsidRPr="00330C68">
        <w:rPr>
          <w:rtl/>
        </w:rPr>
        <w:t xml:space="preserve"> </w:t>
      </w:r>
      <w:r w:rsidR="0098137C" w:rsidRPr="00330C68">
        <w:rPr>
          <w:rFonts w:hint="eastAsia"/>
          <w:rtl/>
        </w:rPr>
        <w:t>ואת</w:t>
      </w:r>
      <w:r w:rsidR="0098137C" w:rsidRPr="00330C68">
        <w:rPr>
          <w:rtl/>
        </w:rPr>
        <w:t xml:space="preserve"> </w:t>
      </w:r>
      <w:r w:rsidR="0098137C" w:rsidRPr="00330C68">
        <w:rPr>
          <w:rFonts w:hint="eastAsia"/>
          <w:rtl/>
        </w:rPr>
        <w:t>היותה</w:t>
      </w:r>
      <w:r w:rsidR="0098137C" w:rsidRPr="00330C68">
        <w:rPr>
          <w:rtl/>
        </w:rPr>
        <w:t xml:space="preserve"> </w:t>
      </w:r>
      <w:r w:rsidR="0098137C" w:rsidRPr="00330C68">
        <w:rPr>
          <w:rFonts w:hint="eastAsia"/>
          <w:rtl/>
        </w:rPr>
        <w:t>הצעת</w:t>
      </w:r>
      <w:r w:rsidR="0098137C" w:rsidRPr="00330C68">
        <w:rPr>
          <w:rtl/>
        </w:rPr>
        <w:t xml:space="preserve"> </w:t>
      </w:r>
      <w:r w:rsidR="0098137C" w:rsidRPr="00330C68">
        <w:rPr>
          <w:rFonts w:hint="eastAsia"/>
          <w:rtl/>
        </w:rPr>
        <w:t>המחיר</w:t>
      </w:r>
      <w:r w:rsidR="0098137C" w:rsidRPr="00330C68">
        <w:rPr>
          <w:rFonts w:hint="cs"/>
          <w:rtl/>
        </w:rPr>
        <w:t>.</w:t>
      </w:r>
      <w:bookmarkEnd w:id="99"/>
    </w:p>
    <w:p w:rsidR="0098137C" w:rsidRPr="00330C68" w:rsidRDefault="0098137C" w:rsidP="001B5A41">
      <w:pPr>
        <w:numPr>
          <w:ilvl w:val="2"/>
          <w:numId w:val="32"/>
        </w:numPr>
        <w:ind w:left="1076"/>
        <w:rPr>
          <w:b/>
          <w:bCs/>
          <w:rtl/>
        </w:rPr>
      </w:pPr>
      <w:r w:rsidRPr="00330C68">
        <w:rPr>
          <w:rFonts w:hint="cs"/>
          <w:b/>
          <w:bCs/>
          <w:rtl/>
        </w:rPr>
        <w:t>למען הסר ספק יודגש, כי הנוסח המחייב של ההצעה יהיה זה המופיע בעותק המקור.</w:t>
      </w:r>
    </w:p>
    <w:p w:rsidR="00C23141" w:rsidRPr="00330C68" w:rsidRDefault="00C23141" w:rsidP="001B5A41">
      <w:pPr>
        <w:numPr>
          <w:ilvl w:val="2"/>
          <w:numId w:val="32"/>
        </w:numPr>
        <w:ind w:left="1076"/>
        <w:rPr>
          <w:b/>
          <w:bCs/>
          <w:rtl/>
        </w:rPr>
      </w:pPr>
      <w:bookmarkStart w:id="100" w:name="_Ref378254856"/>
      <w:r w:rsidRPr="00330C68">
        <w:rPr>
          <w:rFonts w:hint="cs"/>
          <w:b/>
          <w:bCs/>
          <w:rtl/>
        </w:rPr>
        <w:t xml:space="preserve">על המציע לוודא הכנסה פיסית של ההצעה לתיבת המכרזים. הצעה שלא תהיה בתיבת המכרזים במועד פתיחת התיבה, תחשב כאילו שלא התקבלה. </w:t>
      </w:r>
    </w:p>
    <w:p w:rsidR="00D52061" w:rsidRPr="00330C68" w:rsidRDefault="00D52061" w:rsidP="001B5A41">
      <w:pPr>
        <w:numPr>
          <w:ilvl w:val="2"/>
          <w:numId w:val="32"/>
        </w:numPr>
        <w:ind w:left="1076"/>
        <w:rPr>
          <w:rtl/>
        </w:rPr>
      </w:pPr>
      <w:r w:rsidRPr="00330C68">
        <w:rPr>
          <w:rFonts w:hint="cs"/>
          <w:rtl/>
        </w:rPr>
        <w:t>מציע רשאי להגיש הצעה אחת בלבד. לעניין סעיף זה, "</w:t>
      </w:r>
      <w:r w:rsidRPr="00330C68">
        <w:rPr>
          <w:rFonts w:hint="cs"/>
          <w:b/>
          <w:bCs/>
          <w:rtl/>
        </w:rPr>
        <w:t>מציע</w:t>
      </w:r>
      <w:r w:rsidRPr="00330C68">
        <w:rPr>
          <w:rFonts w:hint="cs"/>
          <w:rtl/>
        </w:rPr>
        <w:t xml:space="preserve">" </w:t>
      </w:r>
      <w:r w:rsidRPr="00330C68">
        <w:rPr>
          <w:rtl/>
        </w:rPr>
        <w:t>–</w:t>
      </w:r>
      <w:r w:rsidRPr="00330C68">
        <w:rPr>
          <w:rFonts w:hint="cs"/>
          <w:rtl/>
        </w:rPr>
        <w:t xml:space="preserve"> לרבות בעל השליטה במציע או הנשלט על ידו או הנשלט על ידי גורם שלישי השולט בו.</w:t>
      </w:r>
    </w:p>
    <w:p w:rsidR="007E46C6" w:rsidRPr="00330C68" w:rsidRDefault="007E46C6" w:rsidP="001B5A41">
      <w:pPr>
        <w:numPr>
          <w:ilvl w:val="2"/>
          <w:numId w:val="32"/>
        </w:numPr>
        <w:ind w:left="1076"/>
        <w:rPr>
          <w:rtl/>
        </w:rPr>
      </w:pPr>
      <w:r w:rsidRPr="00330C68">
        <w:rPr>
          <w:rFonts w:hint="eastAsia"/>
          <w:rtl/>
        </w:rPr>
        <w:t>ההצעות</w:t>
      </w:r>
      <w:r w:rsidRPr="00330C68">
        <w:rPr>
          <w:rFonts w:hint="cs"/>
          <w:rtl/>
        </w:rPr>
        <w:t>, לרבות כ</w:t>
      </w:r>
      <w:r w:rsidRPr="00330C68">
        <w:rPr>
          <w:rtl/>
        </w:rPr>
        <w:t xml:space="preserve">ל הנספחים, </w:t>
      </w:r>
      <w:r w:rsidRPr="00330C68">
        <w:rPr>
          <w:rFonts w:hint="cs"/>
          <w:rtl/>
        </w:rPr>
        <w:t>ההמלצות</w:t>
      </w:r>
      <w:r w:rsidRPr="00330C68">
        <w:rPr>
          <w:rtl/>
        </w:rPr>
        <w:t xml:space="preserve">, </w:t>
      </w:r>
      <w:r w:rsidRPr="00330C68">
        <w:rPr>
          <w:rFonts w:hint="cs"/>
          <w:rtl/>
        </w:rPr>
        <w:t>ה</w:t>
      </w:r>
      <w:r w:rsidRPr="00330C68">
        <w:rPr>
          <w:rtl/>
        </w:rPr>
        <w:t>אישורים וכל פרט הנדרש במכרז</w:t>
      </w:r>
      <w:r w:rsidRPr="00330C68">
        <w:rPr>
          <w:rFonts w:hint="cs"/>
          <w:rtl/>
        </w:rPr>
        <w:t>,</w:t>
      </w:r>
      <w:r w:rsidRPr="00330C68">
        <w:rPr>
          <w:rtl/>
        </w:rPr>
        <w:t xml:space="preserve"> </w:t>
      </w:r>
      <w:r w:rsidRPr="00330C68">
        <w:rPr>
          <w:rFonts w:hint="cs"/>
          <w:rtl/>
        </w:rPr>
        <w:t>י</w:t>
      </w:r>
      <w:r w:rsidRPr="00330C68">
        <w:rPr>
          <w:rtl/>
        </w:rPr>
        <w:t>וגש</w:t>
      </w:r>
      <w:r w:rsidRPr="00330C68">
        <w:rPr>
          <w:rFonts w:hint="cs"/>
          <w:rtl/>
        </w:rPr>
        <w:t>ו</w:t>
      </w:r>
      <w:r w:rsidRPr="00330C68">
        <w:rPr>
          <w:rtl/>
        </w:rPr>
        <w:t xml:space="preserve"> בשפה העברית. </w:t>
      </w:r>
    </w:p>
    <w:p w:rsidR="007E46C6" w:rsidRPr="00330C68" w:rsidRDefault="007E46C6" w:rsidP="001B5A41">
      <w:pPr>
        <w:numPr>
          <w:ilvl w:val="2"/>
          <w:numId w:val="32"/>
        </w:numPr>
        <w:ind w:left="1076"/>
        <w:rPr>
          <w:rtl/>
        </w:rPr>
      </w:pPr>
      <w:r w:rsidRPr="00330C68">
        <w:rPr>
          <w:rFonts w:hint="cs"/>
          <w:rtl/>
        </w:rPr>
        <w:t>יש לצרף ל</w:t>
      </w:r>
      <w:r w:rsidRPr="00330C68">
        <w:rPr>
          <w:rtl/>
        </w:rPr>
        <w:t xml:space="preserve">הצעה </w:t>
      </w:r>
      <w:r w:rsidRPr="00330C68">
        <w:rPr>
          <w:rFonts w:hint="cs"/>
          <w:rtl/>
        </w:rPr>
        <w:t>את כל האישורים והמסמכים הנדרשים לפי מכרז זה.</w:t>
      </w:r>
    </w:p>
    <w:p w:rsidR="00EC15B5" w:rsidRPr="00330C68" w:rsidRDefault="00EC15B5" w:rsidP="001B5A41">
      <w:pPr>
        <w:numPr>
          <w:ilvl w:val="2"/>
          <w:numId w:val="32"/>
        </w:numPr>
        <w:ind w:left="1076"/>
        <w:rPr>
          <w:b/>
          <w:bCs/>
          <w:rtl/>
        </w:rPr>
      </w:pPr>
      <w:bookmarkStart w:id="101" w:name="_Ref384667452"/>
      <w:r w:rsidRPr="00330C68">
        <w:rPr>
          <w:rFonts w:hint="cs"/>
          <w:rtl/>
        </w:rPr>
        <w:t>מציע המבקש כי חלקים מסוימים בהצעתו יהיו חסויים מתבקש להמציא עותק נוסף (שלישי) של ההצעה,</w:t>
      </w:r>
      <w:r w:rsidRPr="00330C68">
        <w:rPr>
          <w:rFonts w:hint="cs"/>
          <w:color w:val="000000"/>
          <w:rtl/>
          <w:lang w:eastAsia="en-US"/>
        </w:rPr>
        <w:t xml:space="preserve"> שבו החלקים החסויים מושחרים</w:t>
      </w:r>
      <w:r w:rsidR="0098137C" w:rsidRPr="00330C68">
        <w:rPr>
          <w:rFonts w:hint="cs"/>
          <w:color w:val="000000"/>
          <w:rtl/>
          <w:lang w:eastAsia="en-US"/>
        </w:rPr>
        <w:t xml:space="preserve"> ועל עותק כאמור יחולו הוראות סעיף </w:t>
      </w:r>
      <w:r w:rsidR="0098137C" w:rsidRPr="00330C68">
        <w:rPr>
          <w:color w:val="000000"/>
          <w:rtl/>
          <w:lang w:eastAsia="en-US"/>
        </w:rPr>
        <w:fldChar w:fldCharType="begin"/>
      </w:r>
      <w:r w:rsidR="0098137C" w:rsidRPr="00330C68">
        <w:rPr>
          <w:color w:val="000000"/>
          <w:rtl/>
          <w:lang w:eastAsia="en-US"/>
        </w:rPr>
        <w:instrText xml:space="preserve"> </w:instrText>
      </w:r>
      <w:r w:rsidR="0098137C" w:rsidRPr="00330C68">
        <w:rPr>
          <w:rFonts w:hint="cs"/>
          <w:color w:val="000000"/>
          <w:lang w:eastAsia="en-US"/>
        </w:rPr>
        <w:instrText>REF</w:instrText>
      </w:r>
      <w:r w:rsidR="0098137C" w:rsidRPr="00330C68">
        <w:rPr>
          <w:rFonts w:hint="cs"/>
          <w:color w:val="000000"/>
          <w:rtl/>
          <w:lang w:eastAsia="en-US"/>
        </w:rPr>
        <w:instrText xml:space="preserve"> _</w:instrText>
      </w:r>
      <w:r w:rsidR="0098137C" w:rsidRPr="00330C68">
        <w:rPr>
          <w:rFonts w:hint="cs"/>
          <w:color w:val="000000"/>
          <w:lang w:eastAsia="en-US"/>
        </w:rPr>
        <w:instrText>Ref384556031 \n \h</w:instrText>
      </w:r>
      <w:r w:rsidR="0098137C" w:rsidRPr="00330C68">
        <w:rPr>
          <w:color w:val="000000"/>
          <w:rtl/>
          <w:lang w:eastAsia="en-US"/>
        </w:rPr>
        <w:instrText xml:space="preserve">  \* </w:instrText>
      </w:r>
      <w:r w:rsidR="0098137C" w:rsidRPr="00330C68">
        <w:rPr>
          <w:color w:val="000000"/>
          <w:lang w:eastAsia="en-US"/>
        </w:rPr>
        <w:instrText>MERGEFORMAT</w:instrText>
      </w:r>
      <w:r w:rsidR="0098137C" w:rsidRPr="00330C68">
        <w:rPr>
          <w:color w:val="000000"/>
          <w:rtl/>
          <w:lang w:eastAsia="en-US"/>
        </w:rPr>
        <w:instrText xml:space="preserve"> </w:instrText>
      </w:r>
      <w:r w:rsidR="0098137C" w:rsidRPr="00330C68">
        <w:rPr>
          <w:color w:val="000000"/>
          <w:rtl/>
          <w:lang w:eastAsia="en-US"/>
        </w:rPr>
      </w:r>
      <w:r w:rsidR="0098137C" w:rsidRPr="00330C68">
        <w:rPr>
          <w:color w:val="000000"/>
          <w:rtl/>
          <w:lang w:eastAsia="en-US"/>
        </w:rPr>
        <w:fldChar w:fldCharType="separate"/>
      </w:r>
      <w:r w:rsidR="00AA146E">
        <w:rPr>
          <w:color w:val="000000"/>
          <w:cs/>
          <w:lang w:eastAsia="en-US"/>
        </w:rPr>
        <w:t>‎</w:t>
      </w:r>
      <w:r w:rsidR="00AA146E">
        <w:rPr>
          <w:color w:val="000000"/>
          <w:lang w:eastAsia="en-US"/>
        </w:rPr>
        <w:t>4.3.2</w:t>
      </w:r>
      <w:r w:rsidR="0098137C" w:rsidRPr="00330C68">
        <w:rPr>
          <w:color w:val="000000"/>
          <w:rtl/>
          <w:lang w:eastAsia="en-US"/>
        </w:rPr>
        <w:fldChar w:fldCharType="end"/>
      </w:r>
      <w:r w:rsidR="0098137C" w:rsidRPr="00330C68">
        <w:rPr>
          <w:rFonts w:hint="cs"/>
          <w:color w:val="000000"/>
          <w:rtl/>
          <w:lang w:eastAsia="en-US"/>
        </w:rPr>
        <w:t xml:space="preserve"> לעיל</w:t>
      </w:r>
      <w:r w:rsidRPr="00330C68">
        <w:rPr>
          <w:rFonts w:hint="cs"/>
          <w:color w:val="000000"/>
          <w:rtl/>
          <w:lang w:eastAsia="en-US"/>
        </w:rPr>
        <w:t>.</w:t>
      </w:r>
      <w:r w:rsidRPr="00330C68">
        <w:rPr>
          <w:rFonts w:hint="cs"/>
          <w:b/>
          <w:bCs/>
          <w:rtl/>
        </w:rPr>
        <w:t xml:space="preserve"> </w:t>
      </w:r>
      <w:r w:rsidRPr="00330C68">
        <w:rPr>
          <w:color w:val="000000"/>
          <w:rtl/>
          <w:lang w:eastAsia="en-US"/>
        </w:rPr>
        <w:t xml:space="preserve">על המציע לציין במפורש </w:t>
      </w:r>
      <w:r w:rsidRPr="00330C68">
        <w:rPr>
          <w:rFonts w:hint="cs"/>
          <w:color w:val="000000"/>
          <w:rtl/>
          <w:lang w:eastAsia="en-US"/>
        </w:rPr>
        <w:t>ב</w:t>
      </w:r>
      <w:r w:rsidR="00886DBB" w:rsidRPr="00330C68">
        <w:rPr>
          <w:color w:val="000000"/>
          <w:rtl/>
          <w:lang w:eastAsia="en-US"/>
        </w:rPr>
        <w:fldChar w:fldCharType="begin"/>
      </w:r>
      <w:r w:rsidR="00886DBB" w:rsidRPr="00330C68">
        <w:rPr>
          <w:color w:val="000000"/>
          <w:rtl/>
          <w:lang w:eastAsia="en-US"/>
        </w:rPr>
        <w:instrText xml:space="preserve"> </w:instrText>
      </w:r>
      <w:r w:rsidR="00886DBB" w:rsidRPr="00330C68">
        <w:rPr>
          <w:rFonts w:hint="cs"/>
          <w:color w:val="000000"/>
          <w:lang w:eastAsia="en-US"/>
        </w:rPr>
        <w:instrText>REF</w:instrText>
      </w:r>
      <w:r w:rsidR="00886DBB" w:rsidRPr="00330C68">
        <w:rPr>
          <w:rFonts w:hint="cs"/>
          <w:color w:val="000000"/>
          <w:rtl/>
          <w:lang w:eastAsia="en-US"/>
        </w:rPr>
        <w:instrText xml:space="preserve"> נספח_חלקים_חסויים \</w:instrText>
      </w:r>
      <w:r w:rsidR="00886DBB" w:rsidRPr="00330C68">
        <w:rPr>
          <w:rFonts w:hint="cs"/>
          <w:color w:val="000000"/>
          <w:lang w:eastAsia="en-US"/>
        </w:rPr>
        <w:instrText>h</w:instrText>
      </w:r>
      <w:r w:rsidR="00886DBB" w:rsidRPr="00330C68">
        <w:rPr>
          <w:color w:val="000000"/>
          <w:rtl/>
          <w:lang w:eastAsia="en-US"/>
        </w:rPr>
        <w:instrText xml:space="preserve">  \* </w:instrText>
      </w:r>
      <w:r w:rsidR="00886DBB" w:rsidRPr="00330C68">
        <w:rPr>
          <w:color w:val="000000"/>
          <w:lang w:eastAsia="en-US"/>
        </w:rPr>
        <w:instrText>MERGEFORMAT</w:instrText>
      </w:r>
      <w:r w:rsidR="00886DBB" w:rsidRPr="00330C68">
        <w:rPr>
          <w:color w:val="000000"/>
          <w:rtl/>
          <w:lang w:eastAsia="en-US"/>
        </w:rPr>
        <w:instrText xml:space="preserve"> </w:instrText>
      </w:r>
      <w:r w:rsidR="00886DBB" w:rsidRPr="00330C68">
        <w:rPr>
          <w:color w:val="000000"/>
          <w:rtl/>
          <w:lang w:eastAsia="en-US"/>
        </w:rPr>
      </w:r>
      <w:r w:rsidR="00886DBB" w:rsidRPr="00330C68">
        <w:rPr>
          <w:color w:val="000000"/>
          <w:rtl/>
          <w:lang w:eastAsia="en-US"/>
        </w:rPr>
        <w:fldChar w:fldCharType="separate"/>
      </w:r>
      <w:r w:rsidR="00AA146E" w:rsidRPr="00330C68">
        <w:rPr>
          <w:rFonts w:ascii="Times New Roman Bold" w:hAnsi="Times New Roman Bold" w:hint="eastAsia"/>
          <w:rtl/>
        </w:rPr>
        <w:t>נספח</w:t>
      </w:r>
      <w:r w:rsidR="00AA146E" w:rsidRPr="00330C68">
        <w:rPr>
          <w:rFonts w:ascii="Times New Roman Bold" w:hAnsi="Times New Roman Bold" w:hint="cs"/>
          <w:rtl/>
        </w:rPr>
        <w:t xml:space="preserve"> </w:t>
      </w:r>
      <w:r w:rsidR="00886DBB" w:rsidRPr="00330C68">
        <w:rPr>
          <w:color w:val="000000"/>
          <w:rtl/>
          <w:lang w:eastAsia="en-US"/>
        </w:rPr>
        <w:fldChar w:fldCharType="end"/>
      </w:r>
      <w:r w:rsidRPr="00330C68">
        <w:rPr>
          <w:rFonts w:hint="cs"/>
          <w:color w:val="000000"/>
          <w:rtl/>
          <w:lang w:eastAsia="en-US"/>
        </w:rPr>
        <w:t xml:space="preserve"> למכרז, </w:t>
      </w:r>
      <w:r w:rsidRPr="00330C68">
        <w:rPr>
          <w:color w:val="000000"/>
          <w:rtl/>
          <w:lang w:eastAsia="en-US"/>
        </w:rPr>
        <w:t>אלו סעיפים בהצעתו הוא מבקש שיהיו חסויים בפני הצגה למציעים אחרים, מטעמי סוד מקצועי או מסחרי</w:t>
      </w:r>
      <w:r w:rsidRPr="00330C68">
        <w:rPr>
          <w:rFonts w:hint="cs"/>
          <w:color w:val="000000"/>
          <w:rtl/>
          <w:lang w:eastAsia="en-US"/>
        </w:rPr>
        <w:t xml:space="preserve">. </w:t>
      </w:r>
      <w:bookmarkEnd w:id="100"/>
      <w:r w:rsidRPr="00330C68">
        <w:rPr>
          <w:color w:val="000000"/>
          <w:rtl/>
          <w:lang w:eastAsia="en-US"/>
        </w:rPr>
        <w:t>מציע</w:t>
      </w:r>
      <w:r w:rsidRPr="00330C68">
        <w:rPr>
          <w:rFonts w:hint="cs"/>
          <w:color w:val="000000"/>
          <w:rtl/>
          <w:lang w:eastAsia="en-US"/>
        </w:rPr>
        <w:t>,</w:t>
      </w:r>
      <w:r w:rsidRPr="00330C68">
        <w:rPr>
          <w:color w:val="000000"/>
          <w:rtl/>
          <w:lang w:eastAsia="en-US"/>
        </w:rPr>
        <w:t xml:space="preserve"> שלא יציין סעיפים כאלה, י</w:t>
      </w:r>
      <w:r w:rsidRPr="00330C68">
        <w:rPr>
          <w:rFonts w:hint="cs"/>
          <w:color w:val="000000"/>
          <w:rtl/>
          <w:lang w:eastAsia="en-US"/>
        </w:rPr>
        <w:t>י</w:t>
      </w:r>
      <w:r w:rsidRPr="00330C68">
        <w:rPr>
          <w:color w:val="000000"/>
          <w:rtl/>
          <w:lang w:eastAsia="en-US"/>
        </w:rPr>
        <w:t>ראה כמי שהסכים לחשיפת הצעתו כולה</w:t>
      </w:r>
      <w:r w:rsidRPr="00330C68">
        <w:rPr>
          <w:rFonts w:hint="cs"/>
          <w:color w:val="000000"/>
          <w:rtl/>
          <w:lang w:eastAsia="en-US"/>
        </w:rPr>
        <w:t>.</w:t>
      </w:r>
      <w:bookmarkEnd w:id="101"/>
    </w:p>
    <w:p w:rsidR="00502CBF" w:rsidRPr="00330C68" w:rsidRDefault="00EC15B5" w:rsidP="00B975CA">
      <w:pPr>
        <w:pStyle w:val="HNormal"/>
        <w:spacing w:after="0" w:line="360" w:lineRule="auto"/>
        <w:ind w:left="1132"/>
        <w:rPr>
          <w:rFonts w:cs="David"/>
          <w:color w:val="000000"/>
          <w:rtl/>
          <w:lang w:eastAsia="en-US"/>
        </w:rPr>
      </w:pPr>
      <w:r w:rsidRPr="00330C68">
        <w:rPr>
          <w:rFonts w:cs="David" w:hint="cs"/>
          <w:color w:val="000000"/>
          <w:rtl/>
          <w:lang w:eastAsia="en-US"/>
        </w:rPr>
        <w:t>מובהר בזאת, כי ההחלטה האם חלק כלשהו בהצעת הספק יהיה חסוי, תהיה נתונ</w:t>
      </w:r>
      <w:r w:rsidR="00502CBF" w:rsidRPr="00330C68">
        <w:rPr>
          <w:rFonts w:cs="David" w:hint="cs"/>
          <w:color w:val="000000"/>
          <w:rtl/>
          <w:lang w:eastAsia="en-US"/>
        </w:rPr>
        <w:t>ה אך ורק לועדת המכרזים של המשרד</w:t>
      </w:r>
      <w:r w:rsidRPr="00330C68">
        <w:rPr>
          <w:rFonts w:cs="David" w:hint="cs"/>
          <w:color w:val="000000"/>
          <w:rtl/>
          <w:lang w:eastAsia="en-US"/>
        </w:rPr>
        <w:t xml:space="preserve"> </w:t>
      </w:r>
      <w:r w:rsidR="00502CBF" w:rsidRPr="00330C68">
        <w:rPr>
          <w:rFonts w:cs="David" w:hint="cs"/>
          <w:color w:val="000000"/>
          <w:rtl/>
          <w:lang w:eastAsia="en-US"/>
        </w:rPr>
        <w:t>ו</w:t>
      </w:r>
      <w:r w:rsidRPr="00330C68">
        <w:rPr>
          <w:rFonts w:cs="David" w:hint="cs"/>
          <w:color w:val="000000"/>
          <w:rtl/>
          <w:lang w:eastAsia="en-US"/>
        </w:rPr>
        <w:t xml:space="preserve">כי </w:t>
      </w:r>
      <w:r w:rsidRPr="00330C68">
        <w:rPr>
          <w:rFonts w:cs="David"/>
          <w:color w:val="000000"/>
          <w:rtl/>
          <w:lang w:eastAsia="en-US"/>
        </w:rPr>
        <w:t>ועדת המכרזים תהיה רשאית, על-פי שיקול-דעתה הבלעדי, להציג בפני המציעים, שלא זכו במכרז, כל מסמך, אשר, להערכתה המקצועית, אינו מהווה סוד מסחרי או מקצועי והוא דרוש על מנת לעמוד בתקנות חובת המכרזים.</w:t>
      </w:r>
      <w:r w:rsidR="00502CBF" w:rsidRPr="00330C68">
        <w:rPr>
          <w:rFonts w:cs="David" w:hint="cs"/>
          <w:color w:val="000000"/>
          <w:rtl/>
          <w:lang w:eastAsia="en-US"/>
        </w:rPr>
        <w:t xml:space="preserve"> </w:t>
      </w:r>
    </w:p>
    <w:p w:rsidR="00502CBF" w:rsidRPr="00330C68" w:rsidRDefault="00502CBF" w:rsidP="009B1B1B">
      <w:pPr>
        <w:pStyle w:val="HNormal"/>
        <w:spacing w:after="0" w:line="360" w:lineRule="auto"/>
        <w:ind w:left="1247"/>
        <w:rPr>
          <w:rFonts w:cs="David"/>
          <w:color w:val="000000"/>
          <w:rtl/>
          <w:lang w:eastAsia="en-US"/>
        </w:rPr>
      </w:pPr>
      <w:r w:rsidRPr="00330C68">
        <w:rPr>
          <w:rFonts w:cs="David" w:hint="cs"/>
          <w:color w:val="000000"/>
          <w:rtl/>
          <w:lang w:eastAsia="en-US"/>
        </w:rPr>
        <w:t>כן מובהר בזאת, כי כל נושא, שמציע סימן כנושא שהוא מבקש להטיל עליו חיסיון, יהיה חסוי גם ביתר ההצעות, ככל שועדת המכרזים תקבל את טענת החיסיון.</w:t>
      </w:r>
    </w:p>
    <w:p w:rsidR="00876254" w:rsidRPr="00330C68" w:rsidRDefault="00876254" w:rsidP="001B5A41">
      <w:pPr>
        <w:pStyle w:val="23"/>
        <w:keepNext/>
        <w:numPr>
          <w:ilvl w:val="1"/>
          <w:numId w:val="32"/>
        </w:numPr>
        <w:ind w:left="990" w:right="0" w:hanging="600"/>
        <w:rPr>
          <w:rtl/>
        </w:rPr>
      </w:pPr>
      <w:bookmarkStart w:id="102" w:name="_Toc398494887"/>
      <w:bookmarkStart w:id="103" w:name="_Toc399170789"/>
      <w:bookmarkStart w:id="104" w:name="_Toc443389203"/>
      <w:r w:rsidRPr="00330C68">
        <w:rPr>
          <w:rFonts w:hint="cs"/>
          <w:rtl/>
        </w:rPr>
        <w:t>חתימה על מסמכי המכרז</w:t>
      </w:r>
      <w:bookmarkEnd w:id="102"/>
      <w:bookmarkEnd w:id="103"/>
      <w:bookmarkEnd w:id="104"/>
    </w:p>
    <w:p w:rsidR="007568D3" w:rsidRPr="00330C68" w:rsidRDefault="007568D3" w:rsidP="00C903C8">
      <w:pPr>
        <w:keepNext/>
        <w:rPr>
          <w:rtl/>
          <w:lang w:eastAsia="en-US"/>
        </w:rPr>
      </w:pPr>
    </w:p>
    <w:p w:rsidR="00876254" w:rsidRPr="00330C68" w:rsidRDefault="00876254" w:rsidP="001B5A41">
      <w:pPr>
        <w:keepNext/>
        <w:numPr>
          <w:ilvl w:val="2"/>
          <w:numId w:val="32"/>
        </w:numPr>
        <w:ind w:left="1076"/>
        <w:rPr>
          <w:rtl/>
        </w:rPr>
      </w:pPr>
      <w:r w:rsidRPr="00330C68">
        <w:rPr>
          <w:rtl/>
          <w:lang w:eastAsia="en-US"/>
        </w:rPr>
        <w:t xml:space="preserve">כל עמוד </w:t>
      </w:r>
      <w:r w:rsidR="00444B8A" w:rsidRPr="00330C68">
        <w:rPr>
          <w:rFonts w:hint="cs"/>
          <w:rtl/>
          <w:lang w:eastAsia="en-US"/>
        </w:rPr>
        <w:t>בכל אחד מעותקי</w:t>
      </w:r>
      <w:r w:rsidRPr="00330C68">
        <w:rPr>
          <w:rtl/>
          <w:lang w:eastAsia="en-US"/>
        </w:rPr>
        <w:t xml:space="preserve"> ההצעה (כולל מסמכי המכרז הנ"ל) ייחתם בראשי תיבות של מורשי </w:t>
      </w:r>
      <w:r w:rsidRPr="00330C68">
        <w:rPr>
          <w:rtl/>
        </w:rPr>
        <w:t xml:space="preserve">חתימה מטעם המציע. </w:t>
      </w:r>
    </w:p>
    <w:p w:rsidR="00876254" w:rsidRPr="00330C68" w:rsidRDefault="00876254" w:rsidP="001B5A41">
      <w:pPr>
        <w:numPr>
          <w:ilvl w:val="2"/>
          <w:numId w:val="32"/>
        </w:numPr>
        <w:ind w:left="1076"/>
        <w:rPr>
          <w:lang w:eastAsia="en-US"/>
        </w:rPr>
      </w:pPr>
      <w:r w:rsidRPr="00330C68">
        <w:rPr>
          <w:rtl/>
        </w:rPr>
        <w:t>כל הנספחים</w:t>
      </w:r>
      <w:r w:rsidRPr="00330C68">
        <w:rPr>
          <w:rtl/>
          <w:lang w:eastAsia="en-US"/>
        </w:rPr>
        <w:t>, עליהם נדרשת חתימתו של המציע</w:t>
      </w:r>
      <w:r w:rsidRPr="00330C68">
        <w:rPr>
          <w:rFonts w:hint="cs"/>
          <w:rtl/>
          <w:lang w:eastAsia="en-US"/>
        </w:rPr>
        <w:t>,</w:t>
      </w:r>
      <w:r w:rsidRPr="00330C68">
        <w:rPr>
          <w:rtl/>
          <w:lang w:eastAsia="en-US"/>
        </w:rPr>
        <w:t xml:space="preserve"> ייחתמו ע"י מורשי החתימה מטעמו באופן המחייב את המציע בהתאם ל</w:t>
      </w:r>
      <w:r w:rsidRPr="00330C68">
        <w:rPr>
          <w:rFonts w:hint="cs"/>
          <w:rtl/>
          <w:lang w:eastAsia="en-US"/>
        </w:rPr>
        <w:t>מפורט ב</w:t>
      </w:r>
      <w:r w:rsidRPr="00330C68">
        <w:rPr>
          <w:rtl/>
          <w:lang w:eastAsia="en-US"/>
        </w:rPr>
        <w:t xml:space="preserve">אישור הנדרש בתנאי סף </w:t>
      </w:r>
      <w:r w:rsidRPr="00330C68">
        <w:fldChar w:fldCharType="begin"/>
      </w:r>
      <w:r w:rsidRPr="00330C68">
        <w:rPr>
          <w:rtl/>
          <w:lang w:eastAsia="en-US"/>
        </w:rPr>
        <w:instrText xml:space="preserve"> </w:instrText>
      </w:r>
      <w:r w:rsidRPr="00330C68">
        <w:rPr>
          <w:lang w:eastAsia="en-US"/>
        </w:rPr>
        <w:instrText>REF</w:instrText>
      </w:r>
      <w:r w:rsidRPr="00330C68">
        <w:rPr>
          <w:rtl/>
          <w:lang w:eastAsia="en-US"/>
        </w:rPr>
        <w:instrText xml:space="preserve"> _</w:instrText>
      </w:r>
      <w:r w:rsidRPr="00330C68">
        <w:rPr>
          <w:lang w:eastAsia="en-US"/>
        </w:rPr>
        <w:instrText>Ref383425067 \n \h</w:instrText>
      </w:r>
      <w:r w:rsidRPr="00330C68">
        <w:rPr>
          <w:rtl/>
          <w:lang w:eastAsia="en-US"/>
        </w:rPr>
        <w:instrText xml:space="preserve"> </w:instrText>
      </w:r>
      <w:r w:rsidRPr="00330C68">
        <w:instrText xml:space="preserve"> \* MERGEFORMAT </w:instrText>
      </w:r>
      <w:r w:rsidRPr="00330C68">
        <w:fldChar w:fldCharType="separate"/>
      </w:r>
      <w:r w:rsidR="00AA146E">
        <w:rPr>
          <w:cs/>
          <w:lang w:eastAsia="en-US"/>
        </w:rPr>
        <w:t>‎</w:t>
      </w:r>
      <w:r w:rsidR="00AA146E">
        <w:rPr>
          <w:lang w:eastAsia="en-US"/>
        </w:rPr>
        <w:t>2.1.5</w:t>
      </w:r>
      <w:r w:rsidRPr="00330C68">
        <w:fldChar w:fldCharType="end"/>
      </w:r>
      <w:r w:rsidRPr="00330C68">
        <w:rPr>
          <w:rFonts w:hint="cs"/>
          <w:rtl/>
          <w:lang w:eastAsia="en-US"/>
        </w:rPr>
        <w:t xml:space="preserve"> לעיל</w:t>
      </w:r>
      <w:r w:rsidRPr="00330C68">
        <w:rPr>
          <w:rtl/>
          <w:lang w:eastAsia="en-US"/>
        </w:rPr>
        <w:t>.</w:t>
      </w:r>
    </w:p>
    <w:p w:rsidR="009905F6" w:rsidRPr="00330C68" w:rsidRDefault="00FE6C91" w:rsidP="001B5A41">
      <w:pPr>
        <w:pStyle w:val="23"/>
        <w:numPr>
          <w:ilvl w:val="1"/>
          <w:numId w:val="32"/>
        </w:numPr>
        <w:ind w:left="990" w:right="0" w:hanging="600"/>
        <w:rPr>
          <w:rtl/>
        </w:rPr>
      </w:pPr>
      <w:bookmarkStart w:id="105" w:name="_Toc344802320"/>
      <w:bookmarkStart w:id="106" w:name="_Toc344807617"/>
      <w:bookmarkStart w:id="107" w:name="_Toc398494888"/>
      <w:bookmarkStart w:id="108" w:name="_Toc399170790"/>
      <w:bookmarkStart w:id="109" w:name="_Toc443389204"/>
      <w:bookmarkEnd w:id="105"/>
      <w:bookmarkEnd w:id="106"/>
      <w:r w:rsidRPr="00330C68">
        <w:rPr>
          <w:rFonts w:hint="cs"/>
          <w:rtl/>
        </w:rPr>
        <w:t>תוקף ההצעה</w:t>
      </w:r>
      <w:bookmarkStart w:id="110" w:name="_Ref384556783"/>
      <w:bookmarkEnd w:id="107"/>
      <w:bookmarkEnd w:id="108"/>
      <w:bookmarkEnd w:id="109"/>
    </w:p>
    <w:p w:rsidR="007568D3" w:rsidRPr="00330C68" w:rsidRDefault="00FF0AA1" w:rsidP="00343341">
      <w:pPr>
        <w:keepNext/>
        <w:numPr>
          <w:ilvl w:val="2"/>
          <w:numId w:val="32"/>
        </w:numPr>
        <w:ind w:left="1076"/>
        <w:rPr>
          <w:b/>
          <w:bCs/>
          <w:sz w:val="28"/>
          <w:szCs w:val="28"/>
          <w:u w:val="single"/>
        </w:rPr>
      </w:pPr>
      <w:r w:rsidRPr="00330C68">
        <w:rPr>
          <w:rFonts w:hint="cs"/>
          <w:rtl/>
          <w:lang w:eastAsia="en-US"/>
        </w:rPr>
        <w:t>הצעת המציע תהיה</w:t>
      </w:r>
      <w:r w:rsidR="000109F6">
        <w:rPr>
          <w:rFonts w:hint="cs"/>
          <w:b/>
          <w:bCs/>
          <w:rtl/>
          <w:lang w:eastAsia="en-US"/>
        </w:rPr>
        <w:t xml:space="preserve"> </w:t>
      </w:r>
      <w:r w:rsidR="000109F6" w:rsidRPr="000109F6">
        <w:rPr>
          <w:rFonts w:hint="cs"/>
          <w:b/>
          <w:bCs/>
          <w:highlight w:val="green"/>
          <w:rtl/>
          <w:lang w:eastAsia="en-US"/>
        </w:rPr>
        <w:t xml:space="preserve">בתוקף עד ליום </w:t>
      </w:r>
      <w:r w:rsidR="00343341">
        <w:rPr>
          <w:rFonts w:hint="cs"/>
          <w:b/>
          <w:bCs/>
          <w:highlight w:val="green"/>
          <w:rtl/>
          <w:lang w:eastAsia="en-US"/>
        </w:rPr>
        <w:t>20</w:t>
      </w:r>
      <w:r w:rsidR="000109F6" w:rsidRPr="000109F6">
        <w:rPr>
          <w:rFonts w:hint="cs"/>
          <w:b/>
          <w:bCs/>
          <w:highlight w:val="green"/>
          <w:rtl/>
          <w:lang w:eastAsia="en-US"/>
        </w:rPr>
        <w:t>/4/2017</w:t>
      </w:r>
      <w:r w:rsidR="00BE21A0" w:rsidRPr="000109F6">
        <w:rPr>
          <w:rFonts w:hint="cs"/>
          <w:highlight w:val="green"/>
          <w:rtl/>
          <w:lang w:eastAsia="en-US"/>
        </w:rPr>
        <w:t>.</w:t>
      </w:r>
      <w:r w:rsidRPr="00330C68">
        <w:rPr>
          <w:rFonts w:hint="cs"/>
          <w:rtl/>
          <w:lang w:eastAsia="en-US"/>
        </w:rPr>
        <w:t xml:space="preserve"> המשרד שומר לעצמו את הזכות לדרוש הארכה של תוקף ההצעה</w:t>
      </w:r>
      <w:r w:rsidR="001F16E0" w:rsidRPr="00330C68">
        <w:rPr>
          <w:rFonts w:hint="cs"/>
          <w:rtl/>
          <w:lang w:eastAsia="en-US"/>
        </w:rPr>
        <w:t xml:space="preserve"> ושל תוקף ערבות ההצעה</w:t>
      </w:r>
      <w:r w:rsidRPr="00330C68">
        <w:rPr>
          <w:rFonts w:hint="cs"/>
          <w:rtl/>
          <w:lang w:eastAsia="en-US"/>
        </w:rPr>
        <w:t>, היה והליכי המכרז יימשכו מעבר לתקופה הנ"ל. המציע מתחייב להאריך את תוקף הצעתו ואת תוקף הערבות</w:t>
      </w:r>
      <w:r w:rsidR="001F16E0" w:rsidRPr="00330C68">
        <w:rPr>
          <w:rFonts w:hint="cs"/>
          <w:rtl/>
          <w:lang w:eastAsia="en-US"/>
        </w:rPr>
        <w:t xml:space="preserve"> </w:t>
      </w:r>
      <w:r w:rsidRPr="00330C68">
        <w:rPr>
          <w:rFonts w:hint="cs"/>
          <w:rtl/>
          <w:lang w:eastAsia="en-US"/>
        </w:rPr>
        <w:t>בהתאם לדרישתו של המשרד, היה והמשרד יחליט על הארכה כאמור</w:t>
      </w:r>
      <w:r w:rsidR="006A5945" w:rsidRPr="00330C68">
        <w:rPr>
          <w:rFonts w:hint="cs"/>
          <w:rtl/>
          <w:lang w:eastAsia="en-US"/>
        </w:rPr>
        <w:t xml:space="preserve">, ועל תקופת ההארכה יחולו הוראות סעיף </w:t>
      </w:r>
      <w:r w:rsidR="006A5945" w:rsidRPr="00330C68">
        <w:rPr>
          <w:rtl/>
          <w:lang w:eastAsia="en-US"/>
        </w:rPr>
        <w:fldChar w:fldCharType="begin"/>
      </w:r>
      <w:r w:rsidR="006A5945" w:rsidRPr="00330C68">
        <w:rPr>
          <w:rtl/>
          <w:lang w:eastAsia="en-US"/>
        </w:rPr>
        <w:instrText xml:space="preserve"> </w:instrText>
      </w:r>
      <w:r w:rsidR="006A5945" w:rsidRPr="00330C68">
        <w:rPr>
          <w:rFonts w:hint="cs"/>
          <w:lang w:eastAsia="en-US"/>
        </w:rPr>
        <w:instrText>REF</w:instrText>
      </w:r>
      <w:r w:rsidR="006A5945" w:rsidRPr="00330C68">
        <w:rPr>
          <w:rFonts w:hint="cs"/>
          <w:rtl/>
          <w:lang w:eastAsia="en-US"/>
        </w:rPr>
        <w:instrText xml:space="preserve"> _</w:instrText>
      </w:r>
      <w:r w:rsidR="006A5945" w:rsidRPr="00330C68">
        <w:rPr>
          <w:rFonts w:hint="cs"/>
          <w:lang w:eastAsia="en-US"/>
        </w:rPr>
        <w:instrText>Ref384552883 \n \h</w:instrText>
      </w:r>
      <w:r w:rsidR="006A5945" w:rsidRPr="00330C68">
        <w:rPr>
          <w:rtl/>
          <w:lang w:eastAsia="en-US"/>
        </w:rPr>
        <w:instrText xml:space="preserve">  \* </w:instrText>
      </w:r>
      <w:r w:rsidR="006A5945" w:rsidRPr="00330C68">
        <w:rPr>
          <w:lang w:eastAsia="en-US"/>
        </w:rPr>
        <w:instrText>MERGEFORMAT</w:instrText>
      </w:r>
      <w:r w:rsidR="006A5945" w:rsidRPr="00330C68">
        <w:rPr>
          <w:rtl/>
          <w:lang w:eastAsia="en-US"/>
        </w:rPr>
        <w:instrText xml:space="preserve"> </w:instrText>
      </w:r>
      <w:r w:rsidR="006A5945" w:rsidRPr="00330C68">
        <w:rPr>
          <w:rtl/>
          <w:lang w:eastAsia="en-US"/>
        </w:rPr>
      </w:r>
      <w:r w:rsidR="006A5945" w:rsidRPr="00330C68">
        <w:rPr>
          <w:rtl/>
          <w:lang w:eastAsia="en-US"/>
        </w:rPr>
        <w:fldChar w:fldCharType="separate"/>
      </w:r>
      <w:r w:rsidR="00AA146E">
        <w:rPr>
          <w:cs/>
          <w:lang w:eastAsia="en-US"/>
        </w:rPr>
        <w:t>‎</w:t>
      </w:r>
      <w:r w:rsidR="00AA146E">
        <w:rPr>
          <w:lang w:eastAsia="en-US"/>
        </w:rPr>
        <w:t>2.1.6</w:t>
      </w:r>
      <w:r w:rsidR="006A5945" w:rsidRPr="00330C68">
        <w:rPr>
          <w:rtl/>
          <w:lang w:eastAsia="en-US"/>
        </w:rPr>
        <w:fldChar w:fldCharType="end"/>
      </w:r>
      <w:r w:rsidR="006A5945" w:rsidRPr="00330C68">
        <w:rPr>
          <w:rFonts w:hint="cs"/>
          <w:rtl/>
          <w:lang w:eastAsia="en-US"/>
        </w:rPr>
        <w:t xml:space="preserve"> לעיל, בשינויים המחויבים</w:t>
      </w:r>
      <w:r w:rsidRPr="00330C68">
        <w:rPr>
          <w:rFonts w:hint="cs"/>
          <w:rtl/>
          <w:lang w:eastAsia="en-US"/>
        </w:rPr>
        <w:t>.</w:t>
      </w:r>
      <w:bookmarkEnd w:id="110"/>
      <w:r w:rsidR="006A5945" w:rsidRPr="00330C68">
        <w:rPr>
          <w:rFonts w:hint="cs"/>
          <w:rtl/>
          <w:lang w:eastAsia="en-US"/>
        </w:rPr>
        <w:t xml:space="preserve"> </w:t>
      </w:r>
    </w:p>
    <w:p w:rsidR="006A5945" w:rsidRPr="00330C68" w:rsidRDefault="006A5945" w:rsidP="001B5A41">
      <w:pPr>
        <w:numPr>
          <w:ilvl w:val="2"/>
          <w:numId w:val="32"/>
        </w:numPr>
        <w:ind w:left="1076"/>
        <w:rPr>
          <w:b/>
          <w:bCs/>
          <w:sz w:val="28"/>
          <w:szCs w:val="28"/>
          <w:u w:val="single"/>
          <w:rtl/>
        </w:rPr>
      </w:pPr>
      <w:r w:rsidRPr="00330C68">
        <w:rPr>
          <w:rFonts w:hint="cs"/>
          <w:rtl/>
          <w:lang w:eastAsia="en-US"/>
        </w:rPr>
        <w:t>מובהר כי מציע שלא יאריך את תוקף הצעתו ואת תוקף הערבות כאמור, יראו בו כמי שהסיר הצעתו במענה למכרז זה וכי הצעתו לא תובא בחשבון בעת בדיקת ההצעות.</w:t>
      </w:r>
    </w:p>
    <w:p w:rsidR="00FE6C91" w:rsidRPr="00330C68" w:rsidRDefault="00FE6C91" w:rsidP="001B5A41">
      <w:pPr>
        <w:pStyle w:val="23"/>
        <w:numPr>
          <w:ilvl w:val="1"/>
          <w:numId w:val="32"/>
        </w:numPr>
        <w:ind w:left="990" w:right="0" w:hanging="600"/>
        <w:rPr>
          <w:sz w:val="28"/>
          <w:rtl/>
        </w:rPr>
      </w:pPr>
      <w:bookmarkStart w:id="111" w:name="_Toc398494889"/>
      <w:bookmarkStart w:id="112" w:name="_Toc399170791"/>
      <w:bookmarkStart w:id="113" w:name="_Toc443389205"/>
      <w:r w:rsidRPr="00330C68">
        <w:rPr>
          <w:rFonts w:hint="cs"/>
          <w:sz w:val="28"/>
          <w:rtl/>
        </w:rPr>
        <w:t>לענין עידוד נשים בעסקים</w:t>
      </w:r>
      <w:bookmarkEnd w:id="111"/>
      <w:bookmarkEnd w:id="112"/>
      <w:bookmarkEnd w:id="113"/>
    </w:p>
    <w:p w:rsidR="00FE6C91" w:rsidRPr="00330C68" w:rsidRDefault="00FE6C91" w:rsidP="001B5A41">
      <w:pPr>
        <w:numPr>
          <w:ilvl w:val="2"/>
          <w:numId w:val="32"/>
        </w:numPr>
        <w:ind w:left="1076"/>
        <w:rPr>
          <w:rtl/>
        </w:rPr>
      </w:pPr>
      <w:r w:rsidRPr="00330C68">
        <w:rPr>
          <w:rtl/>
        </w:rPr>
        <w:t xml:space="preserve">על מציע העונה על הדרישות </w:t>
      </w:r>
      <w:r w:rsidR="00ED507D" w:rsidRPr="00330C68">
        <w:rPr>
          <w:rFonts w:hint="cs"/>
          <w:rtl/>
        </w:rPr>
        <w:t>בסעיף 2</w:t>
      </w:r>
      <w:r w:rsidRPr="00330C68">
        <w:rPr>
          <w:rFonts w:hint="cs"/>
          <w:rtl/>
        </w:rPr>
        <w:t>ב</w:t>
      </w:r>
      <w:r w:rsidRPr="00330C68">
        <w:rPr>
          <w:rtl/>
        </w:rPr>
        <w:t xml:space="preserve"> לחוק חובת </w:t>
      </w:r>
      <w:r w:rsidRPr="00330C68">
        <w:rPr>
          <w:rFonts w:hint="cs"/>
          <w:rtl/>
        </w:rPr>
        <w:t>ה</w:t>
      </w:r>
      <w:r w:rsidRPr="00330C68">
        <w:rPr>
          <w:rtl/>
        </w:rPr>
        <w:t>מכרזים</w:t>
      </w:r>
      <w:r w:rsidRPr="00330C68">
        <w:rPr>
          <w:rFonts w:hint="cs"/>
          <w:rtl/>
        </w:rPr>
        <w:t>, התשנ"ב-1992</w:t>
      </w:r>
      <w:r w:rsidRPr="00330C68">
        <w:rPr>
          <w:rtl/>
        </w:rPr>
        <w:t>, לענין עידוד נשים בעסקים, להגיש אישור ותצהיר</w:t>
      </w:r>
      <w:r w:rsidRPr="00330C68">
        <w:rPr>
          <w:rFonts w:hint="cs"/>
          <w:rtl/>
        </w:rPr>
        <w:t>,</w:t>
      </w:r>
      <w:r w:rsidRPr="00330C68">
        <w:rPr>
          <w:rtl/>
        </w:rPr>
        <w:t xml:space="preserve"> לפיו העסק הוא בשליטת אישה (על משמעותם של המונחים: "עסק"</w:t>
      </w:r>
      <w:r w:rsidRPr="00330C68">
        <w:rPr>
          <w:rFonts w:hint="cs"/>
          <w:rtl/>
        </w:rPr>
        <w:t>,</w:t>
      </w:r>
      <w:r w:rsidRPr="00330C68">
        <w:rPr>
          <w:rtl/>
        </w:rPr>
        <w:t xml:space="preserve"> "עסק בשליטת אישה"</w:t>
      </w:r>
      <w:r w:rsidRPr="00330C68">
        <w:rPr>
          <w:rFonts w:hint="cs"/>
          <w:rtl/>
        </w:rPr>
        <w:t>,</w:t>
      </w:r>
      <w:r w:rsidRPr="00330C68">
        <w:rPr>
          <w:rtl/>
        </w:rPr>
        <w:t xml:space="preserve"> "אישור" ו"תצהיר"</w:t>
      </w:r>
      <w:r w:rsidRPr="00330C68">
        <w:rPr>
          <w:rFonts w:hint="cs"/>
          <w:rtl/>
        </w:rPr>
        <w:t xml:space="preserve"> </w:t>
      </w:r>
      <w:r w:rsidR="00ED507D" w:rsidRPr="00330C68">
        <w:rPr>
          <w:rtl/>
        </w:rPr>
        <w:t>–</w:t>
      </w:r>
      <w:r w:rsidRPr="00330C68">
        <w:rPr>
          <w:rFonts w:hint="cs"/>
          <w:rtl/>
        </w:rPr>
        <w:t xml:space="preserve"> </w:t>
      </w:r>
      <w:r w:rsidRPr="00330C68">
        <w:rPr>
          <w:rtl/>
        </w:rPr>
        <w:t xml:space="preserve">ראה </w:t>
      </w:r>
      <w:r w:rsidR="00ED507D" w:rsidRPr="00330C68">
        <w:rPr>
          <w:rFonts w:hint="cs"/>
          <w:rtl/>
        </w:rPr>
        <w:t>סעיף 2</w:t>
      </w:r>
      <w:r w:rsidRPr="00330C68">
        <w:rPr>
          <w:rFonts w:hint="cs"/>
          <w:rtl/>
        </w:rPr>
        <w:t>ב</w:t>
      </w:r>
      <w:r w:rsidRPr="00330C68">
        <w:rPr>
          <w:rtl/>
        </w:rPr>
        <w:t xml:space="preserve"> לחוק</w:t>
      </w:r>
      <w:r w:rsidRPr="00330C68">
        <w:rPr>
          <w:rFonts w:hint="cs"/>
          <w:rtl/>
        </w:rPr>
        <w:t>)</w:t>
      </w:r>
      <w:r w:rsidRPr="00330C68">
        <w:rPr>
          <w:rtl/>
        </w:rPr>
        <w:t>.</w:t>
      </w:r>
    </w:p>
    <w:p w:rsidR="00457DE8" w:rsidRPr="00330C68" w:rsidRDefault="0087681A" w:rsidP="001B5A41">
      <w:pPr>
        <w:pStyle w:val="23"/>
        <w:numPr>
          <w:ilvl w:val="1"/>
          <w:numId w:val="32"/>
        </w:numPr>
        <w:ind w:left="990" w:right="0" w:hanging="600"/>
        <w:rPr>
          <w:sz w:val="28"/>
          <w:rtl/>
        </w:rPr>
      </w:pPr>
      <w:bookmarkStart w:id="114" w:name="_Toc443389206"/>
      <w:r w:rsidRPr="00330C68">
        <w:rPr>
          <w:rFonts w:hint="cs"/>
          <w:sz w:val="28"/>
          <w:rtl/>
        </w:rPr>
        <w:t>ניגוד עניינים</w:t>
      </w:r>
      <w:bookmarkEnd w:id="114"/>
    </w:p>
    <w:p w:rsidR="00457DE8" w:rsidRPr="00330C68" w:rsidRDefault="00457DE8" w:rsidP="001B5A41">
      <w:pPr>
        <w:numPr>
          <w:ilvl w:val="2"/>
          <w:numId w:val="32"/>
        </w:numPr>
        <w:ind w:left="1076"/>
        <w:rPr>
          <w:rtl/>
        </w:rPr>
      </w:pPr>
      <w:r w:rsidRPr="00330C68">
        <w:rPr>
          <w:rFonts w:hint="cs"/>
          <w:rtl/>
        </w:rPr>
        <w:t>הספק יהיה רשאי להמשיך ולספק שירותים לאחרים זולת המשרד, ובלבד שלא יהיה בכך משום פגיעה בחובותיו שלפי הסכם זה.</w:t>
      </w:r>
    </w:p>
    <w:p w:rsidR="00457DE8" w:rsidRPr="00330C68" w:rsidRDefault="00457DE8" w:rsidP="001B5A41">
      <w:pPr>
        <w:numPr>
          <w:ilvl w:val="2"/>
          <w:numId w:val="32"/>
        </w:numPr>
        <w:ind w:left="1076"/>
      </w:pPr>
      <w:r w:rsidRPr="00330C68">
        <w:rPr>
          <w:rFonts w:hint="cs"/>
          <w:rtl/>
        </w:rPr>
        <w:t xml:space="preserve">על אף האמור, הספק אינו יהיה רשאי </w:t>
      </w:r>
      <w:r w:rsidRPr="00330C68">
        <w:rPr>
          <w:rtl/>
        </w:rPr>
        <w:t>לספק שירותים לאחר, באופן שיש בו</w:t>
      </w:r>
      <w:r w:rsidRPr="00330C68">
        <w:rPr>
          <w:rFonts w:hint="cs"/>
          <w:rtl/>
        </w:rPr>
        <w:t xml:space="preserve">, </w:t>
      </w:r>
      <w:r w:rsidRPr="00330C68">
        <w:rPr>
          <w:rtl/>
        </w:rPr>
        <w:t>לדעת המשרד</w:t>
      </w:r>
      <w:r w:rsidRPr="00330C68">
        <w:rPr>
          <w:rFonts w:hint="cs"/>
          <w:rtl/>
        </w:rPr>
        <w:t xml:space="preserve">, </w:t>
      </w:r>
      <w:r w:rsidRPr="00330C68">
        <w:rPr>
          <w:rtl/>
        </w:rPr>
        <w:t>משום פגיעה בהספקת השירותים למדינה לפי הסכם זה</w:t>
      </w:r>
      <w:r w:rsidRPr="00330C68">
        <w:rPr>
          <w:rFonts w:hint="cs"/>
          <w:rtl/>
        </w:rPr>
        <w:t>.</w:t>
      </w:r>
    </w:p>
    <w:p w:rsidR="00457DE8" w:rsidRPr="00330C68" w:rsidRDefault="00457DE8" w:rsidP="001C68ED">
      <w:pPr>
        <w:pStyle w:val="HNormal"/>
      </w:pPr>
    </w:p>
    <w:p w:rsidR="008B502F" w:rsidRPr="00330C68" w:rsidRDefault="008B502F" w:rsidP="001B5A41">
      <w:pPr>
        <w:pStyle w:val="23"/>
        <w:numPr>
          <w:ilvl w:val="1"/>
          <w:numId w:val="32"/>
        </w:numPr>
        <w:ind w:left="990" w:right="0" w:hanging="600"/>
        <w:rPr>
          <w:sz w:val="28"/>
          <w:rtl/>
        </w:rPr>
      </w:pPr>
      <w:bookmarkStart w:id="115" w:name="_Toc398494890"/>
      <w:bookmarkStart w:id="116" w:name="_Toc399170792"/>
      <w:bookmarkStart w:id="117" w:name="_Toc443389207"/>
      <w:r w:rsidRPr="00330C68">
        <w:rPr>
          <w:rFonts w:hint="cs"/>
          <w:sz w:val="28"/>
          <w:rtl/>
        </w:rPr>
        <w:t>העדפת תוצרת הארץ</w:t>
      </w:r>
      <w:bookmarkEnd w:id="115"/>
      <w:bookmarkEnd w:id="116"/>
      <w:bookmarkEnd w:id="117"/>
    </w:p>
    <w:p w:rsidR="00397C3F" w:rsidRPr="00330C68" w:rsidRDefault="00397C3F" w:rsidP="001B5A41">
      <w:pPr>
        <w:numPr>
          <w:ilvl w:val="2"/>
          <w:numId w:val="32"/>
        </w:numPr>
        <w:ind w:left="1076"/>
      </w:pPr>
      <w:r w:rsidRPr="00330C68">
        <w:rPr>
          <w:rFonts w:hint="cs"/>
          <w:rtl/>
        </w:rPr>
        <w:t xml:space="preserve">בהתאם </w:t>
      </w:r>
      <w:r w:rsidRPr="00330C68">
        <w:rPr>
          <w:rFonts w:hint="cs"/>
          <w:rtl/>
          <w:lang w:eastAsia="en-US"/>
        </w:rPr>
        <w:t>לתקנות</w:t>
      </w:r>
      <w:r w:rsidRPr="00330C68">
        <w:rPr>
          <w:rFonts w:hint="cs"/>
          <w:rtl/>
        </w:rPr>
        <w:t xml:space="preserve"> חובת מכרזים (העדפת תוצרת הארץ), התשנ"ה-1995, תינתן העדפה להצעות לרכישת טובין מתוצרת הארץ, שמחירם אינו עולה על מחיר הצעות לרכישת טובין מיובאים בתוספת 15%</w:t>
      </w:r>
      <w:r w:rsidR="00F26699" w:rsidRPr="00330C68">
        <w:rPr>
          <w:rFonts w:hint="cs"/>
          <w:rtl/>
        </w:rPr>
        <w:t>, והכל כמפורט בתקנות האמורות.</w:t>
      </w:r>
    </w:p>
    <w:p w:rsidR="00FE6C91" w:rsidRPr="00330C68" w:rsidRDefault="00E210D0" w:rsidP="001B5A41">
      <w:pPr>
        <w:pStyle w:val="23"/>
        <w:numPr>
          <w:ilvl w:val="1"/>
          <w:numId w:val="32"/>
        </w:numPr>
        <w:ind w:left="990" w:right="0" w:hanging="600"/>
        <w:rPr>
          <w:sz w:val="28"/>
          <w:rtl/>
        </w:rPr>
      </w:pPr>
      <w:bookmarkStart w:id="118" w:name="_Toc199568566"/>
      <w:bookmarkStart w:id="119" w:name="_Toc199568567"/>
      <w:bookmarkStart w:id="120" w:name="_Toc199568568"/>
      <w:bookmarkStart w:id="121" w:name="_Toc199568569"/>
      <w:bookmarkStart w:id="122" w:name="_Toc199568570"/>
      <w:bookmarkStart w:id="123" w:name="_Toc199568571"/>
      <w:bookmarkStart w:id="124" w:name="_Toc199568572"/>
      <w:bookmarkStart w:id="125" w:name="_Toc398494891"/>
      <w:bookmarkStart w:id="126" w:name="_Toc399170793"/>
      <w:bookmarkStart w:id="127" w:name="_Toc443389208"/>
      <w:bookmarkEnd w:id="118"/>
      <w:bookmarkEnd w:id="119"/>
      <w:bookmarkEnd w:id="120"/>
      <w:bookmarkEnd w:id="121"/>
      <w:bookmarkEnd w:id="122"/>
      <w:bookmarkEnd w:id="123"/>
      <w:bookmarkEnd w:id="124"/>
      <w:r w:rsidRPr="00330C68">
        <w:rPr>
          <w:rFonts w:hint="cs"/>
          <w:sz w:val="28"/>
          <w:rtl/>
        </w:rPr>
        <w:t>חתימת הספק</w:t>
      </w:r>
      <w:r w:rsidR="00FE6C91" w:rsidRPr="00330C68">
        <w:rPr>
          <w:rFonts w:hint="cs"/>
          <w:sz w:val="28"/>
          <w:rtl/>
        </w:rPr>
        <w:t xml:space="preserve"> על ההסכם </w:t>
      </w:r>
      <w:r w:rsidRPr="00330C68">
        <w:rPr>
          <w:rFonts w:hint="cs"/>
          <w:sz w:val="28"/>
          <w:rtl/>
        </w:rPr>
        <w:t>לאחר זכייתו</w:t>
      </w:r>
      <w:bookmarkEnd w:id="125"/>
      <w:bookmarkEnd w:id="126"/>
      <w:bookmarkEnd w:id="127"/>
    </w:p>
    <w:p w:rsidR="00253359" w:rsidRPr="00330C68" w:rsidRDefault="00253359" w:rsidP="001B5A41">
      <w:pPr>
        <w:numPr>
          <w:ilvl w:val="2"/>
          <w:numId w:val="32"/>
        </w:numPr>
        <w:ind w:left="1076"/>
        <w:rPr>
          <w:rtl/>
        </w:rPr>
      </w:pPr>
      <w:bookmarkStart w:id="128" w:name="_Ref384194745"/>
      <w:r w:rsidRPr="00330C68">
        <w:rPr>
          <w:rFonts w:hint="cs"/>
          <w:rtl/>
        </w:rPr>
        <w:t>יחד עם הודעת הזכייה יועבר לספק הסכם לחתימה בצירוף נספחי ההסכם, לרבות נוסח כתב ערבות ביצוע הכולל את הסכום ואת תאריך התוקף וכן את נוסח אישור עריכת הביטוחים.</w:t>
      </w:r>
      <w:bookmarkEnd w:id="128"/>
    </w:p>
    <w:p w:rsidR="00CB5D96" w:rsidRPr="00330C68" w:rsidRDefault="00CB5D96" w:rsidP="001B5A41">
      <w:pPr>
        <w:numPr>
          <w:ilvl w:val="2"/>
          <w:numId w:val="32"/>
        </w:numPr>
        <w:ind w:left="1076"/>
        <w:rPr>
          <w:rtl/>
        </w:rPr>
      </w:pPr>
      <w:bookmarkStart w:id="129" w:name="_Ref384194749"/>
      <w:r w:rsidRPr="00330C68">
        <w:rPr>
          <w:rtl/>
        </w:rPr>
        <w:t>על הספק ל</w:t>
      </w:r>
      <w:r w:rsidRPr="00330C68">
        <w:rPr>
          <w:rFonts w:hint="cs"/>
          <w:rtl/>
        </w:rPr>
        <w:t>חתום על ההסכם</w:t>
      </w:r>
      <w:r w:rsidR="00253359" w:rsidRPr="00330C68">
        <w:rPr>
          <w:rFonts w:hint="cs"/>
          <w:rtl/>
        </w:rPr>
        <w:t xml:space="preserve"> ועל נספחיו, לרבות ערבות הביצוע כמפורט בסעיף </w:t>
      </w:r>
      <w:r w:rsidR="000A2238" w:rsidRPr="00330C68">
        <w:rPr>
          <w:rtl/>
        </w:rPr>
        <w:fldChar w:fldCharType="begin"/>
      </w:r>
      <w:r w:rsidR="000A2238" w:rsidRPr="00330C68">
        <w:rPr>
          <w:rtl/>
        </w:rPr>
        <w:instrText xml:space="preserve"> </w:instrText>
      </w:r>
      <w:r w:rsidR="000A2238" w:rsidRPr="00330C68">
        <w:rPr>
          <w:rFonts w:hint="cs"/>
        </w:rPr>
        <w:instrText>REF</w:instrText>
      </w:r>
      <w:r w:rsidR="000A2238" w:rsidRPr="00330C68">
        <w:rPr>
          <w:rFonts w:hint="cs"/>
          <w:rtl/>
        </w:rPr>
        <w:instrText xml:space="preserve"> _</w:instrText>
      </w:r>
      <w:r w:rsidR="000A2238" w:rsidRPr="00330C68">
        <w:rPr>
          <w:rFonts w:hint="cs"/>
        </w:rPr>
        <w:instrText>Ref395608552 \n \h</w:instrText>
      </w:r>
      <w:r w:rsidR="000A2238" w:rsidRPr="00330C68">
        <w:rPr>
          <w:rtl/>
        </w:rPr>
        <w:instrText xml:space="preserve">  \* </w:instrText>
      </w:r>
      <w:r w:rsidR="000A2238" w:rsidRPr="00330C68">
        <w:instrText>MERGEFORMAT</w:instrText>
      </w:r>
      <w:r w:rsidR="000A2238" w:rsidRPr="00330C68">
        <w:rPr>
          <w:rtl/>
        </w:rPr>
        <w:instrText xml:space="preserve"> </w:instrText>
      </w:r>
      <w:r w:rsidR="000A2238" w:rsidRPr="00330C68">
        <w:rPr>
          <w:rtl/>
        </w:rPr>
      </w:r>
      <w:r w:rsidR="000A2238" w:rsidRPr="00330C68">
        <w:rPr>
          <w:rtl/>
        </w:rPr>
        <w:fldChar w:fldCharType="separate"/>
      </w:r>
      <w:r w:rsidR="00AA146E">
        <w:rPr>
          <w:cs/>
        </w:rPr>
        <w:t>‎</w:t>
      </w:r>
      <w:r w:rsidR="00AA146E">
        <w:t>4.10</w:t>
      </w:r>
      <w:r w:rsidR="000A2238" w:rsidRPr="00330C68">
        <w:rPr>
          <w:rtl/>
        </w:rPr>
        <w:fldChar w:fldCharType="end"/>
      </w:r>
      <w:r w:rsidR="000A2238" w:rsidRPr="00330C68">
        <w:rPr>
          <w:rFonts w:hint="cs"/>
          <w:rtl/>
        </w:rPr>
        <w:t xml:space="preserve"> </w:t>
      </w:r>
      <w:r w:rsidR="00253359" w:rsidRPr="00330C68">
        <w:rPr>
          <w:rFonts w:hint="cs"/>
          <w:rtl/>
        </w:rPr>
        <w:t>להלן ואישור עריכת ביטוחים שהינם נספחים להסכם, ולהעבירו כשהוא חתום לנציג המשרד</w:t>
      </w:r>
      <w:r w:rsidRPr="00330C68">
        <w:rPr>
          <w:rFonts w:hint="cs"/>
          <w:rtl/>
        </w:rPr>
        <w:t xml:space="preserve"> </w:t>
      </w:r>
      <w:r w:rsidRPr="00330C68">
        <w:rPr>
          <w:rtl/>
        </w:rPr>
        <w:t xml:space="preserve">תוך </w:t>
      </w:r>
      <w:r w:rsidR="00A25ED7" w:rsidRPr="00330C68">
        <w:rPr>
          <w:rtl/>
        </w:rPr>
        <w:fldChar w:fldCharType="begin">
          <w:ffData>
            <w:name w:val="Text40"/>
            <w:enabled/>
            <w:calcOnExit w:val="0"/>
            <w:textInput>
              <w:default w:val="14"/>
            </w:textInput>
          </w:ffData>
        </w:fldChar>
      </w:r>
      <w:r w:rsidR="00A25ED7" w:rsidRPr="00330C68">
        <w:rPr>
          <w:rtl/>
        </w:rPr>
        <w:instrText xml:space="preserve"> </w:instrText>
      </w:r>
      <w:r w:rsidR="00A25ED7" w:rsidRPr="00330C68">
        <w:instrText>FORMTEXT</w:instrText>
      </w:r>
      <w:r w:rsidR="00A25ED7" w:rsidRPr="00330C68">
        <w:rPr>
          <w:rtl/>
        </w:rPr>
        <w:instrText xml:space="preserve"> </w:instrText>
      </w:r>
      <w:r w:rsidR="00A25ED7" w:rsidRPr="00330C68">
        <w:rPr>
          <w:rtl/>
        </w:rPr>
      </w:r>
      <w:r w:rsidR="00A25ED7" w:rsidRPr="00330C68">
        <w:rPr>
          <w:rtl/>
        </w:rPr>
        <w:fldChar w:fldCharType="separate"/>
      </w:r>
      <w:r w:rsidR="00F63776" w:rsidRPr="00330C68">
        <w:rPr>
          <w:noProof/>
          <w:rtl/>
        </w:rPr>
        <w:t>14</w:t>
      </w:r>
      <w:r w:rsidR="00A25ED7" w:rsidRPr="00330C68">
        <w:rPr>
          <w:rtl/>
        </w:rPr>
        <w:fldChar w:fldCharType="end"/>
      </w:r>
      <w:r w:rsidR="00A25ED7" w:rsidRPr="00330C68">
        <w:rPr>
          <w:rFonts w:hint="cs"/>
          <w:rtl/>
        </w:rPr>
        <w:t xml:space="preserve"> </w:t>
      </w:r>
      <w:r w:rsidR="00A25ED7" w:rsidRPr="00330C68">
        <w:rPr>
          <w:rtl/>
        </w:rPr>
        <w:fldChar w:fldCharType="begin">
          <w:ffData>
            <w:name w:val="Text39"/>
            <w:enabled/>
            <w:calcOnExit w:val="0"/>
            <w:textInput>
              <w:default w:val="(ארבע-עשר)"/>
            </w:textInput>
          </w:ffData>
        </w:fldChar>
      </w:r>
      <w:r w:rsidR="00A25ED7" w:rsidRPr="00330C68">
        <w:rPr>
          <w:rtl/>
        </w:rPr>
        <w:instrText xml:space="preserve"> </w:instrText>
      </w:r>
      <w:r w:rsidR="00A25ED7" w:rsidRPr="00330C68">
        <w:instrText>FORMTEXT</w:instrText>
      </w:r>
      <w:r w:rsidR="00A25ED7" w:rsidRPr="00330C68">
        <w:rPr>
          <w:rtl/>
        </w:rPr>
        <w:instrText xml:space="preserve"> </w:instrText>
      </w:r>
      <w:r w:rsidR="00A25ED7" w:rsidRPr="00330C68">
        <w:rPr>
          <w:rtl/>
        </w:rPr>
      </w:r>
      <w:r w:rsidR="00A25ED7" w:rsidRPr="00330C68">
        <w:rPr>
          <w:rtl/>
        </w:rPr>
        <w:fldChar w:fldCharType="separate"/>
      </w:r>
      <w:r w:rsidR="00F63776" w:rsidRPr="00330C68">
        <w:rPr>
          <w:noProof/>
          <w:rtl/>
        </w:rPr>
        <w:t>(ארבע-עשר)</w:t>
      </w:r>
      <w:r w:rsidR="00A25ED7" w:rsidRPr="00330C68">
        <w:rPr>
          <w:rtl/>
        </w:rPr>
        <w:fldChar w:fldCharType="end"/>
      </w:r>
      <w:r w:rsidRPr="00330C68">
        <w:rPr>
          <w:rFonts w:hint="cs"/>
          <w:rtl/>
        </w:rPr>
        <w:t xml:space="preserve"> יום</w:t>
      </w:r>
      <w:r w:rsidRPr="00330C68">
        <w:rPr>
          <w:rtl/>
        </w:rPr>
        <w:t xml:space="preserve"> ממועד </w:t>
      </w:r>
      <w:r w:rsidR="00A25ED7" w:rsidRPr="00330C68">
        <w:rPr>
          <w:rFonts w:hint="cs"/>
          <w:rtl/>
        </w:rPr>
        <w:t>קבלת</w:t>
      </w:r>
      <w:r w:rsidRPr="00330C68">
        <w:rPr>
          <w:rtl/>
        </w:rPr>
        <w:t xml:space="preserve"> ההסכם לחתימתו.</w:t>
      </w:r>
      <w:bookmarkEnd w:id="129"/>
    </w:p>
    <w:p w:rsidR="004A6ABF" w:rsidRDefault="00FE6C91" w:rsidP="00B465AE">
      <w:pPr>
        <w:numPr>
          <w:ilvl w:val="2"/>
          <w:numId w:val="32"/>
        </w:numPr>
        <w:ind w:left="1076"/>
        <w:rPr>
          <w:rtl/>
        </w:rPr>
      </w:pPr>
      <w:r w:rsidRPr="00330C68">
        <w:rPr>
          <w:rFonts w:hint="cs"/>
          <w:rtl/>
        </w:rPr>
        <w:t>יש לראו</w:t>
      </w:r>
      <w:r w:rsidR="00694CC8" w:rsidRPr="00330C68">
        <w:rPr>
          <w:rFonts w:hint="cs"/>
          <w:rtl/>
        </w:rPr>
        <w:t xml:space="preserve">ת את ההסכם והמכרז </w:t>
      </w:r>
      <w:r w:rsidRPr="00330C68">
        <w:rPr>
          <w:rFonts w:hint="cs"/>
          <w:rtl/>
        </w:rPr>
        <w:t>כמשלימים זה את זה.</w:t>
      </w:r>
      <w:r w:rsidR="00DA30BC" w:rsidRPr="00330C68">
        <w:rPr>
          <w:rFonts w:hint="cs"/>
          <w:rtl/>
        </w:rPr>
        <w:t xml:space="preserve"> </w:t>
      </w:r>
      <w:r w:rsidRPr="00330C68">
        <w:rPr>
          <w:rtl/>
        </w:rPr>
        <w:t xml:space="preserve">אם </w:t>
      </w:r>
      <w:r w:rsidR="00F23953" w:rsidRPr="00330C68">
        <w:rPr>
          <w:rFonts w:hint="cs"/>
          <w:rtl/>
        </w:rPr>
        <w:t>תתגלה סתירה</w:t>
      </w:r>
      <w:r w:rsidRPr="00330C68">
        <w:rPr>
          <w:rtl/>
        </w:rPr>
        <w:t xml:space="preserve"> בין האמור ב</w:t>
      </w:r>
      <w:r w:rsidR="001163A1" w:rsidRPr="00330C68">
        <w:rPr>
          <w:rtl/>
        </w:rPr>
        <w:t>מכרז</w:t>
      </w:r>
      <w:r w:rsidRPr="00330C68">
        <w:rPr>
          <w:rtl/>
        </w:rPr>
        <w:t xml:space="preserve"> זה לבין האמור בהסכם, </w:t>
      </w:r>
      <w:r w:rsidR="00F23953" w:rsidRPr="00330C68">
        <w:rPr>
          <w:rtl/>
        </w:rPr>
        <w:t>י</w:t>
      </w:r>
      <w:r w:rsidR="00694CC8" w:rsidRPr="00330C68">
        <w:rPr>
          <w:rFonts w:hint="cs"/>
          <w:rtl/>
        </w:rPr>
        <w:t>י</w:t>
      </w:r>
      <w:r w:rsidR="00F23953" w:rsidRPr="00330C68">
        <w:rPr>
          <w:rtl/>
        </w:rPr>
        <w:t>עשה מאמ</w:t>
      </w:r>
      <w:r w:rsidR="00F23953" w:rsidRPr="00330C68">
        <w:rPr>
          <w:rFonts w:hint="cs"/>
          <w:rtl/>
        </w:rPr>
        <w:t>ץ</w:t>
      </w:r>
      <w:r w:rsidR="00F23953" w:rsidRPr="00330C68">
        <w:rPr>
          <w:rtl/>
        </w:rPr>
        <w:t xml:space="preserve"> ליישב </w:t>
      </w:r>
      <w:r w:rsidR="00F23953" w:rsidRPr="00330C68">
        <w:rPr>
          <w:rFonts w:hint="cs"/>
          <w:rtl/>
        </w:rPr>
        <w:t>את הסתירה. היה ולא תהיה אפשרות ל</w:t>
      </w:r>
      <w:r w:rsidR="00694CC8" w:rsidRPr="00330C68">
        <w:rPr>
          <w:rFonts w:hint="cs"/>
          <w:rtl/>
        </w:rPr>
        <w:t>י</w:t>
      </w:r>
      <w:r w:rsidR="00F23953" w:rsidRPr="00330C68">
        <w:rPr>
          <w:rFonts w:hint="cs"/>
          <w:rtl/>
        </w:rPr>
        <w:t>ישב את הסתירה,</w:t>
      </w:r>
      <w:r w:rsidR="00F23953" w:rsidRPr="00330C68">
        <w:rPr>
          <w:rtl/>
        </w:rPr>
        <w:t xml:space="preserve"> </w:t>
      </w:r>
      <w:r w:rsidR="00B465AE" w:rsidRPr="00B465AE">
        <w:rPr>
          <w:shd w:val="clear" w:color="auto" w:fill="92D050"/>
          <w:rtl/>
        </w:rPr>
        <w:t>במקרה של סתירה בנושאים טכניים תגברנה הוראות המפרטים הטכניים ואילו במקרה של סתירה בנושאים משפטיים, תגברנה הוראות ההסכם</w:t>
      </w:r>
      <w:r w:rsidR="00B465AE">
        <w:rPr>
          <w:rFonts w:hint="cs"/>
          <w:shd w:val="clear" w:color="auto" w:fill="92D050"/>
          <w:rtl/>
        </w:rPr>
        <w:t xml:space="preserve"> </w:t>
      </w:r>
      <w:r w:rsidRPr="00330C68">
        <w:rPr>
          <w:rtl/>
        </w:rPr>
        <w:t xml:space="preserve">אלא אם </w:t>
      </w:r>
      <w:r w:rsidR="00F23953" w:rsidRPr="00330C68">
        <w:rPr>
          <w:rFonts w:hint="cs"/>
          <w:rtl/>
        </w:rPr>
        <w:t>יי</w:t>
      </w:r>
      <w:r w:rsidRPr="00330C68">
        <w:rPr>
          <w:rtl/>
        </w:rPr>
        <w:t>אמר במפורש אחרת.</w:t>
      </w:r>
      <w:r w:rsidRPr="00330C68">
        <w:rPr>
          <w:rFonts w:hint="cs"/>
          <w:rtl/>
        </w:rPr>
        <w:t xml:space="preserve"> אם יתגלו סתירות בין האמור בהצעה לבין האמור </w:t>
      </w:r>
      <w:r w:rsidR="00F23953" w:rsidRPr="00330C68">
        <w:rPr>
          <w:rFonts w:hint="cs"/>
          <w:rtl/>
        </w:rPr>
        <w:t>ב</w:t>
      </w:r>
      <w:r w:rsidR="001163A1" w:rsidRPr="00330C68">
        <w:rPr>
          <w:rFonts w:hint="cs"/>
          <w:rtl/>
        </w:rPr>
        <w:t>מכרז</w:t>
      </w:r>
      <w:r w:rsidR="00F23953" w:rsidRPr="00330C68">
        <w:rPr>
          <w:rFonts w:hint="cs"/>
          <w:rtl/>
        </w:rPr>
        <w:t xml:space="preserve"> או </w:t>
      </w:r>
      <w:r w:rsidRPr="00330C68">
        <w:rPr>
          <w:rFonts w:hint="cs"/>
          <w:rtl/>
        </w:rPr>
        <w:t xml:space="preserve">בהסכם, אז ההוראות </w:t>
      </w:r>
      <w:r w:rsidR="00F23953" w:rsidRPr="00330C68">
        <w:rPr>
          <w:rFonts w:hint="cs"/>
          <w:rtl/>
        </w:rPr>
        <w:t>ב</w:t>
      </w:r>
      <w:r w:rsidR="001163A1" w:rsidRPr="00330C68">
        <w:rPr>
          <w:rFonts w:hint="cs"/>
          <w:rtl/>
        </w:rPr>
        <w:t>מכרז</w:t>
      </w:r>
      <w:r w:rsidR="00F23953" w:rsidRPr="00330C68">
        <w:rPr>
          <w:rFonts w:hint="cs"/>
          <w:rtl/>
        </w:rPr>
        <w:t xml:space="preserve"> </w:t>
      </w:r>
      <w:r w:rsidR="00694CC8" w:rsidRPr="00330C68">
        <w:rPr>
          <w:rFonts w:hint="cs"/>
          <w:rtl/>
        </w:rPr>
        <w:t>ו</w:t>
      </w:r>
      <w:r w:rsidRPr="00330C68">
        <w:rPr>
          <w:rFonts w:hint="cs"/>
          <w:rtl/>
        </w:rPr>
        <w:t xml:space="preserve">בהסכם </w:t>
      </w:r>
      <w:r w:rsidR="00694CC8" w:rsidRPr="00330C68">
        <w:rPr>
          <w:rFonts w:hint="cs"/>
          <w:rtl/>
        </w:rPr>
        <w:t>יהיו</w:t>
      </w:r>
      <w:r w:rsidRPr="00330C68">
        <w:rPr>
          <w:rFonts w:hint="cs"/>
          <w:rtl/>
        </w:rPr>
        <w:t xml:space="preserve"> עדיפות על האמור בהצעה</w:t>
      </w:r>
      <w:r w:rsidR="004A6ABF" w:rsidRPr="00330C68">
        <w:rPr>
          <w:rFonts w:hint="cs"/>
          <w:rtl/>
        </w:rPr>
        <w:t>.</w:t>
      </w:r>
    </w:p>
    <w:p w:rsidR="00B465AE" w:rsidRPr="00B465AE" w:rsidRDefault="00B465AE" w:rsidP="00B465AE">
      <w:pPr>
        <w:ind w:left="1076"/>
        <w:rPr>
          <w:rtl/>
        </w:rPr>
      </w:pPr>
    </w:p>
    <w:p w:rsidR="00FE6C91" w:rsidRPr="00330C68" w:rsidRDefault="00DA30BC" w:rsidP="001B5A41">
      <w:pPr>
        <w:numPr>
          <w:ilvl w:val="2"/>
          <w:numId w:val="32"/>
        </w:numPr>
        <w:ind w:left="1076"/>
        <w:rPr>
          <w:rtl/>
        </w:rPr>
      </w:pPr>
      <w:r w:rsidRPr="00330C68">
        <w:rPr>
          <w:rtl/>
        </w:rPr>
        <w:t>הספק לא יעשה כל פעולה</w:t>
      </w:r>
      <w:r w:rsidRPr="00330C68">
        <w:rPr>
          <w:rFonts w:hint="cs"/>
          <w:rtl/>
        </w:rPr>
        <w:t xml:space="preserve"> ולא יהיה זכאי לכל תשלום בקשר עם ביצוע מכרז זה </w:t>
      </w:r>
      <w:r w:rsidRPr="00330C68">
        <w:rPr>
          <w:rtl/>
        </w:rPr>
        <w:t xml:space="preserve">עד אשר ייחתם </w:t>
      </w:r>
      <w:r w:rsidRPr="00330C68">
        <w:rPr>
          <w:rFonts w:hint="cs"/>
          <w:rtl/>
        </w:rPr>
        <w:t>ההסכם</w:t>
      </w:r>
      <w:r w:rsidRPr="00330C68">
        <w:rPr>
          <w:rtl/>
        </w:rPr>
        <w:t xml:space="preserve"> </w:t>
      </w:r>
      <w:r w:rsidRPr="00330C68">
        <w:rPr>
          <w:rFonts w:hint="cs"/>
          <w:rtl/>
        </w:rPr>
        <w:t>עם המשרד</w:t>
      </w:r>
      <w:r w:rsidRPr="00330C68">
        <w:rPr>
          <w:rtl/>
        </w:rPr>
        <w:t xml:space="preserve"> בידי </w:t>
      </w:r>
      <w:r w:rsidR="00A36605" w:rsidRPr="00330C68">
        <w:rPr>
          <w:rFonts w:hint="cs"/>
          <w:rtl/>
        </w:rPr>
        <w:t xml:space="preserve">כלל </w:t>
      </w:r>
      <w:r w:rsidRPr="00330C68">
        <w:rPr>
          <w:rtl/>
        </w:rPr>
        <w:t xml:space="preserve">הגורמים המוסמכים </w:t>
      </w:r>
      <w:r w:rsidRPr="00330C68">
        <w:rPr>
          <w:rFonts w:hint="cs"/>
          <w:rtl/>
        </w:rPr>
        <w:t>במשרד</w:t>
      </w:r>
      <w:r w:rsidRPr="00330C68">
        <w:rPr>
          <w:rtl/>
        </w:rPr>
        <w:t>.</w:t>
      </w:r>
      <w:r w:rsidRPr="00330C68">
        <w:rPr>
          <w:rFonts w:hint="cs"/>
          <w:rtl/>
        </w:rPr>
        <w:t xml:space="preserve"> </w:t>
      </w:r>
      <w:r w:rsidR="00FE6C91" w:rsidRPr="00330C68">
        <w:rPr>
          <w:rFonts w:hint="cs"/>
          <w:rtl/>
        </w:rPr>
        <w:t>למען הסר</w:t>
      </w:r>
      <w:r w:rsidR="00FE6C91" w:rsidRPr="00330C68">
        <w:rPr>
          <w:rtl/>
        </w:rPr>
        <w:t xml:space="preserve"> כל ספק מודגש בזה</w:t>
      </w:r>
      <w:r w:rsidR="00FE6C91" w:rsidRPr="00330C68">
        <w:rPr>
          <w:rFonts w:hint="cs"/>
          <w:rtl/>
        </w:rPr>
        <w:t>, כי ההתקשרות בין הצדדים</w:t>
      </w:r>
      <w:r w:rsidR="00FE6C91" w:rsidRPr="00330C68">
        <w:rPr>
          <w:rtl/>
        </w:rPr>
        <w:t xml:space="preserve"> תושלם רק עם חתימת ההסכם על</w:t>
      </w:r>
      <w:r w:rsidR="00FE6C91" w:rsidRPr="00330C68">
        <w:rPr>
          <w:rFonts w:hint="cs"/>
          <w:rtl/>
        </w:rPr>
        <w:t>-</w:t>
      </w:r>
      <w:r w:rsidR="00FE6C91" w:rsidRPr="00330C68">
        <w:rPr>
          <w:rtl/>
        </w:rPr>
        <w:t xml:space="preserve">ידי </w:t>
      </w:r>
      <w:r w:rsidR="00A36605" w:rsidRPr="00330C68">
        <w:rPr>
          <w:rFonts w:hint="cs"/>
          <w:rtl/>
        </w:rPr>
        <w:t xml:space="preserve">כלל מורשי החתימה של </w:t>
      </w:r>
      <w:r w:rsidR="00FE6C91" w:rsidRPr="00330C68">
        <w:rPr>
          <w:rtl/>
        </w:rPr>
        <w:t>שני הצדדים</w:t>
      </w:r>
      <w:r w:rsidR="00FE6C91" w:rsidRPr="00330C68">
        <w:rPr>
          <w:rFonts w:hint="cs"/>
          <w:rtl/>
        </w:rPr>
        <w:t xml:space="preserve">. </w:t>
      </w:r>
    </w:p>
    <w:p w:rsidR="007568D3" w:rsidRPr="00330C68" w:rsidRDefault="00FE6C91" w:rsidP="001B5A41">
      <w:pPr>
        <w:pStyle w:val="23"/>
        <w:numPr>
          <w:ilvl w:val="1"/>
          <w:numId w:val="32"/>
        </w:numPr>
        <w:ind w:left="990" w:right="0" w:hanging="708"/>
        <w:rPr>
          <w:sz w:val="28"/>
          <w:rtl/>
        </w:rPr>
      </w:pPr>
      <w:bookmarkStart w:id="130" w:name="_Ref395608552"/>
      <w:bookmarkStart w:id="131" w:name="_Toc398494892"/>
      <w:bookmarkStart w:id="132" w:name="_Toc399170794"/>
      <w:bookmarkStart w:id="133" w:name="_Toc443389209"/>
      <w:r w:rsidRPr="00330C68">
        <w:rPr>
          <w:rFonts w:hint="cs"/>
          <w:sz w:val="28"/>
          <w:rtl/>
        </w:rPr>
        <w:t>ערבות ביצוע</w:t>
      </w:r>
      <w:bookmarkEnd w:id="130"/>
      <w:bookmarkEnd w:id="131"/>
      <w:bookmarkEnd w:id="132"/>
      <w:bookmarkEnd w:id="133"/>
    </w:p>
    <w:p w:rsidR="00A8474B" w:rsidRPr="00330C68" w:rsidRDefault="001B6679" w:rsidP="001B5A41">
      <w:pPr>
        <w:numPr>
          <w:ilvl w:val="2"/>
          <w:numId w:val="32"/>
        </w:numPr>
        <w:ind w:left="1076"/>
        <w:rPr>
          <w:rtl/>
          <w:lang w:eastAsia="en-US"/>
        </w:rPr>
      </w:pPr>
      <w:r w:rsidRPr="00330C68">
        <w:rPr>
          <w:rFonts w:hint="cs"/>
          <w:rtl/>
        </w:rPr>
        <w:t xml:space="preserve">כאמור </w:t>
      </w:r>
      <w:r w:rsidR="00EF1E34" w:rsidRPr="00330C68">
        <w:rPr>
          <w:rFonts w:hint="cs"/>
          <w:rtl/>
        </w:rPr>
        <w:t xml:space="preserve">בסעיף </w:t>
      </w:r>
      <w:r w:rsidR="001044E5" w:rsidRPr="00330C68">
        <w:rPr>
          <w:rtl/>
        </w:rPr>
        <w:fldChar w:fldCharType="begin"/>
      </w:r>
      <w:r w:rsidR="001044E5" w:rsidRPr="00330C68">
        <w:rPr>
          <w:rtl/>
        </w:rPr>
        <w:instrText xml:space="preserve"> </w:instrText>
      </w:r>
      <w:r w:rsidR="001044E5" w:rsidRPr="00330C68">
        <w:rPr>
          <w:rFonts w:hint="cs"/>
        </w:rPr>
        <w:instrText>REF</w:instrText>
      </w:r>
      <w:r w:rsidR="001044E5" w:rsidRPr="00330C68">
        <w:rPr>
          <w:rFonts w:hint="cs"/>
          <w:rtl/>
        </w:rPr>
        <w:instrText xml:space="preserve"> _</w:instrText>
      </w:r>
      <w:r w:rsidR="001044E5" w:rsidRPr="00330C68">
        <w:rPr>
          <w:rFonts w:hint="cs"/>
        </w:rPr>
        <w:instrText>Ref384194749 \n \h</w:instrText>
      </w:r>
      <w:r w:rsidR="001044E5" w:rsidRPr="00330C68">
        <w:rPr>
          <w:rtl/>
        </w:rPr>
        <w:instrText xml:space="preserve">  \* </w:instrText>
      </w:r>
      <w:r w:rsidR="001044E5" w:rsidRPr="00330C68">
        <w:instrText>MERGEFORMAT</w:instrText>
      </w:r>
      <w:r w:rsidR="001044E5" w:rsidRPr="00330C68">
        <w:rPr>
          <w:rtl/>
        </w:rPr>
        <w:instrText xml:space="preserve"> </w:instrText>
      </w:r>
      <w:r w:rsidR="001044E5" w:rsidRPr="00330C68">
        <w:rPr>
          <w:rtl/>
        </w:rPr>
      </w:r>
      <w:r w:rsidR="001044E5" w:rsidRPr="00330C68">
        <w:rPr>
          <w:rtl/>
        </w:rPr>
        <w:fldChar w:fldCharType="separate"/>
      </w:r>
      <w:r w:rsidR="00AA146E">
        <w:rPr>
          <w:cs/>
        </w:rPr>
        <w:t>‎</w:t>
      </w:r>
      <w:r w:rsidR="00AA146E">
        <w:t>4.9.2</w:t>
      </w:r>
      <w:r w:rsidR="001044E5" w:rsidRPr="00330C68">
        <w:rPr>
          <w:rtl/>
        </w:rPr>
        <w:fldChar w:fldCharType="end"/>
      </w:r>
      <w:r w:rsidR="001044E5" w:rsidRPr="00330C68">
        <w:rPr>
          <w:rFonts w:hint="cs"/>
          <w:rtl/>
        </w:rPr>
        <w:t xml:space="preserve"> </w:t>
      </w:r>
      <w:r w:rsidRPr="00330C68">
        <w:rPr>
          <w:rFonts w:hint="cs"/>
          <w:rtl/>
        </w:rPr>
        <w:t>לעיל, על הספק לצרף להסכם</w:t>
      </w:r>
      <w:r w:rsidR="00D33EDB" w:rsidRPr="00330C68">
        <w:rPr>
          <w:rtl/>
        </w:rPr>
        <w:t xml:space="preserve"> כתב ערבות, מקורי ובלתי מותנה</w:t>
      </w:r>
      <w:r w:rsidR="00DA30BC" w:rsidRPr="00330C68">
        <w:rPr>
          <w:rFonts w:hint="cs"/>
          <w:rtl/>
        </w:rPr>
        <w:t>,</w:t>
      </w:r>
      <w:r w:rsidR="00D33EDB" w:rsidRPr="00330C68">
        <w:rPr>
          <w:rtl/>
        </w:rPr>
        <w:t xml:space="preserve"> </w:t>
      </w:r>
      <w:r w:rsidR="00DA30BC" w:rsidRPr="00330C68">
        <w:rPr>
          <w:rFonts w:hint="cs"/>
          <w:rtl/>
        </w:rPr>
        <w:t>על שמו</w:t>
      </w:r>
      <w:r w:rsidR="00DA30BC" w:rsidRPr="00330C68">
        <w:rPr>
          <w:rtl/>
        </w:rPr>
        <w:t xml:space="preserve"> </w:t>
      </w:r>
      <w:r w:rsidR="00D33EDB" w:rsidRPr="00330C68">
        <w:rPr>
          <w:rtl/>
        </w:rPr>
        <w:t>לשם הבטחת ביצוע</w:t>
      </w:r>
      <w:r w:rsidR="00D33EDB" w:rsidRPr="00330C68">
        <w:rPr>
          <w:rFonts w:hint="cs"/>
          <w:rtl/>
        </w:rPr>
        <w:t>ו של</w:t>
      </w:r>
      <w:r w:rsidR="00D33EDB" w:rsidRPr="00330C68">
        <w:rPr>
          <w:rtl/>
        </w:rPr>
        <w:t xml:space="preserve"> ההסכם</w:t>
      </w:r>
      <w:r w:rsidR="00A8474B" w:rsidRPr="00330C68">
        <w:rPr>
          <w:rFonts w:hint="cs"/>
          <w:rtl/>
        </w:rPr>
        <w:t xml:space="preserve"> בנוסח המצורף כ</w:t>
      </w:r>
      <w:r w:rsidR="001044E5" w:rsidRPr="00330C68">
        <w:fldChar w:fldCharType="begin"/>
      </w:r>
      <w:r w:rsidR="001044E5" w:rsidRPr="00330C68">
        <w:instrText xml:space="preserve"> </w:instrText>
      </w:r>
      <w:r w:rsidR="001044E5" w:rsidRPr="00330C68">
        <w:rPr>
          <w:rFonts w:hint="cs"/>
        </w:rPr>
        <w:instrText xml:space="preserve">REF </w:instrText>
      </w:r>
      <w:r w:rsidR="001044E5" w:rsidRPr="00330C68">
        <w:rPr>
          <w:rFonts w:hint="cs"/>
          <w:rtl/>
        </w:rPr>
        <w:instrText>נספח_ערבות_ביצוע</w:instrText>
      </w:r>
      <w:r w:rsidR="001044E5" w:rsidRPr="00330C68">
        <w:rPr>
          <w:rFonts w:hint="cs"/>
        </w:rPr>
        <w:instrText xml:space="preserve"> \h</w:instrText>
      </w:r>
      <w:r w:rsidR="001044E5" w:rsidRPr="00330C68">
        <w:instrText xml:space="preserve">  \* MERGEFORMAT </w:instrText>
      </w:r>
      <w:r w:rsidR="001044E5" w:rsidRPr="00330C68">
        <w:fldChar w:fldCharType="separate"/>
      </w:r>
      <w:r w:rsidR="00AA146E" w:rsidRPr="00330C68">
        <w:rPr>
          <w:rFonts w:ascii="Times New Roman Bold" w:hAnsi="Times New Roman Bold" w:hint="eastAsia"/>
          <w:rtl/>
        </w:rPr>
        <w:t>נספח</w:t>
      </w:r>
      <w:r w:rsidR="00AA146E" w:rsidRPr="00330C68">
        <w:rPr>
          <w:rFonts w:ascii="Times New Roman Bold" w:hAnsi="Times New Roman Bold" w:hint="cs"/>
          <w:rtl/>
        </w:rPr>
        <w:t xml:space="preserve"> </w:t>
      </w:r>
      <w:r w:rsidR="001044E5" w:rsidRPr="00330C68">
        <w:fldChar w:fldCharType="end"/>
      </w:r>
      <w:r w:rsidR="00D33EDB" w:rsidRPr="00330C68">
        <w:rPr>
          <w:rtl/>
        </w:rPr>
        <w:t xml:space="preserve">. </w:t>
      </w:r>
      <w:r w:rsidR="00A8474B" w:rsidRPr="00330C68">
        <w:rPr>
          <w:rFonts w:hint="cs"/>
          <w:rtl/>
          <w:lang w:eastAsia="en-US"/>
        </w:rPr>
        <w:t xml:space="preserve">נוסח זה מחייב ואין לסטות </w:t>
      </w:r>
      <w:r w:rsidR="00A8474B" w:rsidRPr="00330C68">
        <w:rPr>
          <w:rFonts w:hint="cs"/>
          <w:rtl/>
        </w:rPr>
        <w:t>ממנו</w:t>
      </w:r>
      <w:r w:rsidR="00A8474B" w:rsidRPr="00330C68">
        <w:rPr>
          <w:rFonts w:hint="cs"/>
          <w:rtl/>
          <w:lang w:eastAsia="en-US"/>
        </w:rPr>
        <w:t xml:space="preserve">. </w:t>
      </w:r>
    </w:p>
    <w:p w:rsidR="00A5645D" w:rsidRPr="00330C68" w:rsidRDefault="00A5645D" w:rsidP="00EB47ED">
      <w:pPr>
        <w:numPr>
          <w:ilvl w:val="2"/>
          <w:numId w:val="32"/>
        </w:numPr>
        <w:ind w:left="1076"/>
        <w:rPr>
          <w:rtl/>
        </w:rPr>
      </w:pPr>
      <w:r w:rsidRPr="00330C68">
        <w:rPr>
          <w:rFonts w:hint="cs"/>
          <w:rtl/>
        </w:rPr>
        <w:t xml:space="preserve">הערבות תהיה </w:t>
      </w:r>
      <w:r w:rsidRPr="00330C68">
        <w:rPr>
          <w:rtl/>
        </w:rPr>
        <w:t>צמוד</w:t>
      </w:r>
      <w:r w:rsidRPr="00330C68">
        <w:rPr>
          <w:rFonts w:hint="cs"/>
          <w:rtl/>
        </w:rPr>
        <w:t>ה</w:t>
      </w:r>
      <w:r w:rsidRPr="00330C68">
        <w:rPr>
          <w:rtl/>
        </w:rPr>
        <w:t xml:space="preserve"> למדד המחירים לצרכן בש</w:t>
      </w:r>
      <w:r w:rsidRPr="00330C68">
        <w:rPr>
          <w:rFonts w:hint="cs"/>
          <w:rtl/>
        </w:rPr>
        <w:t>י</w:t>
      </w:r>
      <w:r w:rsidRPr="00330C68">
        <w:rPr>
          <w:rtl/>
        </w:rPr>
        <w:t xml:space="preserve">עור של 100% (מאה אחוז), לפי המדד, שיהיה ידוע ביום </w:t>
      </w:r>
      <w:r w:rsidRPr="00330C68">
        <w:rPr>
          <w:rFonts w:hint="cs"/>
          <w:rtl/>
        </w:rPr>
        <w:t>ה</w:t>
      </w:r>
      <w:r w:rsidRPr="00330C68">
        <w:rPr>
          <w:rtl/>
        </w:rPr>
        <w:t>הנפק</w:t>
      </w:r>
      <w:r w:rsidRPr="00330C68">
        <w:rPr>
          <w:rFonts w:hint="cs"/>
          <w:rtl/>
        </w:rPr>
        <w:t>ה של</w:t>
      </w:r>
      <w:r w:rsidRPr="00330C68">
        <w:rPr>
          <w:rtl/>
        </w:rPr>
        <w:t xml:space="preserve"> הערבות, ויעמוד על </w:t>
      </w:r>
      <w:r w:rsidRPr="00330C68">
        <w:rPr>
          <w:rFonts w:hint="cs"/>
          <w:rtl/>
        </w:rPr>
        <w:t xml:space="preserve">5% </w:t>
      </w:r>
      <w:r w:rsidRPr="00330C68">
        <w:rPr>
          <w:rtl/>
        </w:rPr>
        <w:t>(</w:t>
      </w:r>
      <w:r w:rsidRPr="00330C68">
        <w:rPr>
          <w:rFonts w:hint="cs"/>
          <w:rtl/>
        </w:rPr>
        <w:t xml:space="preserve">חמישה </w:t>
      </w:r>
      <w:r w:rsidRPr="00330C68">
        <w:rPr>
          <w:rtl/>
        </w:rPr>
        <w:t>אחוז</w:t>
      </w:r>
      <w:r w:rsidRPr="00330C68">
        <w:rPr>
          <w:rFonts w:hint="cs"/>
          <w:rtl/>
        </w:rPr>
        <w:t>ים</w:t>
      </w:r>
      <w:r w:rsidRPr="00330C68">
        <w:rPr>
          <w:rtl/>
        </w:rPr>
        <w:t xml:space="preserve">) כולל מע"מ, מערך ההתקשרות עם הספק. </w:t>
      </w:r>
      <w:r w:rsidRPr="00330C68">
        <w:rPr>
          <w:rFonts w:hint="cs"/>
          <w:rtl/>
        </w:rPr>
        <w:t>הערבות תהיה ב</w:t>
      </w:r>
      <w:r w:rsidRPr="00330C68">
        <w:rPr>
          <w:rtl/>
        </w:rPr>
        <w:t xml:space="preserve">תוקף </w:t>
      </w:r>
      <w:r w:rsidRPr="00330C68">
        <w:rPr>
          <w:rFonts w:hint="cs"/>
          <w:rtl/>
        </w:rPr>
        <w:t xml:space="preserve">60 (שישים) </w:t>
      </w:r>
      <w:r w:rsidRPr="00330C68">
        <w:rPr>
          <w:rtl/>
        </w:rPr>
        <w:t xml:space="preserve">יום מעבר לתקופת ההתקשרות עם הספק. </w:t>
      </w:r>
      <w:r w:rsidR="001B6679" w:rsidRPr="00330C68">
        <w:rPr>
          <w:rFonts w:hint="cs"/>
          <w:rtl/>
        </w:rPr>
        <w:t>ככל ש</w:t>
      </w:r>
      <w:r w:rsidR="001B6679" w:rsidRPr="00330C68">
        <w:rPr>
          <w:rtl/>
        </w:rPr>
        <w:t xml:space="preserve">תוארך </w:t>
      </w:r>
      <w:r w:rsidRPr="00330C68">
        <w:rPr>
          <w:rtl/>
        </w:rPr>
        <w:t xml:space="preserve">ההתקשרות עם הספק, הערבות תוארך </w:t>
      </w:r>
      <w:r w:rsidR="001B6679" w:rsidRPr="00330C68">
        <w:rPr>
          <w:rFonts w:hint="cs"/>
          <w:rtl/>
        </w:rPr>
        <w:t xml:space="preserve">על ידו </w:t>
      </w:r>
      <w:r w:rsidRPr="00330C68">
        <w:rPr>
          <w:rtl/>
        </w:rPr>
        <w:t>בהתאם.</w:t>
      </w:r>
    </w:p>
    <w:p w:rsidR="00DA30BC" w:rsidRPr="00330C68" w:rsidRDefault="00DA30BC" w:rsidP="001B5A41">
      <w:pPr>
        <w:numPr>
          <w:ilvl w:val="2"/>
          <w:numId w:val="32"/>
        </w:numPr>
        <w:ind w:left="1076"/>
        <w:rPr>
          <w:rtl/>
        </w:rPr>
      </w:pPr>
      <w:r w:rsidRPr="00330C68">
        <w:rPr>
          <w:rtl/>
        </w:rPr>
        <w:t>הערבות תהיה ערבות בנקאית</w:t>
      </w:r>
      <w:r w:rsidRPr="00330C68">
        <w:rPr>
          <w:rFonts w:hint="cs"/>
          <w:rtl/>
        </w:rPr>
        <w:t xml:space="preserve"> מבנק בישראל</w:t>
      </w:r>
      <w:r w:rsidRPr="00330C68">
        <w:rPr>
          <w:rtl/>
        </w:rPr>
        <w:t xml:space="preserve"> או </w:t>
      </w:r>
      <w:r w:rsidRPr="00330C68">
        <w:rPr>
          <w:rFonts w:hint="cs"/>
          <w:rtl/>
        </w:rPr>
        <w:t>מ</w:t>
      </w:r>
      <w:r w:rsidRPr="00330C68">
        <w:rPr>
          <w:rtl/>
        </w:rPr>
        <w:t>חברת ב</w:t>
      </w:r>
      <w:r w:rsidRPr="00330C68">
        <w:rPr>
          <w:rFonts w:hint="cs"/>
          <w:rtl/>
        </w:rPr>
        <w:t>י</w:t>
      </w:r>
      <w:r w:rsidRPr="00330C68">
        <w:rPr>
          <w:rtl/>
        </w:rPr>
        <w:t>טוח ישראלית</w:t>
      </w:r>
      <w:r w:rsidRPr="00330C68">
        <w:rPr>
          <w:rFonts w:hint="cs"/>
          <w:rtl/>
        </w:rPr>
        <w:t>,</w:t>
      </w:r>
      <w:r w:rsidRPr="00330C68">
        <w:rPr>
          <w:rtl/>
        </w:rPr>
        <w:t xml:space="preserve"> שברשותה רשיון לעסוק בב</w:t>
      </w:r>
      <w:r w:rsidRPr="00330C68">
        <w:rPr>
          <w:rFonts w:hint="cs"/>
          <w:rtl/>
        </w:rPr>
        <w:t>י</w:t>
      </w:r>
      <w:r w:rsidRPr="00330C68">
        <w:rPr>
          <w:rtl/>
        </w:rPr>
        <w:t>טוח</w:t>
      </w:r>
      <w:r w:rsidRPr="00330C68">
        <w:rPr>
          <w:rtl/>
          <w:lang w:eastAsia="en-US"/>
        </w:rPr>
        <w:t xml:space="preserve"> </w:t>
      </w:r>
      <w:r w:rsidRPr="00330C68">
        <w:rPr>
          <w:rFonts w:hint="cs"/>
          <w:rtl/>
          <w:lang w:eastAsia="en-US"/>
        </w:rPr>
        <w:t>לפי</w:t>
      </w:r>
      <w:r w:rsidRPr="00330C68">
        <w:rPr>
          <w:rtl/>
          <w:lang w:eastAsia="en-US"/>
        </w:rPr>
        <w:t xml:space="preserve"> חוק הפיקוח על שירותים פיננסיים (ביטוח)</w:t>
      </w:r>
      <w:r w:rsidRPr="00330C68">
        <w:rPr>
          <w:rFonts w:hint="cs"/>
          <w:rtl/>
          <w:lang w:eastAsia="en-US"/>
        </w:rPr>
        <w:t>,</w:t>
      </w:r>
      <w:r w:rsidRPr="00330C68">
        <w:rPr>
          <w:rtl/>
          <w:lang w:eastAsia="en-US"/>
        </w:rPr>
        <w:t xml:space="preserve"> התשמ"א-1981.</w:t>
      </w:r>
      <w:r w:rsidRPr="00330C68">
        <w:rPr>
          <w:rFonts w:hint="cs"/>
          <w:rtl/>
          <w:lang w:eastAsia="en-US"/>
        </w:rPr>
        <w:t xml:space="preserve"> אם</w:t>
      </w:r>
      <w:r w:rsidRPr="00330C68">
        <w:rPr>
          <w:rtl/>
          <w:lang w:eastAsia="en-US"/>
        </w:rPr>
        <w:t xml:space="preserve"> הערבות </w:t>
      </w:r>
      <w:r w:rsidRPr="00330C68">
        <w:rPr>
          <w:rFonts w:hint="cs"/>
          <w:rtl/>
          <w:lang w:eastAsia="en-US"/>
        </w:rPr>
        <w:t>תהיה</w:t>
      </w:r>
      <w:r w:rsidRPr="00330C68">
        <w:rPr>
          <w:rtl/>
          <w:lang w:eastAsia="en-US"/>
        </w:rPr>
        <w:t xml:space="preserve"> של חברת ביטוח, החתימה לאישור הערבות תהיה של חברת הביטוח עצמה ולא של סוכן מטעמה</w:t>
      </w:r>
      <w:r w:rsidRPr="00330C68">
        <w:rPr>
          <w:rFonts w:hint="cs"/>
          <w:rtl/>
        </w:rPr>
        <w:t>.</w:t>
      </w:r>
    </w:p>
    <w:p w:rsidR="001F16E0" w:rsidRPr="00330C68" w:rsidRDefault="001F16E0" w:rsidP="001B5A41">
      <w:pPr>
        <w:pStyle w:val="23"/>
        <w:numPr>
          <w:ilvl w:val="1"/>
          <w:numId w:val="32"/>
        </w:numPr>
        <w:ind w:left="990" w:right="0" w:hanging="708"/>
        <w:rPr>
          <w:sz w:val="28"/>
          <w:rtl/>
        </w:rPr>
      </w:pPr>
      <w:bookmarkStart w:id="134" w:name="_Toc398494893"/>
      <w:bookmarkStart w:id="135" w:name="_Toc399170795"/>
      <w:bookmarkStart w:id="136" w:name="_Toc443389210"/>
      <w:r w:rsidRPr="00330C68">
        <w:rPr>
          <w:rFonts w:hint="cs"/>
          <w:sz w:val="28"/>
          <w:rtl/>
        </w:rPr>
        <w:t>חלף ערבות</w:t>
      </w:r>
      <w:bookmarkEnd w:id="134"/>
      <w:bookmarkEnd w:id="135"/>
      <w:bookmarkEnd w:id="136"/>
    </w:p>
    <w:p w:rsidR="00D952EE" w:rsidRPr="00330C68" w:rsidRDefault="00A62BDE" w:rsidP="001B5A41">
      <w:pPr>
        <w:numPr>
          <w:ilvl w:val="2"/>
          <w:numId w:val="32"/>
        </w:numPr>
        <w:ind w:left="1076"/>
        <w:rPr>
          <w:b/>
          <w:bCs/>
          <w:rtl/>
        </w:rPr>
      </w:pPr>
      <w:bookmarkStart w:id="137" w:name="חלף_ערבות_0"/>
      <w:r w:rsidRPr="00330C68">
        <w:rPr>
          <w:rtl/>
        </w:rPr>
        <w:t xml:space="preserve">בהתאם להוראת חשכ"ל </w:t>
      </w:r>
      <w:r w:rsidRPr="00330C68">
        <w:rPr>
          <w:rFonts w:hint="cs"/>
          <w:rtl/>
        </w:rPr>
        <w:t>7.7.1 ע</w:t>
      </w:r>
      <w:r w:rsidRPr="00330C68">
        <w:rPr>
          <w:rtl/>
        </w:rPr>
        <w:t xml:space="preserve">ומדת </w:t>
      </w:r>
      <w:r w:rsidRPr="00330C68">
        <w:rPr>
          <w:rFonts w:hint="cs"/>
          <w:rtl/>
        </w:rPr>
        <w:t xml:space="preserve">לספק </w:t>
      </w:r>
      <w:r w:rsidRPr="00330C68">
        <w:rPr>
          <w:rtl/>
        </w:rPr>
        <w:t>האפשרות לבקש להגיש הוראת חלף ערבות</w:t>
      </w:r>
      <w:r w:rsidRPr="00330C68">
        <w:rPr>
          <w:rFonts w:hint="cs"/>
          <w:rtl/>
        </w:rPr>
        <w:t xml:space="preserve"> כתחליף לכתב ערבות ביצוע</w:t>
      </w:r>
      <w:bookmarkEnd w:id="137"/>
      <w:r w:rsidRPr="00330C68">
        <w:rPr>
          <w:rtl/>
        </w:rPr>
        <w:t xml:space="preserve"> </w:t>
      </w:r>
      <w:r w:rsidRPr="00330C68">
        <w:rPr>
          <w:rFonts w:hint="cs"/>
          <w:rtl/>
        </w:rPr>
        <w:t>(בנוסח שב</w:t>
      </w:r>
      <w:r w:rsidRPr="00330C68">
        <w:rPr>
          <w:b/>
          <w:bCs/>
          <w:rtl/>
        </w:rPr>
        <w:fldChar w:fldCharType="begin"/>
      </w:r>
      <w:r w:rsidRPr="00330C68">
        <w:rPr>
          <w:rtl/>
        </w:rPr>
        <w:instrText xml:space="preserve"> </w:instrText>
      </w:r>
      <w:r w:rsidRPr="00330C68">
        <w:rPr>
          <w:rFonts w:hint="cs"/>
        </w:rPr>
        <w:instrText>REF</w:instrText>
      </w:r>
      <w:r w:rsidRPr="00330C68">
        <w:rPr>
          <w:rFonts w:hint="cs"/>
          <w:rtl/>
        </w:rPr>
        <w:instrText xml:space="preserve"> נספח_חלף_ערבות \</w:instrText>
      </w:r>
      <w:r w:rsidRPr="00330C68">
        <w:rPr>
          <w:rFonts w:hint="cs"/>
        </w:rPr>
        <w:instrText>h</w:instrText>
      </w:r>
      <w:r w:rsidRPr="00330C68">
        <w:rPr>
          <w:rtl/>
        </w:rPr>
        <w:instrText xml:space="preserve">  \* </w:instrText>
      </w:r>
      <w:r w:rsidRPr="00330C68">
        <w:instrText>MERGEFORMAT</w:instrText>
      </w:r>
      <w:r w:rsidRPr="00330C68">
        <w:rPr>
          <w:rtl/>
        </w:rPr>
        <w:instrText xml:space="preserve"> </w:instrText>
      </w:r>
      <w:r w:rsidRPr="00330C68">
        <w:rPr>
          <w:b/>
          <w:bCs/>
          <w:rtl/>
        </w:rPr>
      </w:r>
      <w:r w:rsidRPr="00330C68">
        <w:rPr>
          <w:b/>
          <w:bCs/>
          <w:rtl/>
        </w:rPr>
        <w:fldChar w:fldCharType="separate"/>
      </w:r>
      <w:r w:rsidR="00AA146E" w:rsidRPr="00330C68">
        <w:rPr>
          <w:rFonts w:ascii="Times New Roman Bold" w:hAnsi="Times New Roman Bold" w:hint="eastAsia"/>
          <w:rtl/>
        </w:rPr>
        <w:t>נספח</w:t>
      </w:r>
      <w:r w:rsidR="00AA146E" w:rsidRPr="00330C68">
        <w:rPr>
          <w:rFonts w:ascii="Times New Roman Bold" w:hAnsi="Times New Roman Bold" w:hint="cs"/>
          <w:rtl/>
        </w:rPr>
        <w:t xml:space="preserve"> </w:t>
      </w:r>
      <w:r w:rsidRPr="00330C68">
        <w:rPr>
          <w:b/>
          <w:bCs/>
          <w:rtl/>
        </w:rPr>
        <w:fldChar w:fldCharType="end"/>
      </w:r>
      <w:r w:rsidRPr="00330C68">
        <w:rPr>
          <w:rFonts w:hint="cs"/>
          <w:rtl/>
        </w:rPr>
        <w:t xml:space="preserve">) לפיה הספק מאשר למדינה לעכב סכום, בגובה סכום ערבות הביצוע שהתבקשה, מתוך התשלומים להם זכאי הספק בגין ההתקשרות, ובכלל זה בגין שירות שבוצע על ידי הספק אף בטרם הוגשה חשבונית בגין ביצועו, כבר מהתשלום הראשון לו זכאי הספק. זאת, </w:t>
      </w:r>
      <w:r w:rsidRPr="00330C68">
        <w:rPr>
          <w:rtl/>
        </w:rPr>
        <w:t xml:space="preserve">כתחליף לכתב ערבות ביצוע. </w:t>
      </w:r>
      <w:bookmarkStart w:id="138" w:name="חלף_ערבות"/>
      <w:r w:rsidRPr="00330C68">
        <w:rPr>
          <w:rtl/>
        </w:rPr>
        <w:t xml:space="preserve">בקשת </w:t>
      </w:r>
      <w:r w:rsidRPr="00330C68">
        <w:rPr>
          <w:rFonts w:hint="cs"/>
          <w:rtl/>
        </w:rPr>
        <w:t>הספק</w:t>
      </w:r>
      <w:r w:rsidRPr="00330C68">
        <w:rPr>
          <w:rtl/>
        </w:rPr>
        <w:t xml:space="preserve"> תיבדק בהתאם להנחיות ולתנאים המפורטים בהוראת החשכ"ל הנ"ל ותאושר במידה </w:t>
      </w:r>
      <w:r w:rsidRPr="00330C68">
        <w:rPr>
          <w:rFonts w:hint="cs"/>
          <w:rtl/>
        </w:rPr>
        <w:t>והספק</w:t>
      </w:r>
      <w:r w:rsidRPr="00330C68">
        <w:rPr>
          <w:rtl/>
        </w:rPr>
        <w:t xml:space="preserve"> ותנאי ההתקשרות עומדים בתנאים</w:t>
      </w:r>
      <w:bookmarkEnd w:id="138"/>
      <w:r w:rsidRPr="00330C68">
        <w:rPr>
          <w:rFonts w:hint="cs"/>
          <w:rtl/>
        </w:rPr>
        <w:t>.</w:t>
      </w:r>
    </w:p>
    <w:p w:rsidR="00FE6C91" w:rsidRPr="00330C68" w:rsidRDefault="00FE6C91" w:rsidP="001B5A41">
      <w:pPr>
        <w:pStyle w:val="23"/>
        <w:numPr>
          <w:ilvl w:val="1"/>
          <w:numId w:val="32"/>
        </w:numPr>
        <w:ind w:left="990" w:right="0" w:hanging="708"/>
        <w:rPr>
          <w:sz w:val="28"/>
          <w:rtl/>
        </w:rPr>
      </w:pPr>
      <w:bookmarkStart w:id="139" w:name="_Toc344802323"/>
      <w:bookmarkStart w:id="140" w:name="_Toc344807620"/>
      <w:bookmarkStart w:id="141" w:name="_Toc273834905"/>
      <w:bookmarkStart w:id="142" w:name="_Toc280124819"/>
      <w:bookmarkStart w:id="143" w:name="_Toc378247249"/>
      <w:bookmarkStart w:id="144" w:name="_Toc378751240"/>
      <w:bookmarkStart w:id="145" w:name="_Toc365486651"/>
      <w:bookmarkStart w:id="146" w:name="_Toc398494894"/>
      <w:bookmarkStart w:id="147" w:name="_Toc399170796"/>
      <w:bookmarkStart w:id="148" w:name="_Toc443389211"/>
      <w:bookmarkEnd w:id="139"/>
      <w:bookmarkEnd w:id="140"/>
      <w:r w:rsidRPr="00330C68">
        <w:rPr>
          <w:rFonts w:hint="eastAsia"/>
          <w:sz w:val="28"/>
          <w:rtl/>
        </w:rPr>
        <w:t>זכויותיו</w:t>
      </w:r>
      <w:r w:rsidRPr="00330C68">
        <w:rPr>
          <w:sz w:val="28"/>
          <w:rtl/>
        </w:rPr>
        <w:t xml:space="preserve"> </w:t>
      </w:r>
      <w:r w:rsidRPr="00330C68">
        <w:rPr>
          <w:rFonts w:hint="eastAsia"/>
          <w:sz w:val="28"/>
          <w:rtl/>
        </w:rPr>
        <w:t>של</w:t>
      </w:r>
      <w:r w:rsidRPr="00330C68">
        <w:rPr>
          <w:sz w:val="28"/>
          <w:rtl/>
        </w:rPr>
        <w:t xml:space="preserve"> </w:t>
      </w:r>
      <w:r w:rsidRPr="00330C68">
        <w:rPr>
          <w:rFonts w:hint="eastAsia"/>
          <w:sz w:val="28"/>
          <w:rtl/>
        </w:rPr>
        <w:t>המשרד</w:t>
      </w:r>
      <w:bookmarkEnd w:id="141"/>
      <w:bookmarkEnd w:id="142"/>
      <w:bookmarkEnd w:id="143"/>
      <w:bookmarkEnd w:id="144"/>
      <w:bookmarkEnd w:id="145"/>
      <w:bookmarkEnd w:id="146"/>
      <w:bookmarkEnd w:id="147"/>
      <w:bookmarkEnd w:id="148"/>
    </w:p>
    <w:p w:rsidR="007568D3" w:rsidRPr="00330C68" w:rsidRDefault="00C841A0" w:rsidP="00C43B98">
      <w:pPr>
        <w:ind w:left="567"/>
        <w:rPr>
          <w:rtl/>
        </w:rPr>
      </w:pPr>
      <w:r w:rsidRPr="00330C68">
        <w:rPr>
          <w:rtl/>
        </w:rPr>
        <w:t xml:space="preserve">מבלי לגרוע מהוראות מכרז זה, </w:t>
      </w:r>
      <w:r w:rsidRPr="00330C68">
        <w:rPr>
          <w:rFonts w:hint="cs"/>
          <w:rtl/>
        </w:rPr>
        <w:t>מ</w:t>
      </w:r>
      <w:r w:rsidRPr="00330C68">
        <w:rPr>
          <w:rtl/>
        </w:rPr>
        <w:t>הוראות כל דין ו</w:t>
      </w:r>
      <w:r w:rsidRPr="00330C68">
        <w:rPr>
          <w:rFonts w:hint="cs"/>
          <w:rtl/>
        </w:rPr>
        <w:t>מן ה</w:t>
      </w:r>
      <w:r w:rsidRPr="00330C68">
        <w:rPr>
          <w:rtl/>
        </w:rPr>
        <w:t xml:space="preserve">הלכה </w:t>
      </w:r>
      <w:r w:rsidRPr="00330C68">
        <w:rPr>
          <w:rFonts w:hint="cs"/>
          <w:rtl/>
        </w:rPr>
        <w:t>ה</w:t>
      </w:r>
      <w:r w:rsidRPr="00330C68">
        <w:rPr>
          <w:rtl/>
        </w:rPr>
        <w:t>פסוקה</w:t>
      </w:r>
      <w:r w:rsidRPr="00330C68">
        <w:rPr>
          <w:rFonts w:hint="cs"/>
          <w:rtl/>
        </w:rPr>
        <w:t xml:space="preserve">, </w:t>
      </w:r>
      <w:r w:rsidR="00FE6C91" w:rsidRPr="00330C68">
        <w:rPr>
          <w:rFonts w:hint="cs"/>
          <w:rtl/>
        </w:rPr>
        <w:t xml:space="preserve">המשרד </w:t>
      </w:r>
      <w:r w:rsidRPr="00330C68">
        <w:rPr>
          <w:rFonts w:hint="cs"/>
          <w:rtl/>
        </w:rPr>
        <w:t xml:space="preserve">יהיה </w:t>
      </w:r>
      <w:r w:rsidR="00FE6C91" w:rsidRPr="00330C68">
        <w:rPr>
          <w:rFonts w:hint="cs"/>
          <w:rtl/>
        </w:rPr>
        <w:t xml:space="preserve">רשאי, לפי שיקול-דעתו </w:t>
      </w:r>
      <w:r w:rsidR="00FC7A5B" w:rsidRPr="00330C68">
        <w:rPr>
          <w:rFonts w:hint="cs"/>
          <w:rtl/>
        </w:rPr>
        <w:t>הבלעדי</w:t>
      </w:r>
      <w:r w:rsidR="00FE6C91" w:rsidRPr="00330C68">
        <w:rPr>
          <w:rFonts w:hint="cs"/>
          <w:rtl/>
        </w:rPr>
        <w:t>:</w:t>
      </w:r>
    </w:p>
    <w:p w:rsidR="009905F6" w:rsidRPr="00330C68" w:rsidRDefault="00D955C4" w:rsidP="001B5A41">
      <w:pPr>
        <w:numPr>
          <w:ilvl w:val="2"/>
          <w:numId w:val="32"/>
        </w:numPr>
        <w:ind w:left="1076"/>
        <w:rPr>
          <w:rtl/>
        </w:rPr>
      </w:pPr>
      <w:r w:rsidRPr="00330C68">
        <w:rPr>
          <w:rFonts w:hint="cs"/>
          <w:rtl/>
        </w:rPr>
        <w:t xml:space="preserve">לקבל הצעה כלשהי, בשלמותה או חלקים ממנה </w:t>
      </w:r>
      <w:r w:rsidR="001C3259" w:rsidRPr="00330C68">
        <w:rPr>
          <w:rFonts w:hint="cs"/>
          <w:rtl/>
        </w:rPr>
        <w:t xml:space="preserve">ו/או ליישם אותה בשלבים </w:t>
      </w:r>
      <w:r w:rsidRPr="00330C68">
        <w:rPr>
          <w:rFonts w:hint="cs"/>
          <w:rtl/>
        </w:rPr>
        <w:t xml:space="preserve">ו/או שלא להזמין את כל השירותים לפי מכרז זה ו/או </w:t>
      </w:r>
      <w:r w:rsidR="00245C6B" w:rsidRPr="00330C68">
        <w:rPr>
          <w:rFonts w:hint="cs"/>
          <w:rtl/>
        </w:rPr>
        <w:t xml:space="preserve">שלא לבחור בזוכה כלשהו למכרז ו/או לפצל את הזכיה בין מספר זוכים ו/או </w:t>
      </w:r>
      <w:r w:rsidR="00224DC9" w:rsidRPr="00330C68">
        <w:rPr>
          <w:rFonts w:hint="cs"/>
          <w:rtl/>
        </w:rPr>
        <w:t xml:space="preserve">לבטל את זכייתו של הספק ולקבוע זוכה אחר תחתיו ו/או להשהות את הליכי המכרז </w:t>
      </w:r>
      <w:r w:rsidR="00245C6B" w:rsidRPr="00330C68">
        <w:rPr>
          <w:rFonts w:hint="cs"/>
          <w:rtl/>
        </w:rPr>
        <w:t>ו/</w:t>
      </w:r>
      <w:r w:rsidR="00224DC9" w:rsidRPr="00330C68">
        <w:rPr>
          <w:rFonts w:hint="cs"/>
          <w:rtl/>
        </w:rPr>
        <w:t xml:space="preserve">או ההתקשרות עם הספק ו/או </w:t>
      </w:r>
      <w:r w:rsidRPr="00330C68">
        <w:rPr>
          <w:rFonts w:hint="cs"/>
          <w:rtl/>
        </w:rPr>
        <w:t>לבטל מכרז זה</w:t>
      </w:r>
      <w:r w:rsidR="00224DC9" w:rsidRPr="00330C68">
        <w:rPr>
          <w:rFonts w:hint="cs"/>
          <w:rtl/>
        </w:rPr>
        <w:t xml:space="preserve"> כליל</w:t>
      </w:r>
      <w:r w:rsidRPr="00330C68">
        <w:rPr>
          <w:rFonts w:hint="cs"/>
          <w:rtl/>
        </w:rPr>
        <w:t xml:space="preserve"> ו/או לערוך מכרז חדש ו/או תהליך אחר על-פי דין ו/א</w:t>
      </w:r>
      <w:r w:rsidR="00224DC9" w:rsidRPr="00330C68">
        <w:rPr>
          <w:rFonts w:hint="cs"/>
          <w:rtl/>
        </w:rPr>
        <w:t>ו לא להתקשר בהסכם עם גורם כלשהו</w:t>
      </w:r>
      <w:r w:rsidRPr="00330C68">
        <w:rPr>
          <w:rFonts w:hint="cs"/>
          <w:rtl/>
        </w:rPr>
        <w:t>.</w:t>
      </w:r>
    </w:p>
    <w:p w:rsidR="003D5216" w:rsidRPr="00330C68" w:rsidRDefault="003D5216" w:rsidP="001B5A41">
      <w:pPr>
        <w:numPr>
          <w:ilvl w:val="2"/>
          <w:numId w:val="32"/>
        </w:numPr>
        <w:ind w:left="1076"/>
      </w:pPr>
      <w:r w:rsidRPr="00330C68">
        <w:rPr>
          <w:rFonts w:hint="cs"/>
          <w:rtl/>
        </w:rPr>
        <w:t>להוסיף, לגרוע או לשנות כל פרט</w:t>
      </w:r>
      <w:r w:rsidR="00245C6B" w:rsidRPr="00330C68">
        <w:rPr>
          <w:rFonts w:hint="cs"/>
          <w:rtl/>
        </w:rPr>
        <w:t xml:space="preserve"> שייראה לו מהפרטים</w:t>
      </w:r>
      <w:r w:rsidRPr="00330C68">
        <w:rPr>
          <w:rFonts w:hint="cs"/>
          <w:rtl/>
        </w:rPr>
        <w:t xml:space="preserve"> המופיעים </w:t>
      </w:r>
      <w:r w:rsidR="00245C6B" w:rsidRPr="00330C68">
        <w:rPr>
          <w:rFonts w:hint="cs"/>
          <w:rtl/>
        </w:rPr>
        <w:t>במכרז</w:t>
      </w:r>
      <w:r w:rsidRPr="00330C68">
        <w:rPr>
          <w:rFonts w:hint="cs"/>
          <w:rtl/>
        </w:rPr>
        <w:t>. שינויים אלו יובאו מראש לידיעתם של כל הרוכשים את המכרז.</w:t>
      </w:r>
    </w:p>
    <w:p w:rsidR="003D5216" w:rsidRPr="00330C68" w:rsidRDefault="003D5216" w:rsidP="001B5A41">
      <w:pPr>
        <w:numPr>
          <w:ilvl w:val="2"/>
          <w:numId w:val="32"/>
        </w:numPr>
        <w:ind w:left="1076"/>
      </w:pPr>
      <w:r w:rsidRPr="00330C68">
        <w:rPr>
          <w:rFonts w:hint="cs"/>
          <w:rtl/>
        </w:rPr>
        <w:t xml:space="preserve">להרחיב, לצמצם או לממש את המכרז בשלבים, מכל סיבה שהיא, לרבות לאחר </w:t>
      </w:r>
      <w:r w:rsidR="00245C6B" w:rsidRPr="00330C68">
        <w:rPr>
          <w:rFonts w:hint="cs"/>
          <w:rtl/>
        </w:rPr>
        <w:t>החתימה על ההסכם עם</w:t>
      </w:r>
      <w:r w:rsidRPr="00330C68">
        <w:rPr>
          <w:rFonts w:hint="cs"/>
          <w:rtl/>
        </w:rPr>
        <w:t xml:space="preserve"> הספק לפי מכרז זה.</w:t>
      </w:r>
    </w:p>
    <w:p w:rsidR="003D5216" w:rsidRPr="00330C68" w:rsidRDefault="003D5216" w:rsidP="001B5A41">
      <w:pPr>
        <w:numPr>
          <w:ilvl w:val="2"/>
          <w:numId w:val="32"/>
        </w:numPr>
        <w:ind w:left="1076"/>
        <w:rPr>
          <w:rtl/>
        </w:rPr>
      </w:pPr>
      <w:r w:rsidRPr="00330C68">
        <w:rPr>
          <w:rFonts w:hint="cs"/>
          <w:rtl/>
        </w:rPr>
        <w:t>לערוך הגרלה בין מציעים אשר הצעותיהם קיבלו ציון זהה, אשר יהא הציון הגבוה ביותר באמות המידה, עפ"י נוהל הגרלה המפורט ב</w:t>
      </w:r>
      <w:r w:rsidR="001044E5" w:rsidRPr="00330C68">
        <w:rPr>
          <w:rtl/>
        </w:rPr>
        <w:fldChar w:fldCharType="begin"/>
      </w:r>
      <w:r w:rsidR="001044E5" w:rsidRPr="00330C68">
        <w:rPr>
          <w:rtl/>
        </w:rPr>
        <w:instrText xml:space="preserve"> </w:instrText>
      </w:r>
      <w:r w:rsidR="001044E5" w:rsidRPr="00330C68">
        <w:rPr>
          <w:rFonts w:hint="cs"/>
        </w:rPr>
        <w:instrText>REF</w:instrText>
      </w:r>
      <w:r w:rsidR="001044E5" w:rsidRPr="00330C68">
        <w:rPr>
          <w:rFonts w:hint="cs"/>
          <w:rtl/>
        </w:rPr>
        <w:instrText xml:space="preserve"> נספח_נוהל_הגרלה \</w:instrText>
      </w:r>
      <w:r w:rsidR="001044E5" w:rsidRPr="00330C68">
        <w:rPr>
          <w:rFonts w:hint="cs"/>
        </w:rPr>
        <w:instrText>h</w:instrText>
      </w:r>
      <w:r w:rsidR="001044E5" w:rsidRPr="00330C68">
        <w:rPr>
          <w:rtl/>
        </w:rPr>
        <w:instrText xml:space="preserve">  \* </w:instrText>
      </w:r>
      <w:r w:rsidR="001044E5" w:rsidRPr="00330C68">
        <w:instrText>MERGEFORMAT</w:instrText>
      </w:r>
      <w:r w:rsidR="001044E5" w:rsidRPr="00330C68">
        <w:rPr>
          <w:rtl/>
        </w:rPr>
        <w:instrText xml:space="preserve"> </w:instrText>
      </w:r>
      <w:r w:rsidR="001044E5" w:rsidRPr="00330C68">
        <w:rPr>
          <w:rtl/>
        </w:rPr>
      </w:r>
      <w:r w:rsidR="001044E5" w:rsidRPr="00330C68">
        <w:rPr>
          <w:rtl/>
        </w:rPr>
        <w:fldChar w:fldCharType="separate"/>
      </w:r>
      <w:r w:rsidR="00AA146E" w:rsidRPr="00330C68">
        <w:rPr>
          <w:rFonts w:hint="eastAsia"/>
          <w:rtl/>
        </w:rPr>
        <w:t>נספח</w:t>
      </w:r>
      <w:r w:rsidR="00AA146E" w:rsidRPr="00330C68">
        <w:rPr>
          <w:rFonts w:hint="cs"/>
          <w:rtl/>
        </w:rPr>
        <w:t xml:space="preserve"> </w:t>
      </w:r>
      <w:r w:rsidR="001044E5" w:rsidRPr="00330C68">
        <w:rPr>
          <w:rtl/>
        </w:rPr>
        <w:fldChar w:fldCharType="end"/>
      </w:r>
      <w:r w:rsidRPr="00330C68">
        <w:rPr>
          <w:rFonts w:hint="cs"/>
          <w:rtl/>
        </w:rPr>
        <w:t>.</w:t>
      </w:r>
    </w:p>
    <w:p w:rsidR="00DC59E7" w:rsidRPr="00330C68" w:rsidRDefault="00DC59E7" w:rsidP="001B5A41">
      <w:pPr>
        <w:numPr>
          <w:ilvl w:val="2"/>
          <w:numId w:val="32"/>
        </w:numPr>
        <w:ind w:left="1076"/>
        <w:rPr>
          <w:rtl/>
        </w:rPr>
      </w:pPr>
      <w:r w:rsidRPr="00330C68">
        <w:rPr>
          <w:rFonts w:hint="cs"/>
          <w:rtl/>
        </w:rPr>
        <w:t xml:space="preserve">לפנות </w:t>
      </w:r>
      <w:r w:rsidR="0066324D" w:rsidRPr="00330C68">
        <w:rPr>
          <w:rFonts w:hint="cs"/>
          <w:rtl/>
        </w:rPr>
        <w:t xml:space="preserve">למציע או </w:t>
      </w:r>
      <w:r w:rsidRPr="00330C68">
        <w:rPr>
          <w:rFonts w:hint="cs"/>
          <w:rtl/>
        </w:rPr>
        <w:t>לכל גורם רלוונטי</w:t>
      </w:r>
      <w:r w:rsidR="0066324D" w:rsidRPr="00330C68">
        <w:rPr>
          <w:rFonts w:hint="cs"/>
          <w:rtl/>
        </w:rPr>
        <w:t xml:space="preserve"> אחר</w:t>
      </w:r>
      <w:r w:rsidRPr="00330C68">
        <w:rPr>
          <w:rFonts w:hint="cs"/>
          <w:rtl/>
        </w:rPr>
        <w:t xml:space="preserve">, לרבות אנשי הקשר שפורטו על ידי המציע בהצעתו, </w:t>
      </w:r>
      <w:r w:rsidR="0066324D" w:rsidRPr="00330C68">
        <w:rPr>
          <w:rFonts w:hint="cs"/>
          <w:rtl/>
        </w:rPr>
        <w:t>בקשר עם הליכי המכרז</w:t>
      </w:r>
      <w:r w:rsidRPr="00330C68">
        <w:rPr>
          <w:rFonts w:hint="cs"/>
          <w:rtl/>
        </w:rPr>
        <w:t>.</w:t>
      </w:r>
    </w:p>
    <w:p w:rsidR="003D5216" w:rsidRPr="00330C68" w:rsidRDefault="003D5216" w:rsidP="001B5A41">
      <w:pPr>
        <w:numPr>
          <w:ilvl w:val="2"/>
          <w:numId w:val="32"/>
        </w:numPr>
        <w:ind w:left="1076"/>
        <w:rPr>
          <w:rtl/>
        </w:rPr>
      </w:pPr>
      <w:r w:rsidRPr="00330C68">
        <w:rPr>
          <w:rFonts w:hint="eastAsia"/>
          <w:rtl/>
        </w:rPr>
        <w:t>לזמן</w:t>
      </w:r>
      <w:r w:rsidRPr="00330C68">
        <w:rPr>
          <w:rFonts w:hint="cs"/>
          <w:rtl/>
        </w:rPr>
        <w:t xml:space="preserve"> לראיון את </w:t>
      </w:r>
      <w:r w:rsidR="0066324D" w:rsidRPr="00330C68">
        <w:rPr>
          <w:rFonts w:hint="cs"/>
          <w:rtl/>
        </w:rPr>
        <w:t>המציע</w:t>
      </w:r>
      <w:r w:rsidRPr="00330C68">
        <w:rPr>
          <w:rFonts w:hint="cs"/>
          <w:rtl/>
        </w:rPr>
        <w:t xml:space="preserve"> </w:t>
      </w:r>
      <w:r w:rsidR="0066324D" w:rsidRPr="00330C68">
        <w:rPr>
          <w:rFonts w:hint="cs"/>
          <w:rtl/>
        </w:rPr>
        <w:t>או מי מטעמו</w:t>
      </w:r>
      <w:r w:rsidR="00096757" w:rsidRPr="00330C68">
        <w:rPr>
          <w:rFonts w:hint="cs"/>
          <w:rtl/>
        </w:rPr>
        <w:t>.</w:t>
      </w:r>
      <w:r w:rsidR="0066324D" w:rsidRPr="00330C68">
        <w:rPr>
          <w:rFonts w:hint="cs"/>
          <w:rtl/>
        </w:rPr>
        <w:t xml:space="preserve"> </w:t>
      </w:r>
      <w:r w:rsidRPr="00330C68">
        <w:rPr>
          <w:rFonts w:hint="cs"/>
          <w:rtl/>
        </w:rPr>
        <w:t xml:space="preserve">היה </w:t>
      </w:r>
      <w:r w:rsidR="0066324D" w:rsidRPr="00330C68">
        <w:rPr>
          <w:rFonts w:hint="cs"/>
          <w:rtl/>
        </w:rPr>
        <w:t>ו</w:t>
      </w:r>
      <w:r w:rsidRPr="00330C68">
        <w:rPr>
          <w:rFonts w:hint="cs"/>
          <w:rtl/>
        </w:rPr>
        <w:t xml:space="preserve">לא </w:t>
      </w:r>
      <w:r w:rsidR="0066324D" w:rsidRPr="00330C68">
        <w:rPr>
          <w:rFonts w:hint="cs"/>
          <w:rtl/>
        </w:rPr>
        <w:t>התייצב המציע או מי מטעמו</w:t>
      </w:r>
      <w:r w:rsidRPr="00330C68">
        <w:rPr>
          <w:rFonts w:hint="cs"/>
          <w:rtl/>
        </w:rPr>
        <w:t xml:space="preserve"> לראיו</w:t>
      </w:r>
      <w:r w:rsidR="0066324D" w:rsidRPr="00330C68">
        <w:rPr>
          <w:rFonts w:hint="cs"/>
          <w:rtl/>
        </w:rPr>
        <w:t>ן</w:t>
      </w:r>
      <w:r w:rsidRPr="00330C68">
        <w:rPr>
          <w:rFonts w:hint="cs"/>
          <w:rtl/>
        </w:rPr>
        <w:t xml:space="preserve"> במועד</w:t>
      </w:r>
      <w:r w:rsidR="00B6237D" w:rsidRPr="00330C68">
        <w:rPr>
          <w:rFonts w:hint="cs"/>
          <w:rtl/>
        </w:rPr>
        <w:t xml:space="preserve"> שקבע המשרד,</w:t>
      </w:r>
      <w:r w:rsidRPr="00330C68">
        <w:rPr>
          <w:rFonts w:hint="cs"/>
          <w:rtl/>
        </w:rPr>
        <w:t xml:space="preserve"> </w:t>
      </w:r>
      <w:r w:rsidR="0066324D" w:rsidRPr="00330C68">
        <w:rPr>
          <w:rFonts w:hint="cs"/>
          <w:rtl/>
        </w:rPr>
        <w:t xml:space="preserve">רשאי </w:t>
      </w:r>
      <w:r w:rsidRPr="00330C68">
        <w:rPr>
          <w:rFonts w:hint="cs"/>
          <w:rtl/>
        </w:rPr>
        <w:t xml:space="preserve">יהיה </w:t>
      </w:r>
      <w:r w:rsidR="0066324D" w:rsidRPr="00330C68">
        <w:rPr>
          <w:rFonts w:hint="cs"/>
          <w:rtl/>
        </w:rPr>
        <w:t xml:space="preserve">המשרד </w:t>
      </w:r>
      <w:r w:rsidRPr="00330C68">
        <w:rPr>
          <w:rFonts w:hint="cs"/>
          <w:rtl/>
        </w:rPr>
        <w:t xml:space="preserve">לפסול את ההצעה. </w:t>
      </w:r>
    </w:p>
    <w:p w:rsidR="003D5216" w:rsidRPr="00330C68" w:rsidRDefault="003D5216" w:rsidP="001B5A41">
      <w:pPr>
        <w:numPr>
          <w:ilvl w:val="2"/>
          <w:numId w:val="32"/>
        </w:numPr>
        <w:ind w:left="1076"/>
        <w:rPr>
          <w:rtl/>
        </w:rPr>
      </w:pPr>
      <w:r w:rsidRPr="00330C68">
        <w:rPr>
          <w:rFonts w:hint="eastAsia"/>
          <w:rtl/>
        </w:rPr>
        <w:t>לא</w:t>
      </w:r>
      <w:r w:rsidRPr="00330C68">
        <w:rPr>
          <w:rtl/>
        </w:rPr>
        <w:t xml:space="preserve"> </w:t>
      </w:r>
      <w:r w:rsidRPr="00330C68">
        <w:rPr>
          <w:rFonts w:hint="eastAsia"/>
          <w:rtl/>
        </w:rPr>
        <w:t>להתחשב</w:t>
      </w:r>
      <w:r w:rsidRPr="00330C68">
        <w:rPr>
          <w:rtl/>
        </w:rPr>
        <w:t xml:space="preserve"> </w:t>
      </w:r>
      <w:r w:rsidRPr="00330C68">
        <w:rPr>
          <w:rFonts w:hint="eastAsia"/>
          <w:rtl/>
        </w:rPr>
        <w:t>כלל</w:t>
      </w:r>
      <w:r w:rsidRPr="00330C68">
        <w:rPr>
          <w:rtl/>
        </w:rPr>
        <w:t xml:space="preserve"> </w:t>
      </w:r>
      <w:r w:rsidRPr="00330C68">
        <w:rPr>
          <w:rFonts w:hint="eastAsia"/>
          <w:rtl/>
        </w:rPr>
        <w:t>בהצעה</w:t>
      </w:r>
      <w:r w:rsidRPr="00330C68">
        <w:rPr>
          <w:rtl/>
        </w:rPr>
        <w:t xml:space="preserve">, </w:t>
      </w:r>
      <w:r w:rsidRPr="00330C68">
        <w:rPr>
          <w:rFonts w:hint="eastAsia"/>
          <w:rtl/>
        </w:rPr>
        <w:t>שהיא</w:t>
      </w:r>
      <w:r w:rsidRPr="00330C68">
        <w:rPr>
          <w:rtl/>
        </w:rPr>
        <w:t xml:space="preserve"> </w:t>
      </w:r>
      <w:r w:rsidRPr="00330C68">
        <w:rPr>
          <w:rFonts w:hint="eastAsia"/>
          <w:rtl/>
        </w:rPr>
        <w:t>בלתי</w:t>
      </w:r>
      <w:r w:rsidRPr="00330C68">
        <w:rPr>
          <w:rtl/>
        </w:rPr>
        <w:t xml:space="preserve"> </w:t>
      </w:r>
      <w:r w:rsidRPr="00330C68">
        <w:rPr>
          <w:rFonts w:hint="eastAsia"/>
          <w:rtl/>
        </w:rPr>
        <w:t>סבירה</w:t>
      </w:r>
      <w:r w:rsidRPr="00330C68">
        <w:rPr>
          <w:rtl/>
        </w:rPr>
        <w:t xml:space="preserve"> </w:t>
      </w:r>
      <w:r w:rsidRPr="00330C68">
        <w:rPr>
          <w:rFonts w:hint="eastAsia"/>
          <w:rtl/>
        </w:rPr>
        <w:t>מבחינת</w:t>
      </w:r>
      <w:r w:rsidRPr="00330C68">
        <w:rPr>
          <w:rtl/>
        </w:rPr>
        <w:t xml:space="preserve"> </w:t>
      </w:r>
      <w:r w:rsidRPr="00330C68">
        <w:rPr>
          <w:rFonts w:hint="eastAsia"/>
          <w:rtl/>
        </w:rPr>
        <w:t>המחיר</w:t>
      </w:r>
      <w:r w:rsidRPr="00330C68">
        <w:rPr>
          <w:rtl/>
        </w:rPr>
        <w:t xml:space="preserve"> לעומת הנדרש לפי מכרז זה או לעומת מהות </w:t>
      </w:r>
      <w:r w:rsidR="001E1DA0" w:rsidRPr="00330C68">
        <w:rPr>
          <w:rFonts w:hint="cs"/>
          <w:rtl/>
        </w:rPr>
        <w:t>ה</w:t>
      </w:r>
      <w:r w:rsidRPr="00330C68">
        <w:rPr>
          <w:rtl/>
        </w:rPr>
        <w:t>הצעה ותנאיה</w:t>
      </w:r>
      <w:r w:rsidR="00984519" w:rsidRPr="00330C68">
        <w:rPr>
          <w:rFonts w:hint="cs"/>
          <w:rtl/>
        </w:rPr>
        <w:t>, הכל בכפוף להחלטת המשרד ולאחר שימוע.</w:t>
      </w:r>
    </w:p>
    <w:p w:rsidR="003D5216" w:rsidRPr="00330C68" w:rsidRDefault="003D5216" w:rsidP="001B5A41">
      <w:pPr>
        <w:numPr>
          <w:ilvl w:val="2"/>
          <w:numId w:val="32"/>
        </w:numPr>
        <w:ind w:left="1076"/>
      </w:pPr>
      <w:r w:rsidRPr="00330C68">
        <w:rPr>
          <w:rFonts w:hint="cs"/>
          <w:rtl/>
        </w:rPr>
        <w:t>לא לאשר אף אחת מן ההצעות, שהוגשו למכרז, אם תקציב המשרד למטרה זו לא יכסה את העלויות, כפי שיידרשו בהצעות שנתקבלו.</w:t>
      </w:r>
    </w:p>
    <w:p w:rsidR="00B20667" w:rsidRPr="00330C68" w:rsidRDefault="009F7E5A" w:rsidP="001B5A41">
      <w:pPr>
        <w:numPr>
          <w:ilvl w:val="2"/>
          <w:numId w:val="32"/>
        </w:numPr>
        <w:ind w:left="1076"/>
      </w:pPr>
      <w:r w:rsidRPr="00330C68">
        <w:rPr>
          <w:rtl/>
        </w:rPr>
        <w:t>שלא לבחור בהצעה</w:t>
      </w:r>
      <w:r w:rsidR="00C841A0" w:rsidRPr="00330C68">
        <w:rPr>
          <w:rFonts w:hint="cs"/>
          <w:rtl/>
        </w:rPr>
        <w:t xml:space="preserve"> </w:t>
      </w:r>
      <w:r w:rsidR="00B20667" w:rsidRPr="00330C68">
        <w:rPr>
          <w:rFonts w:hint="cs"/>
          <w:rtl/>
        </w:rPr>
        <w:t xml:space="preserve">שקיבלה את הציון המשוקלל הגבוה ביותר לפי מכרז זה כהצעה הזוכה </w:t>
      </w:r>
      <w:r w:rsidRPr="00330C68">
        <w:rPr>
          <w:rtl/>
        </w:rPr>
        <w:t xml:space="preserve">אם </w:t>
      </w:r>
      <w:r w:rsidR="00C841A0" w:rsidRPr="00330C68">
        <w:rPr>
          <w:rFonts w:hint="cs"/>
          <w:rtl/>
        </w:rPr>
        <w:t>נ</w:t>
      </w:r>
      <w:r w:rsidR="00C841A0" w:rsidRPr="00330C68">
        <w:rPr>
          <w:rtl/>
        </w:rPr>
        <w:t>מצא</w:t>
      </w:r>
      <w:r w:rsidRPr="00330C68">
        <w:rPr>
          <w:rtl/>
        </w:rPr>
        <w:t xml:space="preserve"> כי ההצעה</w:t>
      </w:r>
      <w:r w:rsidRPr="00330C68">
        <w:rPr>
          <w:rFonts w:hint="cs"/>
          <w:rtl/>
        </w:rPr>
        <w:t xml:space="preserve"> </w:t>
      </w:r>
      <w:r w:rsidR="00C841A0" w:rsidRPr="00330C68">
        <w:rPr>
          <w:rFonts w:hint="cs"/>
          <w:rtl/>
        </w:rPr>
        <w:t xml:space="preserve">היא </w:t>
      </w:r>
      <w:r w:rsidRPr="00330C68">
        <w:rPr>
          <w:rtl/>
        </w:rPr>
        <w:t>בלתי סבירה באופן המעורר חשש בדבר יכולתו של המציע לעמוד בהתחייבויותיו</w:t>
      </w:r>
      <w:r w:rsidR="00C841A0" w:rsidRPr="00330C68">
        <w:rPr>
          <w:rFonts w:hint="cs"/>
          <w:rtl/>
        </w:rPr>
        <w:t>,</w:t>
      </w:r>
      <w:r w:rsidR="00C841A0" w:rsidRPr="00330C68">
        <w:rPr>
          <w:rtl/>
        </w:rPr>
        <w:t xml:space="preserve"> </w:t>
      </w:r>
      <w:r w:rsidR="00C841A0" w:rsidRPr="00330C68">
        <w:rPr>
          <w:rFonts w:hint="cs"/>
          <w:rtl/>
        </w:rPr>
        <w:t xml:space="preserve">לרבות </w:t>
      </w:r>
      <w:r w:rsidR="00C841A0" w:rsidRPr="00330C68">
        <w:rPr>
          <w:rtl/>
        </w:rPr>
        <w:t xml:space="preserve">בכל הנוגע לתשלום </w:t>
      </w:r>
      <w:r w:rsidR="00C841A0" w:rsidRPr="00330C68">
        <w:rPr>
          <w:rFonts w:hint="cs"/>
          <w:rtl/>
        </w:rPr>
        <w:t xml:space="preserve">של השכר ושל </w:t>
      </w:r>
      <w:r w:rsidR="00C841A0" w:rsidRPr="00330C68">
        <w:rPr>
          <w:rtl/>
        </w:rPr>
        <w:t xml:space="preserve">התנאים הסוציאליים לעובדים </w:t>
      </w:r>
      <w:r w:rsidR="00C841A0" w:rsidRPr="00330C68">
        <w:rPr>
          <w:rFonts w:hint="cs"/>
          <w:rtl/>
        </w:rPr>
        <w:t>שיבצעו</w:t>
      </w:r>
      <w:r w:rsidR="00C841A0" w:rsidRPr="00330C68">
        <w:rPr>
          <w:rtl/>
        </w:rPr>
        <w:t xml:space="preserve"> את הפעילות הנדרשת</w:t>
      </w:r>
      <w:r w:rsidR="00C841A0" w:rsidRPr="00330C68">
        <w:rPr>
          <w:rFonts w:hint="cs"/>
          <w:rtl/>
        </w:rPr>
        <w:t xml:space="preserve">, </w:t>
      </w:r>
      <w:r w:rsidRPr="00330C68">
        <w:rPr>
          <w:rFonts w:hint="cs"/>
          <w:rtl/>
        </w:rPr>
        <w:t>או כי היא חסרה, מוטעית, מבוססת על הנחות בלתי נכונות או על הבנה מוטעית של נושא המכרז</w:t>
      </w:r>
      <w:r w:rsidR="00B20667" w:rsidRPr="00330C68">
        <w:rPr>
          <w:rFonts w:hint="cs"/>
          <w:rtl/>
        </w:rPr>
        <w:t xml:space="preserve"> או אם מצאה ועדת המכרזים כי קיימת סיבה עניינית</w:t>
      </w:r>
      <w:r w:rsidR="00B20667" w:rsidRPr="00330C68">
        <w:rPr>
          <w:rtl/>
        </w:rPr>
        <w:t xml:space="preserve"> או משפטית </w:t>
      </w:r>
      <w:r w:rsidR="00B20667" w:rsidRPr="00330C68">
        <w:rPr>
          <w:rFonts w:hint="cs"/>
          <w:rtl/>
        </w:rPr>
        <w:t xml:space="preserve">אחרת </w:t>
      </w:r>
      <w:r w:rsidR="00B20667" w:rsidRPr="00330C68">
        <w:rPr>
          <w:rtl/>
        </w:rPr>
        <w:t xml:space="preserve">המצדיקה </w:t>
      </w:r>
      <w:r w:rsidR="00B20667" w:rsidRPr="00330C68">
        <w:rPr>
          <w:rFonts w:hint="cs"/>
          <w:rtl/>
        </w:rPr>
        <w:t>שלא לבחור בהצעה כאמור</w:t>
      </w:r>
      <w:r w:rsidR="00984519" w:rsidRPr="00330C68">
        <w:rPr>
          <w:rFonts w:hint="cs"/>
          <w:rtl/>
        </w:rPr>
        <w:t>, הכל בכפוף להחלטת המשרד ולאחר שימוע.</w:t>
      </w:r>
    </w:p>
    <w:p w:rsidR="00A04B5E" w:rsidRPr="00330C68" w:rsidRDefault="00A04B5E" w:rsidP="001B5A41">
      <w:pPr>
        <w:numPr>
          <w:ilvl w:val="2"/>
          <w:numId w:val="32"/>
        </w:numPr>
        <w:ind w:left="1076"/>
      </w:pPr>
      <w:r w:rsidRPr="00330C68">
        <w:rPr>
          <w:rFonts w:hint="cs"/>
          <w:rtl/>
        </w:rPr>
        <w:t>לנהל משא ומתן</w:t>
      </w:r>
      <w:r w:rsidR="00351153" w:rsidRPr="00330C68">
        <w:rPr>
          <w:rFonts w:hint="cs"/>
          <w:rtl/>
        </w:rPr>
        <w:t xml:space="preserve"> </w:t>
      </w:r>
      <w:r w:rsidR="006062A8" w:rsidRPr="00330C68">
        <w:rPr>
          <w:rFonts w:hint="cs"/>
          <w:rtl/>
        </w:rPr>
        <w:t>עם מציעים בקשר להצעתם והכל בהתאם לקבוע בתקנה 7 ל</w:t>
      </w:r>
      <w:r w:rsidR="00A461CA" w:rsidRPr="00330C68">
        <w:rPr>
          <w:rFonts w:hint="eastAsia"/>
          <w:rtl/>
        </w:rPr>
        <w:t>תקנות</w:t>
      </w:r>
      <w:r w:rsidR="00A461CA" w:rsidRPr="00330C68">
        <w:rPr>
          <w:rtl/>
        </w:rPr>
        <w:t xml:space="preserve"> </w:t>
      </w:r>
      <w:r w:rsidR="00A461CA" w:rsidRPr="00330C68">
        <w:rPr>
          <w:rFonts w:hint="eastAsia"/>
          <w:rtl/>
        </w:rPr>
        <w:t>חובת</w:t>
      </w:r>
      <w:r w:rsidR="00A461CA" w:rsidRPr="00330C68">
        <w:rPr>
          <w:rtl/>
        </w:rPr>
        <w:t xml:space="preserve"> </w:t>
      </w:r>
      <w:r w:rsidR="00A461CA" w:rsidRPr="00330C68">
        <w:rPr>
          <w:rFonts w:hint="eastAsia"/>
          <w:rtl/>
        </w:rPr>
        <w:t>המכרזים</w:t>
      </w:r>
      <w:r w:rsidR="006062A8" w:rsidRPr="00330C68">
        <w:rPr>
          <w:rFonts w:hint="cs"/>
          <w:rtl/>
        </w:rPr>
        <w:t>.</w:t>
      </w:r>
    </w:p>
    <w:p w:rsidR="00224661" w:rsidRPr="00330C68" w:rsidRDefault="00224661" w:rsidP="001B5A41">
      <w:pPr>
        <w:numPr>
          <w:ilvl w:val="2"/>
          <w:numId w:val="32"/>
        </w:numPr>
        <w:ind w:left="1076"/>
      </w:pPr>
      <w:r w:rsidRPr="00330C68">
        <w:rPr>
          <w:rFonts w:hint="cs"/>
          <w:rtl/>
        </w:rPr>
        <w:t xml:space="preserve">לבחור מציע ככשיר שני או שלישי בהתאם למנגנון המפורט בסעיף </w:t>
      </w:r>
      <w:r w:rsidR="00FB715D" w:rsidRPr="00330C68">
        <w:rPr>
          <w:rtl/>
        </w:rPr>
        <w:fldChar w:fldCharType="begin"/>
      </w:r>
      <w:r w:rsidR="00FB715D" w:rsidRPr="00330C68">
        <w:rPr>
          <w:rtl/>
        </w:rPr>
        <w:instrText xml:space="preserve"> </w:instrText>
      </w:r>
      <w:r w:rsidR="00FB715D" w:rsidRPr="00330C68">
        <w:rPr>
          <w:rFonts w:hint="cs"/>
        </w:rPr>
        <w:instrText>REF</w:instrText>
      </w:r>
      <w:r w:rsidR="00FB715D" w:rsidRPr="00330C68">
        <w:rPr>
          <w:rFonts w:hint="cs"/>
          <w:rtl/>
        </w:rPr>
        <w:instrText xml:space="preserve"> _</w:instrText>
      </w:r>
      <w:r w:rsidR="00FB715D" w:rsidRPr="00330C68">
        <w:rPr>
          <w:rFonts w:hint="cs"/>
        </w:rPr>
        <w:instrText>Ref400445933 \r \h</w:instrText>
      </w:r>
      <w:r w:rsidR="00FB715D" w:rsidRPr="00330C68">
        <w:rPr>
          <w:rtl/>
        </w:rPr>
        <w:instrText xml:space="preserve">  \* </w:instrText>
      </w:r>
      <w:r w:rsidR="00FB715D" w:rsidRPr="00330C68">
        <w:instrText>MERGEFORMAT</w:instrText>
      </w:r>
      <w:r w:rsidR="00FB715D" w:rsidRPr="00330C68">
        <w:rPr>
          <w:rtl/>
        </w:rPr>
        <w:instrText xml:space="preserve"> </w:instrText>
      </w:r>
      <w:r w:rsidR="00FB715D" w:rsidRPr="00330C68">
        <w:rPr>
          <w:rtl/>
        </w:rPr>
      </w:r>
      <w:r w:rsidR="00FB715D" w:rsidRPr="00330C68">
        <w:rPr>
          <w:rtl/>
        </w:rPr>
        <w:fldChar w:fldCharType="separate"/>
      </w:r>
      <w:r w:rsidR="00AA146E">
        <w:rPr>
          <w:cs/>
        </w:rPr>
        <w:t>‎</w:t>
      </w:r>
      <w:r w:rsidR="00AA146E">
        <w:t>3</w:t>
      </w:r>
      <w:r w:rsidR="00FB715D" w:rsidRPr="00330C68">
        <w:rPr>
          <w:rtl/>
        </w:rPr>
        <w:fldChar w:fldCharType="end"/>
      </w:r>
      <w:r w:rsidR="00FB715D" w:rsidRPr="00330C68">
        <w:rPr>
          <w:rFonts w:hint="cs"/>
          <w:rtl/>
        </w:rPr>
        <w:t xml:space="preserve"> </w:t>
      </w:r>
      <w:r w:rsidRPr="00330C68">
        <w:rPr>
          <w:rFonts w:hint="cs"/>
          <w:rtl/>
        </w:rPr>
        <w:t>למכרז.</w:t>
      </w:r>
    </w:p>
    <w:p w:rsidR="00115B6F" w:rsidRPr="00330C68" w:rsidRDefault="00115B6F" w:rsidP="001B5A41">
      <w:pPr>
        <w:numPr>
          <w:ilvl w:val="2"/>
          <w:numId w:val="32"/>
        </w:numPr>
        <w:ind w:left="1076"/>
      </w:pPr>
      <w:r w:rsidRPr="00330C68">
        <w:rPr>
          <w:rFonts w:hint="cs"/>
          <w:rtl/>
        </w:rPr>
        <w:t>להתקשר עם המציע שנבחר ככשיר שני או שלישי</w:t>
      </w:r>
      <w:r w:rsidR="002971EC" w:rsidRPr="00330C68">
        <w:rPr>
          <w:rFonts w:hint="cs"/>
          <w:rtl/>
        </w:rPr>
        <w:t xml:space="preserve">, ואם נבחר יותר ממציע אחד כזוכה במכרז, שני המציעים הבאים בתור, לפי העניין </w:t>
      </w:r>
      <w:r w:rsidRPr="00330C68">
        <w:rPr>
          <w:rFonts w:hint="cs"/>
          <w:rtl/>
        </w:rPr>
        <w:t xml:space="preserve">(להלן </w:t>
      </w:r>
      <w:r w:rsidRPr="00330C68">
        <w:rPr>
          <w:rtl/>
        </w:rPr>
        <w:t>–</w:t>
      </w:r>
      <w:r w:rsidRPr="00330C68">
        <w:rPr>
          <w:rFonts w:hint="cs"/>
          <w:rtl/>
        </w:rPr>
        <w:t xml:space="preserve"> "הספק החלופי")</w:t>
      </w:r>
      <w:r w:rsidR="002971EC" w:rsidRPr="00330C68">
        <w:rPr>
          <w:rFonts w:hint="cs"/>
          <w:rtl/>
        </w:rPr>
        <w:t>,</w:t>
      </w:r>
      <w:r w:rsidRPr="00330C68">
        <w:rPr>
          <w:rFonts w:hint="cs"/>
          <w:rtl/>
        </w:rPr>
        <w:t xml:space="preserve"> ועל הספק החלופי</w:t>
      </w:r>
      <w:r w:rsidRPr="00330C68">
        <w:rPr>
          <w:rtl/>
        </w:rPr>
        <w:t xml:space="preserve"> יחולו כל תנאי מכרז זה וההסכם המצורף לו</w:t>
      </w:r>
      <w:r w:rsidRPr="00330C68">
        <w:rPr>
          <w:rFonts w:hint="cs"/>
          <w:rtl/>
        </w:rPr>
        <w:t>, בין היתר בכל אחד מהמקרים הבאים: הספק לא ביצע את כל הפעולות והמציא את כל האישורים הנדרשים במועד</w:t>
      </w:r>
      <w:r w:rsidR="00291A7A" w:rsidRPr="00330C68">
        <w:t>;</w:t>
      </w:r>
      <w:r w:rsidR="00291A7A" w:rsidRPr="00330C68">
        <w:rPr>
          <w:rFonts w:hint="cs"/>
          <w:rtl/>
        </w:rPr>
        <w:t xml:space="preserve"> </w:t>
      </w:r>
      <w:r w:rsidRPr="00330C68">
        <w:rPr>
          <w:rFonts w:hint="cs"/>
          <w:rtl/>
        </w:rPr>
        <w:t>לא נחתם הסכם עם הספק; ההתקשרות עם הספק לא יצאה אל הפועל מכל סיבה שהיא; ההתקשרות עם הספק בוטלה במהלך תקופת הניסיון.</w:t>
      </w:r>
    </w:p>
    <w:p w:rsidR="00DC59E7" w:rsidRPr="00330C68" w:rsidRDefault="00DC59E7" w:rsidP="001B5A41">
      <w:pPr>
        <w:numPr>
          <w:ilvl w:val="2"/>
          <w:numId w:val="32"/>
        </w:numPr>
        <w:ind w:left="1076"/>
        <w:rPr>
          <w:rtl/>
        </w:rPr>
      </w:pPr>
      <w:r w:rsidRPr="00330C68">
        <w:rPr>
          <w:rFonts w:hint="cs"/>
          <w:rtl/>
        </w:rPr>
        <w:t>לא להתחשב כלל בהצעה, שאינה עונה על אחת מדרישות המכרז, או בשל חוסר התייחסות מפורטת לסעיף מסעיפי המכרז, אשר, לדעת המשרד, מונע הערכה של ההצעה או החלטה כראוי, או במקרה, שההצעה כוללת הסתייגויות, שינויים או תוספות כלשהם על האמור במסמכי המכרז.</w:t>
      </w:r>
      <w:r w:rsidR="002971EC" w:rsidRPr="00330C68">
        <w:rPr>
          <w:rFonts w:hint="cs"/>
          <w:rtl/>
        </w:rPr>
        <w:t xml:space="preserve"> </w:t>
      </w:r>
      <w:r w:rsidRPr="00330C68">
        <w:rPr>
          <w:rFonts w:hint="cs"/>
          <w:rtl/>
        </w:rPr>
        <w:t xml:space="preserve">היה והמשרד יבחר בהצעה, בה יהיו שינויים או הסתיגויות או תוספות, מעבר לאמור במסמכי מכרז, </w:t>
      </w:r>
      <w:r w:rsidR="002971EC" w:rsidRPr="00330C68">
        <w:rPr>
          <w:rFonts w:hint="cs"/>
          <w:rtl/>
        </w:rPr>
        <w:t xml:space="preserve">יהא זה על-ידי תוספת בגוף המסמכים או במכתב לוואי או בכל דרך אחרת, </w:t>
      </w:r>
      <w:r w:rsidRPr="00330C68">
        <w:rPr>
          <w:rFonts w:hint="cs"/>
          <w:rtl/>
        </w:rPr>
        <w:t xml:space="preserve">ייראו </w:t>
      </w:r>
      <w:r w:rsidR="002971EC" w:rsidRPr="00330C68">
        <w:rPr>
          <w:rFonts w:hint="cs"/>
          <w:rtl/>
        </w:rPr>
        <w:t xml:space="preserve">כאילו לא נכתבו ולא יובאו בחשבון בעת הדיון בהצעה </w:t>
      </w:r>
      <w:r w:rsidRPr="00330C68">
        <w:rPr>
          <w:rFonts w:hint="cs"/>
          <w:rtl/>
        </w:rPr>
        <w:t>ולא יחייבו את המשרד.</w:t>
      </w:r>
    </w:p>
    <w:p w:rsidR="00C841A0" w:rsidRPr="00330C68" w:rsidRDefault="00C841A0" w:rsidP="001B5A41">
      <w:pPr>
        <w:numPr>
          <w:ilvl w:val="2"/>
          <w:numId w:val="32"/>
        </w:numPr>
        <w:ind w:left="1076"/>
        <w:rPr>
          <w:rtl/>
        </w:rPr>
      </w:pPr>
      <w:r w:rsidRPr="00330C68">
        <w:rPr>
          <w:rtl/>
        </w:rPr>
        <w:t>להורות</w:t>
      </w:r>
      <w:r w:rsidRPr="00330C68">
        <w:rPr>
          <w:rFonts w:hint="cs"/>
          <w:rtl/>
        </w:rPr>
        <w:t>,</w:t>
      </w:r>
      <w:r w:rsidRPr="00330C68">
        <w:rPr>
          <w:rtl/>
        </w:rPr>
        <w:t xml:space="preserve"> אם </w:t>
      </w:r>
      <w:r w:rsidRPr="00330C68">
        <w:rPr>
          <w:rFonts w:hint="cs"/>
          <w:rtl/>
        </w:rPr>
        <w:t>נ</w:t>
      </w:r>
      <w:r w:rsidRPr="00330C68">
        <w:rPr>
          <w:rtl/>
        </w:rPr>
        <w:t>מצא כי החלטה זו משרתת באופן המ</w:t>
      </w:r>
      <w:r w:rsidRPr="00330C68">
        <w:rPr>
          <w:rFonts w:hint="cs"/>
          <w:rtl/>
        </w:rPr>
        <w:t>י</w:t>
      </w:r>
      <w:r w:rsidRPr="00330C68">
        <w:rPr>
          <w:rtl/>
        </w:rPr>
        <w:t>רבי את טובת הציבור ואת תכליתו של מכרז זה</w:t>
      </w:r>
      <w:r w:rsidRPr="00330C68">
        <w:rPr>
          <w:rFonts w:hint="cs"/>
          <w:rtl/>
        </w:rPr>
        <w:t>,</w:t>
      </w:r>
      <w:r w:rsidRPr="00330C68">
        <w:rPr>
          <w:rtl/>
        </w:rPr>
        <w:t xml:space="preserve"> מנימוקים שיירשמו</w:t>
      </w:r>
      <w:r w:rsidRPr="00330C68">
        <w:rPr>
          <w:rFonts w:hint="cs"/>
          <w:rtl/>
        </w:rPr>
        <w:t>,</w:t>
      </w:r>
      <w:r w:rsidRPr="00330C68">
        <w:rPr>
          <w:rtl/>
        </w:rPr>
        <w:t xml:space="preserve"> על תיקון </w:t>
      </w:r>
      <w:r w:rsidRPr="00330C68">
        <w:rPr>
          <w:rFonts w:hint="cs"/>
          <w:rtl/>
        </w:rPr>
        <w:t xml:space="preserve">של </w:t>
      </w:r>
      <w:r w:rsidRPr="00330C68">
        <w:rPr>
          <w:rtl/>
        </w:rPr>
        <w:t>כל פגם שנפל בהצעה או להבליג על הפגם.</w:t>
      </w:r>
    </w:p>
    <w:p w:rsidR="00CA4C26" w:rsidRPr="00330C68" w:rsidRDefault="00CA4C26" w:rsidP="001B5A41">
      <w:pPr>
        <w:pStyle w:val="23"/>
        <w:numPr>
          <w:ilvl w:val="1"/>
          <w:numId w:val="32"/>
        </w:numPr>
        <w:ind w:left="990" w:right="0" w:hanging="708"/>
        <w:rPr>
          <w:sz w:val="28"/>
        </w:rPr>
      </w:pPr>
      <w:bookmarkStart w:id="149" w:name="_Toc443389212"/>
      <w:r w:rsidRPr="00330C68">
        <w:rPr>
          <w:sz w:val="28"/>
          <w:rtl/>
        </w:rPr>
        <w:t>הארכת מועדים</w:t>
      </w:r>
      <w:bookmarkEnd w:id="149"/>
    </w:p>
    <w:p w:rsidR="00CA4C26" w:rsidRPr="00330C68" w:rsidRDefault="00CA4C26" w:rsidP="001B5A41">
      <w:pPr>
        <w:numPr>
          <w:ilvl w:val="2"/>
          <w:numId w:val="32"/>
        </w:numPr>
        <w:ind w:left="1076"/>
      </w:pPr>
      <w:r w:rsidRPr="00330C68">
        <w:rPr>
          <w:rtl/>
        </w:rPr>
        <w:t>מבלי לגרוע מכלליות האמור במסמכי מכרז זה, ועדת המכרזים תהיה רשאית לדחות כל אחד מהמועדים הקבועים במכרז זה, לרבות המועד האחרון להגשת ההצעות, המועד האחרון להשלמת ההתארגנות לאספקת השירותים נושא המכרז וכיו"ב, ככל שתמצא לנכון, ואף מספר פעמים. במקרה של דחיית מועד במסגרת הליכי המכרז, לפני בחירתו של מציע זוכה, תימסר ההודעה בדבר דחיית המועדים באמצעות פרסום באתר האינטרנט של המשרד. החלטה על דחיית מועדים לאחר בחירתו של מציע זוכה תימסר למציע הזוכה ו/או למציעים אחרים, לפי הרלוונטיות, בכתב ובהתאם לפרטי ההתקשרות המצויים בידי המשרד. על מועד ההגשה החדש אשר ייקבע על ידי ועדת המכרזים, במידה ויקבע, תחולנה כל הוראותיו של מכרז זה, לפי העניין והרלוונטיות, אלא אם כן קבעה ועדת המכרז</w:t>
      </w:r>
      <w:r w:rsidRPr="00330C68">
        <w:rPr>
          <w:rFonts w:hint="eastAsia"/>
          <w:rtl/>
        </w:rPr>
        <w:t>ים</w:t>
      </w:r>
      <w:r w:rsidRPr="00330C68">
        <w:rPr>
          <w:rtl/>
        </w:rPr>
        <w:t xml:space="preserve"> </w:t>
      </w:r>
      <w:r w:rsidRPr="00330C68">
        <w:rPr>
          <w:rFonts w:hint="eastAsia"/>
          <w:rtl/>
        </w:rPr>
        <w:t>אחרת</w:t>
      </w:r>
      <w:r w:rsidRPr="00330C68">
        <w:rPr>
          <w:rtl/>
        </w:rPr>
        <w:t xml:space="preserve"> </w:t>
      </w:r>
      <w:r w:rsidRPr="00330C68">
        <w:rPr>
          <w:rFonts w:hint="eastAsia"/>
          <w:rtl/>
        </w:rPr>
        <w:t>בהחליטה</w:t>
      </w:r>
      <w:r w:rsidRPr="00330C68">
        <w:rPr>
          <w:rtl/>
        </w:rPr>
        <w:t xml:space="preserve"> </w:t>
      </w:r>
      <w:r w:rsidRPr="00330C68">
        <w:rPr>
          <w:rFonts w:hint="eastAsia"/>
          <w:rtl/>
        </w:rPr>
        <w:t>על</w:t>
      </w:r>
      <w:r w:rsidRPr="00330C68">
        <w:rPr>
          <w:rtl/>
        </w:rPr>
        <w:t xml:space="preserve"> </w:t>
      </w:r>
      <w:r w:rsidRPr="00330C68">
        <w:rPr>
          <w:rFonts w:hint="eastAsia"/>
          <w:rtl/>
        </w:rPr>
        <w:t>דחיית</w:t>
      </w:r>
      <w:r w:rsidRPr="00330C68">
        <w:rPr>
          <w:rtl/>
        </w:rPr>
        <w:t xml:space="preserve"> </w:t>
      </w:r>
      <w:r w:rsidRPr="00330C68">
        <w:rPr>
          <w:rFonts w:hint="eastAsia"/>
          <w:rtl/>
        </w:rPr>
        <w:t>המועד</w:t>
      </w:r>
      <w:r w:rsidRPr="00330C68">
        <w:rPr>
          <w:rtl/>
        </w:rPr>
        <w:t>.</w:t>
      </w:r>
    </w:p>
    <w:p w:rsidR="007568D3" w:rsidRPr="00330C68" w:rsidRDefault="00FE6C91" w:rsidP="001B5A41">
      <w:pPr>
        <w:pStyle w:val="23"/>
        <w:numPr>
          <w:ilvl w:val="1"/>
          <w:numId w:val="32"/>
        </w:numPr>
        <w:ind w:left="990" w:right="0" w:hanging="708"/>
        <w:rPr>
          <w:sz w:val="28"/>
          <w:rtl/>
        </w:rPr>
      </w:pPr>
      <w:bookmarkStart w:id="150" w:name="_Toc273834907"/>
      <w:bookmarkStart w:id="151" w:name="_Toc280124821"/>
      <w:bookmarkStart w:id="152" w:name="_Toc378247251"/>
      <w:bookmarkStart w:id="153" w:name="_Toc378751242"/>
      <w:bookmarkStart w:id="154" w:name="_Toc365486653"/>
      <w:bookmarkStart w:id="155" w:name="_Toc398494895"/>
      <w:bookmarkStart w:id="156" w:name="_Toc399170797"/>
      <w:bookmarkStart w:id="157" w:name="_Toc443389213"/>
      <w:r w:rsidRPr="00330C68">
        <w:rPr>
          <w:rFonts w:hint="eastAsia"/>
          <w:sz w:val="28"/>
          <w:rtl/>
        </w:rPr>
        <w:t>בעלות</w:t>
      </w:r>
      <w:r w:rsidRPr="00330C68">
        <w:rPr>
          <w:sz w:val="28"/>
          <w:rtl/>
        </w:rPr>
        <w:t xml:space="preserve"> </w:t>
      </w:r>
      <w:r w:rsidRPr="00330C68">
        <w:rPr>
          <w:rFonts w:hint="eastAsia"/>
          <w:sz w:val="28"/>
          <w:rtl/>
        </w:rPr>
        <w:t>על</w:t>
      </w:r>
      <w:r w:rsidRPr="00330C68">
        <w:rPr>
          <w:sz w:val="28"/>
          <w:rtl/>
        </w:rPr>
        <w:t xml:space="preserve"> </w:t>
      </w:r>
      <w:r w:rsidRPr="00330C68">
        <w:rPr>
          <w:rFonts w:hint="cs"/>
          <w:sz w:val="28"/>
          <w:rtl/>
        </w:rPr>
        <w:t>ה</w:t>
      </w:r>
      <w:r w:rsidR="001163A1" w:rsidRPr="00330C68">
        <w:rPr>
          <w:rFonts w:hint="cs"/>
          <w:sz w:val="28"/>
          <w:rtl/>
        </w:rPr>
        <w:t>מכרז</w:t>
      </w:r>
      <w:r w:rsidRPr="00330C68">
        <w:rPr>
          <w:sz w:val="28"/>
          <w:rtl/>
        </w:rPr>
        <w:t xml:space="preserve"> </w:t>
      </w:r>
      <w:r w:rsidRPr="00330C68">
        <w:rPr>
          <w:rFonts w:hint="eastAsia"/>
          <w:sz w:val="28"/>
          <w:rtl/>
        </w:rPr>
        <w:t>ועל</w:t>
      </w:r>
      <w:r w:rsidRPr="00330C68">
        <w:rPr>
          <w:sz w:val="28"/>
          <w:rtl/>
        </w:rPr>
        <w:t xml:space="preserve"> </w:t>
      </w:r>
      <w:r w:rsidRPr="00330C68">
        <w:rPr>
          <w:rFonts w:hint="eastAsia"/>
          <w:sz w:val="28"/>
          <w:rtl/>
        </w:rPr>
        <w:t>ההצעה</w:t>
      </w:r>
      <w:bookmarkEnd w:id="150"/>
      <w:bookmarkEnd w:id="151"/>
      <w:bookmarkEnd w:id="152"/>
      <w:bookmarkEnd w:id="153"/>
      <w:bookmarkEnd w:id="154"/>
      <w:bookmarkEnd w:id="155"/>
      <w:bookmarkEnd w:id="156"/>
      <w:bookmarkEnd w:id="157"/>
    </w:p>
    <w:p w:rsidR="00FE6C91" w:rsidRPr="00330C68" w:rsidRDefault="001163A1" w:rsidP="001B5A41">
      <w:pPr>
        <w:numPr>
          <w:ilvl w:val="2"/>
          <w:numId w:val="32"/>
        </w:numPr>
        <w:ind w:left="1076"/>
      </w:pPr>
      <w:r w:rsidRPr="00330C68">
        <w:rPr>
          <w:rFonts w:hint="cs"/>
          <w:rtl/>
        </w:rPr>
        <w:t>מכרז</w:t>
      </w:r>
      <w:r w:rsidR="00FE6C91" w:rsidRPr="00330C68">
        <w:rPr>
          <w:rFonts w:hint="cs"/>
          <w:rtl/>
        </w:rPr>
        <w:t xml:space="preserve"> זה הוא קניינו של המשרד והוא מועבר למציע לצורך הגשת </w:t>
      </w:r>
      <w:r w:rsidR="002971EC" w:rsidRPr="00330C68">
        <w:rPr>
          <w:rFonts w:hint="cs"/>
          <w:rtl/>
        </w:rPr>
        <w:t>ה</w:t>
      </w:r>
      <w:r w:rsidR="00FE6C91" w:rsidRPr="00330C68">
        <w:rPr>
          <w:rFonts w:hint="cs"/>
          <w:rtl/>
        </w:rPr>
        <w:t>הצעה בלבד. אין לעשות בו ש</w:t>
      </w:r>
      <w:r w:rsidR="002971EC" w:rsidRPr="00330C68">
        <w:rPr>
          <w:rFonts w:hint="cs"/>
          <w:rtl/>
        </w:rPr>
        <w:t>י</w:t>
      </w:r>
      <w:r w:rsidR="00FE6C91" w:rsidRPr="00330C68">
        <w:rPr>
          <w:rFonts w:hint="cs"/>
          <w:rtl/>
        </w:rPr>
        <w:t>מוש, שאינו לצורך הכנת ההצעה.</w:t>
      </w:r>
    </w:p>
    <w:p w:rsidR="00FE6C91" w:rsidRPr="00330C68" w:rsidRDefault="00FE6C91" w:rsidP="001B5A41">
      <w:pPr>
        <w:numPr>
          <w:ilvl w:val="2"/>
          <w:numId w:val="32"/>
        </w:numPr>
        <w:ind w:left="1076"/>
      </w:pPr>
      <w:r w:rsidRPr="00330C68">
        <w:rPr>
          <w:rtl/>
        </w:rPr>
        <w:t>הצעת</w:t>
      </w:r>
      <w:r w:rsidRPr="00330C68">
        <w:rPr>
          <w:rFonts w:hint="cs"/>
          <w:rtl/>
        </w:rPr>
        <w:t>ו של</w:t>
      </w:r>
      <w:r w:rsidRPr="00330C68">
        <w:rPr>
          <w:rtl/>
        </w:rPr>
        <w:t xml:space="preserve"> </w:t>
      </w:r>
      <w:r w:rsidRPr="00330C68">
        <w:rPr>
          <w:rFonts w:hint="cs"/>
          <w:rtl/>
        </w:rPr>
        <w:t>המציע</w:t>
      </w:r>
      <w:r w:rsidRPr="00330C68">
        <w:rPr>
          <w:rtl/>
        </w:rPr>
        <w:t xml:space="preserve"> והמידע שבה הם קני</w:t>
      </w:r>
      <w:r w:rsidRPr="00330C68">
        <w:rPr>
          <w:rFonts w:hint="cs"/>
          <w:rtl/>
        </w:rPr>
        <w:t>י</w:t>
      </w:r>
      <w:r w:rsidRPr="00330C68">
        <w:rPr>
          <w:rtl/>
        </w:rPr>
        <w:t xml:space="preserve">נו של </w:t>
      </w:r>
      <w:r w:rsidRPr="00330C68">
        <w:rPr>
          <w:rFonts w:hint="cs"/>
          <w:rtl/>
        </w:rPr>
        <w:t>ה</w:t>
      </w:r>
      <w:r w:rsidRPr="00330C68">
        <w:rPr>
          <w:rtl/>
        </w:rPr>
        <w:t xml:space="preserve">משרד. </w:t>
      </w:r>
      <w:r w:rsidRPr="00330C68">
        <w:rPr>
          <w:rFonts w:hint="cs"/>
          <w:rtl/>
        </w:rPr>
        <w:t>למציע</w:t>
      </w:r>
      <w:r w:rsidRPr="00330C68">
        <w:rPr>
          <w:rtl/>
        </w:rPr>
        <w:t xml:space="preserve"> תהא אפשרות להשתמש בהצעה ובמידע שבה </w:t>
      </w:r>
      <w:r w:rsidRPr="00330C68">
        <w:rPr>
          <w:rFonts w:hint="cs"/>
          <w:rtl/>
        </w:rPr>
        <w:t>להכנתן של</w:t>
      </w:r>
      <w:r w:rsidRPr="00330C68">
        <w:rPr>
          <w:rtl/>
        </w:rPr>
        <w:t xml:space="preserve"> הצעות אחרות. </w:t>
      </w:r>
      <w:r w:rsidRPr="00330C68">
        <w:rPr>
          <w:rFonts w:hint="cs"/>
          <w:rtl/>
        </w:rPr>
        <w:t>המשרד</w:t>
      </w:r>
      <w:r w:rsidRPr="00330C68">
        <w:rPr>
          <w:rtl/>
        </w:rPr>
        <w:t xml:space="preserve"> מתחייב לא לגלות </w:t>
      </w:r>
      <w:r w:rsidRPr="00330C68">
        <w:rPr>
          <w:rFonts w:hint="cs"/>
          <w:rtl/>
        </w:rPr>
        <w:t xml:space="preserve">את </w:t>
      </w:r>
      <w:r w:rsidRPr="00330C68">
        <w:rPr>
          <w:rtl/>
        </w:rPr>
        <w:t>תוכן ההצעה לצד שלישי, טרם בחירת הספק, זולת ליועצים</w:t>
      </w:r>
      <w:r w:rsidRPr="00330C68">
        <w:rPr>
          <w:rFonts w:hint="cs"/>
          <w:rtl/>
        </w:rPr>
        <w:t>,</w:t>
      </w:r>
      <w:r w:rsidRPr="00330C68">
        <w:rPr>
          <w:rtl/>
        </w:rPr>
        <w:t xml:space="preserve"> המועסקים על</w:t>
      </w:r>
      <w:r w:rsidRPr="00330C68">
        <w:rPr>
          <w:rFonts w:hint="cs"/>
          <w:rtl/>
        </w:rPr>
        <w:t>-</w:t>
      </w:r>
      <w:r w:rsidRPr="00330C68">
        <w:rPr>
          <w:rtl/>
        </w:rPr>
        <w:t>ידו</w:t>
      </w:r>
      <w:r w:rsidRPr="00330C68">
        <w:rPr>
          <w:rFonts w:hint="cs"/>
          <w:rtl/>
        </w:rPr>
        <w:t xml:space="preserve"> (ולמעט למציעים, שלא זכו במכרז, כמפורט להלן)</w:t>
      </w:r>
      <w:r w:rsidRPr="00330C68">
        <w:rPr>
          <w:rtl/>
        </w:rPr>
        <w:t>, אשר גם עליהם תחול חובת הסודיות ואי ש</w:t>
      </w:r>
      <w:r w:rsidR="002971EC" w:rsidRPr="00330C68">
        <w:rPr>
          <w:rFonts w:hint="cs"/>
          <w:rtl/>
        </w:rPr>
        <w:t>י</w:t>
      </w:r>
      <w:r w:rsidRPr="00330C68">
        <w:rPr>
          <w:rtl/>
        </w:rPr>
        <w:t>מוש בהצעת</w:t>
      </w:r>
      <w:r w:rsidRPr="00330C68">
        <w:rPr>
          <w:rFonts w:hint="cs"/>
          <w:rtl/>
        </w:rPr>
        <w:t>ו של</w:t>
      </w:r>
      <w:r w:rsidRPr="00330C68">
        <w:rPr>
          <w:rtl/>
        </w:rPr>
        <w:t xml:space="preserve"> </w:t>
      </w:r>
      <w:r w:rsidRPr="00330C68">
        <w:rPr>
          <w:rFonts w:hint="cs"/>
          <w:rtl/>
        </w:rPr>
        <w:t>המציע</w:t>
      </w:r>
      <w:r w:rsidRPr="00330C68">
        <w:rPr>
          <w:rtl/>
        </w:rPr>
        <w:t xml:space="preserve">, אלא לצרכי מכרז זה, או אם </w:t>
      </w:r>
      <w:r w:rsidRPr="00330C68">
        <w:rPr>
          <w:rFonts w:hint="cs"/>
          <w:rtl/>
        </w:rPr>
        <w:t xml:space="preserve">הדבר </w:t>
      </w:r>
      <w:r w:rsidRPr="00330C68">
        <w:rPr>
          <w:rtl/>
        </w:rPr>
        <w:t>מתחייב על</w:t>
      </w:r>
      <w:r w:rsidRPr="00330C68">
        <w:rPr>
          <w:rFonts w:hint="cs"/>
          <w:rtl/>
        </w:rPr>
        <w:t>-</w:t>
      </w:r>
      <w:r w:rsidRPr="00330C68">
        <w:rPr>
          <w:rtl/>
        </w:rPr>
        <w:t>פי כל דין</w:t>
      </w:r>
      <w:r w:rsidRPr="00330C68">
        <w:rPr>
          <w:rFonts w:hint="cs"/>
          <w:rtl/>
        </w:rPr>
        <w:t>.</w:t>
      </w:r>
    </w:p>
    <w:p w:rsidR="007568D3" w:rsidRPr="00330C68" w:rsidRDefault="00F82CBA" w:rsidP="001B5A41">
      <w:pPr>
        <w:pStyle w:val="23"/>
        <w:numPr>
          <w:ilvl w:val="1"/>
          <w:numId w:val="32"/>
        </w:numPr>
        <w:ind w:left="990" w:right="0" w:hanging="708"/>
        <w:rPr>
          <w:sz w:val="28"/>
          <w:rtl/>
        </w:rPr>
      </w:pPr>
      <w:bookmarkStart w:id="158" w:name="_Toc398494896"/>
      <w:bookmarkStart w:id="159" w:name="_Toc399170798"/>
      <w:bookmarkStart w:id="160" w:name="_Toc443389214"/>
      <w:bookmarkStart w:id="161" w:name="_Toc143794529"/>
      <w:bookmarkStart w:id="162" w:name="_Toc273834908"/>
      <w:bookmarkStart w:id="163" w:name="_Toc280124822"/>
      <w:r w:rsidRPr="00330C68">
        <w:rPr>
          <w:rFonts w:hint="cs"/>
          <w:sz w:val="28"/>
          <w:rtl/>
        </w:rPr>
        <w:t>פרסום ההתקשרות</w:t>
      </w:r>
      <w:bookmarkEnd w:id="158"/>
      <w:bookmarkEnd w:id="159"/>
      <w:bookmarkEnd w:id="160"/>
      <w:r w:rsidRPr="00330C68">
        <w:rPr>
          <w:rFonts w:hint="cs"/>
          <w:sz w:val="28"/>
          <w:rtl/>
        </w:rPr>
        <w:t xml:space="preserve"> </w:t>
      </w:r>
    </w:p>
    <w:p w:rsidR="00F82CBA" w:rsidRPr="00330C68" w:rsidRDefault="00F82CBA" w:rsidP="001B5A41">
      <w:pPr>
        <w:numPr>
          <w:ilvl w:val="2"/>
          <w:numId w:val="32"/>
        </w:numPr>
        <w:ind w:left="1076"/>
        <w:rPr>
          <w:rtl/>
        </w:rPr>
      </w:pPr>
      <w:r w:rsidRPr="00330C68">
        <w:rPr>
          <w:rFonts w:hint="cs"/>
          <w:rtl/>
        </w:rPr>
        <w:t>בהתאם להחלטת ממשלה מס' 1116 מיום 29.12.2013 שעניינה פרסום היתרים ומסמכי התקשרות</w:t>
      </w:r>
      <w:r w:rsidR="00AC79CC" w:rsidRPr="00330C68">
        <w:rPr>
          <w:rFonts w:hint="cs"/>
          <w:rtl/>
        </w:rPr>
        <w:t xml:space="preserve"> </w:t>
      </w:r>
      <w:r w:rsidRPr="00330C68">
        <w:rPr>
          <w:rFonts w:hint="cs"/>
          <w:rtl/>
        </w:rPr>
        <w:t xml:space="preserve">בין רשויות המדינה לגופים פרטיים (להלן </w:t>
      </w:r>
      <w:r w:rsidRPr="00330C68">
        <w:rPr>
          <w:rtl/>
        </w:rPr>
        <w:t>–</w:t>
      </w:r>
      <w:r w:rsidRPr="00330C68">
        <w:rPr>
          <w:rFonts w:hint="cs"/>
          <w:rtl/>
        </w:rPr>
        <w:t xml:space="preserve"> "</w:t>
      </w:r>
      <w:r w:rsidRPr="00330C68">
        <w:rPr>
          <w:rFonts w:hint="cs"/>
          <w:b/>
          <w:bCs/>
          <w:rtl/>
        </w:rPr>
        <w:t>החלטת</w:t>
      </w:r>
      <w:r w:rsidRPr="00330C68">
        <w:rPr>
          <w:rFonts w:hint="cs"/>
          <w:rtl/>
        </w:rPr>
        <w:t xml:space="preserve"> </w:t>
      </w:r>
      <w:r w:rsidRPr="00330C68">
        <w:rPr>
          <w:rFonts w:hint="cs"/>
          <w:b/>
          <w:bCs/>
          <w:rtl/>
        </w:rPr>
        <w:t>הממשלה</w:t>
      </w:r>
      <w:r w:rsidRPr="00330C68">
        <w:rPr>
          <w:rFonts w:hint="cs"/>
          <w:rtl/>
        </w:rPr>
        <w:t xml:space="preserve">"), יפורסם ההסכם הסופי החתום באתר חופש המידע המרכזי שכתובתו </w:t>
      </w:r>
      <w:hyperlink r:id="rId11" w:history="1">
        <w:r w:rsidRPr="00330C68">
          <w:rPr>
            <w:rStyle w:val="Hyperlink"/>
          </w:rPr>
          <w:t>www.foi.gov.il</w:t>
        </w:r>
      </w:hyperlink>
      <w:r w:rsidRPr="00330C68">
        <w:rPr>
          <w:rFonts w:hint="cs"/>
          <w:rtl/>
        </w:rPr>
        <w:t>, וזאת בתוך חודש ימים מיום חתימתו.</w:t>
      </w:r>
    </w:p>
    <w:p w:rsidR="00F82CBA" w:rsidRPr="00330C68" w:rsidRDefault="00F82CBA" w:rsidP="001B5A41">
      <w:pPr>
        <w:numPr>
          <w:ilvl w:val="2"/>
          <w:numId w:val="32"/>
        </w:numPr>
        <w:ind w:left="1076"/>
        <w:rPr>
          <w:rtl/>
        </w:rPr>
      </w:pPr>
      <w:r w:rsidRPr="00330C68">
        <w:rPr>
          <w:rFonts w:hint="cs"/>
          <w:rtl/>
        </w:rPr>
        <w:t>ההתקשרות תפורסם בנוסחה המלא והסופי והפרסום יחול על כל תוספת או תיקון של ההתקשרות שנעשו לאחר שפורסם ההיתר או ההתקשרות.</w:t>
      </w:r>
    </w:p>
    <w:p w:rsidR="00F82CBA" w:rsidRPr="00330C68" w:rsidRDefault="00F82CBA" w:rsidP="001B5A41">
      <w:pPr>
        <w:numPr>
          <w:ilvl w:val="2"/>
          <w:numId w:val="32"/>
        </w:numPr>
        <w:ind w:left="1076"/>
        <w:rPr>
          <w:rtl/>
        </w:rPr>
      </w:pPr>
      <w:bookmarkStart w:id="164" w:name="_Ref387819302"/>
      <w:r w:rsidRPr="00330C68">
        <w:rPr>
          <w:rFonts w:hint="cs"/>
          <w:rtl/>
        </w:rPr>
        <w:t>ספק העלול להיפגע מפרסום ההסכם רשאי להתנגד לפרסום סעיפים מסוימים בהסכם, כולם או חלקם, ועליו להצביע באופן ברור ומנומק על החלקים הרלוונטיים שלטעמו עלולים לפגוע בו כאמור בהחלטת הממשל</w:t>
      </w:r>
      <w:bookmarkEnd w:id="164"/>
      <w:r w:rsidR="00FE483D" w:rsidRPr="00330C68">
        <w:rPr>
          <w:rFonts w:hint="cs"/>
          <w:rtl/>
        </w:rPr>
        <w:t>ה.</w:t>
      </w:r>
    </w:p>
    <w:p w:rsidR="00F82CBA" w:rsidRPr="00330C68" w:rsidRDefault="00F82CBA" w:rsidP="001B5A41">
      <w:pPr>
        <w:numPr>
          <w:ilvl w:val="2"/>
          <w:numId w:val="32"/>
        </w:numPr>
        <w:ind w:left="1076"/>
        <w:rPr>
          <w:rtl/>
        </w:rPr>
      </w:pPr>
      <w:bookmarkStart w:id="165" w:name="_Ref387819170"/>
      <w:r w:rsidRPr="00330C68">
        <w:rPr>
          <w:rFonts w:hint="cs"/>
          <w:rtl/>
        </w:rPr>
        <w:t xml:space="preserve">המשרד יהיה רשאי לדחות את התנגדות הספק כאמור בסעיף </w:t>
      </w:r>
      <w:r w:rsidRPr="00330C68">
        <w:rPr>
          <w:rtl/>
        </w:rPr>
        <w:fldChar w:fldCharType="begin"/>
      </w:r>
      <w:r w:rsidRPr="00330C68">
        <w:rPr>
          <w:rtl/>
        </w:rPr>
        <w:instrText xml:space="preserve"> </w:instrText>
      </w:r>
      <w:r w:rsidRPr="00330C68">
        <w:rPr>
          <w:rFonts w:hint="cs"/>
        </w:rPr>
        <w:instrText>REF</w:instrText>
      </w:r>
      <w:r w:rsidRPr="00330C68">
        <w:rPr>
          <w:rFonts w:hint="cs"/>
          <w:rtl/>
        </w:rPr>
        <w:instrText xml:space="preserve"> _</w:instrText>
      </w:r>
      <w:r w:rsidRPr="00330C68">
        <w:rPr>
          <w:rFonts w:hint="cs"/>
        </w:rPr>
        <w:instrText>Ref387819302 \r \h</w:instrText>
      </w:r>
      <w:r w:rsidRPr="00330C68">
        <w:rPr>
          <w:rtl/>
        </w:rPr>
        <w:instrText xml:space="preserve">  \* </w:instrText>
      </w:r>
      <w:r w:rsidRPr="00330C68">
        <w:instrText>MERGEFORMAT</w:instrText>
      </w:r>
      <w:r w:rsidRPr="00330C68">
        <w:rPr>
          <w:rtl/>
        </w:rPr>
        <w:instrText xml:space="preserve"> </w:instrText>
      </w:r>
      <w:r w:rsidRPr="00330C68">
        <w:rPr>
          <w:rtl/>
        </w:rPr>
      </w:r>
      <w:r w:rsidRPr="00330C68">
        <w:rPr>
          <w:rtl/>
        </w:rPr>
        <w:fldChar w:fldCharType="separate"/>
      </w:r>
      <w:r w:rsidR="00AA146E">
        <w:rPr>
          <w:cs/>
        </w:rPr>
        <w:t>‎</w:t>
      </w:r>
      <w:r w:rsidR="00AA146E">
        <w:t>4.15.3</w:t>
      </w:r>
      <w:r w:rsidRPr="00330C68">
        <w:rPr>
          <w:rtl/>
        </w:rPr>
        <w:fldChar w:fldCharType="end"/>
      </w:r>
      <w:r w:rsidRPr="00330C68">
        <w:rPr>
          <w:rFonts w:hint="cs"/>
          <w:rtl/>
        </w:rPr>
        <w:t xml:space="preserve"> לעיל אם מצא כי לא מתקיים חריג בדין לפרסום ההתקשרות או אם השתכנע כי בנסיבות העניין משקלו של האינטרנס הציבורי בגילוי המידע עולה על עוצמת הנזק הצפויה </w:t>
      </w:r>
      <w:r w:rsidR="006865EA" w:rsidRPr="00330C68">
        <w:rPr>
          <w:rFonts w:hint="cs"/>
          <w:rtl/>
        </w:rPr>
        <w:t>לספק</w:t>
      </w:r>
      <w:r w:rsidRPr="00330C68">
        <w:rPr>
          <w:rFonts w:hint="cs"/>
          <w:rtl/>
        </w:rPr>
        <w:t xml:space="preserve"> כתוצאה מפרסום המידע.</w:t>
      </w:r>
      <w:bookmarkEnd w:id="165"/>
      <w:r w:rsidRPr="00330C68">
        <w:rPr>
          <w:rFonts w:hint="cs"/>
          <w:rtl/>
        </w:rPr>
        <w:t xml:space="preserve"> </w:t>
      </w:r>
    </w:p>
    <w:p w:rsidR="00F82CBA" w:rsidRPr="00330C68" w:rsidRDefault="00F82CBA" w:rsidP="001B5A41">
      <w:pPr>
        <w:numPr>
          <w:ilvl w:val="2"/>
          <w:numId w:val="32"/>
        </w:numPr>
        <w:ind w:left="1076"/>
        <w:rPr>
          <w:rtl/>
        </w:rPr>
      </w:pPr>
      <w:r w:rsidRPr="00330C68">
        <w:rPr>
          <w:rFonts w:hint="cs"/>
          <w:rtl/>
        </w:rPr>
        <w:t xml:space="preserve">דחה המשרד התנגדות לפרסום כאמור בסעיף </w:t>
      </w:r>
      <w:r w:rsidRPr="00330C68">
        <w:rPr>
          <w:rtl/>
        </w:rPr>
        <w:fldChar w:fldCharType="begin"/>
      </w:r>
      <w:r w:rsidRPr="00330C68">
        <w:rPr>
          <w:rtl/>
        </w:rPr>
        <w:instrText xml:space="preserve"> </w:instrText>
      </w:r>
      <w:r w:rsidRPr="00330C68">
        <w:instrText>REF</w:instrText>
      </w:r>
      <w:r w:rsidRPr="00330C68">
        <w:rPr>
          <w:rtl/>
        </w:rPr>
        <w:instrText xml:space="preserve"> _</w:instrText>
      </w:r>
      <w:r w:rsidRPr="00330C68">
        <w:instrText>Ref387819170 \r \h</w:instrText>
      </w:r>
      <w:r w:rsidRPr="00330C68">
        <w:rPr>
          <w:rtl/>
        </w:rPr>
        <w:instrText xml:space="preserve">  \* </w:instrText>
      </w:r>
      <w:r w:rsidRPr="00330C68">
        <w:instrText>MERGEFORMAT</w:instrText>
      </w:r>
      <w:r w:rsidRPr="00330C68">
        <w:rPr>
          <w:rtl/>
        </w:rPr>
        <w:instrText xml:space="preserve"> </w:instrText>
      </w:r>
      <w:r w:rsidRPr="00330C68">
        <w:rPr>
          <w:rtl/>
        </w:rPr>
      </w:r>
      <w:r w:rsidRPr="00330C68">
        <w:rPr>
          <w:rtl/>
        </w:rPr>
        <w:fldChar w:fldCharType="separate"/>
      </w:r>
      <w:r w:rsidR="00AA146E">
        <w:rPr>
          <w:cs/>
        </w:rPr>
        <w:t>‎</w:t>
      </w:r>
      <w:r w:rsidR="00AA146E">
        <w:t>4.15.4</w:t>
      </w:r>
      <w:r w:rsidRPr="00330C68">
        <w:rPr>
          <w:rtl/>
        </w:rPr>
        <w:fldChar w:fldCharType="end"/>
      </w:r>
      <w:r w:rsidRPr="00330C68">
        <w:rPr>
          <w:rFonts w:hint="cs"/>
          <w:rtl/>
        </w:rPr>
        <w:t xml:space="preserve"> לעיל, יהיה רשאי </w:t>
      </w:r>
      <w:r w:rsidR="006865EA" w:rsidRPr="00330C68">
        <w:rPr>
          <w:rFonts w:hint="cs"/>
          <w:rtl/>
        </w:rPr>
        <w:t>הספק</w:t>
      </w:r>
      <w:r w:rsidRPr="00330C68">
        <w:rPr>
          <w:rFonts w:hint="cs"/>
          <w:rtl/>
        </w:rPr>
        <w:t xml:space="preserve"> לעתור כנגד החלטה זו בתוך 21 ימים כאמור בהחלטת הממשלה. המשרד לא יפרסם את המידע שפרסומו שנוי במחלוקת בטרם חלפה התקופה להגשת עתירה, באם הוגשה כאמור. </w:t>
      </w:r>
    </w:p>
    <w:p w:rsidR="00FE6C91" w:rsidRPr="00330C68" w:rsidRDefault="00FE6C91" w:rsidP="001B5A41">
      <w:pPr>
        <w:pStyle w:val="23"/>
        <w:numPr>
          <w:ilvl w:val="1"/>
          <w:numId w:val="32"/>
        </w:numPr>
        <w:ind w:left="990" w:right="0" w:hanging="708"/>
        <w:rPr>
          <w:sz w:val="28"/>
          <w:rtl/>
        </w:rPr>
      </w:pPr>
      <w:bookmarkStart w:id="166" w:name="_Toc344802328"/>
      <w:bookmarkStart w:id="167" w:name="_Toc344807625"/>
      <w:bookmarkStart w:id="168" w:name="_Toc273834910"/>
      <w:bookmarkStart w:id="169" w:name="_Toc280124824"/>
      <w:bookmarkStart w:id="170" w:name="_Toc378247254"/>
      <w:bookmarkStart w:id="171" w:name="_Toc378751245"/>
      <w:bookmarkStart w:id="172" w:name="_Toc365486656"/>
      <w:bookmarkStart w:id="173" w:name="_Toc398494897"/>
      <w:bookmarkStart w:id="174" w:name="_Toc399170799"/>
      <w:bookmarkStart w:id="175" w:name="_Toc443389215"/>
      <w:bookmarkEnd w:id="161"/>
      <w:bookmarkEnd w:id="162"/>
      <w:bookmarkEnd w:id="163"/>
      <w:bookmarkEnd w:id="166"/>
      <w:bookmarkEnd w:id="167"/>
      <w:r w:rsidRPr="00330C68">
        <w:rPr>
          <w:rFonts w:hint="eastAsia"/>
          <w:sz w:val="28"/>
          <w:rtl/>
        </w:rPr>
        <w:t>סמכות</w:t>
      </w:r>
      <w:r w:rsidRPr="00330C68">
        <w:rPr>
          <w:sz w:val="28"/>
          <w:rtl/>
        </w:rPr>
        <w:t xml:space="preserve"> </w:t>
      </w:r>
      <w:r w:rsidRPr="00330C68">
        <w:rPr>
          <w:rFonts w:hint="eastAsia"/>
          <w:sz w:val="28"/>
          <w:rtl/>
        </w:rPr>
        <w:t>השיפוט</w:t>
      </w:r>
      <w:bookmarkEnd w:id="168"/>
      <w:bookmarkEnd w:id="169"/>
      <w:bookmarkEnd w:id="170"/>
      <w:bookmarkEnd w:id="171"/>
      <w:bookmarkEnd w:id="172"/>
      <w:bookmarkEnd w:id="173"/>
      <w:bookmarkEnd w:id="174"/>
      <w:bookmarkEnd w:id="175"/>
    </w:p>
    <w:p w:rsidR="00183510" w:rsidRPr="00330C68" w:rsidRDefault="00FE6C91" w:rsidP="00B975CA">
      <w:pPr>
        <w:pStyle w:val="HNormal"/>
        <w:keepNext/>
        <w:spacing w:after="360" w:line="360" w:lineRule="auto"/>
        <w:ind w:left="990"/>
        <w:rPr>
          <w:rFonts w:cs="David"/>
        </w:rPr>
      </w:pPr>
      <w:r w:rsidRPr="00330C68">
        <w:rPr>
          <w:rFonts w:cs="David" w:hint="cs"/>
          <w:rtl/>
        </w:rPr>
        <w:t>מובהר בזאת כי בהתאם לתקנה 2 לתקנות בתי משפט לעניני</w:t>
      </w:r>
      <w:r w:rsidRPr="00330C68">
        <w:rPr>
          <w:rFonts w:cs="David" w:hint="eastAsia"/>
          <w:rtl/>
        </w:rPr>
        <w:t>ם</w:t>
      </w:r>
      <w:r w:rsidRPr="00330C68">
        <w:rPr>
          <w:rFonts w:cs="David" w:hint="cs"/>
          <w:rtl/>
        </w:rPr>
        <w:t xml:space="preserve"> מנהליים (סדרי דין), התשס"א - 2000, תובענה בקשר למכרז זה תוגש אך ורק לבית המשפט המוסמך בעיר </w:t>
      </w:r>
      <w:bookmarkStart w:id="176" w:name="_Toc378247003"/>
      <w:bookmarkStart w:id="177" w:name="_Toc378247258"/>
      <w:bookmarkStart w:id="178" w:name="_Toc377379053"/>
      <w:bookmarkStart w:id="179" w:name="_Toc344802342"/>
      <w:bookmarkStart w:id="180" w:name="_Toc344807639"/>
      <w:bookmarkStart w:id="181" w:name="_Toc265018239"/>
      <w:bookmarkStart w:id="182" w:name="_Toc265104997"/>
      <w:bookmarkStart w:id="183" w:name="_Toc265018240"/>
      <w:bookmarkStart w:id="184" w:name="_Toc265104998"/>
      <w:bookmarkStart w:id="185" w:name="_Toc265018241"/>
      <w:bookmarkStart w:id="186" w:name="_Toc265104999"/>
      <w:bookmarkStart w:id="187" w:name="_Toc265018242"/>
      <w:bookmarkStart w:id="188" w:name="_Toc265105000"/>
      <w:bookmarkStart w:id="189" w:name="_Toc265018243"/>
      <w:bookmarkStart w:id="190" w:name="_Toc265105001"/>
      <w:bookmarkStart w:id="191" w:name="_Toc339198075"/>
      <w:bookmarkStart w:id="192" w:name="_Toc339198078"/>
      <w:bookmarkStart w:id="193" w:name="_Toc339198081"/>
      <w:bookmarkStart w:id="194" w:name="_Toc339198082"/>
      <w:bookmarkStart w:id="195" w:name="_Toc339198084"/>
      <w:bookmarkStart w:id="196" w:name="_Toc339198086"/>
      <w:bookmarkStart w:id="197" w:name="_Toc339198087"/>
      <w:bookmarkStart w:id="198" w:name="_Toc339198088"/>
      <w:bookmarkStart w:id="199" w:name="_Toc339198090"/>
      <w:bookmarkStart w:id="200" w:name="_Toc339198091"/>
      <w:bookmarkStart w:id="201" w:name="_Toc339198092"/>
      <w:bookmarkStart w:id="202" w:name="_Toc339198093"/>
      <w:bookmarkStart w:id="203" w:name="_Toc339198094"/>
      <w:bookmarkStart w:id="204" w:name="_Toc339198095"/>
      <w:bookmarkStart w:id="205" w:name="_Toc339198097"/>
      <w:bookmarkStart w:id="206" w:name="_Toc339198098"/>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r w:rsidR="00984519" w:rsidRPr="00330C68">
        <w:rPr>
          <w:rFonts w:cs="David" w:hint="cs"/>
          <w:rtl/>
        </w:rPr>
        <w:t>תל אביב.</w:t>
      </w:r>
    </w:p>
    <w:p w:rsidR="00F979EB" w:rsidRPr="00330C68" w:rsidRDefault="008D6EF0" w:rsidP="001B5A41">
      <w:pPr>
        <w:pStyle w:val="12"/>
        <w:numPr>
          <w:ilvl w:val="0"/>
          <w:numId w:val="32"/>
        </w:numPr>
        <w:rPr>
          <w:rFonts w:asciiTheme="majorHAnsi" w:eastAsiaTheme="majorEastAsia" w:hAnsiTheme="majorHAnsi"/>
          <w:noProof w:val="0"/>
          <w:kern w:val="0"/>
          <w:sz w:val="32"/>
          <w:rtl/>
          <w:lang w:eastAsia="en-US"/>
        </w:rPr>
      </w:pPr>
      <w:bookmarkStart w:id="207" w:name="_Toc398494898"/>
      <w:bookmarkStart w:id="208" w:name="_Toc399170800"/>
      <w:bookmarkStart w:id="209" w:name="_Toc443389216"/>
      <w:r w:rsidRPr="00330C68">
        <w:rPr>
          <w:rFonts w:asciiTheme="majorHAnsi" w:eastAsiaTheme="majorEastAsia" w:hAnsiTheme="majorHAnsi" w:hint="cs"/>
          <w:noProof w:val="0"/>
          <w:kern w:val="0"/>
          <w:sz w:val="32"/>
          <w:rtl/>
          <w:lang w:eastAsia="en-US"/>
        </w:rPr>
        <w:t xml:space="preserve">פרק </w:t>
      </w:r>
      <w:r w:rsidR="00F979EB" w:rsidRPr="00330C68">
        <w:rPr>
          <w:rFonts w:asciiTheme="majorHAnsi" w:eastAsiaTheme="majorEastAsia" w:hAnsiTheme="majorHAnsi" w:hint="cs"/>
          <w:noProof w:val="0"/>
          <w:kern w:val="0"/>
          <w:sz w:val="32"/>
          <w:rtl/>
          <w:lang w:eastAsia="en-US"/>
        </w:rPr>
        <w:t>עלות</w:t>
      </w:r>
      <w:bookmarkEnd w:id="207"/>
      <w:bookmarkEnd w:id="208"/>
      <w:bookmarkEnd w:id="209"/>
    </w:p>
    <w:p w:rsidR="001D5A74" w:rsidRPr="00330C68" w:rsidRDefault="001D5A74" w:rsidP="001D5A74">
      <w:pPr>
        <w:ind w:left="750"/>
        <w:rPr>
          <w:b/>
          <w:bCs/>
          <w:u w:val="single"/>
        </w:rPr>
      </w:pPr>
      <w:bookmarkStart w:id="210" w:name="_Toc399170801"/>
      <w:bookmarkStart w:id="211" w:name="_Toc400379469"/>
      <w:bookmarkStart w:id="212" w:name="_Toc400438322"/>
      <w:bookmarkStart w:id="213" w:name="_Toc399170811"/>
      <w:bookmarkStart w:id="214" w:name="_Toc400379479"/>
      <w:bookmarkStart w:id="215" w:name="_Toc400438332"/>
      <w:bookmarkEnd w:id="210"/>
      <w:bookmarkEnd w:id="211"/>
      <w:bookmarkEnd w:id="212"/>
      <w:bookmarkEnd w:id="213"/>
      <w:bookmarkEnd w:id="214"/>
      <w:bookmarkEnd w:id="215"/>
      <w:r w:rsidRPr="00330C68">
        <w:rPr>
          <w:rFonts w:hint="cs"/>
          <w:b/>
          <w:bCs/>
          <w:u w:val="single"/>
          <w:rtl/>
        </w:rPr>
        <w:t>כללי :</w:t>
      </w:r>
    </w:p>
    <w:p w:rsidR="0080534E" w:rsidRPr="00330C68" w:rsidRDefault="00A03B6E" w:rsidP="001B5A41">
      <w:pPr>
        <w:numPr>
          <w:ilvl w:val="1"/>
          <w:numId w:val="32"/>
        </w:numPr>
      </w:pPr>
      <w:r w:rsidRPr="00330C68">
        <w:rPr>
          <w:rFonts w:hint="cs"/>
          <w:rtl/>
        </w:rPr>
        <w:t xml:space="preserve">על המציע להגיש הצעת מחיר </w:t>
      </w:r>
      <w:r w:rsidR="00DC601A" w:rsidRPr="00330C68">
        <w:rPr>
          <w:rFonts w:hint="cs"/>
          <w:rtl/>
        </w:rPr>
        <w:t>בהתאם לטבלה מטה</w:t>
      </w:r>
      <w:r w:rsidR="0080534E" w:rsidRPr="00330C68">
        <w:rPr>
          <w:rFonts w:hint="cs"/>
          <w:rtl/>
        </w:rPr>
        <w:t>.</w:t>
      </w:r>
    </w:p>
    <w:p w:rsidR="0080534E" w:rsidRPr="00330C68" w:rsidRDefault="0080534E" w:rsidP="00DB75E7">
      <w:pPr>
        <w:numPr>
          <w:ilvl w:val="1"/>
          <w:numId w:val="32"/>
        </w:numPr>
      </w:pPr>
      <w:r w:rsidRPr="00330C68">
        <w:rPr>
          <w:rFonts w:hint="cs"/>
          <w:rtl/>
        </w:rPr>
        <w:t xml:space="preserve">המציע מתחייב לספק במסגרת ההתקשרות את כלל המוצרים (מק"טים) </w:t>
      </w:r>
      <w:r w:rsidRPr="00330C68">
        <w:rPr>
          <w:rFonts w:hint="cs"/>
          <w:b/>
          <w:bCs/>
          <w:i/>
          <w:iCs/>
          <w:u w:val="single"/>
          <w:rtl/>
        </w:rPr>
        <w:t>שבמחירון המלא</w:t>
      </w:r>
      <w:r w:rsidRPr="00330C68">
        <w:rPr>
          <w:rFonts w:hint="cs"/>
          <w:rtl/>
        </w:rPr>
        <w:t xml:space="preserve"> של היצרן </w:t>
      </w:r>
      <w:r w:rsidRPr="00330C68">
        <w:t>VMWARE</w:t>
      </w:r>
      <w:r w:rsidRPr="00330C68">
        <w:rPr>
          <w:rFonts w:hint="cs"/>
          <w:rtl/>
        </w:rPr>
        <w:t xml:space="preserve"> , לרבות אלו שאינ</w:t>
      </w:r>
      <w:r w:rsidR="00DB75E7" w:rsidRPr="00330C68">
        <w:rPr>
          <w:rFonts w:hint="cs"/>
          <w:rtl/>
        </w:rPr>
        <w:t>ם</w:t>
      </w:r>
      <w:r w:rsidRPr="00330C68">
        <w:rPr>
          <w:rFonts w:hint="cs"/>
          <w:rtl/>
        </w:rPr>
        <w:t xml:space="preserve"> מופיעים בטבלה מטה , וכן גם כאלו שיתווספו במשך כל תקופת ההתקשרות, לרבות כל התקופות הנוספות (מימוש אופציה להארכה) עליהן יחליט המשרד בהתאם לתנאי המכרז.</w:t>
      </w:r>
    </w:p>
    <w:p w:rsidR="00E17BAA" w:rsidRPr="00330C68" w:rsidRDefault="0080534E" w:rsidP="00E17BAA">
      <w:pPr>
        <w:numPr>
          <w:ilvl w:val="1"/>
          <w:numId w:val="32"/>
        </w:numPr>
      </w:pPr>
      <w:r w:rsidRPr="00330C68">
        <w:rPr>
          <w:rFonts w:hint="cs"/>
          <w:rtl/>
        </w:rPr>
        <w:t>טבלת המחירים מטה והכמויות שנקובות בה הינה מדגם מייצג בלבד ("סל") שנקבע לצורך חישוב "</w:t>
      </w:r>
      <w:r w:rsidRPr="00330C68">
        <w:rPr>
          <w:rFonts w:hint="cs"/>
          <w:b/>
          <w:bCs/>
          <w:u w:val="single"/>
          <w:rtl/>
        </w:rPr>
        <w:t>עלות הבסיס</w:t>
      </w:r>
      <w:r w:rsidRPr="00330C68">
        <w:rPr>
          <w:rFonts w:hint="cs"/>
          <w:rtl/>
        </w:rPr>
        <w:t xml:space="preserve">" </w:t>
      </w:r>
      <w:r w:rsidR="00E17BAA" w:rsidRPr="00330C68">
        <w:rPr>
          <w:rFonts w:hint="cs"/>
          <w:rtl/>
        </w:rPr>
        <w:t xml:space="preserve">, </w:t>
      </w:r>
      <w:r w:rsidRPr="00330C68">
        <w:rPr>
          <w:rFonts w:hint="cs"/>
          <w:rtl/>
        </w:rPr>
        <w:t>חישוב "</w:t>
      </w:r>
      <w:r w:rsidRPr="00330C68">
        <w:rPr>
          <w:rFonts w:hint="cs"/>
          <w:b/>
          <w:bCs/>
          <w:i/>
          <w:iCs/>
          <w:u w:val="single"/>
          <w:rtl/>
        </w:rPr>
        <w:t>עלות ההצעה</w:t>
      </w:r>
      <w:r w:rsidRPr="00330C68">
        <w:rPr>
          <w:rFonts w:hint="cs"/>
          <w:rtl/>
        </w:rPr>
        <w:t xml:space="preserve">" </w:t>
      </w:r>
      <w:r w:rsidR="00E17BAA" w:rsidRPr="00330C68">
        <w:rPr>
          <w:rFonts w:hint="cs"/>
          <w:rtl/>
        </w:rPr>
        <w:t xml:space="preserve">, </w:t>
      </w:r>
      <w:r w:rsidRPr="00330C68">
        <w:rPr>
          <w:rFonts w:hint="cs"/>
          <w:rtl/>
        </w:rPr>
        <w:t>מנגנון חישוב "</w:t>
      </w:r>
      <w:r w:rsidRPr="00330C68">
        <w:rPr>
          <w:rFonts w:hint="cs"/>
          <w:b/>
          <w:bCs/>
          <w:i/>
          <w:iCs/>
          <w:u w:val="single"/>
          <w:rtl/>
        </w:rPr>
        <w:t>אחוז הנחה משוקלל</w:t>
      </w:r>
      <w:r w:rsidRPr="00330C68">
        <w:rPr>
          <w:rFonts w:hint="cs"/>
          <w:rtl/>
        </w:rPr>
        <w:t xml:space="preserve">" </w:t>
      </w:r>
      <w:r w:rsidR="00E17BAA" w:rsidRPr="00330C68">
        <w:rPr>
          <w:rFonts w:hint="cs"/>
          <w:rtl/>
        </w:rPr>
        <w:t xml:space="preserve">(ראה מטה) </w:t>
      </w:r>
    </w:p>
    <w:p w:rsidR="00A03B6E" w:rsidRPr="00330C68" w:rsidRDefault="00E17BAA" w:rsidP="00497B56">
      <w:pPr>
        <w:numPr>
          <w:ilvl w:val="1"/>
          <w:numId w:val="32"/>
        </w:numPr>
        <w:rPr>
          <w:b/>
          <w:bCs/>
          <w:u w:val="single"/>
        </w:rPr>
      </w:pPr>
      <w:r w:rsidRPr="00330C68">
        <w:rPr>
          <w:rFonts w:hint="cs"/>
          <w:b/>
          <w:bCs/>
          <w:u w:val="single"/>
          <w:rtl/>
        </w:rPr>
        <w:t>ה</w:t>
      </w:r>
      <w:r w:rsidR="00497B56" w:rsidRPr="00330C68">
        <w:rPr>
          <w:rFonts w:hint="cs"/>
          <w:b/>
          <w:bCs/>
          <w:u w:val="single"/>
          <w:rtl/>
        </w:rPr>
        <w:t>מציע ה</w:t>
      </w:r>
      <w:r w:rsidRPr="00330C68">
        <w:rPr>
          <w:rFonts w:hint="cs"/>
          <w:b/>
          <w:bCs/>
          <w:u w:val="single"/>
          <w:rtl/>
        </w:rPr>
        <w:t xml:space="preserve">זוכה </w:t>
      </w:r>
      <w:r w:rsidR="00497B56" w:rsidRPr="00330C68">
        <w:rPr>
          <w:rFonts w:hint="cs"/>
          <w:b/>
          <w:bCs/>
          <w:u w:val="single"/>
          <w:rtl/>
        </w:rPr>
        <w:t>י</w:t>
      </w:r>
      <w:r w:rsidRPr="00330C68">
        <w:rPr>
          <w:rFonts w:hint="cs"/>
          <w:b/>
          <w:bCs/>
          <w:u w:val="single"/>
          <w:rtl/>
        </w:rPr>
        <w:t>קבע ע"פ "ע</w:t>
      </w:r>
      <w:r w:rsidR="00497B56" w:rsidRPr="00330C68">
        <w:rPr>
          <w:rFonts w:hint="cs"/>
          <w:b/>
          <w:bCs/>
          <w:u w:val="single"/>
          <w:rtl/>
        </w:rPr>
        <w:t>לות</w:t>
      </w:r>
      <w:r w:rsidRPr="00330C68">
        <w:rPr>
          <w:rFonts w:hint="cs"/>
          <w:b/>
          <w:bCs/>
          <w:u w:val="single"/>
          <w:rtl/>
        </w:rPr>
        <w:t xml:space="preserve"> ההצעה" הנובע</w:t>
      </w:r>
      <w:r w:rsidR="00497B56" w:rsidRPr="00330C68">
        <w:rPr>
          <w:rFonts w:hint="cs"/>
          <w:b/>
          <w:bCs/>
          <w:u w:val="single"/>
          <w:rtl/>
        </w:rPr>
        <w:t>ת</w:t>
      </w:r>
      <w:r w:rsidRPr="00330C68">
        <w:rPr>
          <w:rFonts w:hint="cs"/>
          <w:b/>
          <w:bCs/>
          <w:u w:val="single"/>
          <w:rtl/>
        </w:rPr>
        <w:t xml:space="preserve"> מהמדגם שה</w:t>
      </w:r>
      <w:r w:rsidR="00497B56" w:rsidRPr="00330C68">
        <w:rPr>
          <w:rFonts w:hint="cs"/>
          <w:b/>
          <w:bCs/>
          <w:u w:val="single"/>
          <w:rtl/>
        </w:rPr>
        <w:t xml:space="preserve">יא </w:t>
      </w:r>
      <w:r w:rsidRPr="00330C68">
        <w:rPr>
          <w:rFonts w:hint="cs"/>
          <w:b/>
          <w:bCs/>
          <w:u w:val="single"/>
          <w:rtl/>
        </w:rPr>
        <w:t>הנמו</w:t>
      </w:r>
      <w:r w:rsidR="00497B56" w:rsidRPr="00330C68">
        <w:rPr>
          <w:rFonts w:hint="cs"/>
          <w:b/>
          <w:bCs/>
          <w:u w:val="single"/>
          <w:rtl/>
        </w:rPr>
        <w:t>כה</w:t>
      </w:r>
      <w:r w:rsidRPr="00330C68">
        <w:rPr>
          <w:rFonts w:hint="cs"/>
          <w:b/>
          <w:bCs/>
          <w:u w:val="single"/>
          <w:rtl/>
        </w:rPr>
        <w:t xml:space="preserve"> ביותר, ו</w:t>
      </w:r>
      <w:r w:rsidR="00497B56" w:rsidRPr="00330C68">
        <w:rPr>
          <w:rFonts w:hint="cs"/>
          <w:b/>
          <w:bCs/>
          <w:u w:val="single"/>
          <w:rtl/>
        </w:rPr>
        <w:t xml:space="preserve">שמשקף את </w:t>
      </w:r>
      <w:r w:rsidRPr="00330C68">
        <w:rPr>
          <w:rFonts w:hint="cs"/>
          <w:b/>
          <w:bCs/>
          <w:u w:val="single"/>
          <w:rtl/>
        </w:rPr>
        <w:t>אחוז ההנחה המשוקלל" הנמוך ביותר</w:t>
      </w:r>
      <w:r w:rsidR="00497B56" w:rsidRPr="00330C68">
        <w:rPr>
          <w:rFonts w:hint="cs"/>
          <w:b/>
          <w:bCs/>
          <w:u w:val="single"/>
          <w:rtl/>
        </w:rPr>
        <w:t xml:space="preserve"> (כמחושב מטה)</w:t>
      </w:r>
      <w:r w:rsidR="00CB79EB" w:rsidRPr="00330C68">
        <w:rPr>
          <w:rFonts w:hint="cs"/>
          <w:b/>
          <w:bCs/>
          <w:sz w:val="28"/>
          <w:szCs w:val="28"/>
          <w:u w:val="single"/>
          <w:rtl/>
        </w:rPr>
        <w:t>.</w:t>
      </w:r>
    </w:p>
    <w:p w:rsidR="00733FA4" w:rsidRPr="00330C68" w:rsidRDefault="00340105" w:rsidP="00340105">
      <w:pPr>
        <w:numPr>
          <w:ilvl w:val="1"/>
          <w:numId w:val="32"/>
        </w:numPr>
        <w:shd w:val="clear" w:color="auto" w:fill="92D050"/>
      </w:pPr>
      <w:r>
        <w:rPr>
          <w:rFonts w:hint="cs"/>
          <w:rtl/>
        </w:rPr>
        <w:t>המשרד שומר לעצמו את הזכות לעשות שימוש</w:t>
      </w:r>
      <w:r w:rsidR="00504586" w:rsidRPr="00330C68">
        <w:rPr>
          <w:rFonts w:hint="cs"/>
          <w:rtl/>
        </w:rPr>
        <w:t xml:space="preserve"> </w:t>
      </w:r>
      <w:r w:rsidR="00504586" w:rsidRPr="00330C68">
        <w:rPr>
          <w:rFonts w:hint="cs"/>
          <w:b/>
          <w:bCs/>
          <w:u w:val="single"/>
          <w:rtl/>
        </w:rPr>
        <w:t>בהסכם המחירים המירביים</w:t>
      </w:r>
      <w:r w:rsidR="00504586" w:rsidRPr="00330C68">
        <w:rPr>
          <w:rFonts w:hint="cs"/>
          <w:rtl/>
        </w:rPr>
        <w:t xml:space="preserve"> עם חברת </w:t>
      </w:r>
      <w:r w:rsidR="00504586" w:rsidRPr="00330C68">
        <w:t>VMware International Limited</w:t>
      </w:r>
      <w:r w:rsidR="00504586" w:rsidRPr="00330C68">
        <w:rPr>
          <w:rFonts w:hint="cs"/>
          <w:rtl/>
        </w:rPr>
        <w:t xml:space="preserve"> , ע"פ הוראת שעה מס' 16.2.17,  כפי שפירסם מנהל הרכש, ובהתאם לעדכונים שיהיו לה מעת לעת</w:t>
      </w:r>
      <w:r w:rsidR="001A64DC" w:rsidRPr="00330C68">
        <w:rPr>
          <w:rFonts w:hint="cs"/>
          <w:rtl/>
        </w:rPr>
        <w:t>.</w:t>
      </w:r>
    </w:p>
    <w:p w:rsidR="00E17BAA" w:rsidRPr="00330C68" w:rsidRDefault="00E17BAA" w:rsidP="00DB75E7">
      <w:pPr>
        <w:numPr>
          <w:ilvl w:val="1"/>
          <w:numId w:val="32"/>
        </w:numPr>
        <w:rPr>
          <w:b/>
          <w:bCs/>
          <w:u w:val="single"/>
        </w:rPr>
      </w:pPr>
      <w:r w:rsidRPr="00330C68">
        <w:rPr>
          <w:rFonts w:hint="cs"/>
          <w:b/>
          <w:bCs/>
          <w:u w:val="single"/>
          <w:rtl/>
        </w:rPr>
        <w:t>המשרד אינו מתחייב בשום מצב שה</w:t>
      </w:r>
      <w:r w:rsidR="00DB75E7" w:rsidRPr="00330C68">
        <w:rPr>
          <w:rFonts w:hint="cs"/>
          <w:b/>
          <w:bCs/>
          <w:u w:val="single"/>
          <w:rtl/>
        </w:rPr>
        <w:t>וא לרכוש כמות מינימאלית כלשהי במסגרת ההתקשרות.</w:t>
      </w:r>
    </w:p>
    <w:p w:rsidR="00E17BAA" w:rsidRPr="00330C68" w:rsidRDefault="00E17BAA" w:rsidP="00DB75E7">
      <w:pPr>
        <w:numPr>
          <w:ilvl w:val="1"/>
          <w:numId w:val="32"/>
        </w:numPr>
      </w:pPr>
      <w:r w:rsidRPr="00330C68">
        <w:rPr>
          <w:rFonts w:hint="cs"/>
          <w:rtl/>
        </w:rPr>
        <w:t xml:space="preserve">מחיר מק"ט כלשהו יקבע במועד ביצוע ההזמנה כלשהי </w:t>
      </w:r>
      <w:r w:rsidR="00DB75E7" w:rsidRPr="00330C68">
        <w:rPr>
          <w:rFonts w:hint="cs"/>
          <w:rtl/>
        </w:rPr>
        <w:t xml:space="preserve">בפועל </w:t>
      </w:r>
      <w:r w:rsidRPr="00330C68">
        <w:rPr>
          <w:rFonts w:hint="cs"/>
          <w:rtl/>
        </w:rPr>
        <w:t xml:space="preserve">, ויהיה מחיר </w:t>
      </w:r>
      <w:r w:rsidR="00DB75E7" w:rsidRPr="00330C68">
        <w:rPr>
          <w:rFonts w:hint="cs"/>
          <w:rtl/>
        </w:rPr>
        <w:t>מ</w:t>
      </w:r>
      <w:r w:rsidRPr="00330C68">
        <w:rPr>
          <w:rFonts w:hint="cs"/>
          <w:rtl/>
        </w:rPr>
        <w:t xml:space="preserve">מחירון </w:t>
      </w:r>
      <w:r w:rsidR="00DB75E7" w:rsidRPr="00330C68">
        <w:rPr>
          <w:rFonts w:hint="cs"/>
          <w:rtl/>
        </w:rPr>
        <w:t xml:space="preserve">היצרן </w:t>
      </w:r>
      <w:r w:rsidRPr="00330C68">
        <w:rPr>
          <w:rFonts w:hint="cs"/>
          <w:rtl/>
        </w:rPr>
        <w:t>שבתוקף</w:t>
      </w:r>
      <w:r w:rsidR="00DB75E7" w:rsidRPr="00330C68">
        <w:rPr>
          <w:rFonts w:hint="cs"/>
          <w:rtl/>
        </w:rPr>
        <w:t xml:space="preserve"> (בדולר ארה"ב),</w:t>
      </w:r>
      <w:r w:rsidRPr="00330C68">
        <w:rPr>
          <w:rFonts w:hint="cs"/>
          <w:rtl/>
        </w:rPr>
        <w:t xml:space="preserve"> פחות אחוז ההנחה המשוקלל</w:t>
      </w:r>
      <w:r w:rsidR="00894F2B" w:rsidRPr="00330C68">
        <w:rPr>
          <w:rFonts w:hint="cs"/>
          <w:rtl/>
        </w:rPr>
        <w:t>.</w:t>
      </w:r>
    </w:p>
    <w:p w:rsidR="00A03B6E" w:rsidRPr="00330C68" w:rsidRDefault="00A03B6E" w:rsidP="001B5A41">
      <w:pPr>
        <w:numPr>
          <w:ilvl w:val="1"/>
          <w:numId w:val="32"/>
        </w:numPr>
        <w:rPr>
          <w:rtl/>
        </w:rPr>
      </w:pPr>
      <w:r w:rsidRPr="00330C68">
        <w:rPr>
          <w:rFonts w:hint="cs"/>
          <w:rtl/>
        </w:rPr>
        <w:t>כל התשלומים והחיובים יבוצעו בהתאם להנחיות של החשב הכללי במשרד האוצר לרכישה של טובין ושל שירותים, כפי שיהיו בתוקף ביום ההנפקה של ההזמנה ע"י המשרד, ובכפוף לתנאים, המפורטים במכרז זה ובהסכם להלן.</w:t>
      </w:r>
    </w:p>
    <w:p w:rsidR="00A03B6E" w:rsidRPr="00330C68" w:rsidRDefault="00A03B6E" w:rsidP="001B5A41">
      <w:pPr>
        <w:numPr>
          <w:ilvl w:val="1"/>
          <w:numId w:val="32"/>
        </w:numPr>
      </w:pPr>
      <w:r w:rsidRPr="00330C68">
        <w:rPr>
          <w:rFonts w:hint="cs"/>
          <w:rtl/>
        </w:rPr>
        <w:t>מנגנון תשלום ותנאי התשלום שיחולו על ההתקשרות עם הספק יהיו כמפורט בהסכם.</w:t>
      </w:r>
    </w:p>
    <w:p w:rsidR="001D5A74" w:rsidRPr="00330C68" w:rsidRDefault="00A03B6E" w:rsidP="001D5A74">
      <w:pPr>
        <w:numPr>
          <w:ilvl w:val="1"/>
          <w:numId w:val="32"/>
        </w:numPr>
      </w:pPr>
      <w:r w:rsidRPr="00330C68">
        <w:rPr>
          <w:rtl/>
        </w:rPr>
        <w:t>תנאי ההצמדה מפורטים ב</w:t>
      </w:r>
      <w:r w:rsidRPr="00330C68">
        <w:rPr>
          <w:rtl/>
        </w:rPr>
        <w:fldChar w:fldCharType="begin"/>
      </w:r>
      <w:r w:rsidRPr="00330C68">
        <w:rPr>
          <w:rtl/>
        </w:rPr>
        <w:instrText xml:space="preserve"> </w:instrText>
      </w:r>
      <w:r w:rsidRPr="00330C68">
        <w:instrText>REF</w:instrText>
      </w:r>
      <w:r w:rsidRPr="00330C68">
        <w:rPr>
          <w:rtl/>
        </w:rPr>
        <w:instrText xml:space="preserve"> נספח_פירוט_קביעת_הצמדה \</w:instrText>
      </w:r>
      <w:r w:rsidRPr="00330C68">
        <w:instrText>h</w:instrText>
      </w:r>
      <w:r w:rsidRPr="00330C68">
        <w:rPr>
          <w:rtl/>
        </w:rPr>
        <w:instrText xml:space="preserve">  \* </w:instrText>
      </w:r>
      <w:r w:rsidRPr="00330C68">
        <w:instrText>MERGEFORMAT</w:instrText>
      </w:r>
      <w:r w:rsidRPr="00330C68">
        <w:rPr>
          <w:rtl/>
        </w:rPr>
        <w:instrText xml:space="preserve"> </w:instrText>
      </w:r>
      <w:r w:rsidRPr="00330C68">
        <w:rPr>
          <w:rtl/>
        </w:rPr>
      </w:r>
      <w:r w:rsidRPr="00330C68">
        <w:rPr>
          <w:rtl/>
        </w:rPr>
        <w:fldChar w:fldCharType="separate"/>
      </w:r>
      <w:r w:rsidR="00AA146E" w:rsidRPr="00330C68">
        <w:rPr>
          <w:rFonts w:hint="eastAsia"/>
          <w:rtl/>
        </w:rPr>
        <w:t>נספח</w:t>
      </w:r>
      <w:r w:rsidR="00AA146E" w:rsidRPr="00330C68">
        <w:rPr>
          <w:rFonts w:hint="cs"/>
          <w:rtl/>
        </w:rPr>
        <w:t xml:space="preserve"> </w:t>
      </w:r>
      <w:r w:rsidRPr="00330C68">
        <w:rPr>
          <w:rtl/>
        </w:rPr>
        <w:fldChar w:fldCharType="end"/>
      </w:r>
      <w:r w:rsidRPr="00330C68">
        <w:rPr>
          <w:rFonts w:hint="cs"/>
          <w:rtl/>
        </w:rPr>
        <w:t xml:space="preserve"> המצ"ב</w:t>
      </w:r>
      <w:r w:rsidRPr="00330C68">
        <w:rPr>
          <w:rtl/>
        </w:rPr>
        <w:t xml:space="preserve">. המציע מתבקש לאשר את הסכמתו לתנאים אלה, ע"י חתימה בתחתיתו של </w:t>
      </w:r>
      <w:r w:rsidRPr="00330C68">
        <w:rPr>
          <w:rFonts w:hint="cs"/>
          <w:rtl/>
        </w:rPr>
        <w:t>הנספח כאמור</w:t>
      </w:r>
      <w:r w:rsidR="001D5A74" w:rsidRPr="00330C68">
        <w:rPr>
          <w:rFonts w:hint="cs"/>
          <w:rtl/>
        </w:rPr>
        <w:t>.</w:t>
      </w:r>
    </w:p>
    <w:p w:rsidR="001D5A74" w:rsidRPr="00330C68" w:rsidRDefault="001D5A74" w:rsidP="00BB69F1">
      <w:pPr>
        <w:ind w:left="750"/>
        <w:rPr>
          <w:rtl/>
        </w:rPr>
      </w:pPr>
    </w:p>
    <w:p w:rsidR="00BB69F1" w:rsidRPr="00330C68" w:rsidRDefault="00497B56" w:rsidP="00DC6F0A">
      <w:pPr>
        <w:numPr>
          <w:ilvl w:val="1"/>
          <w:numId w:val="32"/>
        </w:numPr>
        <w:rPr>
          <w:b/>
          <w:bCs/>
          <w:u w:val="single"/>
        </w:rPr>
      </w:pPr>
      <w:r w:rsidRPr="00330C68">
        <w:rPr>
          <w:rFonts w:hint="cs"/>
          <w:b/>
          <w:bCs/>
          <w:u w:val="single"/>
          <w:rtl/>
        </w:rPr>
        <w:t xml:space="preserve">חישוב אחוז ההנחה המשוקלל </w:t>
      </w:r>
      <w:r w:rsidR="00BB69F1" w:rsidRPr="00330C68">
        <w:rPr>
          <w:rFonts w:hint="cs"/>
          <w:b/>
          <w:bCs/>
          <w:u w:val="single"/>
          <w:rtl/>
        </w:rPr>
        <w:t>:</w:t>
      </w:r>
    </w:p>
    <w:p w:rsidR="00497B56" w:rsidRPr="00330C68" w:rsidRDefault="00DC6F0A" w:rsidP="00DC6F0A">
      <w:pPr>
        <w:numPr>
          <w:ilvl w:val="2"/>
          <w:numId w:val="32"/>
        </w:numPr>
      </w:pPr>
      <w:r w:rsidRPr="00330C68">
        <w:rPr>
          <w:rFonts w:hint="cs"/>
          <w:i/>
          <w:iCs/>
          <w:rtl/>
        </w:rPr>
        <w:t>"</w:t>
      </w:r>
      <w:r w:rsidR="000D7E30" w:rsidRPr="00330C68">
        <w:rPr>
          <w:rFonts w:hint="cs"/>
          <w:i/>
          <w:iCs/>
          <w:rtl/>
        </w:rPr>
        <w:t>אחוז ההנחה המשוקלל</w:t>
      </w:r>
      <w:r w:rsidRPr="00330C68">
        <w:rPr>
          <w:rFonts w:hint="cs"/>
          <w:i/>
          <w:iCs/>
          <w:rtl/>
        </w:rPr>
        <w:t>"</w:t>
      </w:r>
      <w:r w:rsidR="000D7E30" w:rsidRPr="00330C68">
        <w:rPr>
          <w:rFonts w:hint="cs"/>
          <w:rtl/>
        </w:rPr>
        <w:t xml:space="preserve"> </w:t>
      </w:r>
      <w:r w:rsidR="00497B56" w:rsidRPr="00330C68">
        <w:rPr>
          <w:rFonts w:hint="cs"/>
          <w:rtl/>
        </w:rPr>
        <w:t xml:space="preserve">יקבע </w:t>
      </w:r>
      <w:r w:rsidR="000D7E30" w:rsidRPr="00330C68">
        <w:rPr>
          <w:rFonts w:hint="cs"/>
          <w:rtl/>
        </w:rPr>
        <w:t>לפי הנוסחא  :</w:t>
      </w:r>
    </w:p>
    <w:p w:rsidR="000D7E30" w:rsidRPr="00330C68" w:rsidRDefault="00A27866" w:rsidP="00A27866">
      <w:pPr>
        <w:ind w:left="2098"/>
        <w:rPr>
          <w:rFonts w:ascii="Arial" w:hAnsi="Arial"/>
          <w:sz w:val="22"/>
          <w:szCs w:val="22"/>
          <w:lang w:eastAsia="en-US"/>
        </w:rPr>
      </w:pPr>
      <m:oMathPara>
        <m:oMath>
          <m:r>
            <m:rPr>
              <m:sty m:val="p"/>
            </m:rPr>
            <w:rPr>
              <w:rFonts w:ascii="Cambria Math" w:hAnsi="Cambria Math"/>
            </w:rPr>
            <m:t>C =</m:t>
          </m:r>
          <m:d>
            <m:dPr>
              <m:ctrlPr>
                <w:rPr>
                  <w:rFonts w:ascii="Cambria Math" w:hAnsi="Cambria Math"/>
                </w:rPr>
              </m:ctrlPr>
            </m:dPr>
            <m:e>
              <m:r>
                <m:rPr>
                  <m:sty m:val="p"/>
                </m:rPr>
                <w:rPr>
                  <w:rFonts w:ascii="Cambria Math" w:hAnsi="Cambria Math"/>
                </w:rPr>
                <m:t xml:space="preserve"> </m:t>
              </m:r>
              <m:r>
                <w:rPr>
                  <w:rFonts w:ascii="Cambria Math" w:hAnsi="Cambria Math"/>
                </w:rPr>
                <m:t xml:space="preserve">1- </m:t>
              </m:r>
              <m:r>
                <m:rPr>
                  <m:sty m:val="p"/>
                </m:rPr>
                <w:rPr>
                  <w:rFonts w:ascii="Cambria Math" w:hAnsi="Cambria Math"/>
                </w:rPr>
                <m:t xml:space="preserve"> </m:t>
              </m:r>
              <m:f>
                <m:fPr>
                  <m:ctrlPr>
                    <w:rPr>
                      <w:rFonts w:ascii="Cambria Math" w:eastAsiaTheme="minorHAnsi" w:hAnsi="Cambria Math"/>
                    </w:rPr>
                  </m:ctrlPr>
                </m:fPr>
                <m:num>
                  <m:r>
                    <m:rPr>
                      <m:nor/>
                    </m:rPr>
                    <w:rPr>
                      <w:rFonts w:ascii="Cambria Math" w:hAnsi="Cambria Math" w:hint="cs"/>
                      <w:rtl/>
                    </w:rPr>
                    <m:t xml:space="preserve">עלות ההצעה </m:t>
                  </m:r>
                </m:num>
                <m:den>
                  <m:r>
                    <m:rPr>
                      <m:nor/>
                    </m:rPr>
                    <w:rPr>
                      <w:rFonts w:ascii="Cambria Math" w:hAnsi="Cambria Math" w:hint="cs"/>
                      <w:rtl/>
                    </w:rPr>
                    <m:t xml:space="preserve">עלות הבסיס </m:t>
                  </m:r>
                </m:den>
              </m:f>
              <m:r>
                <m:rPr>
                  <m:sty m:val="p"/>
                </m:rPr>
                <w:rPr>
                  <w:rFonts w:ascii="Cambria Math" w:hAnsi="Cambria Math"/>
                </w:rPr>
                <m:t xml:space="preserve"> </m:t>
              </m:r>
            </m:e>
          </m:d>
          <m:r>
            <m:rPr>
              <m:sty m:val="p"/>
            </m:rPr>
            <w:rPr>
              <w:rFonts w:ascii="Cambria Math" w:hAnsi="Cambria Math"/>
            </w:rPr>
            <m:t>×1</m:t>
          </m:r>
          <m:r>
            <w:rPr>
              <w:rFonts w:ascii="Cambria Math" w:hAnsi="Cambria Math"/>
            </w:rPr>
            <m:t>00</m:t>
          </m:r>
        </m:oMath>
      </m:oMathPara>
    </w:p>
    <w:p w:rsidR="00BF7E28" w:rsidRPr="00330C68" w:rsidRDefault="00BF7E28" w:rsidP="00DC6F0A">
      <w:pPr>
        <w:numPr>
          <w:ilvl w:val="2"/>
          <w:numId w:val="32"/>
        </w:numPr>
      </w:pPr>
      <w:r w:rsidRPr="00330C68">
        <w:rPr>
          <w:rFonts w:hint="cs"/>
          <w:rtl/>
        </w:rPr>
        <w:t xml:space="preserve">פעולת עיגול </w:t>
      </w:r>
      <w:r w:rsidR="00A27866" w:rsidRPr="00330C68">
        <w:rPr>
          <w:rFonts w:hint="cs"/>
          <w:rtl/>
        </w:rPr>
        <w:t xml:space="preserve">ספרות  - </w:t>
      </w:r>
      <w:r w:rsidR="000D7E30" w:rsidRPr="00330C68">
        <w:rPr>
          <w:rFonts w:hint="cs"/>
          <w:rtl/>
        </w:rPr>
        <w:t xml:space="preserve">אחוז ההנחה </w:t>
      </w:r>
      <w:r w:rsidRPr="00330C68">
        <w:rPr>
          <w:rFonts w:hint="cs"/>
          <w:rtl/>
        </w:rPr>
        <w:t xml:space="preserve">הסופי יהיה עיגול מתמטי עד 2 ספרות אחרי הנקודה במונחים של אחוזים (%) </w:t>
      </w:r>
    </w:p>
    <w:p w:rsidR="00BF7E28" w:rsidRPr="00330C68" w:rsidRDefault="00BF7E28" w:rsidP="00A27866">
      <w:pPr>
        <w:ind w:left="922" w:firstLine="578"/>
        <w:rPr>
          <w:rtl/>
        </w:rPr>
      </w:pPr>
      <w:r w:rsidRPr="00330C68">
        <w:rPr>
          <w:rFonts w:hint="cs"/>
          <w:rtl/>
        </w:rPr>
        <w:t xml:space="preserve">לדוגמא : תוצאת </w:t>
      </w:r>
      <w:r w:rsidR="00A27866" w:rsidRPr="00330C68">
        <w:rPr>
          <w:rFonts w:hint="cs"/>
          <w:rtl/>
        </w:rPr>
        <w:t>הנוסחא (</w:t>
      </w:r>
      <w:r w:rsidRPr="00330C68">
        <w:rPr>
          <w:rFonts w:hint="cs"/>
          <w:rtl/>
        </w:rPr>
        <w:t xml:space="preserve"> </w:t>
      </w:r>
      <w:r w:rsidRPr="00330C68">
        <w:rPr>
          <w:rFonts w:hint="cs"/>
          <w:b/>
          <w:bCs/>
          <w:u w:val="single"/>
          <w:rtl/>
        </w:rPr>
        <w:t xml:space="preserve"> </w:t>
      </w:r>
      <w:r w:rsidRPr="00330C68">
        <w:rPr>
          <w:rFonts w:hint="cs"/>
          <w:b/>
          <w:bCs/>
          <w:u w:val="single"/>
        </w:rPr>
        <w:t>C</w:t>
      </w:r>
      <w:r w:rsidRPr="00330C68">
        <w:rPr>
          <w:rFonts w:hint="cs"/>
          <w:rtl/>
        </w:rPr>
        <w:t xml:space="preserve">  </w:t>
      </w:r>
      <w:r w:rsidR="00A27866" w:rsidRPr="00330C68">
        <w:rPr>
          <w:rFonts w:hint="cs"/>
          <w:rtl/>
        </w:rPr>
        <w:t xml:space="preserve">) </w:t>
      </w:r>
      <w:r w:rsidRPr="00330C68">
        <w:rPr>
          <w:rFonts w:hint="cs"/>
          <w:rtl/>
        </w:rPr>
        <w:t xml:space="preserve">היא :  </w:t>
      </w:r>
      <w:r w:rsidR="00A27866" w:rsidRPr="00330C68">
        <w:rPr>
          <w:rFonts w:hint="cs"/>
          <w:rtl/>
        </w:rPr>
        <w:t>32.5425</w:t>
      </w:r>
    </w:p>
    <w:p w:rsidR="00BB69F1" w:rsidRPr="00330C68" w:rsidRDefault="00BF7E28" w:rsidP="00A27866">
      <w:pPr>
        <w:ind w:left="2312"/>
        <w:rPr>
          <w:rtl/>
        </w:rPr>
      </w:pPr>
      <w:r w:rsidRPr="00330C68">
        <w:rPr>
          <w:rFonts w:hint="cs"/>
          <w:rtl/>
        </w:rPr>
        <w:t xml:space="preserve"> אזי </w:t>
      </w:r>
      <w:r w:rsidR="00A27866" w:rsidRPr="00330C68">
        <w:rPr>
          <w:rFonts w:hint="cs"/>
          <w:rtl/>
        </w:rPr>
        <w:t xml:space="preserve">אחוז ההנחה </w:t>
      </w:r>
      <w:r w:rsidR="00A45085" w:rsidRPr="00330C68">
        <w:rPr>
          <w:rFonts w:hint="cs"/>
          <w:rtl/>
        </w:rPr>
        <w:t xml:space="preserve">המשוקלל </w:t>
      </w:r>
      <w:r w:rsidR="00A27866" w:rsidRPr="00330C68">
        <w:rPr>
          <w:rFonts w:hint="cs"/>
          <w:rtl/>
        </w:rPr>
        <w:t xml:space="preserve">הסופי יהיה </w:t>
      </w:r>
      <w:r w:rsidRPr="00330C68">
        <w:rPr>
          <w:rFonts w:hint="cs"/>
          <w:rtl/>
        </w:rPr>
        <w:t xml:space="preserve">באחוז </w:t>
      </w:r>
      <w:r w:rsidR="00A27866" w:rsidRPr="00330C68">
        <w:rPr>
          <w:rFonts w:hint="cs"/>
          <w:rtl/>
        </w:rPr>
        <w:t xml:space="preserve">32.54% </w:t>
      </w:r>
      <w:r w:rsidRPr="00330C68">
        <w:rPr>
          <w:rFonts w:hint="cs"/>
          <w:rtl/>
        </w:rPr>
        <w:t xml:space="preserve">  (במקרה זה ע</w:t>
      </w:r>
      <w:r w:rsidR="00A27866" w:rsidRPr="00330C68">
        <w:rPr>
          <w:rFonts w:hint="cs"/>
          <w:rtl/>
        </w:rPr>
        <w:t>י</w:t>
      </w:r>
      <w:r w:rsidRPr="00330C68">
        <w:rPr>
          <w:rFonts w:hint="cs"/>
          <w:rtl/>
        </w:rPr>
        <w:t>גול כלפי מטה)</w:t>
      </w:r>
    </w:p>
    <w:p w:rsidR="00A03B6E" w:rsidRPr="00330C68" w:rsidRDefault="00A03B6E" w:rsidP="00A03B6E">
      <w:pPr>
        <w:rPr>
          <w:rtl/>
        </w:rPr>
      </w:pPr>
    </w:p>
    <w:p w:rsidR="00A27866" w:rsidRPr="00330C68" w:rsidRDefault="00A27866" w:rsidP="00A27866">
      <w:pPr>
        <w:pStyle w:val="a4"/>
        <w:rPr>
          <w:rtl/>
        </w:rPr>
      </w:pPr>
    </w:p>
    <w:p w:rsidR="00130AA2" w:rsidRPr="00330C68" w:rsidRDefault="00130AA2" w:rsidP="00130AA2">
      <w:pPr>
        <w:pStyle w:val="21"/>
        <w:numPr>
          <w:ilvl w:val="0"/>
          <w:numId w:val="0"/>
        </w:numPr>
        <w:ind w:left="282"/>
        <w:rPr>
          <w:rtl/>
        </w:rPr>
      </w:pPr>
      <w:r w:rsidRPr="00330C68">
        <w:rPr>
          <w:rFonts w:hint="cs"/>
          <w:rtl/>
        </w:rPr>
        <w:t>אחוז ההנחה המשוקלל המגולם בהצעה יחושב עפ"י היחס בין סה"כ מחיר מחירון ארה"ב לרכיבים הנדרשים לבין סה"כ המחיר המוצע לרכיבים אלו בהתאם להצעת המחיר שתוגש.</w:t>
      </w:r>
    </w:p>
    <w:p w:rsidR="00130AA2" w:rsidRPr="00330C68" w:rsidRDefault="00130AA2" w:rsidP="00A27866">
      <w:pPr>
        <w:pStyle w:val="21"/>
        <w:numPr>
          <w:ilvl w:val="0"/>
          <w:numId w:val="0"/>
        </w:numPr>
        <w:ind w:left="282"/>
        <w:rPr>
          <w:rtl/>
        </w:rPr>
      </w:pPr>
      <w:r w:rsidRPr="00330C68">
        <w:rPr>
          <w:rFonts w:hint="cs"/>
          <w:rtl/>
        </w:rPr>
        <w:t>אחוז הנחה משוקלל זה ישמש גם לרכישות עתידיות</w:t>
      </w:r>
      <w:r w:rsidR="00154479" w:rsidRPr="00330C68">
        <w:rPr>
          <w:rFonts w:hint="cs"/>
          <w:rtl/>
        </w:rPr>
        <w:t xml:space="preserve">, על כלל המוצרים (המק"טים) שבמחירון היצרן לרבות </w:t>
      </w:r>
      <w:r w:rsidR="00A27866" w:rsidRPr="00330C68">
        <w:rPr>
          <w:rFonts w:hint="cs"/>
          <w:rtl/>
        </w:rPr>
        <w:t xml:space="preserve">מק"טים </w:t>
      </w:r>
      <w:r w:rsidR="00154479" w:rsidRPr="00330C68">
        <w:rPr>
          <w:rFonts w:hint="cs"/>
          <w:rtl/>
        </w:rPr>
        <w:t>חדשים שיתווספו במהלך תקופת ההתקשרות והארכות הנוספות</w:t>
      </w:r>
      <w:r w:rsidRPr="00330C68">
        <w:rPr>
          <w:rFonts w:hint="cs"/>
          <w:rtl/>
        </w:rPr>
        <w:t xml:space="preserve">. </w:t>
      </w:r>
    </w:p>
    <w:p w:rsidR="00130AA2" w:rsidRPr="00330C68" w:rsidRDefault="00130AA2" w:rsidP="00130AA2">
      <w:pPr>
        <w:pStyle w:val="21"/>
        <w:numPr>
          <w:ilvl w:val="0"/>
          <w:numId w:val="0"/>
        </w:numPr>
        <w:ind w:left="282"/>
        <w:rPr>
          <w:rtl/>
        </w:rPr>
      </w:pPr>
      <w:r w:rsidRPr="00330C68">
        <w:rPr>
          <w:rFonts w:hint="cs"/>
          <w:rtl/>
        </w:rPr>
        <w:t xml:space="preserve">מחיר פריט לרכישות עתידיות יחושב עפ"י </w:t>
      </w:r>
      <w:r w:rsidRPr="00330C68">
        <w:rPr>
          <w:rtl/>
        </w:rPr>
        <w:t>מחיר הפריט כמופיע במחירון ה</w:t>
      </w:r>
      <w:r w:rsidRPr="00330C68">
        <w:rPr>
          <w:rFonts w:hint="cs"/>
          <w:rtl/>
        </w:rPr>
        <w:t xml:space="preserve">רשמי </w:t>
      </w:r>
      <w:r w:rsidRPr="00330C68">
        <w:rPr>
          <w:rtl/>
        </w:rPr>
        <w:t xml:space="preserve">, בחיסור </w:t>
      </w:r>
      <w:r w:rsidRPr="00330C68">
        <w:rPr>
          <w:rFonts w:hint="cs"/>
          <w:rtl/>
        </w:rPr>
        <w:t xml:space="preserve">אחוז </w:t>
      </w:r>
      <w:r w:rsidRPr="00330C68">
        <w:rPr>
          <w:rtl/>
        </w:rPr>
        <w:t xml:space="preserve">ההנחה </w:t>
      </w:r>
      <w:r w:rsidRPr="00330C68">
        <w:rPr>
          <w:rFonts w:hint="cs"/>
          <w:rtl/>
        </w:rPr>
        <w:t xml:space="preserve">המשוקלל </w:t>
      </w:r>
      <w:r w:rsidRPr="00330C68">
        <w:rPr>
          <w:rtl/>
        </w:rPr>
        <w:t>כפי שהוצע על ידי המציע שדורג במקום הראשון.</w:t>
      </w:r>
    </w:p>
    <w:p w:rsidR="00130AA2" w:rsidRPr="00330C68" w:rsidRDefault="00130AA2" w:rsidP="00130AA2">
      <w:pPr>
        <w:pStyle w:val="21"/>
        <w:numPr>
          <w:ilvl w:val="0"/>
          <w:numId w:val="0"/>
        </w:numPr>
        <w:ind w:left="282"/>
        <w:rPr>
          <w:rtl/>
        </w:rPr>
      </w:pPr>
    </w:p>
    <w:p w:rsidR="00FC5D1F" w:rsidRPr="00330C68" w:rsidRDefault="00FC5D1F" w:rsidP="00B74AD0">
      <w:pPr>
        <w:pStyle w:val="a4"/>
        <w:rPr>
          <w:rtl/>
        </w:rPr>
      </w:pPr>
    </w:p>
    <w:p w:rsidR="00B74AD0" w:rsidRPr="00330C68" w:rsidRDefault="00B74AD0" w:rsidP="00A45085">
      <w:pPr>
        <w:numPr>
          <w:ilvl w:val="1"/>
          <w:numId w:val="32"/>
        </w:numPr>
        <w:ind w:left="849" w:hanging="459"/>
        <w:rPr>
          <w:b/>
          <w:bCs/>
          <w:u w:val="single"/>
          <w:rtl/>
        </w:rPr>
      </w:pPr>
      <w:r w:rsidRPr="00330C68">
        <w:rPr>
          <w:rFonts w:hint="cs"/>
          <w:b/>
          <w:bCs/>
          <w:u w:val="single"/>
          <w:rtl/>
        </w:rPr>
        <w:t xml:space="preserve">טבלת המוצרים במדגם </w:t>
      </w:r>
      <w:r w:rsidRPr="00330C68">
        <w:rPr>
          <w:b/>
          <w:bCs/>
          <w:u w:val="single"/>
          <w:rtl/>
        </w:rPr>
        <w:t>–</w:t>
      </w:r>
      <w:r w:rsidRPr="00330C68">
        <w:rPr>
          <w:rFonts w:hint="cs"/>
          <w:b/>
          <w:bCs/>
          <w:u w:val="single"/>
          <w:rtl/>
        </w:rPr>
        <w:t xml:space="preserve"> לצרוך מנגנון חישוב "עלות ההצעה" ואחוז ההנחה המשוקלל</w:t>
      </w:r>
    </w:p>
    <w:p w:rsidR="00A45085" w:rsidRPr="00330C68" w:rsidRDefault="00A45085" w:rsidP="00A45085">
      <w:pPr>
        <w:pStyle w:val="a4"/>
        <w:rPr>
          <w:rtl/>
        </w:rPr>
      </w:pPr>
    </w:p>
    <w:tbl>
      <w:tblPr>
        <w:tblStyle w:val="aff2"/>
        <w:bidiVisual/>
        <w:tblW w:w="8776" w:type="dxa"/>
        <w:jc w:val="center"/>
        <w:tblLook w:val="04A0" w:firstRow="1" w:lastRow="0" w:firstColumn="1" w:lastColumn="0" w:noHBand="0" w:noVBand="1"/>
      </w:tblPr>
      <w:tblGrid>
        <w:gridCol w:w="1503"/>
        <w:gridCol w:w="3052"/>
        <w:gridCol w:w="1386"/>
        <w:gridCol w:w="1418"/>
        <w:gridCol w:w="1417"/>
      </w:tblGrid>
      <w:tr w:rsidR="00FC5D1F" w:rsidRPr="00330C68" w:rsidTr="00A45085">
        <w:trPr>
          <w:tblHeader/>
          <w:jc w:val="center"/>
        </w:trPr>
        <w:tc>
          <w:tcPr>
            <w:tcW w:w="1503" w:type="dxa"/>
            <w:shd w:val="clear" w:color="auto" w:fill="DEEAF6" w:themeFill="accent1" w:themeFillTint="33"/>
          </w:tcPr>
          <w:p w:rsidR="00FC5D1F" w:rsidRPr="00330C68" w:rsidRDefault="00FC5D1F" w:rsidP="00091CE6">
            <w:pPr>
              <w:jc w:val="center"/>
              <w:rPr>
                <w:b/>
                <w:bCs/>
                <w:rtl/>
              </w:rPr>
            </w:pPr>
            <w:r w:rsidRPr="00330C68">
              <w:rPr>
                <w:rFonts w:hint="cs"/>
                <w:b/>
                <w:bCs/>
                <w:rtl/>
              </w:rPr>
              <w:t>מק"ט</w:t>
            </w:r>
          </w:p>
        </w:tc>
        <w:tc>
          <w:tcPr>
            <w:tcW w:w="3052" w:type="dxa"/>
            <w:shd w:val="clear" w:color="auto" w:fill="DEEAF6" w:themeFill="accent1" w:themeFillTint="33"/>
          </w:tcPr>
          <w:p w:rsidR="00FC5D1F" w:rsidRPr="00330C68" w:rsidRDefault="00FC5D1F" w:rsidP="00091CE6">
            <w:pPr>
              <w:jc w:val="center"/>
              <w:rPr>
                <w:b/>
                <w:bCs/>
                <w:rtl/>
              </w:rPr>
            </w:pPr>
            <w:r w:rsidRPr="00330C68">
              <w:rPr>
                <w:rFonts w:hint="cs"/>
                <w:b/>
                <w:bCs/>
                <w:rtl/>
              </w:rPr>
              <w:t>תיאור</w:t>
            </w:r>
          </w:p>
        </w:tc>
        <w:tc>
          <w:tcPr>
            <w:tcW w:w="1386" w:type="dxa"/>
            <w:shd w:val="clear" w:color="auto" w:fill="DEEAF6" w:themeFill="accent1" w:themeFillTint="33"/>
          </w:tcPr>
          <w:p w:rsidR="00FC5D1F" w:rsidRPr="00330C68" w:rsidRDefault="00FC5D1F" w:rsidP="00091CE6">
            <w:pPr>
              <w:jc w:val="center"/>
              <w:rPr>
                <w:b/>
                <w:bCs/>
                <w:rtl/>
              </w:rPr>
            </w:pPr>
            <w:r w:rsidRPr="00330C68">
              <w:rPr>
                <w:rFonts w:hint="cs"/>
                <w:b/>
                <w:bCs/>
                <w:rtl/>
              </w:rPr>
              <w:t>כמות (לצורך חישוב עלות בלבד</w:t>
            </w:r>
          </w:p>
        </w:tc>
        <w:tc>
          <w:tcPr>
            <w:tcW w:w="1418" w:type="dxa"/>
            <w:shd w:val="clear" w:color="auto" w:fill="DEEAF6" w:themeFill="accent1" w:themeFillTint="33"/>
          </w:tcPr>
          <w:p w:rsidR="00FC5D1F" w:rsidRPr="00330C68" w:rsidRDefault="00FC5D1F" w:rsidP="00091CE6">
            <w:pPr>
              <w:jc w:val="center"/>
              <w:rPr>
                <w:b/>
                <w:bCs/>
                <w:rtl/>
              </w:rPr>
            </w:pPr>
            <w:r w:rsidRPr="00330C68">
              <w:rPr>
                <w:rFonts w:hint="cs"/>
                <w:b/>
                <w:bCs/>
                <w:rtl/>
              </w:rPr>
              <w:t>מחיר מחירון יצרן (דולר ארה"ב)</w:t>
            </w:r>
          </w:p>
        </w:tc>
        <w:tc>
          <w:tcPr>
            <w:tcW w:w="1417" w:type="dxa"/>
            <w:shd w:val="clear" w:color="auto" w:fill="DEEAF6" w:themeFill="accent1" w:themeFillTint="33"/>
          </w:tcPr>
          <w:p w:rsidR="00FC5D1F" w:rsidRPr="00330C68" w:rsidRDefault="00FC5D1F" w:rsidP="008546BA">
            <w:pPr>
              <w:jc w:val="center"/>
              <w:rPr>
                <w:b/>
                <w:bCs/>
                <w:rtl/>
              </w:rPr>
            </w:pPr>
            <w:r w:rsidRPr="00330C68">
              <w:rPr>
                <w:rFonts w:hint="cs"/>
                <w:b/>
                <w:bCs/>
                <w:rtl/>
              </w:rPr>
              <w:t xml:space="preserve">מחיר מוצע </w:t>
            </w:r>
          </w:p>
          <w:p w:rsidR="00FC5D1F" w:rsidRPr="00330C68" w:rsidRDefault="00FC5D1F" w:rsidP="008546BA">
            <w:pPr>
              <w:jc w:val="center"/>
              <w:rPr>
                <w:b/>
                <w:bCs/>
                <w:rtl/>
              </w:rPr>
            </w:pPr>
            <w:r w:rsidRPr="00330C68">
              <w:rPr>
                <w:rFonts w:hint="cs"/>
                <w:b/>
                <w:bCs/>
                <w:rtl/>
              </w:rPr>
              <w:t>(דולר ארה"ב)</w:t>
            </w:r>
          </w:p>
        </w:tc>
      </w:tr>
      <w:tr w:rsidR="00922BC2" w:rsidRPr="00330C68" w:rsidTr="00B20669">
        <w:trPr>
          <w:jc w:val="center"/>
        </w:trPr>
        <w:tc>
          <w:tcPr>
            <w:tcW w:w="1503" w:type="dxa"/>
          </w:tcPr>
          <w:p w:rsidR="00922BC2" w:rsidRPr="00330C68" w:rsidRDefault="00922BC2" w:rsidP="004C5138">
            <w:pPr>
              <w:jc w:val="center"/>
              <w:rPr>
                <w:rFonts w:ascii="Trebuchet MS" w:hAnsi="Trebuchet MS"/>
                <w:color w:val="000000"/>
                <w:sz w:val="20"/>
                <w:szCs w:val="20"/>
                <w:rtl/>
              </w:rPr>
            </w:pPr>
            <w:r w:rsidRPr="00330C68">
              <w:rPr>
                <w:rFonts w:ascii="Trebuchet MS" w:hAnsi="Trebuchet MS"/>
                <w:color w:val="000000"/>
                <w:sz w:val="20"/>
                <w:szCs w:val="20"/>
              </w:rPr>
              <w:t>VS6-STD-C</w:t>
            </w:r>
          </w:p>
        </w:tc>
        <w:tc>
          <w:tcPr>
            <w:tcW w:w="3052" w:type="dxa"/>
          </w:tcPr>
          <w:p w:rsidR="00922BC2" w:rsidRPr="00330C68" w:rsidRDefault="00922BC2" w:rsidP="004C5138">
            <w:pPr>
              <w:jc w:val="center"/>
              <w:rPr>
                <w:rFonts w:ascii="Trebuchet MS" w:hAnsi="Trebuchet MS"/>
                <w:color w:val="000000"/>
                <w:sz w:val="20"/>
                <w:szCs w:val="20"/>
                <w:rtl/>
              </w:rPr>
            </w:pPr>
            <w:r w:rsidRPr="00330C68">
              <w:rPr>
                <w:rFonts w:ascii="Trebuchet MS" w:hAnsi="Trebuchet MS"/>
                <w:color w:val="000000"/>
                <w:sz w:val="20"/>
                <w:szCs w:val="20"/>
              </w:rPr>
              <w:t>VMware vSphere 6 Standard for 1 processor</w:t>
            </w:r>
          </w:p>
        </w:tc>
        <w:tc>
          <w:tcPr>
            <w:tcW w:w="1386" w:type="dxa"/>
            <w:vAlign w:val="center"/>
          </w:tcPr>
          <w:p w:rsidR="00922BC2" w:rsidRPr="00330C68" w:rsidRDefault="00922BC2" w:rsidP="00B20669">
            <w:pPr>
              <w:jc w:val="center"/>
              <w:rPr>
                <w:rFonts w:ascii="Trebuchet MS" w:hAnsi="Trebuchet MS"/>
                <w:color w:val="000000"/>
                <w:rtl/>
              </w:rPr>
            </w:pPr>
            <w:r w:rsidRPr="00330C68">
              <w:rPr>
                <w:rFonts w:ascii="Trebuchet MS" w:hAnsi="Trebuchet MS" w:hint="cs"/>
                <w:color w:val="000000"/>
                <w:rtl/>
              </w:rPr>
              <w:t>10</w:t>
            </w:r>
          </w:p>
        </w:tc>
        <w:tc>
          <w:tcPr>
            <w:tcW w:w="1418" w:type="dxa"/>
          </w:tcPr>
          <w:p w:rsidR="00922BC2" w:rsidRPr="00330C68" w:rsidRDefault="00922BC2" w:rsidP="00091CE6">
            <w:pPr>
              <w:rPr>
                <w:rtl/>
              </w:rPr>
            </w:pPr>
          </w:p>
        </w:tc>
        <w:tc>
          <w:tcPr>
            <w:tcW w:w="1417" w:type="dxa"/>
          </w:tcPr>
          <w:p w:rsidR="00922BC2" w:rsidRPr="00330C68" w:rsidRDefault="00922BC2" w:rsidP="00091CE6">
            <w:pPr>
              <w:rPr>
                <w:rtl/>
              </w:rPr>
            </w:pPr>
          </w:p>
        </w:tc>
      </w:tr>
      <w:tr w:rsidR="00922BC2" w:rsidRPr="00330C68" w:rsidTr="00B20669">
        <w:trPr>
          <w:jc w:val="center"/>
        </w:trPr>
        <w:tc>
          <w:tcPr>
            <w:tcW w:w="1503" w:type="dxa"/>
          </w:tcPr>
          <w:p w:rsidR="00922BC2" w:rsidRPr="00330C68" w:rsidRDefault="00922BC2" w:rsidP="004C5138">
            <w:pPr>
              <w:jc w:val="center"/>
              <w:rPr>
                <w:rFonts w:ascii="Trebuchet MS" w:hAnsi="Trebuchet MS"/>
                <w:color w:val="000000"/>
                <w:sz w:val="20"/>
                <w:szCs w:val="20"/>
                <w:rtl/>
              </w:rPr>
            </w:pPr>
            <w:r w:rsidRPr="00330C68">
              <w:rPr>
                <w:rFonts w:ascii="Trebuchet MS" w:hAnsi="Trebuchet MS"/>
                <w:color w:val="000000"/>
                <w:sz w:val="20"/>
                <w:szCs w:val="20"/>
              </w:rPr>
              <w:t>VS6-STD-3G-SSS-C</w:t>
            </w:r>
          </w:p>
        </w:tc>
        <w:tc>
          <w:tcPr>
            <w:tcW w:w="3052" w:type="dxa"/>
          </w:tcPr>
          <w:p w:rsidR="00922BC2" w:rsidRPr="00330C68" w:rsidRDefault="00922BC2" w:rsidP="004C5138">
            <w:pPr>
              <w:jc w:val="center"/>
              <w:rPr>
                <w:rFonts w:ascii="Trebuchet MS" w:hAnsi="Trebuchet MS"/>
                <w:color w:val="000000"/>
                <w:sz w:val="20"/>
                <w:szCs w:val="20"/>
              </w:rPr>
            </w:pPr>
            <w:r w:rsidRPr="00330C68">
              <w:rPr>
                <w:rFonts w:ascii="Trebuchet MS" w:hAnsi="Trebuchet MS"/>
                <w:color w:val="000000"/>
                <w:sz w:val="20"/>
                <w:szCs w:val="20"/>
              </w:rPr>
              <w:t>Basic Support/Subscription VMware vSphere 6 Standard for 1 processor for 3 year</w:t>
            </w:r>
          </w:p>
        </w:tc>
        <w:tc>
          <w:tcPr>
            <w:tcW w:w="1386" w:type="dxa"/>
            <w:vAlign w:val="center"/>
          </w:tcPr>
          <w:p w:rsidR="00922BC2" w:rsidRPr="00330C68" w:rsidRDefault="00922BC2" w:rsidP="00B20669">
            <w:pPr>
              <w:jc w:val="center"/>
              <w:rPr>
                <w:rFonts w:ascii="Trebuchet MS" w:hAnsi="Trebuchet MS"/>
                <w:color w:val="000000"/>
                <w:rtl/>
              </w:rPr>
            </w:pPr>
            <w:r w:rsidRPr="00330C68">
              <w:rPr>
                <w:rFonts w:ascii="Trebuchet MS" w:hAnsi="Trebuchet MS" w:hint="cs"/>
                <w:color w:val="000000"/>
                <w:rtl/>
              </w:rPr>
              <w:t>10</w:t>
            </w:r>
          </w:p>
        </w:tc>
        <w:tc>
          <w:tcPr>
            <w:tcW w:w="1418" w:type="dxa"/>
          </w:tcPr>
          <w:p w:rsidR="00922BC2" w:rsidRPr="00330C68" w:rsidRDefault="00922BC2" w:rsidP="00091CE6">
            <w:pPr>
              <w:rPr>
                <w:rtl/>
              </w:rPr>
            </w:pPr>
          </w:p>
        </w:tc>
        <w:tc>
          <w:tcPr>
            <w:tcW w:w="1417" w:type="dxa"/>
          </w:tcPr>
          <w:p w:rsidR="00922BC2" w:rsidRPr="00330C68" w:rsidRDefault="00922BC2" w:rsidP="00091CE6">
            <w:pPr>
              <w:rPr>
                <w:rtl/>
              </w:rPr>
            </w:pPr>
          </w:p>
        </w:tc>
      </w:tr>
      <w:tr w:rsidR="00922BC2" w:rsidRPr="00330C68" w:rsidTr="00B20669">
        <w:trPr>
          <w:jc w:val="center"/>
        </w:trPr>
        <w:tc>
          <w:tcPr>
            <w:tcW w:w="1503" w:type="dxa"/>
          </w:tcPr>
          <w:p w:rsidR="00922BC2" w:rsidRPr="00330C68" w:rsidRDefault="005E0503" w:rsidP="004C5138">
            <w:pPr>
              <w:jc w:val="center"/>
              <w:rPr>
                <w:rFonts w:ascii="Trebuchet MS" w:hAnsi="Trebuchet MS"/>
                <w:color w:val="000000"/>
                <w:sz w:val="20"/>
                <w:szCs w:val="20"/>
              </w:rPr>
            </w:pPr>
            <w:hyperlink r:id="rId12" w:history="1">
              <w:r w:rsidR="00922BC2" w:rsidRPr="00330C68">
                <w:rPr>
                  <w:rFonts w:ascii="Trebuchet MS" w:hAnsi="Trebuchet MS"/>
                  <w:color w:val="000000"/>
                  <w:sz w:val="20"/>
                  <w:szCs w:val="20"/>
                </w:rPr>
                <w:t>HZ7-ENC-10-C</w:t>
              </w:r>
            </w:hyperlink>
          </w:p>
        </w:tc>
        <w:tc>
          <w:tcPr>
            <w:tcW w:w="3052" w:type="dxa"/>
          </w:tcPr>
          <w:p w:rsidR="00922BC2" w:rsidRPr="00330C68" w:rsidRDefault="00922BC2" w:rsidP="004C5138">
            <w:pPr>
              <w:bidi w:val="0"/>
              <w:jc w:val="center"/>
              <w:rPr>
                <w:rFonts w:ascii="Trebuchet MS" w:hAnsi="Trebuchet MS"/>
                <w:color w:val="000000"/>
                <w:sz w:val="20"/>
                <w:szCs w:val="20"/>
              </w:rPr>
            </w:pPr>
            <w:r w:rsidRPr="00330C68">
              <w:rPr>
                <w:rFonts w:ascii="Trebuchet MS" w:hAnsi="Trebuchet MS"/>
                <w:color w:val="000000"/>
                <w:sz w:val="20"/>
                <w:szCs w:val="20"/>
              </w:rPr>
              <w:t>VMware Horizon 7 Enterprise : 10 Pack (CCU)</w:t>
            </w:r>
          </w:p>
        </w:tc>
        <w:tc>
          <w:tcPr>
            <w:tcW w:w="1386" w:type="dxa"/>
            <w:vAlign w:val="center"/>
          </w:tcPr>
          <w:p w:rsidR="00922BC2" w:rsidRPr="00330C68" w:rsidRDefault="00922BC2" w:rsidP="00B20669">
            <w:pPr>
              <w:jc w:val="center"/>
              <w:rPr>
                <w:rFonts w:ascii="Trebuchet MS" w:hAnsi="Trebuchet MS"/>
                <w:color w:val="000000"/>
                <w:rtl/>
              </w:rPr>
            </w:pPr>
            <w:r w:rsidRPr="00330C68">
              <w:rPr>
                <w:rFonts w:ascii="Trebuchet MS" w:hAnsi="Trebuchet MS" w:hint="cs"/>
                <w:color w:val="000000"/>
                <w:rtl/>
              </w:rPr>
              <w:t>5</w:t>
            </w:r>
          </w:p>
        </w:tc>
        <w:tc>
          <w:tcPr>
            <w:tcW w:w="1418" w:type="dxa"/>
          </w:tcPr>
          <w:p w:rsidR="00922BC2" w:rsidRPr="00330C68" w:rsidRDefault="00922BC2" w:rsidP="00091CE6">
            <w:pPr>
              <w:rPr>
                <w:rtl/>
              </w:rPr>
            </w:pPr>
          </w:p>
        </w:tc>
        <w:tc>
          <w:tcPr>
            <w:tcW w:w="1417" w:type="dxa"/>
          </w:tcPr>
          <w:p w:rsidR="00922BC2" w:rsidRPr="00330C68" w:rsidRDefault="00922BC2" w:rsidP="00091CE6">
            <w:pPr>
              <w:rPr>
                <w:rtl/>
              </w:rPr>
            </w:pPr>
          </w:p>
        </w:tc>
      </w:tr>
      <w:tr w:rsidR="00922BC2" w:rsidRPr="00330C68" w:rsidTr="00B20669">
        <w:trPr>
          <w:jc w:val="center"/>
        </w:trPr>
        <w:tc>
          <w:tcPr>
            <w:tcW w:w="1503" w:type="dxa"/>
          </w:tcPr>
          <w:p w:rsidR="00922BC2" w:rsidRPr="00330C68" w:rsidRDefault="00922BC2" w:rsidP="004C5138">
            <w:pPr>
              <w:jc w:val="center"/>
              <w:rPr>
                <w:rFonts w:ascii="Trebuchet MS" w:hAnsi="Trebuchet MS"/>
                <w:color w:val="000000"/>
                <w:sz w:val="20"/>
                <w:szCs w:val="20"/>
                <w:rtl/>
              </w:rPr>
            </w:pPr>
            <w:r w:rsidRPr="00330C68">
              <w:rPr>
                <w:rFonts w:ascii="Trebuchet MS" w:hAnsi="Trebuchet MS"/>
                <w:color w:val="000000"/>
                <w:sz w:val="20"/>
                <w:szCs w:val="20"/>
              </w:rPr>
              <w:t>HZ7-ENC-10-3G-SSS-C</w:t>
            </w:r>
          </w:p>
        </w:tc>
        <w:tc>
          <w:tcPr>
            <w:tcW w:w="3052" w:type="dxa"/>
          </w:tcPr>
          <w:p w:rsidR="00922BC2" w:rsidRPr="00330C68" w:rsidRDefault="00922BC2" w:rsidP="004C5138">
            <w:pPr>
              <w:jc w:val="center"/>
              <w:rPr>
                <w:rFonts w:ascii="Trebuchet MS" w:hAnsi="Trebuchet MS"/>
                <w:color w:val="000000"/>
                <w:sz w:val="20"/>
                <w:szCs w:val="20"/>
                <w:rtl/>
              </w:rPr>
            </w:pPr>
            <w:r w:rsidRPr="00330C68">
              <w:rPr>
                <w:rFonts w:ascii="Trebuchet MS" w:hAnsi="Trebuchet MS"/>
                <w:color w:val="000000"/>
                <w:sz w:val="20"/>
                <w:szCs w:val="20"/>
              </w:rPr>
              <w:t>Basic Support/Subscription for VMware Horizon 7 Enterprise : 10 Pack (CCU) for 3 years</w:t>
            </w:r>
          </w:p>
        </w:tc>
        <w:tc>
          <w:tcPr>
            <w:tcW w:w="1386" w:type="dxa"/>
            <w:vAlign w:val="center"/>
          </w:tcPr>
          <w:p w:rsidR="00922BC2" w:rsidRPr="00330C68" w:rsidRDefault="00922BC2" w:rsidP="00B20669">
            <w:pPr>
              <w:jc w:val="center"/>
              <w:rPr>
                <w:rFonts w:ascii="Trebuchet MS" w:hAnsi="Trebuchet MS"/>
                <w:color w:val="000000"/>
                <w:rtl/>
              </w:rPr>
            </w:pPr>
            <w:r w:rsidRPr="00330C68">
              <w:rPr>
                <w:rFonts w:ascii="Trebuchet MS" w:hAnsi="Trebuchet MS" w:hint="cs"/>
                <w:color w:val="000000"/>
                <w:rtl/>
              </w:rPr>
              <w:t>5</w:t>
            </w:r>
          </w:p>
        </w:tc>
        <w:tc>
          <w:tcPr>
            <w:tcW w:w="1418" w:type="dxa"/>
          </w:tcPr>
          <w:p w:rsidR="00922BC2" w:rsidRPr="00330C68" w:rsidRDefault="00922BC2" w:rsidP="00091CE6">
            <w:pPr>
              <w:rPr>
                <w:rtl/>
              </w:rPr>
            </w:pPr>
          </w:p>
        </w:tc>
        <w:tc>
          <w:tcPr>
            <w:tcW w:w="1417" w:type="dxa"/>
          </w:tcPr>
          <w:p w:rsidR="00922BC2" w:rsidRPr="00330C68" w:rsidRDefault="00922BC2" w:rsidP="00091CE6">
            <w:pPr>
              <w:rPr>
                <w:rtl/>
              </w:rPr>
            </w:pPr>
          </w:p>
        </w:tc>
      </w:tr>
      <w:tr w:rsidR="00922BC2" w:rsidRPr="00330C68" w:rsidTr="00B20669">
        <w:trPr>
          <w:jc w:val="center"/>
        </w:trPr>
        <w:tc>
          <w:tcPr>
            <w:tcW w:w="1503" w:type="dxa"/>
          </w:tcPr>
          <w:p w:rsidR="00922BC2" w:rsidRPr="00330C68" w:rsidRDefault="00922BC2" w:rsidP="004C5138">
            <w:pPr>
              <w:jc w:val="center"/>
              <w:rPr>
                <w:rFonts w:ascii="Trebuchet MS" w:hAnsi="Trebuchet MS"/>
                <w:color w:val="000000"/>
                <w:sz w:val="20"/>
                <w:szCs w:val="20"/>
                <w:rtl/>
              </w:rPr>
            </w:pPr>
            <w:r w:rsidRPr="00330C68">
              <w:rPr>
                <w:rFonts w:ascii="Trebuchet MS" w:hAnsi="Trebuchet MS"/>
                <w:color w:val="000000"/>
                <w:sz w:val="20"/>
                <w:szCs w:val="20"/>
              </w:rPr>
              <w:t>VCS6-STD-C</w:t>
            </w:r>
          </w:p>
        </w:tc>
        <w:tc>
          <w:tcPr>
            <w:tcW w:w="3052" w:type="dxa"/>
          </w:tcPr>
          <w:p w:rsidR="00922BC2" w:rsidRPr="00330C68" w:rsidRDefault="00922BC2" w:rsidP="004C5138">
            <w:pPr>
              <w:jc w:val="center"/>
              <w:rPr>
                <w:rFonts w:ascii="Trebuchet MS" w:hAnsi="Trebuchet MS"/>
                <w:color w:val="000000"/>
                <w:sz w:val="20"/>
                <w:szCs w:val="20"/>
              </w:rPr>
            </w:pPr>
            <w:r w:rsidRPr="00330C68">
              <w:rPr>
                <w:rFonts w:ascii="Trebuchet MS" w:hAnsi="Trebuchet MS"/>
                <w:color w:val="000000"/>
                <w:sz w:val="20"/>
                <w:szCs w:val="20"/>
              </w:rPr>
              <w:t>VMware vCenter Server 6 Standard for vSphere 6</w:t>
            </w:r>
          </w:p>
        </w:tc>
        <w:tc>
          <w:tcPr>
            <w:tcW w:w="1386" w:type="dxa"/>
            <w:vAlign w:val="center"/>
          </w:tcPr>
          <w:p w:rsidR="00922BC2" w:rsidRPr="00330C68" w:rsidRDefault="00922BC2" w:rsidP="00B20669">
            <w:pPr>
              <w:jc w:val="center"/>
              <w:rPr>
                <w:rFonts w:ascii="Trebuchet MS" w:hAnsi="Trebuchet MS"/>
                <w:color w:val="000000"/>
                <w:rtl/>
              </w:rPr>
            </w:pPr>
            <w:r w:rsidRPr="00330C68">
              <w:rPr>
                <w:rFonts w:ascii="Trebuchet MS" w:hAnsi="Trebuchet MS" w:hint="cs"/>
                <w:color w:val="000000"/>
                <w:rtl/>
              </w:rPr>
              <w:t>1</w:t>
            </w:r>
          </w:p>
        </w:tc>
        <w:tc>
          <w:tcPr>
            <w:tcW w:w="1418" w:type="dxa"/>
          </w:tcPr>
          <w:p w:rsidR="00922BC2" w:rsidRPr="00330C68" w:rsidRDefault="00922BC2" w:rsidP="00091CE6">
            <w:pPr>
              <w:rPr>
                <w:rtl/>
              </w:rPr>
            </w:pPr>
          </w:p>
        </w:tc>
        <w:tc>
          <w:tcPr>
            <w:tcW w:w="1417" w:type="dxa"/>
          </w:tcPr>
          <w:p w:rsidR="00922BC2" w:rsidRPr="00330C68" w:rsidRDefault="00922BC2" w:rsidP="00091CE6">
            <w:pPr>
              <w:rPr>
                <w:rtl/>
              </w:rPr>
            </w:pPr>
          </w:p>
        </w:tc>
      </w:tr>
      <w:tr w:rsidR="00922BC2" w:rsidRPr="00330C68" w:rsidTr="00B20669">
        <w:trPr>
          <w:jc w:val="center"/>
        </w:trPr>
        <w:tc>
          <w:tcPr>
            <w:tcW w:w="1503" w:type="dxa"/>
          </w:tcPr>
          <w:p w:rsidR="00922BC2" w:rsidRPr="00330C68" w:rsidRDefault="00922BC2" w:rsidP="004C5138">
            <w:pPr>
              <w:jc w:val="center"/>
              <w:rPr>
                <w:rFonts w:ascii="Trebuchet MS" w:hAnsi="Trebuchet MS"/>
                <w:color w:val="000000"/>
                <w:sz w:val="20"/>
                <w:szCs w:val="20"/>
                <w:rtl/>
              </w:rPr>
            </w:pPr>
            <w:r w:rsidRPr="00330C68">
              <w:rPr>
                <w:rFonts w:ascii="Trebuchet MS" w:hAnsi="Trebuchet MS"/>
                <w:color w:val="000000"/>
                <w:sz w:val="20"/>
                <w:szCs w:val="20"/>
              </w:rPr>
              <w:t>VCS6-STD-3G-SSS-C</w:t>
            </w:r>
          </w:p>
        </w:tc>
        <w:tc>
          <w:tcPr>
            <w:tcW w:w="3052" w:type="dxa"/>
          </w:tcPr>
          <w:p w:rsidR="00922BC2" w:rsidRPr="00330C68" w:rsidRDefault="00922BC2" w:rsidP="004C5138">
            <w:pPr>
              <w:jc w:val="center"/>
              <w:rPr>
                <w:rFonts w:ascii="Trebuchet MS" w:hAnsi="Trebuchet MS"/>
                <w:color w:val="000000"/>
                <w:sz w:val="20"/>
                <w:szCs w:val="20"/>
              </w:rPr>
            </w:pPr>
            <w:r w:rsidRPr="00330C68">
              <w:rPr>
                <w:rFonts w:ascii="Trebuchet MS" w:hAnsi="Trebuchet MS"/>
                <w:color w:val="000000"/>
                <w:sz w:val="20"/>
                <w:szCs w:val="20"/>
              </w:rPr>
              <w:t>Basic Support/Subscription for VMware vCenter Server 6 Standard for vSphere 6 for 3 years</w:t>
            </w:r>
          </w:p>
        </w:tc>
        <w:tc>
          <w:tcPr>
            <w:tcW w:w="1386" w:type="dxa"/>
            <w:vAlign w:val="center"/>
          </w:tcPr>
          <w:p w:rsidR="00922BC2" w:rsidRPr="00330C68" w:rsidRDefault="00922BC2" w:rsidP="00B20669">
            <w:pPr>
              <w:jc w:val="center"/>
              <w:rPr>
                <w:rFonts w:ascii="Trebuchet MS" w:hAnsi="Trebuchet MS"/>
                <w:color w:val="000000"/>
                <w:rtl/>
              </w:rPr>
            </w:pPr>
            <w:r w:rsidRPr="00330C68">
              <w:rPr>
                <w:rFonts w:ascii="Trebuchet MS" w:hAnsi="Trebuchet MS" w:hint="cs"/>
                <w:color w:val="000000"/>
                <w:rtl/>
              </w:rPr>
              <w:t>1</w:t>
            </w:r>
          </w:p>
        </w:tc>
        <w:tc>
          <w:tcPr>
            <w:tcW w:w="1418" w:type="dxa"/>
          </w:tcPr>
          <w:p w:rsidR="00922BC2" w:rsidRPr="00330C68" w:rsidRDefault="00922BC2" w:rsidP="00091CE6">
            <w:pPr>
              <w:rPr>
                <w:rtl/>
              </w:rPr>
            </w:pPr>
          </w:p>
        </w:tc>
        <w:tc>
          <w:tcPr>
            <w:tcW w:w="1417" w:type="dxa"/>
          </w:tcPr>
          <w:p w:rsidR="00922BC2" w:rsidRPr="00330C68" w:rsidRDefault="00922BC2" w:rsidP="00091CE6">
            <w:pPr>
              <w:rPr>
                <w:rtl/>
              </w:rPr>
            </w:pPr>
          </w:p>
        </w:tc>
      </w:tr>
      <w:tr w:rsidR="00922BC2" w:rsidRPr="00330C68" w:rsidTr="00B20669">
        <w:trPr>
          <w:jc w:val="center"/>
        </w:trPr>
        <w:tc>
          <w:tcPr>
            <w:tcW w:w="1503" w:type="dxa"/>
          </w:tcPr>
          <w:p w:rsidR="00922BC2" w:rsidRPr="00330C68" w:rsidRDefault="00922BC2" w:rsidP="004C5138">
            <w:pPr>
              <w:jc w:val="center"/>
              <w:rPr>
                <w:rFonts w:ascii="Trebuchet MS" w:hAnsi="Trebuchet MS"/>
                <w:color w:val="000000"/>
                <w:sz w:val="20"/>
                <w:szCs w:val="20"/>
                <w:rtl/>
              </w:rPr>
            </w:pPr>
            <w:r w:rsidRPr="00330C68">
              <w:rPr>
                <w:rFonts w:ascii="Trebuchet MS" w:hAnsi="Trebuchet MS"/>
                <w:color w:val="000000"/>
                <w:sz w:val="20"/>
                <w:szCs w:val="20"/>
              </w:rPr>
              <w:t>NX-STD-C</w:t>
            </w:r>
          </w:p>
        </w:tc>
        <w:tc>
          <w:tcPr>
            <w:tcW w:w="3052" w:type="dxa"/>
          </w:tcPr>
          <w:p w:rsidR="00922BC2" w:rsidRPr="00330C68" w:rsidRDefault="00922BC2" w:rsidP="004C5138">
            <w:pPr>
              <w:jc w:val="center"/>
              <w:rPr>
                <w:rFonts w:ascii="Trebuchet MS" w:hAnsi="Trebuchet MS"/>
                <w:color w:val="000000"/>
                <w:sz w:val="20"/>
                <w:szCs w:val="20"/>
              </w:rPr>
            </w:pPr>
            <w:r w:rsidRPr="00330C68">
              <w:rPr>
                <w:rFonts w:ascii="Trebuchet MS" w:hAnsi="Trebuchet MS"/>
                <w:color w:val="000000"/>
                <w:sz w:val="20"/>
                <w:szCs w:val="20"/>
              </w:rPr>
              <w:t>VMware NSX Standard per Processor</w:t>
            </w:r>
          </w:p>
        </w:tc>
        <w:tc>
          <w:tcPr>
            <w:tcW w:w="1386" w:type="dxa"/>
            <w:vAlign w:val="center"/>
          </w:tcPr>
          <w:p w:rsidR="00922BC2" w:rsidRPr="00330C68" w:rsidRDefault="00922BC2" w:rsidP="00B20669">
            <w:pPr>
              <w:jc w:val="center"/>
              <w:rPr>
                <w:rFonts w:ascii="Trebuchet MS" w:hAnsi="Trebuchet MS"/>
                <w:color w:val="000000"/>
                <w:rtl/>
              </w:rPr>
            </w:pPr>
            <w:r w:rsidRPr="00330C68">
              <w:rPr>
                <w:rFonts w:ascii="Trebuchet MS" w:hAnsi="Trebuchet MS" w:hint="cs"/>
                <w:color w:val="000000"/>
                <w:rtl/>
              </w:rPr>
              <w:t>10</w:t>
            </w:r>
          </w:p>
        </w:tc>
        <w:tc>
          <w:tcPr>
            <w:tcW w:w="1418" w:type="dxa"/>
          </w:tcPr>
          <w:p w:rsidR="00922BC2" w:rsidRPr="00330C68" w:rsidRDefault="00922BC2" w:rsidP="00091CE6">
            <w:pPr>
              <w:rPr>
                <w:rtl/>
              </w:rPr>
            </w:pPr>
          </w:p>
        </w:tc>
        <w:tc>
          <w:tcPr>
            <w:tcW w:w="1417" w:type="dxa"/>
          </w:tcPr>
          <w:p w:rsidR="00922BC2" w:rsidRPr="00330C68" w:rsidRDefault="00922BC2" w:rsidP="00091CE6">
            <w:pPr>
              <w:rPr>
                <w:rtl/>
              </w:rPr>
            </w:pPr>
          </w:p>
        </w:tc>
      </w:tr>
      <w:tr w:rsidR="00922BC2" w:rsidRPr="00330C68" w:rsidTr="00B20669">
        <w:trPr>
          <w:jc w:val="center"/>
        </w:trPr>
        <w:tc>
          <w:tcPr>
            <w:tcW w:w="1503" w:type="dxa"/>
          </w:tcPr>
          <w:p w:rsidR="00922BC2" w:rsidRPr="00330C68" w:rsidRDefault="00922BC2" w:rsidP="004C5138">
            <w:pPr>
              <w:jc w:val="center"/>
              <w:rPr>
                <w:rFonts w:ascii="Trebuchet MS" w:hAnsi="Trebuchet MS"/>
                <w:color w:val="000000"/>
                <w:sz w:val="20"/>
                <w:szCs w:val="20"/>
                <w:rtl/>
              </w:rPr>
            </w:pPr>
            <w:r w:rsidRPr="00330C68">
              <w:rPr>
                <w:rFonts w:ascii="Trebuchet MS" w:hAnsi="Trebuchet MS"/>
                <w:color w:val="000000"/>
                <w:sz w:val="20"/>
                <w:szCs w:val="20"/>
              </w:rPr>
              <w:t>NX-STD-3G-SSS-C</w:t>
            </w:r>
          </w:p>
        </w:tc>
        <w:tc>
          <w:tcPr>
            <w:tcW w:w="3052" w:type="dxa"/>
          </w:tcPr>
          <w:p w:rsidR="00922BC2" w:rsidRPr="00330C68" w:rsidRDefault="00922BC2" w:rsidP="004C5138">
            <w:pPr>
              <w:jc w:val="center"/>
              <w:rPr>
                <w:rFonts w:ascii="Trebuchet MS" w:hAnsi="Trebuchet MS"/>
                <w:color w:val="000000"/>
                <w:sz w:val="20"/>
                <w:szCs w:val="20"/>
              </w:rPr>
            </w:pPr>
            <w:r w:rsidRPr="00330C68">
              <w:rPr>
                <w:rFonts w:ascii="Trebuchet MS" w:hAnsi="Trebuchet MS"/>
                <w:color w:val="000000"/>
                <w:sz w:val="20"/>
                <w:szCs w:val="20"/>
              </w:rPr>
              <w:t>Basic Support/Subscription for VMware NSX Standard per Processor for 3 years</w:t>
            </w:r>
          </w:p>
        </w:tc>
        <w:tc>
          <w:tcPr>
            <w:tcW w:w="1386" w:type="dxa"/>
            <w:vAlign w:val="center"/>
          </w:tcPr>
          <w:p w:rsidR="00922BC2" w:rsidRPr="00330C68" w:rsidRDefault="00922BC2" w:rsidP="00B20669">
            <w:pPr>
              <w:jc w:val="center"/>
              <w:rPr>
                <w:rFonts w:ascii="Trebuchet MS" w:hAnsi="Trebuchet MS"/>
                <w:color w:val="000000"/>
                <w:rtl/>
              </w:rPr>
            </w:pPr>
            <w:r w:rsidRPr="00330C68">
              <w:rPr>
                <w:rFonts w:ascii="Trebuchet MS" w:hAnsi="Trebuchet MS" w:hint="cs"/>
                <w:color w:val="000000"/>
                <w:rtl/>
              </w:rPr>
              <w:t>10</w:t>
            </w:r>
          </w:p>
        </w:tc>
        <w:tc>
          <w:tcPr>
            <w:tcW w:w="1418" w:type="dxa"/>
          </w:tcPr>
          <w:p w:rsidR="00922BC2" w:rsidRPr="00330C68" w:rsidRDefault="00922BC2" w:rsidP="00091CE6">
            <w:pPr>
              <w:rPr>
                <w:rtl/>
              </w:rPr>
            </w:pPr>
          </w:p>
        </w:tc>
        <w:tc>
          <w:tcPr>
            <w:tcW w:w="1417" w:type="dxa"/>
          </w:tcPr>
          <w:p w:rsidR="00922BC2" w:rsidRPr="00330C68" w:rsidRDefault="00922BC2" w:rsidP="00091CE6">
            <w:pPr>
              <w:rPr>
                <w:rtl/>
              </w:rPr>
            </w:pPr>
          </w:p>
        </w:tc>
      </w:tr>
      <w:tr w:rsidR="00922BC2" w:rsidRPr="00330C68" w:rsidTr="00B20669">
        <w:trPr>
          <w:jc w:val="center"/>
        </w:trPr>
        <w:tc>
          <w:tcPr>
            <w:tcW w:w="1503" w:type="dxa"/>
          </w:tcPr>
          <w:p w:rsidR="00922BC2" w:rsidRPr="00330C68" w:rsidRDefault="005E0503" w:rsidP="004C5138">
            <w:pPr>
              <w:jc w:val="center"/>
              <w:rPr>
                <w:rFonts w:ascii="Trebuchet MS" w:hAnsi="Trebuchet MS"/>
                <w:color w:val="000000"/>
                <w:sz w:val="20"/>
                <w:szCs w:val="20"/>
                <w:rtl/>
              </w:rPr>
            </w:pPr>
            <w:hyperlink r:id="rId13" w:history="1">
              <w:r w:rsidR="00922BC2" w:rsidRPr="00330C68">
                <w:rPr>
                  <w:rFonts w:ascii="Trebuchet MS" w:hAnsi="Trebuchet MS"/>
                  <w:color w:val="000000"/>
                  <w:sz w:val="20"/>
                  <w:szCs w:val="20"/>
                </w:rPr>
                <w:t>VC-SRM6-25S-C</w:t>
              </w:r>
            </w:hyperlink>
          </w:p>
        </w:tc>
        <w:tc>
          <w:tcPr>
            <w:tcW w:w="3052" w:type="dxa"/>
          </w:tcPr>
          <w:p w:rsidR="00922BC2" w:rsidRPr="00330C68" w:rsidRDefault="00922BC2" w:rsidP="004C5138">
            <w:pPr>
              <w:jc w:val="center"/>
              <w:rPr>
                <w:rFonts w:ascii="Trebuchet MS" w:hAnsi="Trebuchet MS"/>
                <w:color w:val="000000"/>
                <w:sz w:val="20"/>
                <w:szCs w:val="20"/>
              </w:rPr>
            </w:pPr>
            <w:r w:rsidRPr="00330C68">
              <w:rPr>
                <w:rFonts w:ascii="Trebuchet MS" w:hAnsi="Trebuchet MS"/>
                <w:color w:val="000000"/>
                <w:sz w:val="20"/>
                <w:szCs w:val="20"/>
              </w:rPr>
              <w:t>VMware Site Recovery Manager 6 Standard (25 VM Pack)</w:t>
            </w:r>
          </w:p>
        </w:tc>
        <w:tc>
          <w:tcPr>
            <w:tcW w:w="1386" w:type="dxa"/>
            <w:vAlign w:val="center"/>
          </w:tcPr>
          <w:p w:rsidR="00922BC2" w:rsidRPr="00330C68" w:rsidRDefault="00922BC2" w:rsidP="00B20669">
            <w:pPr>
              <w:jc w:val="center"/>
              <w:rPr>
                <w:rFonts w:ascii="Trebuchet MS" w:hAnsi="Trebuchet MS"/>
                <w:color w:val="000000"/>
                <w:rtl/>
              </w:rPr>
            </w:pPr>
            <w:r w:rsidRPr="00330C68">
              <w:rPr>
                <w:rFonts w:ascii="Trebuchet MS" w:hAnsi="Trebuchet MS" w:hint="cs"/>
                <w:color w:val="000000"/>
                <w:rtl/>
              </w:rPr>
              <w:t>2</w:t>
            </w:r>
          </w:p>
        </w:tc>
        <w:tc>
          <w:tcPr>
            <w:tcW w:w="1418" w:type="dxa"/>
          </w:tcPr>
          <w:p w:rsidR="00922BC2" w:rsidRPr="00330C68" w:rsidRDefault="00922BC2" w:rsidP="00091CE6">
            <w:pPr>
              <w:rPr>
                <w:rtl/>
              </w:rPr>
            </w:pPr>
          </w:p>
        </w:tc>
        <w:tc>
          <w:tcPr>
            <w:tcW w:w="1417" w:type="dxa"/>
          </w:tcPr>
          <w:p w:rsidR="00922BC2" w:rsidRPr="00330C68" w:rsidRDefault="00922BC2" w:rsidP="00091CE6">
            <w:pPr>
              <w:rPr>
                <w:rtl/>
              </w:rPr>
            </w:pPr>
          </w:p>
        </w:tc>
      </w:tr>
      <w:tr w:rsidR="00922BC2" w:rsidRPr="00330C68" w:rsidTr="00B20669">
        <w:trPr>
          <w:jc w:val="center"/>
        </w:trPr>
        <w:tc>
          <w:tcPr>
            <w:tcW w:w="1503" w:type="dxa"/>
          </w:tcPr>
          <w:p w:rsidR="00922BC2" w:rsidRPr="00330C68" w:rsidRDefault="00922BC2" w:rsidP="004C5138">
            <w:pPr>
              <w:jc w:val="center"/>
              <w:rPr>
                <w:rFonts w:ascii="Trebuchet MS" w:hAnsi="Trebuchet MS"/>
                <w:color w:val="000000"/>
                <w:sz w:val="20"/>
                <w:szCs w:val="20"/>
                <w:rtl/>
              </w:rPr>
            </w:pPr>
            <w:r w:rsidRPr="00330C68">
              <w:rPr>
                <w:rFonts w:ascii="Trebuchet MS" w:hAnsi="Trebuchet MS"/>
                <w:color w:val="000000"/>
                <w:sz w:val="20"/>
                <w:szCs w:val="20"/>
              </w:rPr>
              <w:t>VC-SRM6-25S-3G-SSS-C</w:t>
            </w:r>
          </w:p>
        </w:tc>
        <w:tc>
          <w:tcPr>
            <w:tcW w:w="3052" w:type="dxa"/>
          </w:tcPr>
          <w:p w:rsidR="00922BC2" w:rsidRPr="00330C68" w:rsidRDefault="00922BC2" w:rsidP="004C5138">
            <w:pPr>
              <w:jc w:val="center"/>
              <w:rPr>
                <w:rFonts w:ascii="Trebuchet MS" w:hAnsi="Trebuchet MS"/>
                <w:color w:val="000000"/>
                <w:sz w:val="20"/>
                <w:szCs w:val="20"/>
              </w:rPr>
            </w:pPr>
            <w:r w:rsidRPr="00330C68">
              <w:rPr>
                <w:rFonts w:ascii="Trebuchet MS" w:hAnsi="Trebuchet MS"/>
                <w:color w:val="000000"/>
                <w:sz w:val="20"/>
                <w:szCs w:val="20"/>
              </w:rPr>
              <w:t>Basic Support/Subscription for VMware Site Recovery Manager 6 Standard (25 VM Pack) for 1 Year</w:t>
            </w:r>
          </w:p>
        </w:tc>
        <w:tc>
          <w:tcPr>
            <w:tcW w:w="1386" w:type="dxa"/>
            <w:vAlign w:val="center"/>
          </w:tcPr>
          <w:p w:rsidR="00922BC2" w:rsidRPr="00330C68" w:rsidRDefault="00922BC2" w:rsidP="00B20669">
            <w:pPr>
              <w:jc w:val="center"/>
              <w:rPr>
                <w:rFonts w:ascii="Trebuchet MS" w:hAnsi="Trebuchet MS"/>
                <w:color w:val="000000"/>
                <w:rtl/>
              </w:rPr>
            </w:pPr>
            <w:r w:rsidRPr="00330C68">
              <w:rPr>
                <w:rFonts w:ascii="Trebuchet MS" w:hAnsi="Trebuchet MS" w:hint="cs"/>
                <w:color w:val="000000"/>
                <w:rtl/>
              </w:rPr>
              <w:t>2</w:t>
            </w:r>
          </w:p>
        </w:tc>
        <w:tc>
          <w:tcPr>
            <w:tcW w:w="1418" w:type="dxa"/>
          </w:tcPr>
          <w:p w:rsidR="00922BC2" w:rsidRPr="00330C68" w:rsidRDefault="00922BC2" w:rsidP="00091CE6">
            <w:pPr>
              <w:rPr>
                <w:rtl/>
              </w:rPr>
            </w:pPr>
          </w:p>
        </w:tc>
        <w:tc>
          <w:tcPr>
            <w:tcW w:w="1417" w:type="dxa"/>
          </w:tcPr>
          <w:p w:rsidR="00922BC2" w:rsidRPr="00330C68" w:rsidRDefault="00922BC2" w:rsidP="00091CE6">
            <w:pPr>
              <w:rPr>
                <w:rtl/>
              </w:rPr>
            </w:pPr>
          </w:p>
        </w:tc>
      </w:tr>
      <w:tr w:rsidR="00922BC2" w:rsidRPr="00330C68" w:rsidTr="00B20669">
        <w:trPr>
          <w:jc w:val="center"/>
        </w:trPr>
        <w:tc>
          <w:tcPr>
            <w:tcW w:w="1503" w:type="dxa"/>
          </w:tcPr>
          <w:p w:rsidR="00922BC2" w:rsidRPr="00330C68" w:rsidRDefault="005E0503" w:rsidP="004C5138">
            <w:pPr>
              <w:jc w:val="center"/>
              <w:rPr>
                <w:rFonts w:ascii="Trebuchet MS" w:hAnsi="Trebuchet MS"/>
                <w:color w:val="000000"/>
                <w:sz w:val="20"/>
                <w:szCs w:val="20"/>
                <w:rtl/>
              </w:rPr>
            </w:pPr>
            <w:hyperlink r:id="rId14" w:history="1">
              <w:r w:rsidR="00922BC2" w:rsidRPr="00330C68">
                <w:rPr>
                  <w:rFonts w:ascii="Trebuchet MS" w:hAnsi="Trebuchet MS"/>
                  <w:color w:val="000000"/>
                  <w:sz w:val="20"/>
                  <w:szCs w:val="20"/>
                </w:rPr>
                <w:t>VR6-OSTD25-C</w:t>
              </w:r>
            </w:hyperlink>
          </w:p>
        </w:tc>
        <w:tc>
          <w:tcPr>
            <w:tcW w:w="3052" w:type="dxa"/>
          </w:tcPr>
          <w:p w:rsidR="00922BC2" w:rsidRPr="00330C68" w:rsidRDefault="00922BC2" w:rsidP="004C5138">
            <w:pPr>
              <w:jc w:val="center"/>
              <w:rPr>
                <w:rFonts w:ascii="Trebuchet MS" w:hAnsi="Trebuchet MS"/>
                <w:color w:val="000000"/>
                <w:sz w:val="20"/>
                <w:szCs w:val="20"/>
              </w:rPr>
            </w:pPr>
            <w:r w:rsidRPr="00330C68">
              <w:rPr>
                <w:rFonts w:ascii="Trebuchet MS" w:hAnsi="Trebuchet MS"/>
                <w:color w:val="000000"/>
                <w:sz w:val="20"/>
                <w:szCs w:val="20"/>
              </w:rPr>
              <w:t>VMware vRealize Operations 6 Standard (25 VM Pack)</w:t>
            </w:r>
          </w:p>
        </w:tc>
        <w:tc>
          <w:tcPr>
            <w:tcW w:w="1386" w:type="dxa"/>
            <w:vAlign w:val="center"/>
          </w:tcPr>
          <w:p w:rsidR="00922BC2" w:rsidRPr="00330C68" w:rsidRDefault="00922BC2" w:rsidP="00B20669">
            <w:pPr>
              <w:jc w:val="center"/>
              <w:rPr>
                <w:rFonts w:ascii="Trebuchet MS" w:hAnsi="Trebuchet MS"/>
                <w:color w:val="000000"/>
                <w:rtl/>
              </w:rPr>
            </w:pPr>
            <w:r w:rsidRPr="00330C68">
              <w:rPr>
                <w:rFonts w:ascii="Trebuchet MS" w:hAnsi="Trebuchet MS" w:hint="cs"/>
                <w:color w:val="000000"/>
                <w:rtl/>
              </w:rPr>
              <w:t>3</w:t>
            </w:r>
          </w:p>
        </w:tc>
        <w:tc>
          <w:tcPr>
            <w:tcW w:w="1418" w:type="dxa"/>
          </w:tcPr>
          <w:p w:rsidR="00922BC2" w:rsidRPr="00330C68" w:rsidRDefault="00922BC2" w:rsidP="00091CE6">
            <w:pPr>
              <w:rPr>
                <w:rtl/>
              </w:rPr>
            </w:pPr>
          </w:p>
        </w:tc>
        <w:tc>
          <w:tcPr>
            <w:tcW w:w="1417" w:type="dxa"/>
          </w:tcPr>
          <w:p w:rsidR="00922BC2" w:rsidRPr="00330C68" w:rsidRDefault="00922BC2" w:rsidP="00091CE6">
            <w:pPr>
              <w:rPr>
                <w:rtl/>
              </w:rPr>
            </w:pPr>
          </w:p>
        </w:tc>
      </w:tr>
      <w:tr w:rsidR="00922BC2" w:rsidRPr="00330C68" w:rsidTr="00B20669">
        <w:trPr>
          <w:jc w:val="center"/>
        </w:trPr>
        <w:tc>
          <w:tcPr>
            <w:tcW w:w="1503" w:type="dxa"/>
          </w:tcPr>
          <w:p w:rsidR="00922BC2" w:rsidRPr="00330C68" w:rsidRDefault="00922BC2" w:rsidP="004C5138">
            <w:pPr>
              <w:jc w:val="center"/>
              <w:rPr>
                <w:rFonts w:ascii="Trebuchet MS" w:hAnsi="Trebuchet MS"/>
                <w:color w:val="000000"/>
                <w:sz w:val="20"/>
                <w:szCs w:val="20"/>
                <w:rtl/>
              </w:rPr>
            </w:pPr>
            <w:r w:rsidRPr="00330C68">
              <w:rPr>
                <w:rFonts w:ascii="Trebuchet MS" w:hAnsi="Trebuchet MS"/>
                <w:color w:val="000000"/>
                <w:sz w:val="20"/>
                <w:szCs w:val="20"/>
              </w:rPr>
              <w:t>VR6-OSTD25-3G-SSS-C</w:t>
            </w:r>
          </w:p>
        </w:tc>
        <w:tc>
          <w:tcPr>
            <w:tcW w:w="3052" w:type="dxa"/>
          </w:tcPr>
          <w:p w:rsidR="00922BC2" w:rsidRPr="00330C68" w:rsidRDefault="00922BC2" w:rsidP="004C5138">
            <w:pPr>
              <w:jc w:val="center"/>
              <w:rPr>
                <w:rFonts w:ascii="Trebuchet MS" w:hAnsi="Trebuchet MS"/>
                <w:color w:val="000000"/>
                <w:sz w:val="20"/>
                <w:szCs w:val="20"/>
              </w:rPr>
            </w:pPr>
            <w:r w:rsidRPr="00330C68">
              <w:rPr>
                <w:rFonts w:ascii="Trebuchet MS" w:hAnsi="Trebuchet MS"/>
                <w:color w:val="000000"/>
                <w:sz w:val="20"/>
                <w:szCs w:val="20"/>
              </w:rPr>
              <w:t>Basic Support/Subscription VMware vRealize Operations 6 Standard (25 VM Pack) for 1 year</w:t>
            </w:r>
          </w:p>
        </w:tc>
        <w:tc>
          <w:tcPr>
            <w:tcW w:w="1386" w:type="dxa"/>
            <w:vAlign w:val="center"/>
          </w:tcPr>
          <w:p w:rsidR="00922BC2" w:rsidRPr="00330C68" w:rsidRDefault="00922BC2" w:rsidP="00B20669">
            <w:pPr>
              <w:jc w:val="center"/>
              <w:rPr>
                <w:rFonts w:ascii="Trebuchet MS" w:hAnsi="Trebuchet MS"/>
                <w:color w:val="000000"/>
                <w:rtl/>
              </w:rPr>
            </w:pPr>
            <w:r w:rsidRPr="00330C68">
              <w:rPr>
                <w:rFonts w:ascii="Trebuchet MS" w:hAnsi="Trebuchet MS" w:hint="cs"/>
                <w:color w:val="000000"/>
                <w:rtl/>
              </w:rPr>
              <w:t>3</w:t>
            </w:r>
          </w:p>
        </w:tc>
        <w:tc>
          <w:tcPr>
            <w:tcW w:w="1418" w:type="dxa"/>
          </w:tcPr>
          <w:p w:rsidR="00922BC2" w:rsidRPr="00330C68" w:rsidRDefault="00922BC2" w:rsidP="00091CE6">
            <w:pPr>
              <w:rPr>
                <w:rtl/>
              </w:rPr>
            </w:pPr>
          </w:p>
        </w:tc>
        <w:tc>
          <w:tcPr>
            <w:tcW w:w="1417" w:type="dxa"/>
          </w:tcPr>
          <w:p w:rsidR="00922BC2" w:rsidRPr="00330C68" w:rsidRDefault="00922BC2" w:rsidP="00091CE6">
            <w:pPr>
              <w:rPr>
                <w:rtl/>
              </w:rPr>
            </w:pPr>
          </w:p>
        </w:tc>
      </w:tr>
    </w:tbl>
    <w:p w:rsidR="00130AA2" w:rsidRPr="00330C68" w:rsidRDefault="00130AA2" w:rsidP="00130AA2">
      <w:pPr>
        <w:tabs>
          <w:tab w:val="left" w:pos="9251"/>
        </w:tabs>
        <w:rPr>
          <w:b/>
          <w:bCs/>
          <w:sz w:val="22"/>
          <w:szCs w:val="22"/>
          <w:rtl/>
        </w:rPr>
      </w:pPr>
    </w:p>
    <w:p w:rsidR="00130AA2" w:rsidRPr="00330C68" w:rsidRDefault="00130AA2" w:rsidP="00130AA2">
      <w:pPr>
        <w:tabs>
          <w:tab w:val="left" w:pos="9251"/>
        </w:tabs>
        <w:rPr>
          <w:b/>
          <w:bCs/>
          <w:sz w:val="22"/>
          <w:szCs w:val="22"/>
          <w:rtl/>
        </w:rPr>
      </w:pPr>
    </w:p>
    <w:p w:rsidR="00130AA2" w:rsidRPr="00330C68" w:rsidRDefault="00130AA2" w:rsidP="00130AA2">
      <w:pPr>
        <w:tabs>
          <w:tab w:val="left" w:pos="9251"/>
        </w:tabs>
        <w:rPr>
          <w:b/>
          <w:bCs/>
          <w:sz w:val="22"/>
          <w:szCs w:val="22"/>
          <w:rtl/>
        </w:rPr>
      </w:pPr>
    </w:p>
    <w:p w:rsidR="00130AA2" w:rsidRPr="00330C68" w:rsidRDefault="00130AA2" w:rsidP="00130AA2">
      <w:pPr>
        <w:tabs>
          <w:tab w:val="left" w:pos="9251"/>
        </w:tabs>
        <w:rPr>
          <w:b/>
          <w:bCs/>
          <w:sz w:val="22"/>
          <w:szCs w:val="22"/>
          <w:rtl/>
        </w:rPr>
      </w:pPr>
    </w:p>
    <w:p w:rsidR="00130AA2" w:rsidRPr="00330C68" w:rsidRDefault="00130AA2" w:rsidP="00130AA2">
      <w:pPr>
        <w:tabs>
          <w:tab w:val="left" w:pos="9251"/>
        </w:tabs>
        <w:rPr>
          <w:b/>
          <w:bCs/>
          <w:sz w:val="22"/>
          <w:szCs w:val="22"/>
          <w:rtl/>
        </w:rPr>
      </w:pPr>
    </w:p>
    <w:p w:rsidR="00130AA2" w:rsidRPr="00330C68" w:rsidRDefault="00130AA2" w:rsidP="00130AA2">
      <w:pPr>
        <w:tabs>
          <w:tab w:val="left" w:pos="9251"/>
        </w:tabs>
        <w:rPr>
          <w:b/>
          <w:bCs/>
          <w:sz w:val="22"/>
          <w:szCs w:val="22"/>
          <w:rtl/>
        </w:rPr>
      </w:pPr>
    </w:p>
    <w:p w:rsidR="00130AA2" w:rsidRPr="00330C68" w:rsidRDefault="00130AA2" w:rsidP="00130AA2">
      <w:pPr>
        <w:tabs>
          <w:tab w:val="left" w:pos="9251"/>
        </w:tabs>
        <w:rPr>
          <w:b/>
          <w:bCs/>
          <w:sz w:val="22"/>
          <w:szCs w:val="22"/>
          <w:rtl/>
        </w:rPr>
      </w:pPr>
    </w:p>
    <w:p w:rsidR="00130AA2" w:rsidRPr="00330C68" w:rsidRDefault="00130AA2" w:rsidP="00130AA2">
      <w:pPr>
        <w:tabs>
          <w:tab w:val="left" w:pos="9251"/>
        </w:tabs>
        <w:rPr>
          <w:b/>
          <w:bCs/>
          <w:sz w:val="22"/>
          <w:szCs w:val="22"/>
          <w:rtl/>
        </w:rPr>
      </w:pPr>
    </w:p>
    <w:p w:rsidR="00130AA2" w:rsidRPr="00330C68" w:rsidRDefault="00130AA2" w:rsidP="00130AA2">
      <w:pPr>
        <w:tabs>
          <w:tab w:val="left" w:pos="9251"/>
        </w:tabs>
        <w:rPr>
          <w:b/>
          <w:bCs/>
          <w:sz w:val="22"/>
          <w:szCs w:val="22"/>
          <w:rtl/>
        </w:rPr>
      </w:pPr>
    </w:p>
    <w:p w:rsidR="00130AA2" w:rsidRPr="00330C68" w:rsidRDefault="00130AA2" w:rsidP="00130AA2">
      <w:pPr>
        <w:tabs>
          <w:tab w:val="left" w:pos="9251"/>
        </w:tabs>
        <w:rPr>
          <w:b/>
          <w:bCs/>
          <w:sz w:val="22"/>
          <w:szCs w:val="22"/>
          <w:rtl/>
        </w:rPr>
      </w:pPr>
    </w:p>
    <w:p w:rsidR="00130AA2" w:rsidRPr="00330C68" w:rsidRDefault="00130AA2" w:rsidP="00130AA2">
      <w:pPr>
        <w:tabs>
          <w:tab w:val="left" w:pos="480"/>
        </w:tabs>
        <w:ind w:left="85"/>
        <w:jc w:val="center"/>
        <w:rPr>
          <w:sz w:val="22"/>
          <w:szCs w:val="22"/>
          <w:rtl/>
        </w:rPr>
      </w:pPr>
      <w:r w:rsidRPr="00330C68">
        <w:rPr>
          <w:sz w:val="22"/>
          <w:szCs w:val="22"/>
          <w:rtl/>
        </w:rPr>
        <w:t>_____________</w:t>
      </w:r>
      <w:r w:rsidRPr="00330C68">
        <w:rPr>
          <w:sz w:val="22"/>
          <w:szCs w:val="22"/>
          <w:rtl/>
        </w:rPr>
        <w:tab/>
      </w:r>
      <w:r w:rsidRPr="00330C68">
        <w:rPr>
          <w:sz w:val="22"/>
          <w:szCs w:val="22"/>
          <w:rtl/>
        </w:rPr>
        <w:tab/>
      </w:r>
      <w:r w:rsidRPr="00330C68">
        <w:rPr>
          <w:sz w:val="22"/>
          <w:szCs w:val="22"/>
          <w:rtl/>
        </w:rPr>
        <w:tab/>
      </w:r>
      <w:r w:rsidRPr="00330C68">
        <w:rPr>
          <w:sz w:val="22"/>
          <w:szCs w:val="22"/>
          <w:rtl/>
        </w:rPr>
        <w:tab/>
      </w:r>
      <w:r w:rsidRPr="00330C68">
        <w:rPr>
          <w:sz w:val="22"/>
          <w:szCs w:val="22"/>
          <w:rtl/>
        </w:rPr>
        <w:tab/>
        <w:t xml:space="preserve">                 _________________</w:t>
      </w:r>
    </w:p>
    <w:p w:rsidR="00130AA2" w:rsidRPr="00330C68" w:rsidRDefault="00130AA2" w:rsidP="00130AA2">
      <w:pPr>
        <w:tabs>
          <w:tab w:val="left" w:pos="480"/>
        </w:tabs>
        <w:ind w:left="85"/>
        <w:rPr>
          <w:sz w:val="22"/>
          <w:szCs w:val="22"/>
          <w:rtl/>
        </w:rPr>
      </w:pPr>
      <w:r w:rsidRPr="00330C68">
        <w:rPr>
          <w:sz w:val="22"/>
          <w:szCs w:val="22"/>
          <w:rtl/>
        </w:rPr>
        <w:tab/>
        <w:t xml:space="preserve">      </w:t>
      </w:r>
      <w:r w:rsidR="00DC6F0A" w:rsidRPr="00330C68">
        <w:rPr>
          <w:sz w:val="22"/>
          <w:szCs w:val="22"/>
          <w:rtl/>
        </w:rPr>
        <w:tab/>
      </w:r>
      <w:r w:rsidR="00DC6F0A" w:rsidRPr="00330C68">
        <w:rPr>
          <w:rFonts w:hint="cs"/>
          <w:sz w:val="22"/>
          <w:szCs w:val="22"/>
          <w:rtl/>
        </w:rPr>
        <w:t xml:space="preserve">     </w:t>
      </w:r>
      <w:r w:rsidRPr="00330C68">
        <w:rPr>
          <w:sz w:val="22"/>
          <w:szCs w:val="22"/>
          <w:rtl/>
        </w:rPr>
        <w:t xml:space="preserve">      </w:t>
      </w:r>
      <w:r w:rsidRPr="00330C68">
        <w:rPr>
          <w:rFonts w:hint="eastAsia"/>
          <w:sz w:val="22"/>
          <w:szCs w:val="22"/>
          <w:rtl/>
        </w:rPr>
        <w:t>תאריך</w:t>
      </w:r>
      <w:r w:rsidRPr="00330C68">
        <w:rPr>
          <w:sz w:val="22"/>
          <w:szCs w:val="22"/>
          <w:rtl/>
        </w:rPr>
        <w:tab/>
      </w:r>
      <w:r w:rsidRPr="00330C68">
        <w:rPr>
          <w:sz w:val="22"/>
          <w:szCs w:val="22"/>
          <w:rtl/>
        </w:rPr>
        <w:tab/>
      </w:r>
      <w:r w:rsidRPr="00330C68">
        <w:rPr>
          <w:sz w:val="22"/>
          <w:szCs w:val="22"/>
          <w:rtl/>
        </w:rPr>
        <w:tab/>
      </w:r>
      <w:r w:rsidRPr="00330C68">
        <w:rPr>
          <w:sz w:val="22"/>
          <w:szCs w:val="22"/>
          <w:rtl/>
        </w:rPr>
        <w:tab/>
      </w:r>
      <w:r w:rsidRPr="00330C68">
        <w:rPr>
          <w:sz w:val="22"/>
          <w:szCs w:val="22"/>
          <w:rtl/>
        </w:rPr>
        <w:tab/>
      </w:r>
      <w:r w:rsidRPr="00330C68">
        <w:rPr>
          <w:sz w:val="22"/>
          <w:szCs w:val="22"/>
          <w:rtl/>
        </w:rPr>
        <w:tab/>
        <w:t xml:space="preserve">                        </w:t>
      </w:r>
      <w:r w:rsidRPr="00330C68">
        <w:rPr>
          <w:rFonts w:hint="eastAsia"/>
          <w:sz w:val="22"/>
          <w:szCs w:val="22"/>
          <w:rtl/>
        </w:rPr>
        <w:t>חתימה</w:t>
      </w:r>
      <w:r w:rsidRPr="00330C68">
        <w:rPr>
          <w:sz w:val="22"/>
          <w:szCs w:val="22"/>
          <w:rtl/>
        </w:rPr>
        <w:t xml:space="preserve"> </w:t>
      </w:r>
      <w:r w:rsidRPr="00330C68">
        <w:rPr>
          <w:rFonts w:hint="eastAsia"/>
          <w:sz w:val="22"/>
          <w:szCs w:val="22"/>
          <w:rtl/>
        </w:rPr>
        <w:t>וחותמת</w:t>
      </w:r>
    </w:p>
    <w:p w:rsidR="00130AA2" w:rsidRPr="00330C68" w:rsidRDefault="00130AA2" w:rsidP="00130AA2">
      <w:pPr>
        <w:tabs>
          <w:tab w:val="left" w:pos="9251"/>
        </w:tabs>
        <w:rPr>
          <w:b/>
          <w:bCs/>
          <w:sz w:val="22"/>
          <w:szCs w:val="22"/>
          <w:rtl/>
        </w:rPr>
      </w:pPr>
    </w:p>
    <w:p w:rsidR="00130AA2" w:rsidRPr="00330C68" w:rsidRDefault="00130AA2" w:rsidP="00130AA2">
      <w:pPr>
        <w:tabs>
          <w:tab w:val="left" w:pos="9251"/>
        </w:tabs>
        <w:rPr>
          <w:b/>
          <w:bCs/>
          <w:sz w:val="22"/>
          <w:szCs w:val="22"/>
          <w:rtl/>
        </w:rPr>
      </w:pPr>
    </w:p>
    <w:p w:rsidR="00130AA2" w:rsidRPr="00330C68" w:rsidRDefault="00130AA2" w:rsidP="00130AA2">
      <w:pPr>
        <w:tabs>
          <w:tab w:val="left" w:pos="9251"/>
        </w:tabs>
        <w:rPr>
          <w:b/>
          <w:bCs/>
          <w:sz w:val="22"/>
          <w:szCs w:val="22"/>
          <w:rtl/>
        </w:rPr>
      </w:pPr>
    </w:p>
    <w:p w:rsidR="00130AA2" w:rsidRPr="00330C68" w:rsidRDefault="00130AA2" w:rsidP="00130AA2">
      <w:pPr>
        <w:tabs>
          <w:tab w:val="left" w:pos="9251"/>
        </w:tabs>
        <w:rPr>
          <w:b/>
          <w:bCs/>
          <w:sz w:val="22"/>
          <w:szCs w:val="22"/>
          <w:rtl/>
        </w:rPr>
      </w:pPr>
    </w:p>
    <w:p w:rsidR="00B60FDD" w:rsidRPr="00330C68" w:rsidRDefault="008D6EF0" w:rsidP="001B5A41">
      <w:pPr>
        <w:pStyle w:val="12"/>
        <w:numPr>
          <w:ilvl w:val="0"/>
          <w:numId w:val="32"/>
        </w:numPr>
        <w:rPr>
          <w:rFonts w:asciiTheme="majorHAnsi" w:eastAsiaTheme="majorEastAsia" w:hAnsiTheme="majorHAnsi"/>
          <w:noProof w:val="0"/>
          <w:kern w:val="0"/>
          <w:sz w:val="32"/>
          <w:rtl/>
          <w:lang w:eastAsia="en-US"/>
        </w:rPr>
      </w:pPr>
      <w:bookmarkStart w:id="216" w:name="_Toc378247013"/>
      <w:bookmarkStart w:id="217" w:name="_Toc378247268"/>
      <w:bookmarkStart w:id="218" w:name="_Toc378247269"/>
      <w:bookmarkStart w:id="219" w:name="_Toc378751258"/>
      <w:bookmarkStart w:id="220" w:name="_Toc398494899"/>
      <w:bookmarkStart w:id="221" w:name="_Toc399170812"/>
      <w:bookmarkStart w:id="222" w:name="_Toc443389217"/>
      <w:bookmarkStart w:id="223" w:name="_Toc285980545"/>
      <w:bookmarkStart w:id="224" w:name="_Toc365486674"/>
      <w:bookmarkEnd w:id="216"/>
      <w:bookmarkEnd w:id="217"/>
      <w:r w:rsidRPr="00330C68">
        <w:rPr>
          <w:rFonts w:asciiTheme="majorHAnsi" w:eastAsiaTheme="majorEastAsia" w:hAnsiTheme="majorHAnsi" w:hint="cs"/>
          <w:noProof w:val="0"/>
          <w:kern w:val="0"/>
          <w:sz w:val="32"/>
          <w:rtl/>
          <w:lang w:eastAsia="en-US"/>
        </w:rPr>
        <w:t xml:space="preserve">פרק </w:t>
      </w:r>
      <w:r w:rsidR="004D2EF0" w:rsidRPr="00330C68">
        <w:rPr>
          <w:rFonts w:asciiTheme="majorHAnsi" w:eastAsiaTheme="majorEastAsia" w:hAnsiTheme="majorHAnsi" w:hint="cs"/>
          <w:noProof w:val="0"/>
          <w:kern w:val="0"/>
          <w:sz w:val="32"/>
          <w:rtl/>
          <w:lang w:eastAsia="en-US"/>
        </w:rPr>
        <w:t>נספחים</w:t>
      </w:r>
      <w:bookmarkEnd w:id="218"/>
      <w:bookmarkEnd w:id="219"/>
      <w:bookmarkEnd w:id="220"/>
      <w:bookmarkEnd w:id="221"/>
      <w:bookmarkEnd w:id="222"/>
    </w:p>
    <w:p w:rsidR="00936ACE" w:rsidRPr="00330C68" w:rsidRDefault="00691F04" w:rsidP="008B762D">
      <w:pPr>
        <w:pStyle w:val="8"/>
        <w:pageBreakBefore w:val="0"/>
        <w:rPr>
          <w:rtl/>
        </w:rPr>
      </w:pPr>
      <w:bookmarkStart w:id="225" w:name="_Toc378247270"/>
      <w:bookmarkStart w:id="226" w:name="_Toc378751259"/>
      <w:bookmarkStart w:id="227" w:name="_Toc398494900"/>
      <w:bookmarkEnd w:id="223"/>
      <w:r w:rsidRPr="00330C68">
        <w:rPr>
          <w:rFonts w:hint="eastAsia"/>
          <w:rtl/>
        </w:rPr>
        <w:t>מסמכים</w:t>
      </w:r>
      <w:r w:rsidRPr="00330C68">
        <w:rPr>
          <w:rtl/>
        </w:rPr>
        <w:t xml:space="preserve"> </w:t>
      </w:r>
      <w:r w:rsidRPr="00330C68">
        <w:rPr>
          <w:rFonts w:hint="eastAsia"/>
          <w:rtl/>
        </w:rPr>
        <w:t>שעל</w:t>
      </w:r>
      <w:r w:rsidRPr="00330C68">
        <w:rPr>
          <w:rtl/>
        </w:rPr>
        <w:t xml:space="preserve"> </w:t>
      </w:r>
      <w:r w:rsidRPr="00330C68">
        <w:rPr>
          <w:rFonts w:hint="eastAsia"/>
          <w:rtl/>
        </w:rPr>
        <w:t>המציע</w:t>
      </w:r>
      <w:r w:rsidRPr="00330C68">
        <w:rPr>
          <w:rtl/>
        </w:rPr>
        <w:t xml:space="preserve"> </w:t>
      </w:r>
      <w:r w:rsidRPr="00330C68">
        <w:rPr>
          <w:rFonts w:hint="eastAsia"/>
          <w:rtl/>
        </w:rPr>
        <w:t>לצרף</w:t>
      </w:r>
      <w:r w:rsidRPr="00330C68">
        <w:rPr>
          <w:rtl/>
        </w:rPr>
        <w:t xml:space="preserve"> </w:t>
      </w:r>
      <w:r w:rsidR="00936ACE" w:rsidRPr="00330C68">
        <w:rPr>
          <w:rFonts w:hint="eastAsia"/>
          <w:rtl/>
        </w:rPr>
        <w:t>לפי</w:t>
      </w:r>
      <w:r w:rsidRPr="00330C68">
        <w:rPr>
          <w:rtl/>
        </w:rPr>
        <w:t xml:space="preserve"> </w:t>
      </w:r>
      <w:r w:rsidRPr="00330C68">
        <w:rPr>
          <w:rFonts w:hint="eastAsia"/>
          <w:rtl/>
        </w:rPr>
        <w:t>תנאי</w:t>
      </w:r>
      <w:r w:rsidRPr="00330C68">
        <w:rPr>
          <w:rtl/>
        </w:rPr>
        <w:t xml:space="preserve"> </w:t>
      </w:r>
      <w:r w:rsidRPr="00330C68">
        <w:rPr>
          <w:rFonts w:hint="eastAsia"/>
          <w:rtl/>
        </w:rPr>
        <w:t>הסף</w:t>
      </w:r>
      <w:bookmarkEnd w:id="224"/>
      <w:bookmarkEnd w:id="225"/>
      <w:bookmarkEnd w:id="226"/>
      <w:r w:rsidR="002B4BDF" w:rsidRPr="00330C68">
        <w:rPr>
          <w:rFonts w:hint="cs"/>
          <w:rtl/>
        </w:rPr>
        <w:t xml:space="preserve"> הכלליים</w:t>
      </w:r>
      <w:bookmarkEnd w:id="227"/>
    </w:p>
    <w:tbl>
      <w:tblPr>
        <w:bidiVisual/>
        <w:tblW w:w="93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67"/>
        <w:gridCol w:w="1134"/>
        <w:gridCol w:w="6406"/>
        <w:gridCol w:w="624"/>
        <w:gridCol w:w="624"/>
      </w:tblGrid>
      <w:tr w:rsidR="001074A8" w:rsidRPr="00330C68" w:rsidTr="001074A8">
        <w:trPr>
          <w:cantSplit/>
          <w:trHeight w:val="56"/>
          <w:tblHeader/>
          <w:jc w:val="right"/>
        </w:trPr>
        <w:tc>
          <w:tcPr>
            <w:tcW w:w="567" w:type="dxa"/>
            <w:shd w:val="clear" w:color="auto" w:fill="F2F2F2"/>
          </w:tcPr>
          <w:p w:rsidR="001074A8" w:rsidRPr="00330C68" w:rsidRDefault="001074A8" w:rsidP="00316D48">
            <w:pPr>
              <w:widowControl w:val="0"/>
              <w:spacing w:before="60" w:after="60" w:line="240" w:lineRule="auto"/>
              <w:jc w:val="center"/>
              <w:rPr>
                <w:b/>
                <w:bCs/>
                <w:sz w:val="20"/>
                <w:szCs w:val="20"/>
                <w:rtl/>
              </w:rPr>
            </w:pPr>
            <w:r w:rsidRPr="00330C68">
              <w:rPr>
                <w:rFonts w:hint="cs"/>
                <w:b/>
                <w:bCs/>
                <w:sz w:val="20"/>
                <w:szCs w:val="20"/>
                <w:rtl/>
              </w:rPr>
              <w:t>מס.</w:t>
            </w:r>
          </w:p>
        </w:tc>
        <w:tc>
          <w:tcPr>
            <w:tcW w:w="1134" w:type="dxa"/>
            <w:shd w:val="clear" w:color="auto" w:fill="F2F2F2"/>
          </w:tcPr>
          <w:p w:rsidR="001074A8" w:rsidRPr="00330C68" w:rsidRDefault="001074A8" w:rsidP="00316D48">
            <w:pPr>
              <w:widowControl w:val="0"/>
              <w:spacing w:before="60" w:after="60" w:line="240" w:lineRule="auto"/>
              <w:rPr>
                <w:b/>
                <w:bCs/>
                <w:sz w:val="20"/>
                <w:szCs w:val="20"/>
                <w:rtl/>
              </w:rPr>
            </w:pPr>
            <w:r w:rsidRPr="00330C68">
              <w:rPr>
                <w:rFonts w:hint="cs"/>
                <w:b/>
                <w:bCs/>
                <w:sz w:val="20"/>
                <w:szCs w:val="20"/>
                <w:rtl/>
              </w:rPr>
              <w:t>סעיף במכרז</w:t>
            </w:r>
          </w:p>
        </w:tc>
        <w:tc>
          <w:tcPr>
            <w:tcW w:w="6406" w:type="dxa"/>
            <w:shd w:val="clear" w:color="auto" w:fill="F2F2F2"/>
          </w:tcPr>
          <w:p w:rsidR="001074A8" w:rsidRPr="00330C68" w:rsidRDefault="001074A8" w:rsidP="00316D48">
            <w:pPr>
              <w:widowControl w:val="0"/>
              <w:spacing w:before="60" w:after="60" w:line="240" w:lineRule="auto"/>
              <w:rPr>
                <w:b/>
                <w:bCs/>
                <w:sz w:val="20"/>
                <w:szCs w:val="20"/>
                <w:rtl/>
              </w:rPr>
            </w:pPr>
            <w:r w:rsidRPr="00330C68">
              <w:rPr>
                <w:rFonts w:hint="cs"/>
                <w:b/>
                <w:bCs/>
                <w:sz w:val="20"/>
                <w:szCs w:val="20"/>
                <w:rtl/>
              </w:rPr>
              <w:t>תעודה/אישור</w:t>
            </w:r>
          </w:p>
        </w:tc>
        <w:tc>
          <w:tcPr>
            <w:tcW w:w="624" w:type="dxa"/>
            <w:shd w:val="clear" w:color="auto" w:fill="F2F2F2"/>
          </w:tcPr>
          <w:p w:rsidR="001074A8" w:rsidRPr="00330C68" w:rsidRDefault="001074A8" w:rsidP="00316D48">
            <w:pPr>
              <w:widowControl w:val="0"/>
              <w:spacing w:before="60" w:after="60" w:line="240" w:lineRule="auto"/>
              <w:jc w:val="center"/>
              <w:rPr>
                <w:b/>
                <w:bCs/>
                <w:sz w:val="20"/>
                <w:szCs w:val="20"/>
                <w:rtl/>
              </w:rPr>
            </w:pPr>
            <w:r w:rsidRPr="00330C68">
              <w:rPr>
                <w:rFonts w:hint="cs"/>
                <w:b/>
                <w:bCs/>
                <w:sz w:val="20"/>
                <w:szCs w:val="20"/>
                <w:rtl/>
              </w:rPr>
              <w:t>קיים</w:t>
            </w:r>
          </w:p>
        </w:tc>
        <w:tc>
          <w:tcPr>
            <w:tcW w:w="624" w:type="dxa"/>
            <w:shd w:val="clear" w:color="auto" w:fill="F2F2F2"/>
          </w:tcPr>
          <w:p w:rsidR="001074A8" w:rsidRPr="00330C68" w:rsidRDefault="001074A8" w:rsidP="00316D48">
            <w:pPr>
              <w:widowControl w:val="0"/>
              <w:spacing w:before="60" w:after="60" w:line="240" w:lineRule="auto"/>
              <w:jc w:val="center"/>
              <w:rPr>
                <w:b/>
                <w:bCs/>
                <w:sz w:val="20"/>
                <w:szCs w:val="20"/>
                <w:rtl/>
              </w:rPr>
            </w:pPr>
            <w:r w:rsidRPr="00330C68">
              <w:rPr>
                <w:rFonts w:hint="cs"/>
                <w:b/>
                <w:bCs/>
                <w:sz w:val="20"/>
                <w:szCs w:val="20"/>
                <w:rtl/>
              </w:rPr>
              <w:t>לא קיים</w:t>
            </w:r>
          </w:p>
        </w:tc>
      </w:tr>
      <w:tr w:rsidR="001074A8" w:rsidRPr="00330C68" w:rsidTr="001074A8">
        <w:trPr>
          <w:cantSplit/>
          <w:trHeight w:val="51"/>
          <w:jc w:val="right"/>
        </w:trPr>
        <w:tc>
          <w:tcPr>
            <w:tcW w:w="567" w:type="dxa"/>
          </w:tcPr>
          <w:p w:rsidR="001074A8" w:rsidRPr="00330C68" w:rsidRDefault="001074A8" w:rsidP="001B5A41">
            <w:pPr>
              <w:widowControl w:val="0"/>
              <w:numPr>
                <w:ilvl w:val="0"/>
                <w:numId w:val="6"/>
              </w:numPr>
              <w:spacing w:before="60" w:after="60" w:line="240" w:lineRule="auto"/>
              <w:jc w:val="center"/>
              <w:rPr>
                <w:sz w:val="20"/>
                <w:szCs w:val="20"/>
                <w:rtl/>
              </w:rPr>
            </w:pPr>
          </w:p>
        </w:tc>
        <w:tc>
          <w:tcPr>
            <w:tcW w:w="1134" w:type="dxa"/>
          </w:tcPr>
          <w:p w:rsidR="001074A8" w:rsidRPr="00330C68" w:rsidRDefault="001074A8" w:rsidP="00316D48">
            <w:pPr>
              <w:widowControl w:val="0"/>
              <w:spacing w:before="60" w:after="60" w:line="240" w:lineRule="auto"/>
              <w:rPr>
                <w:sz w:val="20"/>
                <w:szCs w:val="20"/>
                <w:rtl/>
              </w:rPr>
            </w:pPr>
            <w:r w:rsidRPr="00330C68">
              <w:rPr>
                <w:sz w:val="20"/>
                <w:szCs w:val="20"/>
                <w:rtl/>
              </w:rPr>
              <w:fldChar w:fldCharType="begin"/>
            </w:r>
            <w:r w:rsidRPr="00330C68">
              <w:rPr>
                <w:sz w:val="20"/>
                <w:szCs w:val="20"/>
                <w:rtl/>
              </w:rPr>
              <w:instrText xml:space="preserve"> </w:instrText>
            </w:r>
            <w:r w:rsidRPr="00330C68">
              <w:rPr>
                <w:sz w:val="20"/>
                <w:szCs w:val="20"/>
              </w:rPr>
              <w:instrText>REF</w:instrText>
            </w:r>
            <w:r w:rsidRPr="00330C68">
              <w:rPr>
                <w:sz w:val="20"/>
                <w:szCs w:val="20"/>
                <w:rtl/>
              </w:rPr>
              <w:instrText xml:space="preserve"> _</w:instrText>
            </w:r>
            <w:r w:rsidRPr="00330C68">
              <w:rPr>
                <w:sz w:val="20"/>
                <w:szCs w:val="20"/>
              </w:rPr>
              <w:instrText>Ref384665050 \n \h</w:instrText>
            </w:r>
            <w:r w:rsidRPr="00330C68">
              <w:rPr>
                <w:sz w:val="20"/>
                <w:szCs w:val="20"/>
                <w:rtl/>
              </w:rPr>
              <w:instrText xml:space="preserve"> </w:instrText>
            </w:r>
            <w:r w:rsidR="001E7ECA" w:rsidRPr="00330C68">
              <w:rPr>
                <w:sz w:val="20"/>
                <w:szCs w:val="20"/>
                <w:rtl/>
              </w:rPr>
              <w:instrText xml:space="preserve"> \* </w:instrText>
            </w:r>
            <w:r w:rsidR="001E7ECA" w:rsidRPr="00330C68">
              <w:rPr>
                <w:sz w:val="20"/>
                <w:szCs w:val="20"/>
              </w:rPr>
              <w:instrText>MERGEFORMAT</w:instrText>
            </w:r>
            <w:r w:rsidR="001E7ECA" w:rsidRPr="00330C68">
              <w:rPr>
                <w:sz w:val="20"/>
                <w:szCs w:val="20"/>
                <w:rtl/>
              </w:rPr>
              <w:instrText xml:space="preserve"> </w:instrText>
            </w:r>
            <w:r w:rsidRPr="00330C68">
              <w:rPr>
                <w:sz w:val="20"/>
                <w:szCs w:val="20"/>
                <w:rtl/>
              </w:rPr>
            </w:r>
            <w:r w:rsidRPr="00330C68">
              <w:rPr>
                <w:sz w:val="20"/>
                <w:szCs w:val="20"/>
                <w:rtl/>
              </w:rPr>
              <w:fldChar w:fldCharType="separate"/>
            </w:r>
            <w:r w:rsidR="00AA146E">
              <w:rPr>
                <w:sz w:val="20"/>
                <w:szCs w:val="20"/>
                <w:cs/>
              </w:rPr>
              <w:t>‎</w:t>
            </w:r>
            <w:r w:rsidR="00AA146E">
              <w:rPr>
                <w:sz w:val="20"/>
                <w:szCs w:val="20"/>
              </w:rPr>
              <w:t>2.1.1</w:t>
            </w:r>
            <w:r w:rsidRPr="00330C68">
              <w:rPr>
                <w:sz w:val="20"/>
                <w:szCs w:val="20"/>
                <w:rtl/>
              </w:rPr>
              <w:fldChar w:fldCharType="end"/>
            </w:r>
          </w:p>
        </w:tc>
        <w:tc>
          <w:tcPr>
            <w:tcW w:w="6406" w:type="dxa"/>
          </w:tcPr>
          <w:p w:rsidR="001074A8" w:rsidRPr="00330C68" w:rsidRDefault="001074A8" w:rsidP="00316D48">
            <w:pPr>
              <w:widowControl w:val="0"/>
              <w:spacing w:before="60" w:after="60" w:line="240" w:lineRule="auto"/>
              <w:rPr>
                <w:sz w:val="20"/>
                <w:szCs w:val="20"/>
                <w:rtl/>
              </w:rPr>
            </w:pPr>
            <w:r w:rsidRPr="00330C68">
              <w:rPr>
                <w:sz w:val="20"/>
                <w:szCs w:val="20"/>
                <w:rtl/>
              </w:rPr>
              <w:fldChar w:fldCharType="begin"/>
            </w:r>
            <w:r w:rsidRPr="00330C68">
              <w:rPr>
                <w:sz w:val="20"/>
                <w:szCs w:val="20"/>
                <w:rtl/>
              </w:rPr>
              <w:instrText xml:space="preserve"> </w:instrText>
            </w:r>
            <w:r w:rsidRPr="00330C68">
              <w:rPr>
                <w:sz w:val="20"/>
                <w:szCs w:val="20"/>
              </w:rPr>
              <w:instrText>REF</w:instrText>
            </w:r>
            <w:r w:rsidRPr="00330C68">
              <w:rPr>
                <w:sz w:val="20"/>
                <w:szCs w:val="20"/>
                <w:rtl/>
              </w:rPr>
              <w:instrText xml:space="preserve"> תנאי_סף_אישור_רישום_במרשם \</w:instrText>
            </w:r>
            <w:r w:rsidRPr="00330C68">
              <w:rPr>
                <w:sz w:val="20"/>
                <w:szCs w:val="20"/>
              </w:rPr>
              <w:instrText>h</w:instrText>
            </w:r>
            <w:r w:rsidRPr="00330C68">
              <w:rPr>
                <w:sz w:val="20"/>
                <w:szCs w:val="20"/>
                <w:rtl/>
              </w:rPr>
              <w:instrText xml:space="preserve">  \* </w:instrText>
            </w:r>
            <w:r w:rsidRPr="00330C68">
              <w:rPr>
                <w:sz w:val="20"/>
                <w:szCs w:val="20"/>
              </w:rPr>
              <w:instrText>MERGEFORMAT</w:instrText>
            </w:r>
            <w:r w:rsidRPr="00330C68">
              <w:rPr>
                <w:sz w:val="20"/>
                <w:szCs w:val="20"/>
                <w:rtl/>
              </w:rPr>
              <w:instrText xml:space="preserve"> </w:instrText>
            </w:r>
            <w:r w:rsidRPr="00330C68">
              <w:rPr>
                <w:sz w:val="20"/>
                <w:szCs w:val="20"/>
                <w:rtl/>
              </w:rPr>
            </w:r>
            <w:r w:rsidRPr="00330C68">
              <w:rPr>
                <w:sz w:val="20"/>
                <w:szCs w:val="20"/>
                <w:rtl/>
              </w:rPr>
              <w:fldChar w:fldCharType="separate"/>
            </w:r>
            <w:r w:rsidR="00AA146E" w:rsidRPr="00AA146E">
              <w:rPr>
                <w:rFonts w:hint="cs"/>
                <w:sz w:val="20"/>
                <w:szCs w:val="20"/>
                <w:rtl/>
              </w:rPr>
              <w:t>אישור על רישום המציע במרשם הרלוונטי, בהתאם לדין החל עליו</w:t>
            </w:r>
            <w:r w:rsidRPr="00330C68">
              <w:rPr>
                <w:sz w:val="20"/>
                <w:szCs w:val="20"/>
                <w:rtl/>
              </w:rPr>
              <w:fldChar w:fldCharType="end"/>
            </w:r>
          </w:p>
        </w:tc>
        <w:tc>
          <w:tcPr>
            <w:tcW w:w="624" w:type="dxa"/>
          </w:tcPr>
          <w:p w:rsidR="001074A8" w:rsidRPr="00330C68" w:rsidRDefault="001074A8" w:rsidP="00316D48">
            <w:pPr>
              <w:widowControl w:val="0"/>
              <w:spacing w:before="60" w:after="60" w:line="240" w:lineRule="auto"/>
              <w:rPr>
                <w:sz w:val="20"/>
                <w:szCs w:val="20"/>
                <w:rtl/>
              </w:rPr>
            </w:pPr>
          </w:p>
        </w:tc>
        <w:tc>
          <w:tcPr>
            <w:tcW w:w="624" w:type="dxa"/>
            <w:shd w:val="clear" w:color="auto" w:fill="auto"/>
          </w:tcPr>
          <w:p w:rsidR="001074A8" w:rsidRPr="00330C68" w:rsidRDefault="001074A8" w:rsidP="00316D48">
            <w:pPr>
              <w:widowControl w:val="0"/>
              <w:spacing w:before="60" w:after="60" w:line="240" w:lineRule="auto"/>
              <w:rPr>
                <w:sz w:val="20"/>
                <w:szCs w:val="20"/>
                <w:rtl/>
              </w:rPr>
            </w:pPr>
          </w:p>
        </w:tc>
      </w:tr>
      <w:tr w:rsidR="001074A8" w:rsidRPr="00330C68" w:rsidTr="001074A8">
        <w:trPr>
          <w:cantSplit/>
          <w:jc w:val="right"/>
        </w:trPr>
        <w:tc>
          <w:tcPr>
            <w:tcW w:w="567" w:type="dxa"/>
          </w:tcPr>
          <w:p w:rsidR="001074A8" w:rsidRPr="00330C68" w:rsidRDefault="001074A8" w:rsidP="001B5A41">
            <w:pPr>
              <w:widowControl w:val="0"/>
              <w:numPr>
                <w:ilvl w:val="0"/>
                <w:numId w:val="6"/>
              </w:numPr>
              <w:spacing w:before="60" w:after="60" w:line="240" w:lineRule="auto"/>
              <w:jc w:val="center"/>
              <w:rPr>
                <w:sz w:val="20"/>
                <w:szCs w:val="20"/>
                <w:rtl/>
              </w:rPr>
            </w:pPr>
          </w:p>
        </w:tc>
        <w:tc>
          <w:tcPr>
            <w:tcW w:w="1134" w:type="dxa"/>
          </w:tcPr>
          <w:p w:rsidR="001074A8" w:rsidRPr="00330C68" w:rsidRDefault="001074A8" w:rsidP="00316D48">
            <w:pPr>
              <w:widowControl w:val="0"/>
              <w:spacing w:before="60" w:after="60" w:line="240" w:lineRule="auto"/>
              <w:rPr>
                <w:sz w:val="20"/>
                <w:szCs w:val="20"/>
                <w:rtl/>
              </w:rPr>
            </w:pPr>
            <w:r w:rsidRPr="00330C68">
              <w:rPr>
                <w:sz w:val="20"/>
                <w:szCs w:val="20"/>
                <w:rtl/>
              </w:rPr>
              <w:fldChar w:fldCharType="begin"/>
            </w:r>
            <w:r w:rsidRPr="00330C68">
              <w:rPr>
                <w:sz w:val="20"/>
                <w:szCs w:val="20"/>
                <w:rtl/>
              </w:rPr>
              <w:instrText xml:space="preserve"> </w:instrText>
            </w:r>
            <w:r w:rsidRPr="00330C68">
              <w:rPr>
                <w:sz w:val="20"/>
                <w:szCs w:val="20"/>
              </w:rPr>
              <w:instrText>REF</w:instrText>
            </w:r>
            <w:r w:rsidRPr="00330C68">
              <w:rPr>
                <w:sz w:val="20"/>
                <w:szCs w:val="20"/>
                <w:rtl/>
              </w:rPr>
              <w:instrText xml:space="preserve"> _</w:instrText>
            </w:r>
            <w:r w:rsidRPr="00330C68">
              <w:rPr>
                <w:sz w:val="20"/>
                <w:szCs w:val="20"/>
              </w:rPr>
              <w:instrText>Ref384665052 \n \h</w:instrText>
            </w:r>
            <w:r w:rsidRPr="00330C68">
              <w:rPr>
                <w:sz w:val="20"/>
                <w:szCs w:val="20"/>
                <w:rtl/>
              </w:rPr>
              <w:instrText xml:space="preserve"> </w:instrText>
            </w:r>
            <w:r w:rsidR="001E7ECA" w:rsidRPr="00330C68">
              <w:rPr>
                <w:sz w:val="20"/>
                <w:szCs w:val="20"/>
                <w:rtl/>
              </w:rPr>
              <w:instrText xml:space="preserve"> \* </w:instrText>
            </w:r>
            <w:r w:rsidR="001E7ECA" w:rsidRPr="00330C68">
              <w:rPr>
                <w:sz w:val="20"/>
                <w:szCs w:val="20"/>
              </w:rPr>
              <w:instrText>MERGEFORMAT</w:instrText>
            </w:r>
            <w:r w:rsidR="001E7ECA" w:rsidRPr="00330C68">
              <w:rPr>
                <w:sz w:val="20"/>
                <w:szCs w:val="20"/>
                <w:rtl/>
              </w:rPr>
              <w:instrText xml:space="preserve"> </w:instrText>
            </w:r>
            <w:r w:rsidRPr="00330C68">
              <w:rPr>
                <w:sz w:val="20"/>
                <w:szCs w:val="20"/>
                <w:rtl/>
              </w:rPr>
            </w:r>
            <w:r w:rsidRPr="00330C68">
              <w:rPr>
                <w:sz w:val="20"/>
                <w:szCs w:val="20"/>
                <w:rtl/>
              </w:rPr>
              <w:fldChar w:fldCharType="separate"/>
            </w:r>
            <w:r w:rsidR="00AA146E">
              <w:rPr>
                <w:sz w:val="20"/>
                <w:szCs w:val="20"/>
                <w:cs/>
              </w:rPr>
              <w:t>‎</w:t>
            </w:r>
            <w:r w:rsidR="00AA146E">
              <w:rPr>
                <w:sz w:val="20"/>
                <w:szCs w:val="20"/>
              </w:rPr>
              <w:t>2.1.2</w:t>
            </w:r>
            <w:r w:rsidRPr="00330C68">
              <w:rPr>
                <w:sz w:val="20"/>
                <w:szCs w:val="20"/>
                <w:rtl/>
              </w:rPr>
              <w:fldChar w:fldCharType="end"/>
            </w:r>
          </w:p>
        </w:tc>
        <w:tc>
          <w:tcPr>
            <w:tcW w:w="6406" w:type="dxa"/>
          </w:tcPr>
          <w:p w:rsidR="001074A8" w:rsidRPr="00330C68" w:rsidRDefault="001074A8" w:rsidP="00316D48">
            <w:pPr>
              <w:widowControl w:val="0"/>
              <w:spacing w:before="60" w:after="60" w:line="240" w:lineRule="auto"/>
              <w:rPr>
                <w:sz w:val="20"/>
                <w:szCs w:val="20"/>
                <w:rtl/>
              </w:rPr>
            </w:pPr>
            <w:r w:rsidRPr="00330C68">
              <w:rPr>
                <w:sz w:val="20"/>
                <w:szCs w:val="20"/>
                <w:rtl/>
              </w:rPr>
              <w:fldChar w:fldCharType="begin"/>
            </w:r>
            <w:r w:rsidRPr="00330C68">
              <w:rPr>
                <w:sz w:val="20"/>
                <w:szCs w:val="20"/>
                <w:rtl/>
              </w:rPr>
              <w:instrText xml:space="preserve"> </w:instrText>
            </w:r>
            <w:r w:rsidRPr="00330C68">
              <w:rPr>
                <w:sz w:val="20"/>
                <w:szCs w:val="20"/>
              </w:rPr>
              <w:instrText>REF</w:instrText>
            </w:r>
            <w:r w:rsidRPr="00330C68">
              <w:rPr>
                <w:sz w:val="20"/>
                <w:szCs w:val="20"/>
                <w:rtl/>
              </w:rPr>
              <w:instrText xml:space="preserve"> תנאי_סף_אישור_ניהול_ספרים \</w:instrText>
            </w:r>
            <w:r w:rsidRPr="00330C68">
              <w:rPr>
                <w:sz w:val="20"/>
                <w:szCs w:val="20"/>
              </w:rPr>
              <w:instrText>h</w:instrText>
            </w:r>
            <w:r w:rsidRPr="00330C68">
              <w:rPr>
                <w:sz w:val="20"/>
                <w:szCs w:val="20"/>
                <w:rtl/>
              </w:rPr>
              <w:instrText xml:space="preserve">  \* </w:instrText>
            </w:r>
            <w:r w:rsidRPr="00330C68">
              <w:rPr>
                <w:sz w:val="20"/>
                <w:szCs w:val="20"/>
              </w:rPr>
              <w:instrText>MERGEFORMAT</w:instrText>
            </w:r>
            <w:r w:rsidRPr="00330C68">
              <w:rPr>
                <w:sz w:val="20"/>
                <w:szCs w:val="20"/>
                <w:rtl/>
              </w:rPr>
              <w:instrText xml:space="preserve"> </w:instrText>
            </w:r>
            <w:r w:rsidRPr="00330C68">
              <w:rPr>
                <w:sz w:val="20"/>
                <w:szCs w:val="20"/>
                <w:rtl/>
              </w:rPr>
            </w:r>
            <w:r w:rsidRPr="00330C68">
              <w:rPr>
                <w:sz w:val="20"/>
                <w:szCs w:val="20"/>
                <w:rtl/>
              </w:rPr>
              <w:fldChar w:fldCharType="separate"/>
            </w:r>
            <w:r w:rsidR="00AA146E" w:rsidRPr="00AA146E">
              <w:rPr>
                <w:rFonts w:hint="cs"/>
                <w:sz w:val="20"/>
                <w:szCs w:val="20"/>
                <w:rtl/>
              </w:rPr>
              <w:t>אישור עדכני ותקף על נהול ספרים, ניכוי מס במקור ורישום במע"מ, כנדרש לפי חוק עסקאות גופים ציבוריים</w:t>
            </w:r>
            <w:r w:rsidRPr="00330C68">
              <w:rPr>
                <w:sz w:val="20"/>
                <w:szCs w:val="20"/>
                <w:rtl/>
              </w:rPr>
              <w:fldChar w:fldCharType="end"/>
            </w:r>
          </w:p>
        </w:tc>
        <w:tc>
          <w:tcPr>
            <w:tcW w:w="624" w:type="dxa"/>
          </w:tcPr>
          <w:p w:rsidR="001074A8" w:rsidRPr="00330C68" w:rsidRDefault="001074A8" w:rsidP="00316D48">
            <w:pPr>
              <w:widowControl w:val="0"/>
              <w:spacing w:before="60" w:after="60" w:line="240" w:lineRule="auto"/>
              <w:rPr>
                <w:sz w:val="20"/>
                <w:szCs w:val="20"/>
                <w:rtl/>
              </w:rPr>
            </w:pPr>
          </w:p>
        </w:tc>
        <w:tc>
          <w:tcPr>
            <w:tcW w:w="624" w:type="dxa"/>
            <w:shd w:val="clear" w:color="auto" w:fill="auto"/>
          </w:tcPr>
          <w:p w:rsidR="001074A8" w:rsidRPr="00330C68" w:rsidRDefault="001074A8" w:rsidP="00316D48">
            <w:pPr>
              <w:widowControl w:val="0"/>
              <w:spacing w:before="60" w:after="60" w:line="240" w:lineRule="auto"/>
              <w:rPr>
                <w:sz w:val="20"/>
                <w:szCs w:val="20"/>
                <w:rtl/>
              </w:rPr>
            </w:pPr>
          </w:p>
        </w:tc>
      </w:tr>
      <w:tr w:rsidR="001074A8" w:rsidRPr="00330C68" w:rsidTr="001074A8">
        <w:trPr>
          <w:cantSplit/>
          <w:jc w:val="right"/>
        </w:trPr>
        <w:tc>
          <w:tcPr>
            <w:tcW w:w="567" w:type="dxa"/>
          </w:tcPr>
          <w:p w:rsidR="001074A8" w:rsidRPr="00330C68" w:rsidRDefault="001074A8" w:rsidP="001B5A41">
            <w:pPr>
              <w:widowControl w:val="0"/>
              <w:numPr>
                <w:ilvl w:val="0"/>
                <w:numId w:val="6"/>
              </w:numPr>
              <w:spacing w:before="60" w:after="60" w:line="240" w:lineRule="auto"/>
              <w:jc w:val="center"/>
              <w:rPr>
                <w:sz w:val="20"/>
                <w:szCs w:val="20"/>
                <w:rtl/>
              </w:rPr>
            </w:pPr>
          </w:p>
        </w:tc>
        <w:tc>
          <w:tcPr>
            <w:tcW w:w="1134" w:type="dxa"/>
          </w:tcPr>
          <w:p w:rsidR="001074A8" w:rsidRPr="00330C68" w:rsidRDefault="001074A8" w:rsidP="00316D48">
            <w:pPr>
              <w:widowControl w:val="0"/>
              <w:spacing w:before="60" w:after="60" w:line="240" w:lineRule="auto"/>
              <w:rPr>
                <w:sz w:val="20"/>
                <w:szCs w:val="20"/>
                <w:rtl/>
              </w:rPr>
            </w:pPr>
            <w:r w:rsidRPr="00330C68">
              <w:rPr>
                <w:sz w:val="20"/>
                <w:szCs w:val="20"/>
                <w:rtl/>
              </w:rPr>
              <w:fldChar w:fldCharType="begin"/>
            </w:r>
            <w:r w:rsidRPr="00330C68">
              <w:rPr>
                <w:sz w:val="20"/>
                <w:szCs w:val="20"/>
                <w:rtl/>
              </w:rPr>
              <w:instrText xml:space="preserve"> </w:instrText>
            </w:r>
            <w:r w:rsidRPr="00330C68">
              <w:rPr>
                <w:sz w:val="20"/>
                <w:szCs w:val="20"/>
              </w:rPr>
              <w:instrText>REF</w:instrText>
            </w:r>
            <w:r w:rsidRPr="00330C68">
              <w:rPr>
                <w:sz w:val="20"/>
                <w:szCs w:val="20"/>
                <w:rtl/>
              </w:rPr>
              <w:instrText xml:space="preserve"> _</w:instrText>
            </w:r>
            <w:r w:rsidRPr="00330C68">
              <w:rPr>
                <w:sz w:val="20"/>
                <w:szCs w:val="20"/>
              </w:rPr>
              <w:instrText>Ref384665056 \n \h</w:instrText>
            </w:r>
            <w:r w:rsidRPr="00330C68">
              <w:rPr>
                <w:sz w:val="20"/>
                <w:szCs w:val="20"/>
                <w:rtl/>
              </w:rPr>
              <w:instrText xml:space="preserve"> </w:instrText>
            </w:r>
            <w:r w:rsidR="001E7ECA" w:rsidRPr="00330C68">
              <w:rPr>
                <w:sz w:val="20"/>
                <w:szCs w:val="20"/>
                <w:rtl/>
              </w:rPr>
              <w:instrText xml:space="preserve"> \* </w:instrText>
            </w:r>
            <w:r w:rsidR="001E7ECA" w:rsidRPr="00330C68">
              <w:rPr>
                <w:sz w:val="20"/>
                <w:szCs w:val="20"/>
              </w:rPr>
              <w:instrText>MERGEFORMAT</w:instrText>
            </w:r>
            <w:r w:rsidR="001E7ECA" w:rsidRPr="00330C68">
              <w:rPr>
                <w:sz w:val="20"/>
                <w:szCs w:val="20"/>
                <w:rtl/>
              </w:rPr>
              <w:instrText xml:space="preserve"> </w:instrText>
            </w:r>
            <w:r w:rsidRPr="00330C68">
              <w:rPr>
                <w:sz w:val="20"/>
                <w:szCs w:val="20"/>
                <w:rtl/>
              </w:rPr>
            </w:r>
            <w:r w:rsidRPr="00330C68">
              <w:rPr>
                <w:sz w:val="20"/>
                <w:szCs w:val="20"/>
                <w:rtl/>
              </w:rPr>
              <w:fldChar w:fldCharType="separate"/>
            </w:r>
            <w:r w:rsidR="00AA146E">
              <w:rPr>
                <w:sz w:val="20"/>
                <w:szCs w:val="20"/>
                <w:cs/>
              </w:rPr>
              <w:t>‎</w:t>
            </w:r>
            <w:r w:rsidR="00AA146E">
              <w:rPr>
                <w:sz w:val="20"/>
                <w:szCs w:val="20"/>
              </w:rPr>
              <w:t>2.1.3</w:t>
            </w:r>
            <w:r w:rsidRPr="00330C68">
              <w:rPr>
                <w:sz w:val="20"/>
                <w:szCs w:val="20"/>
                <w:rtl/>
              </w:rPr>
              <w:fldChar w:fldCharType="end"/>
            </w:r>
          </w:p>
        </w:tc>
        <w:tc>
          <w:tcPr>
            <w:tcW w:w="6406" w:type="dxa"/>
          </w:tcPr>
          <w:p w:rsidR="001074A8" w:rsidRPr="00330C68" w:rsidRDefault="001074A8" w:rsidP="00316D48">
            <w:pPr>
              <w:widowControl w:val="0"/>
              <w:spacing w:before="60" w:after="60" w:line="240" w:lineRule="auto"/>
              <w:rPr>
                <w:sz w:val="20"/>
                <w:szCs w:val="20"/>
                <w:rtl/>
              </w:rPr>
            </w:pPr>
            <w:r w:rsidRPr="00330C68">
              <w:rPr>
                <w:sz w:val="20"/>
                <w:szCs w:val="20"/>
                <w:rtl/>
              </w:rPr>
              <w:fldChar w:fldCharType="begin"/>
            </w:r>
            <w:r w:rsidRPr="00330C68">
              <w:rPr>
                <w:sz w:val="20"/>
                <w:szCs w:val="20"/>
                <w:rtl/>
              </w:rPr>
              <w:instrText xml:space="preserve"> </w:instrText>
            </w:r>
            <w:r w:rsidRPr="00330C68">
              <w:rPr>
                <w:sz w:val="20"/>
                <w:szCs w:val="20"/>
              </w:rPr>
              <w:instrText>REF</w:instrText>
            </w:r>
            <w:r w:rsidRPr="00330C68">
              <w:rPr>
                <w:sz w:val="20"/>
                <w:szCs w:val="20"/>
                <w:rtl/>
              </w:rPr>
              <w:instrText xml:space="preserve"> תנאי_סף_נסח_חברה \</w:instrText>
            </w:r>
            <w:r w:rsidRPr="00330C68">
              <w:rPr>
                <w:sz w:val="20"/>
                <w:szCs w:val="20"/>
              </w:rPr>
              <w:instrText>h</w:instrText>
            </w:r>
            <w:r w:rsidRPr="00330C68">
              <w:rPr>
                <w:sz w:val="20"/>
                <w:szCs w:val="20"/>
                <w:rtl/>
              </w:rPr>
              <w:instrText xml:space="preserve">  \* </w:instrText>
            </w:r>
            <w:r w:rsidRPr="00330C68">
              <w:rPr>
                <w:sz w:val="20"/>
                <w:szCs w:val="20"/>
              </w:rPr>
              <w:instrText>MERGEFORMAT</w:instrText>
            </w:r>
            <w:r w:rsidRPr="00330C68">
              <w:rPr>
                <w:sz w:val="20"/>
                <w:szCs w:val="20"/>
                <w:rtl/>
              </w:rPr>
              <w:instrText xml:space="preserve"> </w:instrText>
            </w:r>
            <w:r w:rsidRPr="00330C68">
              <w:rPr>
                <w:sz w:val="20"/>
                <w:szCs w:val="20"/>
                <w:rtl/>
              </w:rPr>
            </w:r>
            <w:r w:rsidRPr="00330C68">
              <w:rPr>
                <w:sz w:val="20"/>
                <w:szCs w:val="20"/>
                <w:rtl/>
              </w:rPr>
              <w:fldChar w:fldCharType="separate"/>
            </w:r>
            <w:r w:rsidR="00AA146E" w:rsidRPr="00AA146E">
              <w:rPr>
                <w:sz w:val="20"/>
                <w:szCs w:val="20"/>
                <w:rtl/>
              </w:rPr>
              <w:t xml:space="preserve">נסח חברה/שותפות עדכני. </w:t>
            </w:r>
            <w:r w:rsidR="00AA146E" w:rsidRPr="00AA146E">
              <w:rPr>
                <w:rFonts w:hint="cs"/>
                <w:sz w:val="20"/>
                <w:szCs w:val="20"/>
                <w:rtl/>
              </w:rPr>
              <w:t xml:space="preserve">הנסח </w:t>
            </w:r>
            <w:r w:rsidR="00AA146E" w:rsidRPr="00AA146E">
              <w:rPr>
                <w:sz w:val="20"/>
                <w:szCs w:val="20"/>
                <w:rtl/>
              </w:rPr>
              <w:t>ניתן להפקה דרך אתר האינטרנט של רשות התאגידים</w:t>
            </w:r>
            <w:r w:rsidR="00AA146E" w:rsidRPr="00AA146E">
              <w:rPr>
                <w:rFonts w:hint="cs"/>
                <w:sz w:val="20"/>
                <w:szCs w:val="20"/>
                <w:rtl/>
              </w:rPr>
              <w:t xml:space="preserve"> בכתובת </w:t>
            </w:r>
            <w:r w:rsidR="00AA146E" w:rsidRPr="00AA146E">
              <w:rPr>
                <w:sz w:val="20"/>
                <w:szCs w:val="20"/>
              </w:rPr>
              <w:t>www.justice.gov.il/mojheb/rasuthataagidim</w:t>
            </w:r>
            <w:r w:rsidRPr="00330C68">
              <w:rPr>
                <w:sz w:val="20"/>
                <w:szCs w:val="20"/>
                <w:rtl/>
              </w:rPr>
              <w:fldChar w:fldCharType="end"/>
            </w:r>
          </w:p>
        </w:tc>
        <w:tc>
          <w:tcPr>
            <w:tcW w:w="624" w:type="dxa"/>
          </w:tcPr>
          <w:p w:rsidR="001074A8" w:rsidRPr="00330C68" w:rsidRDefault="001074A8" w:rsidP="00316D48">
            <w:pPr>
              <w:widowControl w:val="0"/>
              <w:spacing w:before="60" w:after="60" w:line="240" w:lineRule="auto"/>
              <w:rPr>
                <w:sz w:val="20"/>
                <w:szCs w:val="20"/>
                <w:rtl/>
              </w:rPr>
            </w:pPr>
          </w:p>
        </w:tc>
        <w:tc>
          <w:tcPr>
            <w:tcW w:w="624" w:type="dxa"/>
            <w:shd w:val="clear" w:color="auto" w:fill="auto"/>
          </w:tcPr>
          <w:p w:rsidR="001074A8" w:rsidRPr="00330C68" w:rsidRDefault="001074A8" w:rsidP="00316D48">
            <w:pPr>
              <w:widowControl w:val="0"/>
              <w:spacing w:before="60" w:after="60" w:line="240" w:lineRule="auto"/>
              <w:rPr>
                <w:sz w:val="20"/>
                <w:szCs w:val="20"/>
                <w:rtl/>
              </w:rPr>
            </w:pPr>
          </w:p>
        </w:tc>
      </w:tr>
      <w:tr w:rsidR="001074A8" w:rsidRPr="00330C68" w:rsidTr="001074A8">
        <w:trPr>
          <w:cantSplit/>
          <w:jc w:val="right"/>
        </w:trPr>
        <w:tc>
          <w:tcPr>
            <w:tcW w:w="567" w:type="dxa"/>
          </w:tcPr>
          <w:p w:rsidR="001074A8" w:rsidRPr="00330C68" w:rsidRDefault="001074A8" w:rsidP="001B5A41">
            <w:pPr>
              <w:widowControl w:val="0"/>
              <w:numPr>
                <w:ilvl w:val="0"/>
                <w:numId w:val="6"/>
              </w:numPr>
              <w:spacing w:before="60" w:after="60" w:line="240" w:lineRule="auto"/>
              <w:jc w:val="center"/>
              <w:rPr>
                <w:sz w:val="20"/>
                <w:szCs w:val="20"/>
                <w:rtl/>
              </w:rPr>
            </w:pPr>
          </w:p>
        </w:tc>
        <w:tc>
          <w:tcPr>
            <w:tcW w:w="1134" w:type="dxa"/>
          </w:tcPr>
          <w:p w:rsidR="001074A8" w:rsidRPr="00330C68" w:rsidRDefault="001074A8" w:rsidP="00316D48">
            <w:pPr>
              <w:widowControl w:val="0"/>
              <w:spacing w:before="60" w:after="60" w:line="240" w:lineRule="auto"/>
              <w:rPr>
                <w:sz w:val="20"/>
                <w:szCs w:val="20"/>
                <w:rtl/>
              </w:rPr>
            </w:pPr>
            <w:r w:rsidRPr="00330C68">
              <w:rPr>
                <w:sz w:val="20"/>
                <w:szCs w:val="20"/>
                <w:rtl/>
              </w:rPr>
              <w:fldChar w:fldCharType="begin"/>
            </w:r>
            <w:r w:rsidRPr="00330C68">
              <w:rPr>
                <w:sz w:val="20"/>
                <w:szCs w:val="20"/>
                <w:rtl/>
              </w:rPr>
              <w:instrText xml:space="preserve"> </w:instrText>
            </w:r>
            <w:r w:rsidRPr="00330C68">
              <w:rPr>
                <w:sz w:val="20"/>
                <w:szCs w:val="20"/>
              </w:rPr>
              <w:instrText>REF</w:instrText>
            </w:r>
            <w:r w:rsidRPr="00330C68">
              <w:rPr>
                <w:sz w:val="20"/>
                <w:szCs w:val="20"/>
                <w:rtl/>
              </w:rPr>
              <w:instrText xml:space="preserve"> _</w:instrText>
            </w:r>
            <w:r w:rsidRPr="00330C68">
              <w:rPr>
                <w:sz w:val="20"/>
                <w:szCs w:val="20"/>
              </w:rPr>
              <w:instrText>Ref384665078 \n \h</w:instrText>
            </w:r>
            <w:r w:rsidRPr="00330C68">
              <w:rPr>
                <w:sz w:val="20"/>
                <w:szCs w:val="20"/>
                <w:rtl/>
              </w:rPr>
              <w:instrText xml:space="preserve"> </w:instrText>
            </w:r>
            <w:r w:rsidR="001E7ECA" w:rsidRPr="00330C68">
              <w:rPr>
                <w:sz w:val="20"/>
                <w:szCs w:val="20"/>
                <w:rtl/>
              </w:rPr>
              <w:instrText xml:space="preserve"> \* </w:instrText>
            </w:r>
            <w:r w:rsidR="001E7ECA" w:rsidRPr="00330C68">
              <w:rPr>
                <w:sz w:val="20"/>
                <w:szCs w:val="20"/>
              </w:rPr>
              <w:instrText>MERGEFORMAT</w:instrText>
            </w:r>
            <w:r w:rsidR="001E7ECA" w:rsidRPr="00330C68">
              <w:rPr>
                <w:sz w:val="20"/>
                <w:szCs w:val="20"/>
                <w:rtl/>
              </w:rPr>
              <w:instrText xml:space="preserve"> </w:instrText>
            </w:r>
            <w:r w:rsidRPr="00330C68">
              <w:rPr>
                <w:sz w:val="20"/>
                <w:szCs w:val="20"/>
                <w:rtl/>
              </w:rPr>
            </w:r>
            <w:r w:rsidRPr="00330C68">
              <w:rPr>
                <w:sz w:val="20"/>
                <w:szCs w:val="20"/>
                <w:rtl/>
              </w:rPr>
              <w:fldChar w:fldCharType="separate"/>
            </w:r>
            <w:r w:rsidR="00AA146E">
              <w:rPr>
                <w:sz w:val="20"/>
                <w:szCs w:val="20"/>
                <w:cs/>
              </w:rPr>
              <w:t>‎</w:t>
            </w:r>
            <w:r w:rsidR="00AA146E">
              <w:rPr>
                <w:sz w:val="20"/>
                <w:szCs w:val="20"/>
              </w:rPr>
              <w:t>2.1.4</w:t>
            </w:r>
            <w:r w:rsidRPr="00330C68">
              <w:rPr>
                <w:sz w:val="20"/>
                <w:szCs w:val="20"/>
                <w:rtl/>
              </w:rPr>
              <w:fldChar w:fldCharType="end"/>
            </w:r>
          </w:p>
        </w:tc>
        <w:tc>
          <w:tcPr>
            <w:tcW w:w="6406" w:type="dxa"/>
          </w:tcPr>
          <w:p w:rsidR="001074A8" w:rsidRPr="00330C68" w:rsidRDefault="001074A8" w:rsidP="00316D48">
            <w:pPr>
              <w:widowControl w:val="0"/>
              <w:spacing w:before="60" w:after="60" w:line="240" w:lineRule="auto"/>
              <w:rPr>
                <w:sz w:val="20"/>
                <w:szCs w:val="20"/>
                <w:rtl/>
              </w:rPr>
            </w:pPr>
            <w:r w:rsidRPr="00330C68">
              <w:rPr>
                <w:sz w:val="20"/>
                <w:szCs w:val="20"/>
                <w:rtl/>
              </w:rPr>
              <w:fldChar w:fldCharType="begin"/>
            </w:r>
            <w:r w:rsidRPr="00330C68">
              <w:rPr>
                <w:sz w:val="20"/>
                <w:szCs w:val="20"/>
                <w:rtl/>
              </w:rPr>
              <w:instrText xml:space="preserve"> </w:instrText>
            </w:r>
            <w:r w:rsidRPr="00330C68">
              <w:rPr>
                <w:sz w:val="20"/>
                <w:szCs w:val="20"/>
              </w:rPr>
              <w:instrText>REF</w:instrText>
            </w:r>
            <w:r w:rsidRPr="00330C68">
              <w:rPr>
                <w:sz w:val="20"/>
                <w:szCs w:val="20"/>
                <w:rtl/>
              </w:rPr>
              <w:instrText xml:space="preserve"> תנאי_סף_אישור_ניהול_תקין \</w:instrText>
            </w:r>
            <w:r w:rsidRPr="00330C68">
              <w:rPr>
                <w:sz w:val="20"/>
                <w:szCs w:val="20"/>
              </w:rPr>
              <w:instrText>h</w:instrText>
            </w:r>
            <w:r w:rsidRPr="00330C68">
              <w:rPr>
                <w:sz w:val="20"/>
                <w:szCs w:val="20"/>
                <w:rtl/>
              </w:rPr>
              <w:instrText xml:space="preserve">  \* </w:instrText>
            </w:r>
            <w:r w:rsidRPr="00330C68">
              <w:rPr>
                <w:sz w:val="20"/>
                <w:szCs w:val="20"/>
              </w:rPr>
              <w:instrText>MERGEFORMAT</w:instrText>
            </w:r>
            <w:r w:rsidRPr="00330C68">
              <w:rPr>
                <w:sz w:val="20"/>
                <w:szCs w:val="20"/>
                <w:rtl/>
              </w:rPr>
              <w:instrText xml:space="preserve"> </w:instrText>
            </w:r>
            <w:r w:rsidRPr="00330C68">
              <w:rPr>
                <w:sz w:val="20"/>
                <w:szCs w:val="20"/>
                <w:rtl/>
              </w:rPr>
            </w:r>
            <w:r w:rsidRPr="00330C68">
              <w:rPr>
                <w:sz w:val="20"/>
                <w:szCs w:val="20"/>
                <w:rtl/>
              </w:rPr>
              <w:fldChar w:fldCharType="separate"/>
            </w:r>
            <w:r w:rsidR="00AA146E" w:rsidRPr="00AA146E">
              <w:rPr>
                <w:rFonts w:hint="cs"/>
                <w:sz w:val="20"/>
                <w:szCs w:val="20"/>
                <w:rtl/>
              </w:rPr>
              <w:t>אישור מטעם רשם העמותות על ניהול תקין, תקף לשנת 2016.</w:t>
            </w:r>
            <w:r w:rsidRPr="00330C68">
              <w:rPr>
                <w:sz w:val="20"/>
                <w:szCs w:val="20"/>
                <w:rtl/>
              </w:rPr>
              <w:fldChar w:fldCharType="end"/>
            </w:r>
          </w:p>
        </w:tc>
        <w:tc>
          <w:tcPr>
            <w:tcW w:w="624" w:type="dxa"/>
          </w:tcPr>
          <w:p w:rsidR="001074A8" w:rsidRPr="00330C68" w:rsidRDefault="001074A8" w:rsidP="00316D48">
            <w:pPr>
              <w:widowControl w:val="0"/>
              <w:spacing w:before="60" w:after="60" w:line="240" w:lineRule="auto"/>
              <w:rPr>
                <w:sz w:val="20"/>
                <w:szCs w:val="20"/>
                <w:rtl/>
              </w:rPr>
            </w:pPr>
          </w:p>
        </w:tc>
        <w:tc>
          <w:tcPr>
            <w:tcW w:w="624" w:type="dxa"/>
            <w:shd w:val="clear" w:color="auto" w:fill="auto"/>
          </w:tcPr>
          <w:p w:rsidR="001074A8" w:rsidRPr="00330C68" w:rsidRDefault="001074A8" w:rsidP="00316D48">
            <w:pPr>
              <w:widowControl w:val="0"/>
              <w:spacing w:before="60" w:after="60" w:line="240" w:lineRule="auto"/>
              <w:rPr>
                <w:sz w:val="20"/>
                <w:szCs w:val="20"/>
                <w:rtl/>
              </w:rPr>
            </w:pPr>
          </w:p>
        </w:tc>
      </w:tr>
      <w:tr w:rsidR="001074A8" w:rsidRPr="00330C68" w:rsidTr="001074A8">
        <w:trPr>
          <w:cantSplit/>
          <w:jc w:val="right"/>
        </w:trPr>
        <w:tc>
          <w:tcPr>
            <w:tcW w:w="567" w:type="dxa"/>
          </w:tcPr>
          <w:p w:rsidR="001074A8" w:rsidRPr="00330C68" w:rsidRDefault="001074A8" w:rsidP="001B5A41">
            <w:pPr>
              <w:widowControl w:val="0"/>
              <w:numPr>
                <w:ilvl w:val="0"/>
                <w:numId w:val="6"/>
              </w:numPr>
              <w:spacing w:before="60" w:after="60" w:line="240" w:lineRule="auto"/>
              <w:jc w:val="center"/>
              <w:rPr>
                <w:sz w:val="20"/>
                <w:szCs w:val="20"/>
                <w:rtl/>
              </w:rPr>
            </w:pPr>
          </w:p>
        </w:tc>
        <w:tc>
          <w:tcPr>
            <w:tcW w:w="1134" w:type="dxa"/>
          </w:tcPr>
          <w:p w:rsidR="001074A8" w:rsidRPr="00330C68" w:rsidRDefault="001074A8" w:rsidP="00316D48">
            <w:pPr>
              <w:widowControl w:val="0"/>
              <w:spacing w:before="60" w:after="60" w:line="240" w:lineRule="auto"/>
              <w:rPr>
                <w:sz w:val="20"/>
                <w:szCs w:val="20"/>
                <w:rtl/>
              </w:rPr>
            </w:pPr>
            <w:r w:rsidRPr="00330C68">
              <w:rPr>
                <w:sz w:val="20"/>
                <w:szCs w:val="20"/>
                <w:rtl/>
              </w:rPr>
              <w:fldChar w:fldCharType="begin"/>
            </w:r>
            <w:r w:rsidRPr="00330C68">
              <w:rPr>
                <w:sz w:val="20"/>
                <w:szCs w:val="20"/>
                <w:rtl/>
              </w:rPr>
              <w:instrText xml:space="preserve"> </w:instrText>
            </w:r>
            <w:r w:rsidRPr="00330C68">
              <w:rPr>
                <w:sz w:val="20"/>
                <w:szCs w:val="20"/>
              </w:rPr>
              <w:instrText>REF</w:instrText>
            </w:r>
            <w:r w:rsidRPr="00330C68">
              <w:rPr>
                <w:sz w:val="20"/>
                <w:szCs w:val="20"/>
                <w:rtl/>
              </w:rPr>
              <w:instrText xml:space="preserve"> _</w:instrText>
            </w:r>
            <w:r w:rsidRPr="00330C68">
              <w:rPr>
                <w:sz w:val="20"/>
                <w:szCs w:val="20"/>
              </w:rPr>
              <w:instrText>Ref383425067 \n \h</w:instrText>
            </w:r>
            <w:r w:rsidRPr="00330C68">
              <w:rPr>
                <w:sz w:val="20"/>
                <w:szCs w:val="20"/>
                <w:rtl/>
              </w:rPr>
              <w:instrText xml:space="preserve"> </w:instrText>
            </w:r>
            <w:r w:rsidR="001E7ECA" w:rsidRPr="00330C68">
              <w:rPr>
                <w:sz w:val="20"/>
                <w:szCs w:val="20"/>
                <w:rtl/>
              </w:rPr>
              <w:instrText xml:space="preserve"> \* </w:instrText>
            </w:r>
            <w:r w:rsidR="001E7ECA" w:rsidRPr="00330C68">
              <w:rPr>
                <w:sz w:val="20"/>
                <w:szCs w:val="20"/>
              </w:rPr>
              <w:instrText>MERGEFORMAT</w:instrText>
            </w:r>
            <w:r w:rsidR="001E7ECA" w:rsidRPr="00330C68">
              <w:rPr>
                <w:sz w:val="20"/>
                <w:szCs w:val="20"/>
                <w:rtl/>
              </w:rPr>
              <w:instrText xml:space="preserve"> </w:instrText>
            </w:r>
            <w:r w:rsidRPr="00330C68">
              <w:rPr>
                <w:sz w:val="20"/>
                <w:szCs w:val="20"/>
                <w:rtl/>
              </w:rPr>
            </w:r>
            <w:r w:rsidRPr="00330C68">
              <w:rPr>
                <w:sz w:val="20"/>
                <w:szCs w:val="20"/>
                <w:rtl/>
              </w:rPr>
              <w:fldChar w:fldCharType="separate"/>
            </w:r>
            <w:r w:rsidR="00AA146E">
              <w:rPr>
                <w:sz w:val="20"/>
                <w:szCs w:val="20"/>
                <w:cs/>
              </w:rPr>
              <w:t>‎</w:t>
            </w:r>
            <w:r w:rsidR="00AA146E">
              <w:rPr>
                <w:sz w:val="20"/>
                <w:szCs w:val="20"/>
              </w:rPr>
              <w:t>2.1.5</w:t>
            </w:r>
            <w:r w:rsidRPr="00330C68">
              <w:rPr>
                <w:sz w:val="20"/>
                <w:szCs w:val="20"/>
                <w:rtl/>
              </w:rPr>
              <w:fldChar w:fldCharType="end"/>
            </w:r>
          </w:p>
        </w:tc>
        <w:tc>
          <w:tcPr>
            <w:tcW w:w="6406" w:type="dxa"/>
          </w:tcPr>
          <w:p w:rsidR="001074A8" w:rsidRPr="00330C68" w:rsidRDefault="001074A8" w:rsidP="00316D48">
            <w:pPr>
              <w:widowControl w:val="0"/>
              <w:spacing w:before="60" w:after="60" w:line="240" w:lineRule="auto"/>
              <w:rPr>
                <w:sz w:val="20"/>
                <w:szCs w:val="20"/>
                <w:rtl/>
              </w:rPr>
            </w:pPr>
            <w:r w:rsidRPr="00330C68">
              <w:rPr>
                <w:sz w:val="20"/>
                <w:szCs w:val="20"/>
                <w:rtl/>
              </w:rPr>
              <w:fldChar w:fldCharType="begin"/>
            </w:r>
            <w:r w:rsidRPr="00330C68">
              <w:rPr>
                <w:sz w:val="20"/>
                <w:szCs w:val="20"/>
                <w:rtl/>
              </w:rPr>
              <w:instrText xml:space="preserve"> </w:instrText>
            </w:r>
            <w:r w:rsidRPr="00330C68">
              <w:rPr>
                <w:sz w:val="20"/>
                <w:szCs w:val="20"/>
              </w:rPr>
              <w:instrText>REF</w:instrText>
            </w:r>
            <w:r w:rsidRPr="00330C68">
              <w:rPr>
                <w:sz w:val="20"/>
                <w:szCs w:val="20"/>
                <w:rtl/>
              </w:rPr>
              <w:instrText xml:space="preserve"> תנאי_סף_אישור_מורשי_חתימה \</w:instrText>
            </w:r>
            <w:r w:rsidRPr="00330C68">
              <w:rPr>
                <w:sz w:val="20"/>
                <w:szCs w:val="20"/>
              </w:rPr>
              <w:instrText>h</w:instrText>
            </w:r>
            <w:r w:rsidRPr="00330C68">
              <w:rPr>
                <w:sz w:val="20"/>
                <w:szCs w:val="20"/>
                <w:rtl/>
              </w:rPr>
              <w:instrText xml:space="preserve">  \* </w:instrText>
            </w:r>
            <w:r w:rsidRPr="00330C68">
              <w:rPr>
                <w:sz w:val="20"/>
                <w:szCs w:val="20"/>
              </w:rPr>
              <w:instrText>MERGEFORMAT</w:instrText>
            </w:r>
            <w:r w:rsidRPr="00330C68">
              <w:rPr>
                <w:sz w:val="20"/>
                <w:szCs w:val="20"/>
                <w:rtl/>
              </w:rPr>
              <w:instrText xml:space="preserve"> </w:instrText>
            </w:r>
            <w:r w:rsidRPr="00330C68">
              <w:rPr>
                <w:sz w:val="20"/>
                <w:szCs w:val="20"/>
                <w:rtl/>
              </w:rPr>
            </w:r>
            <w:r w:rsidRPr="00330C68">
              <w:rPr>
                <w:sz w:val="20"/>
                <w:szCs w:val="20"/>
                <w:rtl/>
              </w:rPr>
              <w:fldChar w:fldCharType="separate"/>
            </w:r>
            <w:r w:rsidR="00AA146E" w:rsidRPr="00AA146E">
              <w:rPr>
                <w:sz w:val="20"/>
                <w:szCs w:val="20"/>
                <w:rtl/>
              </w:rPr>
              <w:t>אישור מעורך-דין</w:t>
            </w:r>
            <w:r w:rsidR="00AA146E" w:rsidRPr="00AA146E">
              <w:rPr>
                <w:rFonts w:hint="cs"/>
                <w:sz w:val="20"/>
                <w:szCs w:val="20"/>
                <w:rtl/>
              </w:rPr>
              <w:t xml:space="preserve"> או מרואה-חשבון</w:t>
            </w:r>
            <w:r w:rsidR="00AA146E" w:rsidRPr="00AA146E">
              <w:rPr>
                <w:sz w:val="20"/>
                <w:szCs w:val="20"/>
                <w:rtl/>
              </w:rPr>
              <w:t xml:space="preserve"> על שמות</w:t>
            </w:r>
            <w:r w:rsidR="00AA146E" w:rsidRPr="00AA146E">
              <w:rPr>
                <w:rFonts w:hint="cs"/>
                <w:sz w:val="20"/>
                <w:szCs w:val="20"/>
                <w:rtl/>
              </w:rPr>
              <w:t>יהם של</w:t>
            </w:r>
            <w:r w:rsidR="00AA146E" w:rsidRPr="00AA146E">
              <w:rPr>
                <w:sz w:val="20"/>
                <w:szCs w:val="20"/>
                <w:rtl/>
              </w:rPr>
              <w:t xml:space="preserve"> </w:t>
            </w:r>
            <w:r w:rsidR="00AA146E" w:rsidRPr="00AA146E">
              <w:rPr>
                <w:rFonts w:hint="cs"/>
                <w:sz w:val="20"/>
                <w:szCs w:val="20"/>
                <w:rtl/>
              </w:rPr>
              <w:t xml:space="preserve">מורשי החתימה של </w:t>
            </w:r>
            <w:r w:rsidR="00AA146E" w:rsidRPr="00AA146E">
              <w:rPr>
                <w:sz w:val="20"/>
                <w:szCs w:val="20"/>
                <w:rtl/>
              </w:rPr>
              <w:t>המציע</w:t>
            </w:r>
            <w:r w:rsidRPr="00330C68">
              <w:rPr>
                <w:sz w:val="20"/>
                <w:szCs w:val="20"/>
                <w:rtl/>
              </w:rPr>
              <w:fldChar w:fldCharType="end"/>
            </w:r>
          </w:p>
        </w:tc>
        <w:tc>
          <w:tcPr>
            <w:tcW w:w="624" w:type="dxa"/>
          </w:tcPr>
          <w:p w:rsidR="001074A8" w:rsidRPr="00330C68" w:rsidRDefault="001074A8" w:rsidP="00316D48">
            <w:pPr>
              <w:widowControl w:val="0"/>
              <w:spacing w:before="60" w:after="60" w:line="240" w:lineRule="auto"/>
              <w:rPr>
                <w:sz w:val="20"/>
                <w:szCs w:val="20"/>
                <w:rtl/>
              </w:rPr>
            </w:pPr>
          </w:p>
        </w:tc>
        <w:tc>
          <w:tcPr>
            <w:tcW w:w="624" w:type="dxa"/>
            <w:shd w:val="clear" w:color="auto" w:fill="auto"/>
          </w:tcPr>
          <w:p w:rsidR="001074A8" w:rsidRPr="00330C68" w:rsidRDefault="001074A8" w:rsidP="00316D48">
            <w:pPr>
              <w:widowControl w:val="0"/>
              <w:spacing w:before="60" w:after="60" w:line="240" w:lineRule="auto"/>
              <w:rPr>
                <w:sz w:val="20"/>
                <w:szCs w:val="20"/>
                <w:rtl/>
              </w:rPr>
            </w:pPr>
          </w:p>
        </w:tc>
      </w:tr>
    </w:tbl>
    <w:p w:rsidR="00691F04" w:rsidRPr="00330C68" w:rsidRDefault="00691F04" w:rsidP="00C92698">
      <w:pPr>
        <w:pStyle w:val="HNormal"/>
        <w:widowControl w:val="0"/>
        <w:rPr>
          <w:rFonts w:cs="David"/>
          <w:rtl/>
        </w:rPr>
      </w:pPr>
    </w:p>
    <w:p w:rsidR="00886DBB" w:rsidRPr="00330C68" w:rsidRDefault="006E3760" w:rsidP="00C92698">
      <w:pPr>
        <w:pStyle w:val="HNormal"/>
        <w:widowControl w:val="0"/>
        <w:rPr>
          <w:rFonts w:cs="David"/>
          <w:rtl/>
        </w:rPr>
      </w:pPr>
      <w:r w:rsidRPr="00330C68">
        <w:rPr>
          <w:rFonts w:cs="David" w:hint="cs"/>
          <w:rtl/>
        </w:rPr>
        <w:t>המציע מתבקש לצרף את המסמכים בסדר הרשום בטבלה.</w:t>
      </w:r>
    </w:p>
    <w:p w:rsidR="00886DBB" w:rsidRPr="00330C68" w:rsidRDefault="00886DBB" w:rsidP="008B762D">
      <w:pPr>
        <w:pStyle w:val="8"/>
        <w:pageBreakBefore w:val="0"/>
        <w:rPr>
          <w:rtl/>
        </w:rPr>
      </w:pPr>
      <w:bookmarkStart w:id="228" w:name="_Toc398494901"/>
      <w:r w:rsidRPr="00330C68">
        <w:rPr>
          <w:rFonts w:hint="eastAsia"/>
          <w:rtl/>
        </w:rPr>
        <w:t>מסמכים</w:t>
      </w:r>
      <w:r w:rsidRPr="00330C68">
        <w:rPr>
          <w:rtl/>
        </w:rPr>
        <w:t xml:space="preserve"> </w:t>
      </w:r>
      <w:r w:rsidRPr="00330C68">
        <w:rPr>
          <w:rFonts w:hint="eastAsia"/>
          <w:rtl/>
        </w:rPr>
        <w:t>שעל</w:t>
      </w:r>
      <w:r w:rsidRPr="00330C68">
        <w:rPr>
          <w:rtl/>
        </w:rPr>
        <w:t xml:space="preserve"> </w:t>
      </w:r>
      <w:r w:rsidRPr="00330C68">
        <w:rPr>
          <w:rFonts w:hint="eastAsia"/>
          <w:rtl/>
        </w:rPr>
        <w:t>המציע</w:t>
      </w:r>
      <w:r w:rsidRPr="00330C68">
        <w:rPr>
          <w:rtl/>
        </w:rPr>
        <w:t xml:space="preserve"> </w:t>
      </w:r>
      <w:r w:rsidRPr="00330C68">
        <w:rPr>
          <w:rFonts w:hint="eastAsia"/>
          <w:rtl/>
        </w:rPr>
        <w:t>לצרף</w:t>
      </w:r>
      <w:r w:rsidRPr="00330C68">
        <w:rPr>
          <w:rtl/>
        </w:rPr>
        <w:t xml:space="preserve"> </w:t>
      </w:r>
      <w:r w:rsidRPr="00330C68">
        <w:rPr>
          <w:rFonts w:hint="eastAsia"/>
          <w:rtl/>
        </w:rPr>
        <w:t>לפי</w:t>
      </w:r>
      <w:r w:rsidRPr="00330C68">
        <w:rPr>
          <w:rtl/>
        </w:rPr>
        <w:t xml:space="preserve"> </w:t>
      </w:r>
      <w:r w:rsidRPr="00330C68">
        <w:rPr>
          <w:rFonts w:hint="eastAsia"/>
          <w:rtl/>
        </w:rPr>
        <w:t>תנאי</w:t>
      </w:r>
      <w:r w:rsidRPr="00330C68">
        <w:rPr>
          <w:rtl/>
        </w:rPr>
        <w:t xml:space="preserve"> </w:t>
      </w:r>
      <w:r w:rsidRPr="00330C68">
        <w:rPr>
          <w:rFonts w:hint="eastAsia"/>
          <w:rtl/>
        </w:rPr>
        <w:t>הסף</w:t>
      </w:r>
      <w:r w:rsidRPr="00330C68">
        <w:rPr>
          <w:rFonts w:hint="cs"/>
          <w:rtl/>
        </w:rPr>
        <w:t xml:space="preserve"> </w:t>
      </w:r>
      <w:r w:rsidR="00A7778A" w:rsidRPr="00330C68">
        <w:rPr>
          <w:rFonts w:hint="cs"/>
          <w:rtl/>
        </w:rPr>
        <w:t>הספציפיים</w:t>
      </w:r>
      <w:r w:rsidR="001074A8" w:rsidRPr="00330C68">
        <w:rPr>
          <w:rFonts w:hint="cs"/>
          <w:rtl/>
        </w:rPr>
        <w:t xml:space="preserve"> ואמות המידה</w:t>
      </w:r>
      <w:bookmarkEnd w:id="228"/>
    </w:p>
    <w:tbl>
      <w:tblPr>
        <w:bidiVisual/>
        <w:tblW w:w="93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67"/>
        <w:gridCol w:w="1134"/>
        <w:gridCol w:w="6406"/>
        <w:gridCol w:w="624"/>
        <w:gridCol w:w="624"/>
      </w:tblGrid>
      <w:tr w:rsidR="001074A8" w:rsidRPr="00330C68" w:rsidTr="001074A8">
        <w:trPr>
          <w:cantSplit/>
          <w:trHeight w:val="447"/>
          <w:tblHeader/>
          <w:jc w:val="right"/>
        </w:trPr>
        <w:tc>
          <w:tcPr>
            <w:tcW w:w="567" w:type="dxa"/>
            <w:shd w:val="clear" w:color="auto" w:fill="F2F2F2"/>
          </w:tcPr>
          <w:p w:rsidR="001074A8" w:rsidRPr="00330C68" w:rsidRDefault="001074A8" w:rsidP="00316D48">
            <w:pPr>
              <w:widowControl w:val="0"/>
              <w:spacing w:before="60" w:afterLines="60" w:after="144" w:line="240" w:lineRule="auto"/>
              <w:jc w:val="center"/>
              <w:rPr>
                <w:b/>
                <w:bCs/>
                <w:sz w:val="20"/>
                <w:szCs w:val="20"/>
                <w:rtl/>
              </w:rPr>
            </w:pPr>
            <w:r w:rsidRPr="00330C68">
              <w:rPr>
                <w:rFonts w:hint="cs"/>
                <w:b/>
                <w:bCs/>
                <w:sz w:val="20"/>
                <w:szCs w:val="20"/>
                <w:rtl/>
              </w:rPr>
              <w:t>מס.</w:t>
            </w:r>
          </w:p>
        </w:tc>
        <w:tc>
          <w:tcPr>
            <w:tcW w:w="1134" w:type="dxa"/>
            <w:shd w:val="clear" w:color="auto" w:fill="F2F2F2"/>
          </w:tcPr>
          <w:p w:rsidR="001074A8" w:rsidRPr="00330C68" w:rsidRDefault="001074A8" w:rsidP="00316D48">
            <w:pPr>
              <w:widowControl w:val="0"/>
              <w:spacing w:before="60" w:afterLines="60" w:after="144" w:line="240" w:lineRule="auto"/>
              <w:rPr>
                <w:b/>
                <w:bCs/>
                <w:sz w:val="20"/>
                <w:szCs w:val="20"/>
                <w:rtl/>
              </w:rPr>
            </w:pPr>
            <w:r w:rsidRPr="00330C68">
              <w:rPr>
                <w:rFonts w:hint="cs"/>
                <w:b/>
                <w:bCs/>
                <w:sz w:val="20"/>
                <w:szCs w:val="20"/>
                <w:rtl/>
              </w:rPr>
              <w:t>סעיף במכרז</w:t>
            </w:r>
          </w:p>
        </w:tc>
        <w:tc>
          <w:tcPr>
            <w:tcW w:w="6406" w:type="dxa"/>
            <w:shd w:val="clear" w:color="auto" w:fill="F2F2F2"/>
          </w:tcPr>
          <w:p w:rsidR="001074A8" w:rsidRPr="00330C68" w:rsidRDefault="001074A8" w:rsidP="00316D48">
            <w:pPr>
              <w:widowControl w:val="0"/>
              <w:spacing w:before="60" w:afterLines="60" w:after="144" w:line="240" w:lineRule="auto"/>
              <w:rPr>
                <w:b/>
                <w:bCs/>
                <w:sz w:val="20"/>
                <w:szCs w:val="20"/>
                <w:rtl/>
              </w:rPr>
            </w:pPr>
            <w:r w:rsidRPr="00330C68">
              <w:rPr>
                <w:rFonts w:hint="cs"/>
                <w:b/>
                <w:bCs/>
                <w:sz w:val="20"/>
                <w:szCs w:val="20"/>
                <w:rtl/>
              </w:rPr>
              <w:t>תעודה/אישור</w:t>
            </w:r>
          </w:p>
        </w:tc>
        <w:tc>
          <w:tcPr>
            <w:tcW w:w="624" w:type="dxa"/>
            <w:shd w:val="clear" w:color="auto" w:fill="F2F2F2"/>
          </w:tcPr>
          <w:p w:rsidR="001074A8" w:rsidRPr="00330C68" w:rsidRDefault="001074A8" w:rsidP="00316D48">
            <w:pPr>
              <w:widowControl w:val="0"/>
              <w:spacing w:before="60" w:afterLines="60" w:after="144" w:line="240" w:lineRule="auto"/>
              <w:jc w:val="center"/>
              <w:rPr>
                <w:b/>
                <w:bCs/>
                <w:sz w:val="20"/>
                <w:szCs w:val="20"/>
                <w:rtl/>
              </w:rPr>
            </w:pPr>
            <w:r w:rsidRPr="00330C68">
              <w:rPr>
                <w:rFonts w:hint="cs"/>
                <w:b/>
                <w:bCs/>
                <w:sz w:val="20"/>
                <w:szCs w:val="20"/>
                <w:rtl/>
              </w:rPr>
              <w:t>קיים</w:t>
            </w:r>
          </w:p>
        </w:tc>
        <w:tc>
          <w:tcPr>
            <w:tcW w:w="624" w:type="dxa"/>
            <w:shd w:val="clear" w:color="auto" w:fill="F2F2F2"/>
          </w:tcPr>
          <w:p w:rsidR="001074A8" w:rsidRPr="00330C68" w:rsidRDefault="001074A8" w:rsidP="00316D48">
            <w:pPr>
              <w:widowControl w:val="0"/>
              <w:spacing w:before="60" w:afterLines="60" w:after="144" w:line="240" w:lineRule="auto"/>
              <w:jc w:val="center"/>
              <w:rPr>
                <w:b/>
                <w:bCs/>
                <w:sz w:val="20"/>
                <w:szCs w:val="20"/>
                <w:rtl/>
              </w:rPr>
            </w:pPr>
            <w:r w:rsidRPr="00330C68">
              <w:rPr>
                <w:rFonts w:hint="cs"/>
                <w:b/>
                <w:bCs/>
                <w:sz w:val="20"/>
                <w:szCs w:val="20"/>
                <w:rtl/>
              </w:rPr>
              <w:t>לא קיים</w:t>
            </w:r>
          </w:p>
        </w:tc>
      </w:tr>
      <w:tr w:rsidR="001074A8" w:rsidRPr="00330C68" w:rsidTr="001074A8">
        <w:trPr>
          <w:cantSplit/>
          <w:jc w:val="right"/>
        </w:trPr>
        <w:tc>
          <w:tcPr>
            <w:tcW w:w="567" w:type="dxa"/>
          </w:tcPr>
          <w:p w:rsidR="001074A8" w:rsidRPr="00330C68" w:rsidRDefault="001074A8" w:rsidP="001B5A41">
            <w:pPr>
              <w:widowControl w:val="0"/>
              <w:numPr>
                <w:ilvl w:val="0"/>
                <w:numId w:val="15"/>
              </w:numPr>
              <w:spacing w:before="60" w:afterLines="60" w:after="144" w:line="240" w:lineRule="auto"/>
              <w:jc w:val="center"/>
              <w:rPr>
                <w:sz w:val="20"/>
                <w:szCs w:val="20"/>
                <w:rtl/>
              </w:rPr>
            </w:pPr>
          </w:p>
        </w:tc>
        <w:tc>
          <w:tcPr>
            <w:tcW w:w="1134" w:type="dxa"/>
          </w:tcPr>
          <w:p w:rsidR="001074A8" w:rsidRPr="00330C68" w:rsidRDefault="00AF2CF8" w:rsidP="00AF2CF8">
            <w:pPr>
              <w:widowControl w:val="0"/>
              <w:spacing w:before="60" w:afterLines="60" w:after="144" w:line="240" w:lineRule="auto"/>
              <w:rPr>
                <w:sz w:val="20"/>
                <w:szCs w:val="20"/>
                <w:rtl/>
              </w:rPr>
            </w:pPr>
            <w:r w:rsidRPr="00330C68">
              <w:rPr>
                <w:rFonts w:hint="cs"/>
                <w:sz w:val="20"/>
                <w:szCs w:val="20"/>
                <w:rtl/>
              </w:rPr>
              <w:t>2.2.1</w:t>
            </w:r>
          </w:p>
        </w:tc>
        <w:tc>
          <w:tcPr>
            <w:tcW w:w="6406" w:type="dxa"/>
          </w:tcPr>
          <w:p w:rsidR="001074A8" w:rsidRPr="00330C68" w:rsidRDefault="003D3047" w:rsidP="001074A8">
            <w:pPr>
              <w:widowControl w:val="0"/>
              <w:spacing w:before="60" w:afterLines="60" w:after="144" w:line="240" w:lineRule="auto"/>
              <w:rPr>
                <w:rFonts w:ascii="Arial" w:hAnsi="Arial"/>
                <w:sz w:val="20"/>
                <w:szCs w:val="20"/>
                <w:rtl/>
              </w:rPr>
            </w:pPr>
            <w:r w:rsidRPr="003D3047">
              <w:rPr>
                <w:rFonts w:hint="cs"/>
                <w:shd w:val="clear" w:color="auto" w:fill="92D050"/>
                <w:rtl/>
              </w:rPr>
              <w:t>אישור יצרן</w:t>
            </w:r>
            <w:r w:rsidR="00400E73" w:rsidRPr="00330C68">
              <w:rPr>
                <w:rtl/>
              </w:rPr>
              <w:t>, והסמכות טכניות מתאימות בתוקף מטעם יצרן הציוד לשיווק, התקנה, הפעלה, הדרכה ושירות לציוד המוצע</w:t>
            </w:r>
          </w:p>
        </w:tc>
        <w:tc>
          <w:tcPr>
            <w:tcW w:w="624" w:type="dxa"/>
          </w:tcPr>
          <w:p w:rsidR="001074A8" w:rsidRPr="00330C68" w:rsidRDefault="001074A8" w:rsidP="001074A8">
            <w:pPr>
              <w:widowControl w:val="0"/>
              <w:spacing w:before="60" w:afterLines="60" w:after="144" w:line="240" w:lineRule="auto"/>
              <w:jc w:val="center"/>
              <w:rPr>
                <w:sz w:val="20"/>
                <w:szCs w:val="20"/>
                <w:rtl/>
              </w:rPr>
            </w:pPr>
          </w:p>
        </w:tc>
        <w:tc>
          <w:tcPr>
            <w:tcW w:w="624" w:type="dxa"/>
            <w:shd w:val="clear" w:color="auto" w:fill="auto"/>
          </w:tcPr>
          <w:p w:rsidR="001074A8" w:rsidRPr="00330C68" w:rsidRDefault="001074A8" w:rsidP="001074A8">
            <w:pPr>
              <w:widowControl w:val="0"/>
              <w:spacing w:before="60" w:afterLines="60" w:after="144" w:line="240" w:lineRule="auto"/>
              <w:jc w:val="center"/>
              <w:rPr>
                <w:sz w:val="20"/>
                <w:szCs w:val="20"/>
                <w:rtl/>
              </w:rPr>
            </w:pPr>
          </w:p>
        </w:tc>
      </w:tr>
      <w:tr w:rsidR="00400E73" w:rsidRPr="00330C68" w:rsidTr="001074A8">
        <w:trPr>
          <w:cantSplit/>
          <w:jc w:val="right"/>
        </w:trPr>
        <w:tc>
          <w:tcPr>
            <w:tcW w:w="567" w:type="dxa"/>
          </w:tcPr>
          <w:p w:rsidR="00400E73" w:rsidRPr="00330C68" w:rsidRDefault="00400E73" w:rsidP="001B5A41">
            <w:pPr>
              <w:widowControl w:val="0"/>
              <w:numPr>
                <w:ilvl w:val="0"/>
                <w:numId w:val="15"/>
              </w:numPr>
              <w:spacing w:before="60" w:afterLines="60" w:after="144" w:line="240" w:lineRule="auto"/>
              <w:jc w:val="center"/>
              <w:rPr>
                <w:sz w:val="20"/>
                <w:szCs w:val="20"/>
                <w:rtl/>
              </w:rPr>
            </w:pPr>
          </w:p>
        </w:tc>
        <w:tc>
          <w:tcPr>
            <w:tcW w:w="1134" w:type="dxa"/>
          </w:tcPr>
          <w:p w:rsidR="00400E73" w:rsidRPr="00330C68" w:rsidRDefault="00AF2CF8" w:rsidP="001074A8">
            <w:pPr>
              <w:widowControl w:val="0"/>
              <w:spacing w:before="60" w:afterLines="60" w:after="144" w:line="240" w:lineRule="auto"/>
              <w:rPr>
                <w:sz w:val="20"/>
                <w:szCs w:val="20"/>
                <w:rtl/>
              </w:rPr>
            </w:pPr>
            <w:r w:rsidRPr="00330C68">
              <w:rPr>
                <w:rFonts w:hint="cs"/>
                <w:sz w:val="20"/>
                <w:szCs w:val="20"/>
                <w:rtl/>
              </w:rPr>
              <w:t>2.2.2</w:t>
            </w:r>
          </w:p>
        </w:tc>
        <w:tc>
          <w:tcPr>
            <w:tcW w:w="6406" w:type="dxa"/>
          </w:tcPr>
          <w:p w:rsidR="00400E73" w:rsidRPr="00330C68" w:rsidRDefault="00400E73" w:rsidP="00400E73">
            <w:pPr>
              <w:widowControl w:val="0"/>
              <w:spacing w:before="60" w:afterLines="60" w:after="144" w:line="240" w:lineRule="auto"/>
              <w:rPr>
                <w:rtl/>
              </w:rPr>
            </w:pPr>
            <w:r w:rsidRPr="00330C68">
              <w:rPr>
                <w:rFonts w:hint="cs"/>
                <w:rtl/>
              </w:rPr>
              <w:t>רשימת לקוחות ואנשי קשר להם סופק הרישוי</w:t>
            </w:r>
            <w:r w:rsidRPr="00330C68">
              <w:rPr>
                <w:rtl/>
              </w:rPr>
              <w:t xml:space="preserve"> הספציפי המוצע על ידיו</w:t>
            </w:r>
            <w:r w:rsidRPr="00330C68">
              <w:rPr>
                <w:rFonts w:hint="cs"/>
                <w:rtl/>
              </w:rPr>
              <w:t xml:space="preserve"> בכל אחת מהשנים 2014 , 2015 ו- 2016, , על הרשימה להחיל לפחות 5 </w:t>
            </w:r>
            <w:r w:rsidRPr="00330C68">
              <w:rPr>
                <w:rtl/>
              </w:rPr>
              <w:t>לקוחות</w:t>
            </w:r>
            <w:r w:rsidRPr="00330C68">
              <w:rPr>
                <w:rFonts w:hint="cs"/>
                <w:rtl/>
              </w:rPr>
              <w:t xml:space="preserve"> בישראל</w:t>
            </w:r>
          </w:p>
        </w:tc>
        <w:tc>
          <w:tcPr>
            <w:tcW w:w="624" w:type="dxa"/>
          </w:tcPr>
          <w:p w:rsidR="00400E73" w:rsidRPr="00330C68" w:rsidRDefault="00400E73" w:rsidP="001074A8">
            <w:pPr>
              <w:widowControl w:val="0"/>
              <w:spacing w:before="60" w:afterLines="60" w:after="144" w:line="240" w:lineRule="auto"/>
              <w:jc w:val="center"/>
              <w:rPr>
                <w:sz w:val="20"/>
                <w:szCs w:val="20"/>
                <w:rtl/>
              </w:rPr>
            </w:pPr>
          </w:p>
        </w:tc>
        <w:tc>
          <w:tcPr>
            <w:tcW w:w="624" w:type="dxa"/>
            <w:shd w:val="clear" w:color="auto" w:fill="auto"/>
          </w:tcPr>
          <w:p w:rsidR="00400E73" w:rsidRPr="00330C68" w:rsidRDefault="00400E73" w:rsidP="001074A8">
            <w:pPr>
              <w:widowControl w:val="0"/>
              <w:spacing w:before="60" w:afterLines="60" w:after="144" w:line="240" w:lineRule="auto"/>
              <w:jc w:val="center"/>
              <w:rPr>
                <w:sz w:val="20"/>
                <w:szCs w:val="20"/>
                <w:rtl/>
              </w:rPr>
            </w:pPr>
          </w:p>
        </w:tc>
      </w:tr>
      <w:tr w:rsidR="00AF2CF8" w:rsidRPr="00330C68" w:rsidTr="001074A8">
        <w:trPr>
          <w:cantSplit/>
          <w:jc w:val="right"/>
        </w:trPr>
        <w:tc>
          <w:tcPr>
            <w:tcW w:w="567" w:type="dxa"/>
          </w:tcPr>
          <w:p w:rsidR="00AF2CF8" w:rsidRPr="00330C68" w:rsidRDefault="00AF2CF8" w:rsidP="001B5A41">
            <w:pPr>
              <w:widowControl w:val="0"/>
              <w:numPr>
                <w:ilvl w:val="0"/>
                <w:numId w:val="15"/>
              </w:numPr>
              <w:spacing w:before="60" w:afterLines="60" w:after="144" w:line="240" w:lineRule="auto"/>
              <w:jc w:val="center"/>
              <w:rPr>
                <w:sz w:val="20"/>
                <w:szCs w:val="20"/>
                <w:rtl/>
              </w:rPr>
            </w:pPr>
          </w:p>
        </w:tc>
        <w:tc>
          <w:tcPr>
            <w:tcW w:w="1134" w:type="dxa"/>
          </w:tcPr>
          <w:p w:rsidR="00AF2CF8" w:rsidRPr="00330C68" w:rsidRDefault="00AF2CF8" w:rsidP="001074A8">
            <w:pPr>
              <w:widowControl w:val="0"/>
              <w:spacing w:before="60" w:afterLines="60" w:after="144" w:line="240" w:lineRule="auto"/>
              <w:rPr>
                <w:sz w:val="20"/>
                <w:szCs w:val="20"/>
                <w:rtl/>
              </w:rPr>
            </w:pPr>
            <w:r w:rsidRPr="00330C68">
              <w:rPr>
                <w:rFonts w:hint="cs"/>
                <w:sz w:val="20"/>
                <w:szCs w:val="20"/>
                <w:rtl/>
              </w:rPr>
              <w:t>2.2.3</w:t>
            </w:r>
          </w:p>
        </w:tc>
        <w:tc>
          <w:tcPr>
            <w:tcW w:w="6406" w:type="dxa"/>
          </w:tcPr>
          <w:p w:rsidR="00AF2CF8" w:rsidRPr="00330C68" w:rsidRDefault="00AF2CF8" w:rsidP="00400E73">
            <w:pPr>
              <w:widowControl w:val="0"/>
              <w:spacing w:before="60" w:afterLines="60" w:after="144" w:line="240" w:lineRule="auto"/>
              <w:rPr>
                <w:rtl/>
              </w:rPr>
            </w:pPr>
            <w:r w:rsidRPr="00330C68">
              <w:rPr>
                <w:rFonts w:hint="cs"/>
                <w:rtl/>
              </w:rPr>
              <w:t>אישור חתום ע"י רו"ח על מחזור המכירות של המציע בכל אחת מהשנים 2013, 2014, 2015 , שעומד על לפחות 1.5 מליון ש"ח לשנה</w:t>
            </w:r>
          </w:p>
        </w:tc>
        <w:tc>
          <w:tcPr>
            <w:tcW w:w="624" w:type="dxa"/>
          </w:tcPr>
          <w:p w:rsidR="00AF2CF8" w:rsidRPr="00330C68" w:rsidRDefault="00AF2CF8" w:rsidP="001074A8">
            <w:pPr>
              <w:widowControl w:val="0"/>
              <w:spacing w:before="60" w:afterLines="60" w:after="144" w:line="240" w:lineRule="auto"/>
              <w:jc w:val="center"/>
              <w:rPr>
                <w:sz w:val="20"/>
                <w:szCs w:val="20"/>
                <w:rtl/>
              </w:rPr>
            </w:pPr>
          </w:p>
        </w:tc>
        <w:tc>
          <w:tcPr>
            <w:tcW w:w="624" w:type="dxa"/>
            <w:shd w:val="clear" w:color="auto" w:fill="auto"/>
          </w:tcPr>
          <w:p w:rsidR="00AF2CF8" w:rsidRPr="00330C68" w:rsidRDefault="00AF2CF8" w:rsidP="001074A8">
            <w:pPr>
              <w:widowControl w:val="0"/>
              <w:spacing w:before="60" w:afterLines="60" w:after="144" w:line="240" w:lineRule="auto"/>
              <w:jc w:val="center"/>
              <w:rPr>
                <w:sz w:val="20"/>
                <w:szCs w:val="20"/>
                <w:rtl/>
              </w:rPr>
            </w:pPr>
          </w:p>
        </w:tc>
      </w:tr>
    </w:tbl>
    <w:p w:rsidR="001B27DB" w:rsidRPr="00330C68" w:rsidRDefault="001B27DB" w:rsidP="00C92698">
      <w:pPr>
        <w:pStyle w:val="HNormal"/>
        <w:widowControl w:val="0"/>
        <w:rPr>
          <w:rFonts w:cs="David"/>
          <w:rtl/>
        </w:rPr>
      </w:pPr>
    </w:p>
    <w:p w:rsidR="00886DBB" w:rsidRPr="00330C68" w:rsidRDefault="00886DBB" w:rsidP="00886DBB">
      <w:pPr>
        <w:pStyle w:val="HNormal"/>
        <w:widowControl w:val="0"/>
        <w:rPr>
          <w:rFonts w:cs="David"/>
          <w:rtl/>
        </w:rPr>
      </w:pPr>
      <w:r w:rsidRPr="00330C68">
        <w:rPr>
          <w:rFonts w:cs="David" w:hint="cs"/>
          <w:rtl/>
        </w:rPr>
        <w:t>המציע מתבקש לצרף את המסמכים בסדר הרשום בטבלה.</w:t>
      </w:r>
    </w:p>
    <w:p w:rsidR="00691F04" w:rsidRPr="00330C68" w:rsidRDefault="00691F04" w:rsidP="008B762D">
      <w:pPr>
        <w:pStyle w:val="8"/>
        <w:rPr>
          <w:rtl/>
        </w:rPr>
      </w:pPr>
      <w:bookmarkStart w:id="229" w:name="_Toc365486675"/>
      <w:bookmarkStart w:id="230" w:name="_Toc378247271"/>
      <w:bookmarkStart w:id="231" w:name="_Toc378751260"/>
      <w:bookmarkStart w:id="232" w:name="_Toc398494902"/>
      <w:r w:rsidRPr="00330C68">
        <w:rPr>
          <w:rtl/>
        </w:rPr>
        <w:t xml:space="preserve">מסמכים שעל המציע </w:t>
      </w:r>
      <w:r w:rsidR="004E4CE7" w:rsidRPr="00330C68">
        <w:rPr>
          <w:rFonts w:hint="cs"/>
          <w:rtl/>
        </w:rPr>
        <w:t xml:space="preserve">לחתום עליהם / </w:t>
      </w:r>
      <w:r w:rsidRPr="00330C68">
        <w:rPr>
          <w:rtl/>
        </w:rPr>
        <w:t>למלא</w:t>
      </w:r>
      <w:bookmarkEnd w:id="229"/>
      <w:bookmarkEnd w:id="230"/>
      <w:bookmarkEnd w:id="231"/>
      <w:bookmarkEnd w:id="232"/>
    </w:p>
    <w:tbl>
      <w:tblPr>
        <w:bidiVisual/>
        <w:tblW w:w="9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047"/>
        <w:gridCol w:w="4876"/>
        <w:gridCol w:w="3402"/>
      </w:tblGrid>
      <w:tr w:rsidR="00D44AD0" w:rsidRPr="00330C68" w:rsidTr="00D44AD0">
        <w:trPr>
          <w:cantSplit/>
          <w:tblHeader/>
          <w:jc w:val="right"/>
        </w:trPr>
        <w:tc>
          <w:tcPr>
            <w:tcW w:w="1047" w:type="dxa"/>
            <w:shd w:val="pct12" w:color="auto" w:fill="auto"/>
          </w:tcPr>
          <w:p w:rsidR="00990666" w:rsidRPr="00330C68" w:rsidRDefault="000B50C9" w:rsidP="00D44AD0">
            <w:pPr>
              <w:pStyle w:val="table1"/>
              <w:spacing w:after="0" w:line="240" w:lineRule="auto"/>
              <w:ind w:left="0"/>
              <w:rPr>
                <w:rFonts w:cs="David"/>
                <w:szCs w:val="20"/>
                <w:u w:val="none"/>
              </w:rPr>
            </w:pPr>
            <w:r w:rsidRPr="00330C68">
              <w:rPr>
                <w:rFonts w:cs="David" w:hint="cs"/>
                <w:szCs w:val="20"/>
                <w:u w:val="none"/>
                <w:rtl/>
              </w:rPr>
              <w:t>מס.</w:t>
            </w:r>
          </w:p>
        </w:tc>
        <w:tc>
          <w:tcPr>
            <w:tcW w:w="4876" w:type="dxa"/>
            <w:shd w:val="pct12" w:color="auto" w:fill="auto"/>
          </w:tcPr>
          <w:p w:rsidR="00990666" w:rsidRPr="00330C68" w:rsidRDefault="00990666" w:rsidP="00D44AD0">
            <w:pPr>
              <w:widowControl w:val="0"/>
              <w:spacing w:line="240" w:lineRule="auto"/>
              <w:rPr>
                <w:sz w:val="20"/>
                <w:szCs w:val="20"/>
              </w:rPr>
            </w:pPr>
            <w:r w:rsidRPr="00330C68">
              <w:rPr>
                <w:rFonts w:hint="cs"/>
                <w:sz w:val="20"/>
                <w:szCs w:val="20"/>
                <w:rtl/>
              </w:rPr>
              <w:t>הנושא</w:t>
            </w:r>
          </w:p>
        </w:tc>
        <w:tc>
          <w:tcPr>
            <w:tcW w:w="3402" w:type="dxa"/>
            <w:shd w:val="pct12" w:color="auto" w:fill="auto"/>
          </w:tcPr>
          <w:p w:rsidR="00990666" w:rsidRPr="00330C68" w:rsidRDefault="00C428A9" w:rsidP="00D44AD0">
            <w:pPr>
              <w:widowControl w:val="0"/>
              <w:spacing w:line="240" w:lineRule="auto"/>
              <w:rPr>
                <w:sz w:val="20"/>
                <w:szCs w:val="20"/>
              </w:rPr>
            </w:pPr>
            <w:r w:rsidRPr="00330C68">
              <w:rPr>
                <w:rFonts w:hint="cs"/>
                <w:sz w:val="20"/>
                <w:szCs w:val="20"/>
                <w:rtl/>
              </w:rPr>
              <w:t>הערות</w:t>
            </w:r>
          </w:p>
        </w:tc>
      </w:tr>
      <w:tr w:rsidR="003336F8" w:rsidRPr="00330C68" w:rsidTr="00D44AD0">
        <w:trPr>
          <w:cantSplit/>
          <w:jc w:val="right"/>
        </w:trPr>
        <w:tc>
          <w:tcPr>
            <w:tcW w:w="1047" w:type="dxa"/>
          </w:tcPr>
          <w:p w:rsidR="003336F8" w:rsidRPr="00330C68" w:rsidRDefault="003336F8" w:rsidP="003336F8">
            <w:pPr>
              <w:widowControl w:val="0"/>
              <w:overflowPunct w:val="0"/>
              <w:autoSpaceDE w:val="0"/>
              <w:autoSpaceDN w:val="0"/>
              <w:adjustRightInd w:val="0"/>
              <w:spacing w:line="240" w:lineRule="auto"/>
              <w:textAlignment w:val="baseline"/>
              <w:rPr>
                <w:sz w:val="20"/>
                <w:szCs w:val="20"/>
                <w:rtl/>
              </w:rPr>
            </w:pPr>
            <w:r w:rsidRPr="00330C68">
              <w:rPr>
                <w:sz w:val="20"/>
                <w:szCs w:val="20"/>
                <w:rtl/>
              </w:rPr>
              <w:fldChar w:fldCharType="begin"/>
            </w:r>
            <w:r w:rsidRPr="00330C68">
              <w:rPr>
                <w:sz w:val="20"/>
                <w:szCs w:val="20"/>
                <w:rtl/>
              </w:rPr>
              <w:instrText xml:space="preserve"> </w:instrText>
            </w:r>
            <w:r w:rsidRPr="00330C68">
              <w:rPr>
                <w:sz w:val="20"/>
                <w:szCs w:val="20"/>
              </w:rPr>
              <w:instrText>REF</w:instrText>
            </w:r>
            <w:r w:rsidRPr="00330C68">
              <w:rPr>
                <w:sz w:val="20"/>
                <w:szCs w:val="20"/>
                <w:rtl/>
              </w:rPr>
              <w:instrText xml:space="preserve"> נספח_פירוט_השירותים \</w:instrText>
            </w:r>
            <w:r w:rsidRPr="00330C68">
              <w:rPr>
                <w:sz w:val="20"/>
                <w:szCs w:val="20"/>
              </w:rPr>
              <w:instrText>h</w:instrText>
            </w:r>
            <w:r w:rsidRPr="00330C68">
              <w:rPr>
                <w:sz w:val="20"/>
                <w:szCs w:val="20"/>
                <w:rtl/>
              </w:rPr>
              <w:instrText xml:space="preserve">  \* </w:instrText>
            </w:r>
            <w:r w:rsidRPr="00330C68">
              <w:rPr>
                <w:sz w:val="20"/>
                <w:szCs w:val="20"/>
              </w:rPr>
              <w:instrText>MERGEFORMAT</w:instrText>
            </w:r>
            <w:r w:rsidRPr="00330C68">
              <w:rPr>
                <w:sz w:val="20"/>
                <w:szCs w:val="20"/>
                <w:rtl/>
              </w:rPr>
              <w:instrText xml:space="preserve"> </w:instrText>
            </w:r>
            <w:r w:rsidRPr="00330C68">
              <w:rPr>
                <w:sz w:val="20"/>
                <w:szCs w:val="20"/>
                <w:rtl/>
              </w:rPr>
            </w:r>
            <w:r w:rsidRPr="00330C68">
              <w:rPr>
                <w:sz w:val="20"/>
                <w:szCs w:val="20"/>
                <w:rtl/>
              </w:rPr>
              <w:fldChar w:fldCharType="separate"/>
            </w:r>
            <w:r w:rsidR="00AA146E" w:rsidRPr="00AA146E">
              <w:rPr>
                <w:rFonts w:hint="eastAsia"/>
                <w:sz w:val="20"/>
                <w:szCs w:val="20"/>
                <w:rtl/>
              </w:rPr>
              <w:t>נספח</w:t>
            </w:r>
            <w:r w:rsidR="00AA146E" w:rsidRPr="00AA146E">
              <w:rPr>
                <w:rFonts w:hint="cs"/>
                <w:sz w:val="20"/>
                <w:szCs w:val="20"/>
                <w:rtl/>
              </w:rPr>
              <w:t xml:space="preserve"> </w:t>
            </w:r>
            <w:r w:rsidR="00AA146E" w:rsidRPr="00AA146E">
              <w:rPr>
                <w:sz w:val="20"/>
                <w:szCs w:val="20"/>
                <w:rtl/>
              </w:rPr>
              <w:t xml:space="preserve">1 </w:t>
            </w:r>
            <w:r w:rsidRPr="00330C68">
              <w:rPr>
                <w:sz w:val="20"/>
                <w:szCs w:val="20"/>
                <w:rtl/>
              </w:rPr>
              <w:fldChar w:fldCharType="end"/>
            </w:r>
          </w:p>
        </w:tc>
        <w:tc>
          <w:tcPr>
            <w:tcW w:w="4876" w:type="dxa"/>
          </w:tcPr>
          <w:p w:rsidR="003336F8" w:rsidRPr="00330C68" w:rsidRDefault="003336F8" w:rsidP="00BF0F2B">
            <w:pPr>
              <w:widowControl w:val="0"/>
              <w:spacing w:line="240" w:lineRule="auto"/>
              <w:rPr>
                <w:sz w:val="20"/>
                <w:szCs w:val="20"/>
                <w:rtl/>
              </w:rPr>
            </w:pPr>
            <w:r w:rsidRPr="00330C68">
              <w:rPr>
                <w:sz w:val="20"/>
                <w:szCs w:val="20"/>
                <w:rtl/>
              </w:rPr>
              <w:fldChar w:fldCharType="begin"/>
            </w:r>
            <w:r w:rsidRPr="00330C68">
              <w:rPr>
                <w:sz w:val="20"/>
                <w:szCs w:val="20"/>
                <w:rtl/>
              </w:rPr>
              <w:instrText xml:space="preserve"> </w:instrText>
            </w:r>
            <w:r w:rsidRPr="00330C68">
              <w:rPr>
                <w:sz w:val="20"/>
                <w:szCs w:val="20"/>
              </w:rPr>
              <w:instrText>REF</w:instrText>
            </w:r>
            <w:r w:rsidRPr="00330C68">
              <w:rPr>
                <w:sz w:val="20"/>
                <w:szCs w:val="20"/>
                <w:rtl/>
              </w:rPr>
              <w:instrText xml:space="preserve"> נספח_פירוט_השירותים_כותרת \</w:instrText>
            </w:r>
            <w:r w:rsidRPr="00330C68">
              <w:rPr>
                <w:sz w:val="20"/>
                <w:szCs w:val="20"/>
              </w:rPr>
              <w:instrText>h</w:instrText>
            </w:r>
            <w:r w:rsidRPr="00330C68">
              <w:rPr>
                <w:sz w:val="20"/>
                <w:szCs w:val="20"/>
                <w:rtl/>
              </w:rPr>
              <w:instrText xml:space="preserve">  \* </w:instrText>
            </w:r>
            <w:r w:rsidRPr="00330C68">
              <w:rPr>
                <w:sz w:val="20"/>
                <w:szCs w:val="20"/>
              </w:rPr>
              <w:instrText>MERGEFORMAT</w:instrText>
            </w:r>
            <w:r w:rsidRPr="00330C68">
              <w:rPr>
                <w:sz w:val="20"/>
                <w:szCs w:val="20"/>
                <w:rtl/>
              </w:rPr>
              <w:instrText xml:space="preserve"> </w:instrText>
            </w:r>
            <w:r w:rsidRPr="00330C68">
              <w:rPr>
                <w:sz w:val="20"/>
                <w:szCs w:val="20"/>
                <w:rtl/>
              </w:rPr>
            </w:r>
            <w:r w:rsidRPr="00330C68">
              <w:rPr>
                <w:sz w:val="20"/>
                <w:szCs w:val="20"/>
                <w:rtl/>
              </w:rPr>
              <w:fldChar w:fldCharType="separate"/>
            </w:r>
            <w:r w:rsidR="00AA146E" w:rsidRPr="00AA146E">
              <w:rPr>
                <w:rFonts w:hint="cs"/>
                <w:sz w:val="20"/>
                <w:szCs w:val="20"/>
                <w:rtl/>
              </w:rPr>
              <w:t>המוצרים הנדרשים ואופן הביצוע שלהם</w:t>
            </w:r>
            <w:r w:rsidRPr="00330C68">
              <w:rPr>
                <w:sz w:val="20"/>
                <w:szCs w:val="20"/>
                <w:rtl/>
              </w:rPr>
              <w:fldChar w:fldCharType="end"/>
            </w:r>
          </w:p>
        </w:tc>
        <w:tc>
          <w:tcPr>
            <w:tcW w:w="3402" w:type="dxa"/>
          </w:tcPr>
          <w:p w:rsidR="003336F8" w:rsidRPr="00330C68" w:rsidRDefault="003336F8" w:rsidP="003336F8">
            <w:pPr>
              <w:widowControl w:val="0"/>
              <w:spacing w:line="240" w:lineRule="auto"/>
              <w:rPr>
                <w:sz w:val="20"/>
                <w:szCs w:val="20"/>
                <w:rtl/>
              </w:rPr>
            </w:pPr>
            <w:r w:rsidRPr="00330C68">
              <w:rPr>
                <w:rFonts w:hint="cs"/>
                <w:sz w:val="20"/>
                <w:szCs w:val="20"/>
                <w:rtl/>
              </w:rPr>
              <w:t>יש לחתום.</w:t>
            </w:r>
          </w:p>
        </w:tc>
      </w:tr>
      <w:tr w:rsidR="003336F8" w:rsidRPr="00330C68" w:rsidTr="00D44AD0">
        <w:trPr>
          <w:cantSplit/>
          <w:jc w:val="right"/>
        </w:trPr>
        <w:tc>
          <w:tcPr>
            <w:tcW w:w="1047" w:type="dxa"/>
          </w:tcPr>
          <w:p w:rsidR="003336F8" w:rsidRPr="00330C68" w:rsidRDefault="003336F8" w:rsidP="003336F8">
            <w:pPr>
              <w:widowControl w:val="0"/>
              <w:overflowPunct w:val="0"/>
              <w:autoSpaceDE w:val="0"/>
              <w:autoSpaceDN w:val="0"/>
              <w:adjustRightInd w:val="0"/>
              <w:spacing w:line="240" w:lineRule="auto"/>
              <w:textAlignment w:val="baseline"/>
              <w:rPr>
                <w:sz w:val="20"/>
                <w:szCs w:val="20"/>
                <w:rtl/>
              </w:rPr>
            </w:pPr>
            <w:r w:rsidRPr="00330C68">
              <w:rPr>
                <w:sz w:val="20"/>
                <w:szCs w:val="20"/>
                <w:rtl/>
              </w:rPr>
              <w:fldChar w:fldCharType="begin"/>
            </w:r>
            <w:r w:rsidRPr="00330C68">
              <w:rPr>
                <w:sz w:val="20"/>
                <w:szCs w:val="20"/>
                <w:rtl/>
              </w:rPr>
              <w:instrText xml:space="preserve"> </w:instrText>
            </w:r>
            <w:r w:rsidRPr="00330C68">
              <w:rPr>
                <w:sz w:val="20"/>
                <w:szCs w:val="20"/>
              </w:rPr>
              <w:instrText>REF</w:instrText>
            </w:r>
            <w:r w:rsidRPr="00330C68">
              <w:rPr>
                <w:sz w:val="20"/>
                <w:szCs w:val="20"/>
                <w:rtl/>
              </w:rPr>
              <w:instrText xml:space="preserve"> נספח_פרטי_המציע \</w:instrText>
            </w:r>
            <w:r w:rsidRPr="00330C68">
              <w:rPr>
                <w:sz w:val="20"/>
                <w:szCs w:val="20"/>
              </w:rPr>
              <w:instrText>h</w:instrText>
            </w:r>
            <w:r w:rsidRPr="00330C68">
              <w:rPr>
                <w:sz w:val="20"/>
                <w:szCs w:val="20"/>
                <w:rtl/>
              </w:rPr>
              <w:instrText xml:space="preserve">  \* </w:instrText>
            </w:r>
            <w:r w:rsidRPr="00330C68">
              <w:rPr>
                <w:sz w:val="20"/>
                <w:szCs w:val="20"/>
              </w:rPr>
              <w:instrText>MERGEFORMAT</w:instrText>
            </w:r>
            <w:r w:rsidRPr="00330C68">
              <w:rPr>
                <w:sz w:val="20"/>
                <w:szCs w:val="20"/>
                <w:rtl/>
              </w:rPr>
              <w:instrText xml:space="preserve"> </w:instrText>
            </w:r>
            <w:r w:rsidRPr="00330C68">
              <w:rPr>
                <w:sz w:val="20"/>
                <w:szCs w:val="20"/>
                <w:rtl/>
              </w:rPr>
            </w:r>
            <w:r w:rsidRPr="00330C68">
              <w:rPr>
                <w:sz w:val="20"/>
                <w:szCs w:val="20"/>
                <w:rtl/>
              </w:rPr>
              <w:fldChar w:fldCharType="separate"/>
            </w:r>
            <w:r w:rsidR="00AA146E" w:rsidRPr="00AA146E">
              <w:rPr>
                <w:rFonts w:hint="cs"/>
                <w:sz w:val="20"/>
                <w:szCs w:val="20"/>
                <w:rtl/>
              </w:rPr>
              <w:t xml:space="preserve">נספח </w:t>
            </w:r>
            <w:r w:rsidRPr="00330C68">
              <w:rPr>
                <w:sz w:val="20"/>
                <w:szCs w:val="20"/>
                <w:rtl/>
              </w:rPr>
              <w:fldChar w:fldCharType="end"/>
            </w:r>
            <w:r w:rsidR="00B66240">
              <w:rPr>
                <w:rFonts w:hint="cs"/>
                <w:sz w:val="20"/>
                <w:szCs w:val="20"/>
                <w:rtl/>
              </w:rPr>
              <w:t>2</w:t>
            </w:r>
          </w:p>
        </w:tc>
        <w:tc>
          <w:tcPr>
            <w:tcW w:w="4876" w:type="dxa"/>
          </w:tcPr>
          <w:p w:rsidR="003336F8" w:rsidRPr="00330C68" w:rsidRDefault="003336F8" w:rsidP="003336F8">
            <w:pPr>
              <w:widowControl w:val="0"/>
              <w:spacing w:line="240" w:lineRule="auto"/>
              <w:rPr>
                <w:sz w:val="20"/>
                <w:szCs w:val="20"/>
                <w:rtl/>
              </w:rPr>
            </w:pPr>
            <w:r w:rsidRPr="00330C68">
              <w:rPr>
                <w:sz w:val="20"/>
                <w:szCs w:val="20"/>
                <w:rtl/>
              </w:rPr>
              <w:fldChar w:fldCharType="begin"/>
            </w:r>
            <w:r w:rsidRPr="00330C68">
              <w:rPr>
                <w:sz w:val="20"/>
                <w:szCs w:val="20"/>
                <w:rtl/>
              </w:rPr>
              <w:instrText xml:space="preserve"> </w:instrText>
            </w:r>
            <w:r w:rsidRPr="00330C68">
              <w:rPr>
                <w:rFonts w:hint="cs"/>
                <w:sz w:val="20"/>
                <w:szCs w:val="20"/>
              </w:rPr>
              <w:instrText>REF</w:instrText>
            </w:r>
            <w:r w:rsidRPr="00330C68">
              <w:rPr>
                <w:rFonts w:hint="cs"/>
                <w:sz w:val="20"/>
                <w:szCs w:val="20"/>
                <w:rtl/>
              </w:rPr>
              <w:instrText xml:space="preserve"> נספח_פרטי_המציע_כותרת \</w:instrText>
            </w:r>
            <w:r w:rsidRPr="00330C68">
              <w:rPr>
                <w:rFonts w:hint="cs"/>
                <w:sz w:val="20"/>
                <w:szCs w:val="20"/>
              </w:rPr>
              <w:instrText>h</w:instrText>
            </w:r>
            <w:r w:rsidRPr="00330C68">
              <w:rPr>
                <w:sz w:val="20"/>
                <w:szCs w:val="20"/>
                <w:rtl/>
              </w:rPr>
              <w:instrText xml:space="preserve">  \* </w:instrText>
            </w:r>
            <w:r w:rsidRPr="00330C68">
              <w:rPr>
                <w:sz w:val="20"/>
                <w:szCs w:val="20"/>
              </w:rPr>
              <w:instrText>MERGEFORMAT</w:instrText>
            </w:r>
            <w:r w:rsidRPr="00330C68">
              <w:rPr>
                <w:sz w:val="20"/>
                <w:szCs w:val="20"/>
                <w:rtl/>
              </w:rPr>
              <w:instrText xml:space="preserve"> </w:instrText>
            </w:r>
            <w:r w:rsidRPr="00330C68">
              <w:rPr>
                <w:sz w:val="20"/>
                <w:szCs w:val="20"/>
                <w:rtl/>
              </w:rPr>
            </w:r>
            <w:r w:rsidRPr="00330C68">
              <w:rPr>
                <w:sz w:val="20"/>
                <w:szCs w:val="20"/>
                <w:rtl/>
              </w:rPr>
              <w:fldChar w:fldCharType="separate"/>
            </w:r>
            <w:r w:rsidR="00AA146E" w:rsidRPr="00AA146E">
              <w:rPr>
                <w:rFonts w:hint="eastAsia"/>
                <w:sz w:val="20"/>
                <w:szCs w:val="20"/>
                <w:rtl/>
              </w:rPr>
              <w:t>פרטי</w:t>
            </w:r>
            <w:r w:rsidR="00AA146E" w:rsidRPr="00AA146E">
              <w:rPr>
                <w:sz w:val="20"/>
                <w:szCs w:val="20"/>
                <w:rtl/>
              </w:rPr>
              <w:t xml:space="preserve"> </w:t>
            </w:r>
            <w:r w:rsidR="00AA146E" w:rsidRPr="00AA146E">
              <w:rPr>
                <w:rFonts w:hint="eastAsia"/>
                <w:sz w:val="20"/>
                <w:szCs w:val="20"/>
                <w:rtl/>
              </w:rPr>
              <w:t>המציע</w:t>
            </w:r>
            <w:r w:rsidRPr="00330C68">
              <w:rPr>
                <w:sz w:val="20"/>
                <w:szCs w:val="20"/>
                <w:rtl/>
              </w:rPr>
              <w:fldChar w:fldCharType="end"/>
            </w:r>
          </w:p>
        </w:tc>
        <w:tc>
          <w:tcPr>
            <w:tcW w:w="3402" w:type="dxa"/>
          </w:tcPr>
          <w:p w:rsidR="003336F8" w:rsidRPr="00330C68" w:rsidRDefault="003336F8" w:rsidP="003336F8">
            <w:pPr>
              <w:widowControl w:val="0"/>
              <w:spacing w:line="240" w:lineRule="auto"/>
              <w:rPr>
                <w:sz w:val="20"/>
                <w:szCs w:val="20"/>
                <w:rtl/>
              </w:rPr>
            </w:pPr>
            <w:r w:rsidRPr="00330C68">
              <w:rPr>
                <w:rFonts w:hint="cs"/>
                <w:sz w:val="20"/>
                <w:szCs w:val="20"/>
                <w:rtl/>
              </w:rPr>
              <w:t>יש למלא ולחתום.</w:t>
            </w:r>
          </w:p>
        </w:tc>
      </w:tr>
      <w:tr w:rsidR="003336F8" w:rsidRPr="00330C68" w:rsidTr="00D44AD0">
        <w:trPr>
          <w:cantSplit/>
          <w:jc w:val="right"/>
        </w:trPr>
        <w:tc>
          <w:tcPr>
            <w:tcW w:w="1047" w:type="dxa"/>
          </w:tcPr>
          <w:p w:rsidR="003336F8" w:rsidRPr="00330C68" w:rsidRDefault="003336F8" w:rsidP="00B3229F">
            <w:pPr>
              <w:widowControl w:val="0"/>
              <w:overflowPunct w:val="0"/>
              <w:autoSpaceDE w:val="0"/>
              <w:autoSpaceDN w:val="0"/>
              <w:adjustRightInd w:val="0"/>
              <w:spacing w:line="240" w:lineRule="auto"/>
              <w:textAlignment w:val="baseline"/>
              <w:rPr>
                <w:sz w:val="20"/>
                <w:szCs w:val="20"/>
                <w:rtl/>
              </w:rPr>
            </w:pPr>
            <w:r w:rsidRPr="00330C68">
              <w:rPr>
                <w:sz w:val="20"/>
                <w:szCs w:val="20"/>
                <w:rtl/>
              </w:rPr>
              <w:fldChar w:fldCharType="begin"/>
            </w:r>
            <w:r w:rsidRPr="00330C68">
              <w:rPr>
                <w:sz w:val="20"/>
                <w:szCs w:val="20"/>
                <w:rtl/>
              </w:rPr>
              <w:instrText xml:space="preserve"> </w:instrText>
            </w:r>
            <w:r w:rsidRPr="00330C68">
              <w:rPr>
                <w:sz w:val="20"/>
                <w:szCs w:val="20"/>
              </w:rPr>
              <w:instrText>REF</w:instrText>
            </w:r>
            <w:r w:rsidRPr="00330C68">
              <w:rPr>
                <w:sz w:val="20"/>
                <w:szCs w:val="20"/>
                <w:rtl/>
              </w:rPr>
              <w:instrText xml:space="preserve"> נספח_ערבות_הצעה \</w:instrText>
            </w:r>
            <w:r w:rsidRPr="00330C68">
              <w:rPr>
                <w:sz w:val="20"/>
                <w:szCs w:val="20"/>
              </w:rPr>
              <w:instrText>h</w:instrText>
            </w:r>
            <w:r w:rsidRPr="00330C68">
              <w:rPr>
                <w:sz w:val="20"/>
                <w:szCs w:val="20"/>
                <w:rtl/>
              </w:rPr>
              <w:instrText xml:space="preserve">  \* </w:instrText>
            </w:r>
            <w:r w:rsidRPr="00330C68">
              <w:rPr>
                <w:sz w:val="20"/>
                <w:szCs w:val="20"/>
              </w:rPr>
              <w:instrText>MERGEFORMAT</w:instrText>
            </w:r>
            <w:r w:rsidRPr="00330C68">
              <w:rPr>
                <w:sz w:val="20"/>
                <w:szCs w:val="20"/>
                <w:rtl/>
              </w:rPr>
              <w:instrText xml:space="preserve"> </w:instrText>
            </w:r>
            <w:r w:rsidRPr="00330C68">
              <w:rPr>
                <w:sz w:val="20"/>
                <w:szCs w:val="20"/>
                <w:rtl/>
              </w:rPr>
            </w:r>
            <w:r w:rsidRPr="00330C68">
              <w:rPr>
                <w:sz w:val="20"/>
                <w:szCs w:val="20"/>
                <w:rtl/>
              </w:rPr>
              <w:fldChar w:fldCharType="separate"/>
            </w:r>
            <w:r w:rsidR="00AA146E" w:rsidRPr="00AA146E">
              <w:rPr>
                <w:rFonts w:hint="cs"/>
                <w:sz w:val="20"/>
                <w:szCs w:val="20"/>
                <w:rtl/>
              </w:rPr>
              <w:t xml:space="preserve">נספח </w:t>
            </w:r>
            <w:r w:rsidRPr="00330C68">
              <w:rPr>
                <w:sz w:val="20"/>
                <w:szCs w:val="20"/>
                <w:rtl/>
              </w:rPr>
              <w:fldChar w:fldCharType="end"/>
            </w:r>
            <w:r w:rsidR="00B66240">
              <w:rPr>
                <w:rFonts w:hint="cs"/>
                <w:sz w:val="20"/>
                <w:szCs w:val="20"/>
                <w:rtl/>
              </w:rPr>
              <w:t>3</w:t>
            </w:r>
          </w:p>
        </w:tc>
        <w:tc>
          <w:tcPr>
            <w:tcW w:w="4876" w:type="dxa"/>
          </w:tcPr>
          <w:p w:rsidR="003336F8" w:rsidRPr="00330C68" w:rsidRDefault="003336F8" w:rsidP="003336F8">
            <w:pPr>
              <w:widowControl w:val="0"/>
              <w:spacing w:line="240" w:lineRule="auto"/>
              <w:rPr>
                <w:sz w:val="20"/>
                <w:szCs w:val="20"/>
                <w:rtl/>
              </w:rPr>
            </w:pPr>
            <w:r w:rsidRPr="00330C68">
              <w:rPr>
                <w:sz w:val="20"/>
                <w:szCs w:val="20"/>
                <w:rtl/>
              </w:rPr>
              <w:fldChar w:fldCharType="begin"/>
            </w:r>
            <w:r w:rsidRPr="00330C68">
              <w:rPr>
                <w:sz w:val="20"/>
                <w:szCs w:val="20"/>
                <w:rtl/>
              </w:rPr>
              <w:instrText xml:space="preserve"> </w:instrText>
            </w:r>
            <w:r w:rsidRPr="00330C68">
              <w:rPr>
                <w:sz w:val="20"/>
                <w:szCs w:val="20"/>
              </w:rPr>
              <w:instrText>REF</w:instrText>
            </w:r>
            <w:r w:rsidRPr="00330C68">
              <w:rPr>
                <w:sz w:val="20"/>
                <w:szCs w:val="20"/>
                <w:rtl/>
              </w:rPr>
              <w:instrText xml:space="preserve"> נספח_ערבות_הצעה_כותרת \</w:instrText>
            </w:r>
            <w:r w:rsidRPr="00330C68">
              <w:rPr>
                <w:sz w:val="20"/>
                <w:szCs w:val="20"/>
              </w:rPr>
              <w:instrText>h</w:instrText>
            </w:r>
            <w:r w:rsidRPr="00330C68">
              <w:rPr>
                <w:sz w:val="20"/>
                <w:szCs w:val="20"/>
                <w:rtl/>
              </w:rPr>
              <w:instrText xml:space="preserve">  \* </w:instrText>
            </w:r>
            <w:r w:rsidRPr="00330C68">
              <w:rPr>
                <w:sz w:val="20"/>
                <w:szCs w:val="20"/>
              </w:rPr>
              <w:instrText>MERGEFORMAT</w:instrText>
            </w:r>
            <w:r w:rsidRPr="00330C68">
              <w:rPr>
                <w:sz w:val="20"/>
                <w:szCs w:val="20"/>
                <w:rtl/>
              </w:rPr>
              <w:instrText xml:space="preserve"> </w:instrText>
            </w:r>
            <w:r w:rsidRPr="00330C68">
              <w:rPr>
                <w:sz w:val="20"/>
                <w:szCs w:val="20"/>
                <w:rtl/>
              </w:rPr>
            </w:r>
            <w:r w:rsidRPr="00330C68">
              <w:rPr>
                <w:sz w:val="20"/>
                <w:szCs w:val="20"/>
                <w:rtl/>
              </w:rPr>
              <w:fldChar w:fldCharType="separate"/>
            </w:r>
            <w:r w:rsidR="00AA146E" w:rsidRPr="00AA146E">
              <w:rPr>
                <w:rFonts w:hint="eastAsia"/>
                <w:sz w:val="20"/>
                <w:szCs w:val="20"/>
                <w:rtl/>
              </w:rPr>
              <w:t>ערבות</w:t>
            </w:r>
            <w:r w:rsidR="00AA146E" w:rsidRPr="00AA146E">
              <w:rPr>
                <w:sz w:val="20"/>
                <w:szCs w:val="20"/>
                <w:rtl/>
              </w:rPr>
              <w:t xml:space="preserve"> </w:t>
            </w:r>
            <w:r w:rsidR="00AA146E" w:rsidRPr="00AA146E">
              <w:rPr>
                <w:rFonts w:hint="eastAsia"/>
                <w:sz w:val="20"/>
                <w:szCs w:val="20"/>
                <w:rtl/>
              </w:rPr>
              <w:t>הצעה</w:t>
            </w:r>
            <w:r w:rsidRPr="00330C68">
              <w:rPr>
                <w:sz w:val="20"/>
                <w:szCs w:val="20"/>
                <w:rtl/>
              </w:rPr>
              <w:fldChar w:fldCharType="end"/>
            </w:r>
          </w:p>
        </w:tc>
        <w:tc>
          <w:tcPr>
            <w:tcW w:w="3402" w:type="dxa"/>
          </w:tcPr>
          <w:p w:rsidR="003336F8" w:rsidRPr="00330C68" w:rsidRDefault="003336F8" w:rsidP="003336F8">
            <w:pPr>
              <w:widowControl w:val="0"/>
              <w:spacing w:line="240" w:lineRule="auto"/>
              <w:rPr>
                <w:sz w:val="20"/>
                <w:szCs w:val="20"/>
                <w:rtl/>
              </w:rPr>
            </w:pPr>
            <w:r w:rsidRPr="00330C68">
              <w:rPr>
                <w:rFonts w:hint="cs"/>
                <w:sz w:val="20"/>
                <w:szCs w:val="20"/>
                <w:rtl/>
              </w:rPr>
              <w:t>יש לצרף ערבות מקורית חתומה ע"י הבנק או חברת הביטוח.</w:t>
            </w:r>
          </w:p>
        </w:tc>
      </w:tr>
      <w:tr w:rsidR="003336F8" w:rsidRPr="00330C68" w:rsidTr="00D44AD0">
        <w:trPr>
          <w:cantSplit/>
          <w:jc w:val="right"/>
        </w:trPr>
        <w:tc>
          <w:tcPr>
            <w:tcW w:w="1047" w:type="dxa"/>
          </w:tcPr>
          <w:p w:rsidR="003336F8" w:rsidRPr="00330C68" w:rsidRDefault="003336F8" w:rsidP="00B3229F">
            <w:pPr>
              <w:widowControl w:val="0"/>
              <w:overflowPunct w:val="0"/>
              <w:autoSpaceDE w:val="0"/>
              <w:autoSpaceDN w:val="0"/>
              <w:adjustRightInd w:val="0"/>
              <w:spacing w:line="240" w:lineRule="auto"/>
              <w:textAlignment w:val="baseline"/>
              <w:rPr>
                <w:sz w:val="20"/>
                <w:szCs w:val="20"/>
                <w:rtl/>
              </w:rPr>
            </w:pPr>
            <w:r w:rsidRPr="00330C68">
              <w:rPr>
                <w:sz w:val="20"/>
                <w:szCs w:val="20"/>
                <w:rtl/>
              </w:rPr>
              <w:fldChar w:fldCharType="begin"/>
            </w:r>
            <w:r w:rsidRPr="00330C68">
              <w:rPr>
                <w:sz w:val="20"/>
                <w:szCs w:val="20"/>
                <w:rtl/>
              </w:rPr>
              <w:instrText xml:space="preserve"> </w:instrText>
            </w:r>
            <w:r w:rsidRPr="00330C68">
              <w:rPr>
                <w:sz w:val="20"/>
                <w:szCs w:val="20"/>
              </w:rPr>
              <w:instrText>REF</w:instrText>
            </w:r>
            <w:r w:rsidRPr="00330C68">
              <w:rPr>
                <w:sz w:val="20"/>
                <w:szCs w:val="20"/>
                <w:rtl/>
              </w:rPr>
              <w:instrText xml:space="preserve"> נספח_עובדים_זרים \</w:instrText>
            </w:r>
            <w:r w:rsidRPr="00330C68">
              <w:rPr>
                <w:sz w:val="20"/>
                <w:szCs w:val="20"/>
              </w:rPr>
              <w:instrText>h</w:instrText>
            </w:r>
            <w:r w:rsidRPr="00330C68">
              <w:rPr>
                <w:sz w:val="20"/>
                <w:szCs w:val="20"/>
                <w:rtl/>
              </w:rPr>
              <w:instrText xml:space="preserve">  \* </w:instrText>
            </w:r>
            <w:r w:rsidRPr="00330C68">
              <w:rPr>
                <w:sz w:val="20"/>
                <w:szCs w:val="20"/>
              </w:rPr>
              <w:instrText>MERGEFORMAT</w:instrText>
            </w:r>
            <w:r w:rsidRPr="00330C68">
              <w:rPr>
                <w:sz w:val="20"/>
                <w:szCs w:val="20"/>
                <w:rtl/>
              </w:rPr>
              <w:instrText xml:space="preserve"> </w:instrText>
            </w:r>
            <w:r w:rsidRPr="00330C68">
              <w:rPr>
                <w:sz w:val="20"/>
                <w:szCs w:val="20"/>
                <w:rtl/>
              </w:rPr>
            </w:r>
            <w:r w:rsidRPr="00330C68">
              <w:rPr>
                <w:sz w:val="20"/>
                <w:szCs w:val="20"/>
                <w:rtl/>
              </w:rPr>
              <w:fldChar w:fldCharType="separate"/>
            </w:r>
            <w:r w:rsidR="00AA146E" w:rsidRPr="00AA146E">
              <w:rPr>
                <w:rFonts w:hint="cs"/>
                <w:sz w:val="20"/>
                <w:szCs w:val="20"/>
                <w:rtl/>
              </w:rPr>
              <w:t xml:space="preserve">נספח </w:t>
            </w:r>
            <w:r w:rsidRPr="00330C68">
              <w:rPr>
                <w:sz w:val="20"/>
                <w:szCs w:val="20"/>
                <w:rtl/>
              </w:rPr>
              <w:fldChar w:fldCharType="end"/>
            </w:r>
            <w:r w:rsidR="00B66240">
              <w:rPr>
                <w:rFonts w:hint="cs"/>
                <w:sz w:val="20"/>
                <w:szCs w:val="20"/>
                <w:rtl/>
              </w:rPr>
              <w:t>4</w:t>
            </w:r>
          </w:p>
        </w:tc>
        <w:tc>
          <w:tcPr>
            <w:tcW w:w="4876" w:type="dxa"/>
          </w:tcPr>
          <w:p w:rsidR="003336F8" w:rsidRPr="00330C68" w:rsidRDefault="003336F8" w:rsidP="00681E4A">
            <w:pPr>
              <w:widowControl w:val="0"/>
              <w:spacing w:line="240" w:lineRule="auto"/>
              <w:rPr>
                <w:sz w:val="20"/>
                <w:szCs w:val="20"/>
              </w:rPr>
            </w:pPr>
            <w:r w:rsidRPr="00330C68">
              <w:rPr>
                <w:sz w:val="20"/>
                <w:szCs w:val="20"/>
                <w:rtl/>
              </w:rPr>
              <w:fldChar w:fldCharType="begin"/>
            </w:r>
            <w:r w:rsidRPr="00330C68">
              <w:rPr>
                <w:sz w:val="20"/>
                <w:szCs w:val="20"/>
                <w:rtl/>
              </w:rPr>
              <w:instrText xml:space="preserve"> </w:instrText>
            </w:r>
            <w:r w:rsidRPr="00330C68">
              <w:rPr>
                <w:sz w:val="20"/>
                <w:szCs w:val="20"/>
              </w:rPr>
              <w:instrText>REF</w:instrText>
            </w:r>
            <w:r w:rsidRPr="00330C68">
              <w:rPr>
                <w:sz w:val="20"/>
                <w:szCs w:val="20"/>
                <w:rtl/>
              </w:rPr>
              <w:instrText xml:space="preserve"> נספח_עובדים_זרים_כותרת \</w:instrText>
            </w:r>
            <w:r w:rsidRPr="00330C68">
              <w:rPr>
                <w:sz w:val="20"/>
                <w:szCs w:val="20"/>
              </w:rPr>
              <w:instrText>h</w:instrText>
            </w:r>
            <w:r w:rsidRPr="00330C68">
              <w:rPr>
                <w:sz w:val="20"/>
                <w:szCs w:val="20"/>
                <w:rtl/>
              </w:rPr>
              <w:instrText xml:space="preserve">  \* </w:instrText>
            </w:r>
            <w:r w:rsidRPr="00330C68">
              <w:rPr>
                <w:sz w:val="20"/>
                <w:szCs w:val="20"/>
              </w:rPr>
              <w:instrText>MERGEFORMAT</w:instrText>
            </w:r>
            <w:r w:rsidRPr="00330C68">
              <w:rPr>
                <w:sz w:val="20"/>
                <w:szCs w:val="20"/>
                <w:rtl/>
              </w:rPr>
              <w:instrText xml:space="preserve"> </w:instrText>
            </w:r>
            <w:r w:rsidRPr="00330C68">
              <w:rPr>
                <w:sz w:val="20"/>
                <w:szCs w:val="20"/>
                <w:rtl/>
              </w:rPr>
            </w:r>
            <w:r w:rsidRPr="00330C68">
              <w:rPr>
                <w:sz w:val="20"/>
                <w:szCs w:val="20"/>
                <w:rtl/>
              </w:rPr>
              <w:fldChar w:fldCharType="separate"/>
            </w:r>
            <w:r w:rsidR="00AA146E" w:rsidRPr="00AA146E">
              <w:rPr>
                <w:rFonts w:hint="eastAsia"/>
                <w:sz w:val="20"/>
                <w:szCs w:val="20"/>
                <w:rtl/>
              </w:rPr>
              <w:t>הצהרה</w:t>
            </w:r>
            <w:r w:rsidR="00AA146E" w:rsidRPr="00AA146E">
              <w:rPr>
                <w:sz w:val="20"/>
                <w:szCs w:val="20"/>
                <w:rtl/>
              </w:rPr>
              <w:t xml:space="preserve"> </w:t>
            </w:r>
            <w:r w:rsidR="00AA146E" w:rsidRPr="00AA146E">
              <w:rPr>
                <w:rFonts w:hint="eastAsia"/>
                <w:sz w:val="20"/>
                <w:szCs w:val="20"/>
                <w:rtl/>
              </w:rPr>
              <w:t>בדבר</w:t>
            </w:r>
            <w:r w:rsidR="00AA146E" w:rsidRPr="00AA146E">
              <w:rPr>
                <w:sz w:val="20"/>
                <w:szCs w:val="20"/>
                <w:rtl/>
              </w:rPr>
              <w:t xml:space="preserve"> </w:t>
            </w:r>
            <w:r w:rsidR="00AA146E" w:rsidRPr="00AA146E">
              <w:rPr>
                <w:rFonts w:hint="eastAsia"/>
                <w:sz w:val="20"/>
                <w:szCs w:val="20"/>
                <w:rtl/>
              </w:rPr>
              <w:t>העדר</w:t>
            </w:r>
            <w:r w:rsidR="00AA146E" w:rsidRPr="00AA146E">
              <w:rPr>
                <w:sz w:val="20"/>
                <w:szCs w:val="20"/>
                <w:rtl/>
              </w:rPr>
              <w:t xml:space="preserve"> </w:t>
            </w:r>
            <w:r w:rsidR="00AA146E" w:rsidRPr="00AA146E">
              <w:rPr>
                <w:rFonts w:hint="eastAsia"/>
                <w:sz w:val="20"/>
                <w:szCs w:val="20"/>
                <w:rtl/>
              </w:rPr>
              <w:t>הרשעות</w:t>
            </w:r>
            <w:r w:rsidR="00AA146E" w:rsidRPr="00AA146E">
              <w:rPr>
                <w:sz w:val="20"/>
                <w:szCs w:val="20"/>
                <w:rtl/>
              </w:rPr>
              <w:t xml:space="preserve"> </w:t>
            </w:r>
            <w:r w:rsidR="00AA146E" w:rsidRPr="00AA146E">
              <w:rPr>
                <w:rFonts w:hint="eastAsia"/>
                <w:sz w:val="20"/>
                <w:szCs w:val="20"/>
                <w:rtl/>
              </w:rPr>
              <w:t>בגין</w:t>
            </w:r>
            <w:r w:rsidR="00AA146E" w:rsidRPr="00AA146E">
              <w:rPr>
                <w:sz w:val="20"/>
                <w:szCs w:val="20"/>
                <w:rtl/>
              </w:rPr>
              <w:t xml:space="preserve"> </w:t>
            </w:r>
            <w:r w:rsidR="00AA146E" w:rsidRPr="00AA146E">
              <w:rPr>
                <w:rFonts w:hint="eastAsia"/>
                <w:sz w:val="20"/>
                <w:szCs w:val="20"/>
                <w:rtl/>
              </w:rPr>
              <w:t>העסקת</w:t>
            </w:r>
            <w:r w:rsidR="00AA146E" w:rsidRPr="00AA146E">
              <w:rPr>
                <w:sz w:val="20"/>
                <w:szCs w:val="20"/>
                <w:rtl/>
              </w:rPr>
              <w:t xml:space="preserve"> </w:t>
            </w:r>
            <w:r w:rsidR="00AA146E" w:rsidRPr="00AA146E">
              <w:rPr>
                <w:rFonts w:hint="eastAsia"/>
                <w:sz w:val="20"/>
                <w:szCs w:val="20"/>
                <w:rtl/>
              </w:rPr>
              <w:t>עובדים</w:t>
            </w:r>
            <w:r w:rsidR="00AA146E" w:rsidRPr="00AA146E">
              <w:rPr>
                <w:sz w:val="20"/>
                <w:szCs w:val="20"/>
                <w:rtl/>
              </w:rPr>
              <w:t xml:space="preserve"> </w:t>
            </w:r>
            <w:r w:rsidR="00AA146E" w:rsidRPr="00AA146E">
              <w:rPr>
                <w:rFonts w:hint="eastAsia"/>
                <w:sz w:val="20"/>
                <w:szCs w:val="20"/>
                <w:rtl/>
              </w:rPr>
              <w:t>זרים</w:t>
            </w:r>
            <w:r w:rsidR="00AA146E" w:rsidRPr="00AA146E">
              <w:rPr>
                <w:sz w:val="20"/>
                <w:szCs w:val="20"/>
                <w:rtl/>
              </w:rPr>
              <w:t xml:space="preserve"> </w:t>
            </w:r>
            <w:r w:rsidR="00AA146E" w:rsidRPr="00AA146E">
              <w:rPr>
                <w:rFonts w:hint="eastAsia"/>
                <w:sz w:val="20"/>
                <w:szCs w:val="20"/>
                <w:rtl/>
              </w:rPr>
              <w:t>ותשלום</w:t>
            </w:r>
            <w:r w:rsidR="00AA146E" w:rsidRPr="00AA146E">
              <w:rPr>
                <w:sz w:val="20"/>
                <w:szCs w:val="20"/>
                <w:rtl/>
              </w:rPr>
              <w:t xml:space="preserve"> </w:t>
            </w:r>
            <w:r w:rsidR="00AA146E" w:rsidRPr="00AA146E">
              <w:rPr>
                <w:rFonts w:hint="eastAsia"/>
                <w:sz w:val="20"/>
                <w:szCs w:val="20"/>
                <w:rtl/>
              </w:rPr>
              <w:t>שכר</w:t>
            </w:r>
            <w:r w:rsidR="00AA146E" w:rsidRPr="00AA146E">
              <w:rPr>
                <w:sz w:val="20"/>
                <w:szCs w:val="20"/>
                <w:rtl/>
              </w:rPr>
              <w:t xml:space="preserve"> </w:t>
            </w:r>
            <w:r w:rsidR="00AA146E" w:rsidRPr="00AA146E">
              <w:rPr>
                <w:rFonts w:hint="eastAsia"/>
                <w:sz w:val="20"/>
                <w:szCs w:val="20"/>
                <w:rtl/>
              </w:rPr>
              <w:t>מינימום</w:t>
            </w:r>
            <w:r w:rsidRPr="00330C68">
              <w:rPr>
                <w:sz w:val="20"/>
                <w:szCs w:val="20"/>
                <w:rtl/>
              </w:rPr>
              <w:fldChar w:fldCharType="end"/>
            </w:r>
          </w:p>
        </w:tc>
        <w:tc>
          <w:tcPr>
            <w:tcW w:w="3402" w:type="dxa"/>
          </w:tcPr>
          <w:p w:rsidR="003336F8" w:rsidRPr="00330C68" w:rsidRDefault="003336F8" w:rsidP="003336F8">
            <w:pPr>
              <w:widowControl w:val="0"/>
              <w:spacing w:line="240" w:lineRule="auto"/>
              <w:rPr>
                <w:sz w:val="20"/>
                <w:szCs w:val="20"/>
                <w:rtl/>
              </w:rPr>
            </w:pPr>
            <w:r w:rsidRPr="00330C68">
              <w:rPr>
                <w:rFonts w:hint="cs"/>
                <w:sz w:val="20"/>
                <w:szCs w:val="20"/>
                <w:rtl/>
              </w:rPr>
              <w:t>יש למלא ולחתום.</w:t>
            </w:r>
          </w:p>
          <w:p w:rsidR="003336F8" w:rsidRPr="00330C68" w:rsidRDefault="003336F8" w:rsidP="003336F8">
            <w:pPr>
              <w:widowControl w:val="0"/>
              <w:spacing w:line="240" w:lineRule="auto"/>
              <w:rPr>
                <w:sz w:val="20"/>
                <w:szCs w:val="20"/>
              </w:rPr>
            </w:pPr>
            <w:r w:rsidRPr="00330C68">
              <w:rPr>
                <w:rFonts w:hint="cs"/>
                <w:sz w:val="20"/>
                <w:szCs w:val="20"/>
                <w:rtl/>
              </w:rPr>
              <w:t>נדרשת חתימת עו"ד.</w:t>
            </w:r>
          </w:p>
        </w:tc>
      </w:tr>
      <w:tr w:rsidR="003336F8" w:rsidRPr="00330C68" w:rsidTr="00D44AD0">
        <w:trPr>
          <w:cantSplit/>
          <w:jc w:val="right"/>
        </w:trPr>
        <w:tc>
          <w:tcPr>
            <w:tcW w:w="1047" w:type="dxa"/>
          </w:tcPr>
          <w:p w:rsidR="003336F8" w:rsidRPr="00330C68" w:rsidRDefault="003336F8" w:rsidP="00B3229F">
            <w:pPr>
              <w:widowControl w:val="0"/>
              <w:overflowPunct w:val="0"/>
              <w:autoSpaceDE w:val="0"/>
              <w:autoSpaceDN w:val="0"/>
              <w:adjustRightInd w:val="0"/>
              <w:spacing w:line="240" w:lineRule="auto"/>
              <w:textAlignment w:val="baseline"/>
              <w:rPr>
                <w:sz w:val="20"/>
                <w:szCs w:val="20"/>
                <w:rtl/>
              </w:rPr>
            </w:pPr>
            <w:r w:rsidRPr="00330C68">
              <w:rPr>
                <w:sz w:val="20"/>
                <w:szCs w:val="20"/>
                <w:rtl/>
              </w:rPr>
              <w:fldChar w:fldCharType="begin"/>
            </w:r>
            <w:r w:rsidRPr="00330C68">
              <w:rPr>
                <w:sz w:val="20"/>
                <w:szCs w:val="20"/>
                <w:rtl/>
              </w:rPr>
              <w:instrText xml:space="preserve"> </w:instrText>
            </w:r>
            <w:r w:rsidRPr="00330C68">
              <w:rPr>
                <w:sz w:val="20"/>
                <w:szCs w:val="20"/>
              </w:rPr>
              <w:instrText>REF</w:instrText>
            </w:r>
            <w:r w:rsidRPr="00330C68">
              <w:rPr>
                <w:sz w:val="20"/>
                <w:szCs w:val="20"/>
                <w:rtl/>
              </w:rPr>
              <w:instrText xml:space="preserve"> נספח_סודיות \</w:instrText>
            </w:r>
            <w:r w:rsidRPr="00330C68">
              <w:rPr>
                <w:sz w:val="20"/>
                <w:szCs w:val="20"/>
              </w:rPr>
              <w:instrText>h</w:instrText>
            </w:r>
            <w:r w:rsidRPr="00330C68">
              <w:rPr>
                <w:sz w:val="20"/>
                <w:szCs w:val="20"/>
                <w:rtl/>
              </w:rPr>
              <w:instrText xml:space="preserve">  \* </w:instrText>
            </w:r>
            <w:r w:rsidRPr="00330C68">
              <w:rPr>
                <w:sz w:val="20"/>
                <w:szCs w:val="20"/>
              </w:rPr>
              <w:instrText>MERGEFORMAT</w:instrText>
            </w:r>
            <w:r w:rsidRPr="00330C68">
              <w:rPr>
                <w:sz w:val="20"/>
                <w:szCs w:val="20"/>
                <w:rtl/>
              </w:rPr>
              <w:instrText xml:space="preserve"> </w:instrText>
            </w:r>
            <w:r w:rsidRPr="00330C68">
              <w:rPr>
                <w:sz w:val="20"/>
                <w:szCs w:val="20"/>
                <w:rtl/>
              </w:rPr>
            </w:r>
            <w:r w:rsidRPr="00330C68">
              <w:rPr>
                <w:sz w:val="20"/>
                <w:szCs w:val="20"/>
                <w:rtl/>
              </w:rPr>
              <w:fldChar w:fldCharType="separate"/>
            </w:r>
            <w:r w:rsidR="00AA146E" w:rsidRPr="00AA146E">
              <w:rPr>
                <w:rFonts w:hint="cs"/>
                <w:sz w:val="20"/>
                <w:szCs w:val="20"/>
                <w:rtl/>
              </w:rPr>
              <w:t xml:space="preserve">נספח </w:t>
            </w:r>
            <w:r w:rsidRPr="00330C68">
              <w:rPr>
                <w:sz w:val="20"/>
                <w:szCs w:val="20"/>
                <w:rtl/>
              </w:rPr>
              <w:fldChar w:fldCharType="end"/>
            </w:r>
            <w:r w:rsidR="00B66240">
              <w:rPr>
                <w:rFonts w:hint="cs"/>
                <w:sz w:val="20"/>
                <w:szCs w:val="20"/>
                <w:rtl/>
              </w:rPr>
              <w:t>5</w:t>
            </w:r>
          </w:p>
        </w:tc>
        <w:tc>
          <w:tcPr>
            <w:tcW w:w="4876" w:type="dxa"/>
          </w:tcPr>
          <w:p w:rsidR="003336F8" w:rsidRPr="00330C68" w:rsidRDefault="003336F8" w:rsidP="003336F8">
            <w:pPr>
              <w:widowControl w:val="0"/>
              <w:spacing w:line="240" w:lineRule="auto"/>
              <w:rPr>
                <w:sz w:val="20"/>
                <w:szCs w:val="20"/>
                <w:rtl/>
              </w:rPr>
            </w:pPr>
            <w:r w:rsidRPr="00330C68">
              <w:rPr>
                <w:sz w:val="20"/>
                <w:szCs w:val="20"/>
                <w:rtl/>
              </w:rPr>
              <w:fldChar w:fldCharType="begin"/>
            </w:r>
            <w:r w:rsidRPr="00330C68">
              <w:rPr>
                <w:sz w:val="20"/>
                <w:szCs w:val="20"/>
                <w:rtl/>
              </w:rPr>
              <w:instrText xml:space="preserve"> </w:instrText>
            </w:r>
            <w:r w:rsidRPr="00330C68">
              <w:rPr>
                <w:sz w:val="20"/>
                <w:szCs w:val="20"/>
              </w:rPr>
              <w:instrText>REF</w:instrText>
            </w:r>
            <w:r w:rsidRPr="00330C68">
              <w:rPr>
                <w:sz w:val="20"/>
                <w:szCs w:val="20"/>
                <w:rtl/>
              </w:rPr>
              <w:instrText xml:space="preserve"> נספח_סודיות_כותרת \</w:instrText>
            </w:r>
            <w:r w:rsidRPr="00330C68">
              <w:rPr>
                <w:sz w:val="20"/>
                <w:szCs w:val="20"/>
              </w:rPr>
              <w:instrText>h</w:instrText>
            </w:r>
            <w:r w:rsidRPr="00330C68">
              <w:rPr>
                <w:sz w:val="20"/>
                <w:szCs w:val="20"/>
                <w:rtl/>
              </w:rPr>
              <w:instrText xml:space="preserve">  \* </w:instrText>
            </w:r>
            <w:r w:rsidRPr="00330C68">
              <w:rPr>
                <w:sz w:val="20"/>
                <w:szCs w:val="20"/>
              </w:rPr>
              <w:instrText>MERGEFORMAT</w:instrText>
            </w:r>
            <w:r w:rsidRPr="00330C68">
              <w:rPr>
                <w:sz w:val="20"/>
                <w:szCs w:val="20"/>
                <w:rtl/>
              </w:rPr>
              <w:instrText xml:space="preserve"> </w:instrText>
            </w:r>
            <w:r w:rsidRPr="00330C68">
              <w:rPr>
                <w:sz w:val="20"/>
                <w:szCs w:val="20"/>
                <w:rtl/>
              </w:rPr>
            </w:r>
            <w:r w:rsidRPr="00330C68">
              <w:rPr>
                <w:sz w:val="20"/>
                <w:szCs w:val="20"/>
                <w:rtl/>
              </w:rPr>
              <w:fldChar w:fldCharType="separate"/>
            </w:r>
            <w:r w:rsidR="00AA146E" w:rsidRPr="00AA146E">
              <w:rPr>
                <w:rFonts w:hint="eastAsia"/>
                <w:sz w:val="20"/>
                <w:szCs w:val="20"/>
                <w:rtl/>
              </w:rPr>
              <w:t>שמירת</w:t>
            </w:r>
            <w:r w:rsidR="00AA146E" w:rsidRPr="00AA146E">
              <w:rPr>
                <w:sz w:val="20"/>
                <w:szCs w:val="20"/>
                <w:rtl/>
              </w:rPr>
              <w:t xml:space="preserve"> </w:t>
            </w:r>
            <w:r w:rsidR="00AA146E" w:rsidRPr="00AA146E">
              <w:rPr>
                <w:rFonts w:hint="eastAsia"/>
                <w:sz w:val="20"/>
                <w:szCs w:val="20"/>
                <w:rtl/>
              </w:rPr>
              <w:t>סודיות</w:t>
            </w:r>
            <w:r w:rsidRPr="00330C68">
              <w:rPr>
                <w:sz w:val="20"/>
                <w:szCs w:val="20"/>
                <w:rtl/>
              </w:rPr>
              <w:fldChar w:fldCharType="end"/>
            </w:r>
          </w:p>
        </w:tc>
        <w:tc>
          <w:tcPr>
            <w:tcW w:w="3402" w:type="dxa"/>
          </w:tcPr>
          <w:p w:rsidR="003336F8" w:rsidRPr="00330C68" w:rsidRDefault="003336F8" w:rsidP="003336F8">
            <w:pPr>
              <w:widowControl w:val="0"/>
              <w:spacing w:line="240" w:lineRule="auto"/>
              <w:rPr>
                <w:sz w:val="20"/>
                <w:szCs w:val="20"/>
                <w:rtl/>
              </w:rPr>
            </w:pPr>
            <w:r w:rsidRPr="00330C68">
              <w:rPr>
                <w:rFonts w:hint="cs"/>
                <w:sz w:val="20"/>
                <w:szCs w:val="20"/>
                <w:rtl/>
              </w:rPr>
              <w:t>יש לחתום.</w:t>
            </w:r>
          </w:p>
        </w:tc>
      </w:tr>
      <w:tr w:rsidR="00C96979" w:rsidRPr="00330C68" w:rsidTr="00D44AD0">
        <w:trPr>
          <w:cantSplit/>
          <w:jc w:val="right"/>
        </w:trPr>
        <w:tc>
          <w:tcPr>
            <w:tcW w:w="1047" w:type="dxa"/>
          </w:tcPr>
          <w:p w:rsidR="00C96979" w:rsidRPr="00330C68" w:rsidRDefault="00C96979" w:rsidP="00B3229F">
            <w:pPr>
              <w:widowControl w:val="0"/>
              <w:overflowPunct w:val="0"/>
              <w:autoSpaceDE w:val="0"/>
              <w:autoSpaceDN w:val="0"/>
              <w:adjustRightInd w:val="0"/>
              <w:spacing w:line="240" w:lineRule="auto"/>
              <w:textAlignment w:val="baseline"/>
              <w:rPr>
                <w:sz w:val="20"/>
                <w:szCs w:val="20"/>
                <w:rtl/>
              </w:rPr>
            </w:pPr>
            <w:r w:rsidRPr="00330C68">
              <w:rPr>
                <w:sz w:val="20"/>
                <w:szCs w:val="20"/>
                <w:rtl/>
              </w:rPr>
              <w:fldChar w:fldCharType="begin"/>
            </w:r>
            <w:r w:rsidRPr="00330C68">
              <w:rPr>
                <w:sz w:val="20"/>
                <w:szCs w:val="20"/>
                <w:rtl/>
              </w:rPr>
              <w:instrText xml:space="preserve"> </w:instrText>
            </w:r>
            <w:r w:rsidRPr="00330C68">
              <w:rPr>
                <w:sz w:val="20"/>
                <w:szCs w:val="20"/>
              </w:rPr>
              <w:instrText>REF</w:instrText>
            </w:r>
            <w:r w:rsidRPr="00330C68">
              <w:rPr>
                <w:sz w:val="20"/>
                <w:szCs w:val="20"/>
                <w:rtl/>
              </w:rPr>
              <w:instrText xml:space="preserve"> נספח_הצהרה_בדבר_אי_תיאום_מכרז \</w:instrText>
            </w:r>
            <w:r w:rsidRPr="00330C68">
              <w:rPr>
                <w:sz w:val="20"/>
                <w:szCs w:val="20"/>
              </w:rPr>
              <w:instrText>h</w:instrText>
            </w:r>
            <w:r w:rsidRPr="00330C68">
              <w:rPr>
                <w:sz w:val="20"/>
                <w:szCs w:val="20"/>
                <w:rtl/>
              </w:rPr>
              <w:instrText xml:space="preserve">  \* </w:instrText>
            </w:r>
            <w:r w:rsidRPr="00330C68">
              <w:rPr>
                <w:sz w:val="20"/>
                <w:szCs w:val="20"/>
              </w:rPr>
              <w:instrText>MERGEFORMAT</w:instrText>
            </w:r>
            <w:r w:rsidRPr="00330C68">
              <w:rPr>
                <w:sz w:val="20"/>
                <w:szCs w:val="20"/>
                <w:rtl/>
              </w:rPr>
              <w:instrText xml:space="preserve"> </w:instrText>
            </w:r>
            <w:r w:rsidRPr="00330C68">
              <w:rPr>
                <w:sz w:val="20"/>
                <w:szCs w:val="20"/>
                <w:rtl/>
              </w:rPr>
            </w:r>
            <w:r w:rsidRPr="00330C68">
              <w:rPr>
                <w:sz w:val="20"/>
                <w:szCs w:val="20"/>
                <w:rtl/>
              </w:rPr>
              <w:fldChar w:fldCharType="separate"/>
            </w:r>
            <w:r w:rsidR="00AA146E" w:rsidRPr="00AA146E">
              <w:rPr>
                <w:rFonts w:hint="cs"/>
                <w:sz w:val="20"/>
                <w:szCs w:val="20"/>
                <w:rtl/>
              </w:rPr>
              <w:t xml:space="preserve">נספח </w:t>
            </w:r>
            <w:r w:rsidRPr="00330C68">
              <w:rPr>
                <w:sz w:val="20"/>
                <w:szCs w:val="20"/>
                <w:rtl/>
              </w:rPr>
              <w:fldChar w:fldCharType="end"/>
            </w:r>
            <w:r w:rsidR="00B66240">
              <w:rPr>
                <w:rFonts w:hint="cs"/>
                <w:sz w:val="20"/>
                <w:szCs w:val="20"/>
                <w:rtl/>
              </w:rPr>
              <w:t>6</w:t>
            </w:r>
          </w:p>
        </w:tc>
        <w:tc>
          <w:tcPr>
            <w:tcW w:w="4876" w:type="dxa"/>
          </w:tcPr>
          <w:p w:rsidR="00C96979" w:rsidRPr="00330C68" w:rsidRDefault="00C96979" w:rsidP="00681E4A">
            <w:pPr>
              <w:widowControl w:val="0"/>
              <w:spacing w:line="240" w:lineRule="auto"/>
              <w:rPr>
                <w:sz w:val="20"/>
                <w:szCs w:val="20"/>
                <w:rtl/>
              </w:rPr>
            </w:pPr>
            <w:r w:rsidRPr="00330C68">
              <w:rPr>
                <w:sz w:val="20"/>
                <w:szCs w:val="20"/>
                <w:rtl/>
              </w:rPr>
              <w:fldChar w:fldCharType="begin"/>
            </w:r>
            <w:r w:rsidRPr="00330C68">
              <w:rPr>
                <w:sz w:val="20"/>
                <w:szCs w:val="20"/>
                <w:rtl/>
              </w:rPr>
              <w:instrText xml:space="preserve"> </w:instrText>
            </w:r>
            <w:r w:rsidRPr="00330C68">
              <w:rPr>
                <w:sz w:val="20"/>
                <w:szCs w:val="20"/>
              </w:rPr>
              <w:instrText>REF</w:instrText>
            </w:r>
            <w:r w:rsidRPr="00330C68">
              <w:rPr>
                <w:sz w:val="20"/>
                <w:szCs w:val="20"/>
                <w:rtl/>
              </w:rPr>
              <w:instrText xml:space="preserve"> נספח_הצהרה_בדבר_אי_תיאום_מכרז_כותרת \</w:instrText>
            </w:r>
            <w:r w:rsidRPr="00330C68">
              <w:rPr>
                <w:sz w:val="20"/>
                <w:szCs w:val="20"/>
              </w:rPr>
              <w:instrText>h</w:instrText>
            </w:r>
            <w:r w:rsidRPr="00330C68">
              <w:rPr>
                <w:sz w:val="20"/>
                <w:szCs w:val="20"/>
                <w:rtl/>
              </w:rPr>
              <w:instrText xml:space="preserve">  \* </w:instrText>
            </w:r>
            <w:r w:rsidRPr="00330C68">
              <w:rPr>
                <w:sz w:val="20"/>
                <w:szCs w:val="20"/>
              </w:rPr>
              <w:instrText>MERGEFORMAT</w:instrText>
            </w:r>
            <w:r w:rsidRPr="00330C68">
              <w:rPr>
                <w:sz w:val="20"/>
                <w:szCs w:val="20"/>
                <w:rtl/>
              </w:rPr>
              <w:instrText xml:space="preserve"> </w:instrText>
            </w:r>
            <w:r w:rsidRPr="00330C68">
              <w:rPr>
                <w:sz w:val="20"/>
                <w:szCs w:val="20"/>
                <w:rtl/>
              </w:rPr>
            </w:r>
            <w:r w:rsidRPr="00330C68">
              <w:rPr>
                <w:sz w:val="20"/>
                <w:szCs w:val="20"/>
                <w:rtl/>
              </w:rPr>
              <w:fldChar w:fldCharType="separate"/>
            </w:r>
            <w:r w:rsidR="00AA146E" w:rsidRPr="00AA146E">
              <w:rPr>
                <w:rFonts w:hint="cs"/>
                <w:sz w:val="20"/>
                <w:szCs w:val="20"/>
                <w:rtl/>
              </w:rPr>
              <w:t>הצהרה בדבר אי תיאום מכרז</w:t>
            </w:r>
            <w:r w:rsidRPr="00330C68">
              <w:rPr>
                <w:sz w:val="20"/>
                <w:szCs w:val="20"/>
                <w:rtl/>
              </w:rPr>
              <w:fldChar w:fldCharType="end"/>
            </w:r>
          </w:p>
        </w:tc>
        <w:tc>
          <w:tcPr>
            <w:tcW w:w="3402" w:type="dxa"/>
          </w:tcPr>
          <w:p w:rsidR="00C96979" w:rsidRPr="00330C68" w:rsidRDefault="00C96979" w:rsidP="00C96979">
            <w:pPr>
              <w:widowControl w:val="0"/>
              <w:spacing w:line="240" w:lineRule="auto"/>
              <w:rPr>
                <w:sz w:val="20"/>
                <w:szCs w:val="20"/>
                <w:rtl/>
              </w:rPr>
            </w:pPr>
            <w:r w:rsidRPr="00330C68">
              <w:rPr>
                <w:rFonts w:hint="cs"/>
                <w:sz w:val="20"/>
                <w:szCs w:val="20"/>
                <w:rtl/>
              </w:rPr>
              <w:t>יש למלא ולחתום.</w:t>
            </w:r>
          </w:p>
          <w:p w:rsidR="00C96979" w:rsidRPr="00330C68" w:rsidRDefault="00C96979" w:rsidP="00C96979">
            <w:pPr>
              <w:widowControl w:val="0"/>
              <w:spacing w:line="240" w:lineRule="auto"/>
              <w:rPr>
                <w:sz w:val="20"/>
                <w:szCs w:val="20"/>
                <w:rtl/>
              </w:rPr>
            </w:pPr>
            <w:r w:rsidRPr="00330C68">
              <w:rPr>
                <w:rFonts w:hint="cs"/>
                <w:sz w:val="20"/>
                <w:szCs w:val="20"/>
                <w:rtl/>
              </w:rPr>
              <w:t>נדרשת חתימת עו"ד.</w:t>
            </w:r>
          </w:p>
        </w:tc>
      </w:tr>
      <w:tr w:rsidR="003336F8" w:rsidRPr="00330C68" w:rsidTr="00D44AD0">
        <w:trPr>
          <w:cantSplit/>
          <w:jc w:val="right"/>
        </w:trPr>
        <w:tc>
          <w:tcPr>
            <w:tcW w:w="1047" w:type="dxa"/>
          </w:tcPr>
          <w:p w:rsidR="003336F8" w:rsidRPr="00330C68" w:rsidRDefault="003336F8" w:rsidP="00B3229F">
            <w:pPr>
              <w:widowControl w:val="0"/>
              <w:overflowPunct w:val="0"/>
              <w:autoSpaceDE w:val="0"/>
              <w:autoSpaceDN w:val="0"/>
              <w:adjustRightInd w:val="0"/>
              <w:spacing w:line="240" w:lineRule="auto"/>
              <w:textAlignment w:val="baseline"/>
              <w:rPr>
                <w:sz w:val="20"/>
                <w:szCs w:val="20"/>
                <w:rtl/>
              </w:rPr>
            </w:pPr>
            <w:r w:rsidRPr="00330C68">
              <w:rPr>
                <w:sz w:val="20"/>
                <w:szCs w:val="20"/>
                <w:rtl/>
              </w:rPr>
              <w:fldChar w:fldCharType="begin"/>
            </w:r>
            <w:r w:rsidRPr="00330C68">
              <w:rPr>
                <w:sz w:val="20"/>
                <w:szCs w:val="20"/>
                <w:rtl/>
              </w:rPr>
              <w:instrText xml:space="preserve"> </w:instrText>
            </w:r>
            <w:r w:rsidRPr="00330C68">
              <w:rPr>
                <w:sz w:val="20"/>
                <w:szCs w:val="20"/>
              </w:rPr>
              <w:instrText>REF</w:instrText>
            </w:r>
            <w:r w:rsidRPr="00330C68">
              <w:rPr>
                <w:sz w:val="20"/>
                <w:szCs w:val="20"/>
                <w:rtl/>
              </w:rPr>
              <w:instrText xml:space="preserve"> נספח_הצהרה_עמידה_בתנאי_סף \</w:instrText>
            </w:r>
            <w:r w:rsidRPr="00330C68">
              <w:rPr>
                <w:sz w:val="20"/>
                <w:szCs w:val="20"/>
              </w:rPr>
              <w:instrText>h</w:instrText>
            </w:r>
            <w:r w:rsidRPr="00330C68">
              <w:rPr>
                <w:sz w:val="20"/>
                <w:szCs w:val="20"/>
                <w:rtl/>
              </w:rPr>
              <w:instrText xml:space="preserve">  \* </w:instrText>
            </w:r>
            <w:r w:rsidRPr="00330C68">
              <w:rPr>
                <w:sz w:val="20"/>
                <w:szCs w:val="20"/>
              </w:rPr>
              <w:instrText>MERGEFORMAT</w:instrText>
            </w:r>
            <w:r w:rsidRPr="00330C68">
              <w:rPr>
                <w:sz w:val="20"/>
                <w:szCs w:val="20"/>
                <w:rtl/>
              </w:rPr>
              <w:instrText xml:space="preserve"> </w:instrText>
            </w:r>
            <w:r w:rsidRPr="00330C68">
              <w:rPr>
                <w:sz w:val="20"/>
                <w:szCs w:val="20"/>
                <w:rtl/>
              </w:rPr>
            </w:r>
            <w:r w:rsidRPr="00330C68">
              <w:rPr>
                <w:sz w:val="20"/>
                <w:szCs w:val="20"/>
                <w:rtl/>
              </w:rPr>
              <w:fldChar w:fldCharType="separate"/>
            </w:r>
            <w:r w:rsidR="00AA146E" w:rsidRPr="00AA146E">
              <w:rPr>
                <w:rFonts w:hint="cs"/>
                <w:sz w:val="20"/>
                <w:szCs w:val="20"/>
                <w:rtl/>
              </w:rPr>
              <w:t xml:space="preserve">נספח </w:t>
            </w:r>
            <w:r w:rsidRPr="00330C68">
              <w:rPr>
                <w:sz w:val="20"/>
                <w:szCs w:val="20"/>
                <w:rtl/>
              </w:rPr>
              <w:fldChar w:fldCharType="end"/>
            </w:r>
            <w:r w:rsidR="00B66240">
              <w:rPr>
                <w:rFonts w:hint="cs"/>
                <w:sz w:val="20"/>
                <w:szCs w:val="20"/>
                <w:rtl/>
              </w:rPr>
              <w:t>7</w:t>
            </w:r>
          </w:p>
        </w:tc>
        <w:tc>
          <w:tcPr>
            <w:tcW w:w="4876" w:type="dxa"/>
          </w:tcPr>
          <w:p w:rsidR="003336F8" w:rsidRPr="00330C68" w:rsidRDefault="003336F8" w:rsidP="00681E4A">
            <w:pPr>
              <w:widowControl w:val="0"/>
              <w:spacing w:line="240" w:lineRule="auto"/>
              <w:rPr>
                <w:sz w:val="20"/>
                <w:szCs w:val="20"/>
                <w:rtl/>
              </w:rPr>
            </w:pPr>
            <w:r w:rsidRPr="00330C68">
              <w:rPr>
                <w:sz w:val="20"/>
                <w:szCs w:val="20"/>
                <w:rtl/>
              </w:rPr>
              <w:fldChar w:fldCharType="begin"/>
            </w:r>
            <w:r w:rsidRPr="00330C68">
              <w:rPr>
                <w:sz w:val="20"/>
                <w:szCs w:val="20"/>
                <w:rtl/>
              </w:rPr>
              <w:instrText xml:space="preserve"> </w:instrText>
            </w:r>
            <w:r w:rsidRPr="00330C68">
              <w:rPr>
                <w:sz w:val="20"/>
                <w:szCs w:val="20"/>
              </w:rPr>
              <w:instrText>REF</w:instrText>
            </w:r>
            <w:r w:rsidRPr="00330C68">
              <w:rPr>
                <w:sz w:val="20"/>
                <w:szCs w:val="20"/>
                <w:rtl/>
              </w:rPr>
              <w:instrText xml:space="preserve"> נספח_הצהרה_עמידה_בתנאי_סף_כותרת \</w:instrText>
            </w:r>
            <w:r w:rsidRPr="00330C68">
              <w:rPr>
                <w:sz w:val="20"/>
                <w:szCs w:val="20"/>
              </w:rPr>
              <w:instrText>h</w:instrText>
            </w:r>
            <w:r w:rsidRPr="00330C68">
              <w:rPr>
                <w:sz w:val="20"/>
                <w:szCs w:val="20"/>
                <w:rtl/>
              </w:rPr>
              <w:instrText xml:space="preserve">  \* </w:instrText>
            </w:r>
            <w:r w:rsidRPr="00330C68">
              <w:rPr>
                <w:sz w:val="20"/>
                <w:szCs w:val="20"/>
              </w:rPr>
              <w:instrText>MERGEFORMAT</w:instrText>
            </w:r>
            <w:r w:rsidRPr="00330C68">
              <w:rPr>
                <w:sz w:val="20"/>
                <w:szCs w:val="20"/>
                <w:rtl/>
              </w:rPr>
              <w:instrText xml:space="preserve"> </w:instrText>
            </w:r>
            <w:r w:rsidRPr="00330C68">
              <w:rPr>
                <w:sz w:val="20"/>
                <w:szCs w:val="20"/>
                <w:rtl/>
              </w:rPr>
            </w:r>
            <w:r w:rsidRPr="00330C68">
              <w:rPr>
                <w:sz w:val="20"/>
                <w:szCs w:val="20"/>
                <w:rtl/>
              </w:rPr>
              <w:fldChar w:fldCharType="separate"/>
            </w:r>
            <w:r w:rsidR="00AA146E" w:rsidRPr="00AA146E">
              <w:rPr>
                <w:rFonts w:hint="cs"/>
                <w:sz w:val="20"/>
                <w:szCs w:val="20"/>
                <w:rtl/>
              </w:rPr>
              <w:t>הצהרה והתחייבות המציע בדבר עמידה בתנאי הסף הכלליים וניגוד עניינים</w:t>
            </w:r>
            <w:r w:rsidRPr="00330C68">
              <w:rPr>
                <w:sz w:val="20"/>
                <w:szCs w:val="20"/>
                <w:rtl/>
              </w:rPr>
              <w:fldChar w:fldCharType="end"/>
            </w:r>
          </w:p>
        </w:tc>
        <w:tc>
          <w:tcPr>
            <w:tcW w:w="3402" w:type="dxa"/>
          </w:tcPr>
          <w:p w:rsidR="003336F8" w:rsidRPr="00330C68" w:rsidRDefault="003336F8" w:rsidP="003336F8">
            <w:pPr>
              <w:widowControl w:val="0"/>
              <w:spacing w:line="240" w:lineRule="auto"/>
              <w:rPr>
                <w:sz w:val="20"/>
                <w:szCs w:val="20"/>
                <w:rtl/>
              </w:rPr>
            </w:pPr>
            <w:r w:rsidRPr="00330C68">
              <w:rPr>
                <w:rFonts w:hint="cs"/>
                <w:sz w:val="20"/>
                <w:szCs w:val="20"/>
                <w:rtl/>
              </w:rPr>
              <w:t>יש למלא ולחתום.</w:t>
            </w:r>
          </w:p>
          <w:p w:rsidR="003336F8" w:rsidRPr="00330C68" w:rsidRDefault="003336F8" w:rsidP="003336F8">
            <w:pPr>
              <w:widowControl w:val="0"/>
              <w:spacing w:line="240" w:lineRule="auto"/>
              <w:rPr>
                <w:sz w:val="20"/>
                <w:szCs w:val="20"/>
                <w:rtl/>
              </w:rPr>
            </w:pPr>
            <w:r w:rsidRPr="00330C68">
              <w:rPr>
                <w:rFonts w:hint="cs"/>
                <w:sz w:val="20"/>
                <w:szCs w:val="20"/>
                <w:rtl/>
              </w:rPr>
              <w:t>נדרשת חתימת עו"ד.</w:t>
            </w:r>
          </w:p>
        </w:tc>
      </w:tr>
      <w:tr w:rsidR="004E4CE7" w:rsidRPr="00330C68" w:rsidTr="00D44AD0">
        <w:trPr>
          <w:cantSplit/>
          <w:jc w:val="right"/>
        </w:trPr>
        <w:tc>
          <w:tcPr>
            <w:tcW w:w="1047" w:type="dxa"/>
          </w:tcPr>
          <w:p w:rsidR="004E4CE7" w:rsidRPr="00330C68" w:rsidRDefault="004E4CE7" w:rsidP="00F62B7D">
            <w:pPr>
              <w:widowControl w:val="0"/>
              <w:spacing w:line="240" w:lineRule="auto"/>
              <w:jc w:val="left"/>
              <w:rPr>
                <w:sz w:val="20"/>
                <w:szCs w:val="20"/>
                <w:rtl/>
              </w:rPr>
            </w:pPr>
            <w:r w:rsidRPr="00330C68">
              <w:rPr>
                <w:sz w:val="20"/>
                <w:szCs w:val="20"/>
                <w:rtl/>
              </w:rPr>
              <w:fldChar w:fldCharType="begin"/>
            </w:r>
            <w:r w:rsidRPr="00330C68">
              <w:rPr>
                <w:sz w:val="20"/>
                <w:szCs w:val="20"/>
                <w:rtl/>
              </w:rPr>
              <w:instrText xml:space="preserve"> </w:instrText>
            </w:r>
            <w:r w:rsidRPr="00330C68">
              <w:rPr>
                <w:sz w:val="20"/>
                <w:szCs w:val="20"/>
              </w:rPr>
              <w:instrText>REF</w:instrText>
            </w:r>
            <w:r w:rsidRPr="00330C68">
              <w:rPr>
                <w:sz w:val="20"/>
                <w:szCs w:val="20"/>
                <w:rtl/>
              </w:rPr>
              <w:instrText xml:space="preserve"> נספח_אישור_מחזור \</w:instrText>
            </w:r>
            <w:r w:rsidRPr="00330C68">
              <w:rPr>
                <w:sz w:val="20"/>
                <w:szCs w:val="20"/>
              </w:rPr>
              <w:instrText>h</w:instrText>
            </w:r>
            <w:r w:rsidRPr="00330C68">
              <w:rPr>
                <w:sz w:val="20"/>
                <w:szCs w:val="20"/>
                <w:rtl/>
              </w:rPr>
              <w:instrText xml:space="preserve">  \* </w:instrText>
            </w:r>
            <w:r w:rsidRPr="00330C68">
              <w:rPr>
                <w:sz w:val="20"/>
                <w:szCs w:val="20"/>
              </w:rPr>
              <w:instrText>MERGEFORMAT</w:instrText>
            </w:r>
            <w:r w:rsidRPr="00330C68">
              <w:rPr>
                <w:sz w:val="20"/>
                <w:szCs w:val="20"/>
                <w:rtl/>
              </w:rPr>
              <w:instrText xml:space="preserve"> </w:instrText>
            </w:r>
            <w:r w:rsidRPr="00330C68">
              <w:rPr>
                <w:sz w:val="20"/>
                <w:szCs w:val="20"/>
                <w:rtl/>
              </w:rPr>
            </w:r>
            <w:r w:rsidRPr="00330C68">
              <w:rPr>
                <w:sz w:val="20"/>
                <w:szCs w:val="20"/>
                <w:rtl/>
              </w:rPr>
              <w:fldChar w:fldCharType="separate"/>
            </w:r>
            <w:r w:rsidR="00AA146E" w:rsidRPr="00AA146E">
              <w:rPr>
                <w:rFonts w:hint="cs"/>
                <w:sz w:val="20"/>
                <w:szCs w:val="20"/>
                <w:rtl/>
              </w:rPr>
              <w:t xml:space="preserve">נספח </w:t>
            </w:r>
            <w:r w:rsidRPr="00330C68">
              <w:rPr>
                <w:sz w:val="20"/>
                <w:szCs w:val="20"/>
                <w:rtl/>
              </w:rPr>
              <w:fldChar w:fldCharType="end"/>
            </w:r>
            <w:r w:rsidR="00B66240">
              <w:rPr>
                <w:rFonts w:hint="cs"/>
                <w:sz w:val="20"/>
                <w:szCs w:val="20"/>
                <w:rtl/>
              </w:rPr>
              <w:t>8</w:t>
            </w:r>
          </w:p>
        </w:tc>
        <w:tc>
          <w:tcPr>
            <w:tcW w:w="4876" w:type="dxa"/>
          </w:tcPr>
          <w:p w:rsidR="004E4CE7" w:rsidRPr="00330C68" w:rsidRDefault="004E4CE7" w:rsidP="00681E4A">
            <w:pPr>
              <w:widowControl w:val="0"/>
              <w:spacing w:line="240" w:lineRule="auto"/>
              <w:rPr>
                <w:sz w:val="20"/>
                <w:szCs w:val="20"/>
                <w:rtl/>
              </w:rPr>
            </w:pPr>
            <w:r w:rsidRPr="00330C68">
              <w:rPr>
                <w:sz w:val="20"/>
                <w:szCs w:val="20"/>
                <w:rtl/>
              </w:rPr>
              <w:fldChar w:fldCharType="begin"/>
            </w:r>
            <w:r w:rsidRPr="00330C68">
              <w:rPr>
                <w:sz w:val="20"/>
                <w:szCs w:val="20"/>
                <w:rtl/>
              </w:rPr>
              <w:instrText xml:space="preserve"> </w:instrText>
            </w:r>
            <w:r w:rsidRPr="00330C68">
              <w:rPr>
                <w:sz w:val="20"/>
                <w:szCs w:val="20"/>
              </w:rPr>
              <w:instrText>REF</w:instrText>
            </w:r>
            <w:r w:rsidRPr="00330C68">
              <w:rPr>
                <w:sz w:val="20"/>
                <w:szCs w:val="20"/>
                <w:rtl/>
              </w:rPr>
              <w:instrText xml:space="preserve"> נספח_אישור_מחזור_כותרת \</w:instrText>
            </w:r>
            <w:r w:rsidRPr="00330C68">
              <w:rPr>
                <w:sz w:val="20"/>
                <w:szCs w:val="20"/>
              </w:rPr>
              <w:instrText>h</w:instrText>
            </w:r>
            <w:r w:rsidRPr="00330C68">
              <w:rPr>
                <w:sz w:val="20"/>
                <w:szCs w:val="20"/>
                <w:rtl/>
              </w:rPr>
              <w:instrText xml:space="preserve">  \* </w:instrText>
            </w:r>
            <w:r w:rsidRPr="00330C68">
              <w:rPr>
                <w:sz w:val="20"/>
                <w:szCs w:val="20"/>
              </w:rPr>
              <w:instrText>MERGEFORMAT</w:instrText>
            </w:r>
            <w:r w:rsidRPr="00330C68">
              <w:rPr>
                <w:sz w:val="20"/>
                <w:szCs w:val="20"/>
                <w:rtl/>
              </w:rPr>
              <w:instrText xml:space="preserve"> </w:instrText>
            </w:r>
            <w:r w:rsidRPr="00330C68">
              <w:rPr>
                <w:sz w:val="20"/>
                <w:szCs w:val="20"/>
                <w:rtl/>
              </w:rPr>
            </w:r>
            <w:r w:rsidRPr="00330C68">
              <w:rPr>
                <w:sz w:val="20"/>
                <w:szCs w:val="20"/>
                <w:rtl/>
              </w:rPr>
              <w:fldChar w:fldCharType="separate"/>
            </w:r>
            <w:r w:rsidR="00AA146E" w:rsidRPr="00AA146E">
              <w:rPr>
                <w:rFonts w:hint="cs"/>
                <w:sz w:val="20"/>
                <w:szCs w:val="20"/>
                <w:rtl/>
              </w:rPr>
              <w:t>אישור רואה חשבון על אודות נתונים מהדוחות הכספיים</w:t>
            </w:r>
            <w:r w:rsidRPr="00330C68">
              <w:rPr>
                <w:sz w:val="20"/>
                <w:szCs w:val="20"/>
                <w:rtl/>
              </w:rPr>
              <w:fldChar w:fldCharType="end"/>
            </w:r>
          </w:p>
        </w:tc>
        <w:tc>
          <w:tcPr>
            <w:tcW w:w="3402" w:type="dxa"/>
          </w:tcPr>
          <w:p w:rsidR="004E4CE7" w:rsidRPr="00330C68" w:rsidRDefault="004E4CE7" w:rsidP="003336F8">
            <w:pPr>
              <w:pStyle w:val="HNormal"/>
              <w:widowControl w:val="0"/>
              <w:spacing w:after="0"/>
              <w:jc w:val="left"/>
              <w:rPr>
                <w:rFonts w:cs="David"/>
                <w:szCs w:val="20"/>
                <w:rtl/>
              </w:rPr>
            </w:pPr>
            <w:r w:rsidRPr="00330C68">
              <w:rPr>
                <w:rFonts w:cs="David" w:hint="cs"/>
                <w:szCs w:val="20"/>
                <w:rtl/>
              </w:rPr>
              <w:t>ימולא על ידי רואה חשבון.</w:t>
            </w:r>
          </w:p>
        </w:tc>
      </w:tr>
      <w:tr w:rsidR="003678AC" w:rsidRPr="00330C68" w:rsidTr="00D44AD0">
        <w:trPr>
          <w:cantSplit/>
          <w:jc w:val="right"/>
        </w:trPr>
        <w:tc>
          <w:tcPr>
            <w:tcW w:w="1047" w:type="dxa"/>
          </w:tcPr>
          <w:p w:rsidR="003678AC" w:rsidRPr="00330C68" w:rsidRDefault="003678AC" w:rsidP="00F62B7D">
            <w:pPr>
              <w:widowControl w:val="0"/>
              <w:overflowPunct w:val="0"/>
              <w:autoSpaceDE w:val="0"/>
              <w:autoSpaceDN w:val="0"/>
              <w:adjustRightInd w:val="0"/>
              <w:spacing w:line="240" w:lineRule="auto"/>
              <w:textAlignment w:val="baseline"/>
              <w:rPr>
                <w:sz w:val="20"/>
                <w:szCs w:val="20"/>
                <w:rtl/>
              </w:rPr>
            </w:pPr>
            <w:r w:rsidRPr="00330C68">
              <w:rPr>
                <w:sz w:val="20"/>
                <w:szCs w:val="20"/>
                <w:rtl/>
              </w:rPr>
              <w:fldChar w:fldCharType="begin"/>
            </w:r>
            <w:r w:rsidRPr="00330C68">
              <w:rPr>
                <w:sz w:val="20"/>
                <w:szCs w:val="20"/>
                <w:rtl/>
              </w:rPr>
              <w:instrText xml:space="preserve"> </w:instrText>
            </w:r>
            <w:r w:rsidRPr="00330C68">
              <w:rPr>
                <w:sz w:val="20"/>
                <w:szCs w:val="20"/>
              </w:rPr>
              <w:instrText>REF</w:instrText>
            </w:r>
            <w:r w:rsidRPr="00330C68">
              <w:rPr>
                <w:sz w:val="20"/>
                <w:szCs w:val="20"/>
                <w:rtl/>
              </w:rPr>
              <w:instrText xml:space="preserve"> נספח_הרשעות_פליליות \</w:instrText>
            </w:r>
            <w:r w:rsidRPr="00330C68">
              <w:rPr>
                <w:sz w:val="20"/>
                <w:szCs w:val="20"/>
              </w:rPr>
              <w:instrText>h</w:instrText>
            </w:r>
            <w:r w:rsidRPr="00330C68">
              <w:rPr>
                <w:sz w:val="20"/>
                <w:szCs w:val="20"/>
                <w:rtl/>
              </w:rPr>
              <w:instrText xml:space="preserve">  \* </w:instrText>
            </w:r>
            <w:r w:rsidRPr="00330C68">
              <w:rPr>
                <w:sz w:val="20"/>
                <w:szCs w:val="20"/>
              </w:rPr>
              <w:instrText>MERGEFORMAT</w:instrText>
            </w:r>
            <w:r w:rsidRPr="00330C68">
              <w:rPr>
                <w:sz w:val="20"/>
                <w:szCs w:val="20"/>
                <w:rtl/>
              </w:rPr>
              <w:instrText xml:space="preserve"> </w:instrText>
            </w:r>
            <w:r w:rsidRPr="00330C68">
              <w:rPr>
                <w:sz w:val="20"/>
                <w:szCs w:val="20"/>
                <w:rtl/>
              </w:rPr>
            </w:r>
            <w:r w:rsidRPr="00330C68">
              <w:rPr>
                <w:sz w:val="20"/>
                <w:szCs w:val="20"/>
                <w:rtl/>
              </w:rPr>
              <w:fldChar w:fldCharType="separate"/>
            </w:r>
            <w:r w:rsidR="00AA146E" w:rsidRPr="00AA146E">
              <w:rPr>
                <w:rFonts w:hint="cs"/>
                <w:sz w:val="20"/>
                <w:szCs w:val="20"/>
                <w:rtl/>
              </w:rPr>
              <w:t xml:space="preserve">נספח </w:t>
            </w:r>
            <w:r w:rsidRPr="00330C68">
              <w:rPr>
                <w:sz w:val="20"/>
                <w:szCs w:val="20"/>
                <w:rtl/>
              </w:rPr>
              <w:fldChar w:fldCharType="end"/>
            </w:r>
            <w:r w:rsidR="00B66240">
              <w:rPr>
                <w:rFonts w:hint="cs"/>
                <w:sz w:val="20"/>
                <w:szCs w:val="20"/>
                <w:rtl/>
              </w:rPr>
              <w:t>9</w:t>
            </w:r>
          </w:p>
        </w:tc>
        <w:tc>
          <w:tcPr>
            <w:tcW w:w="4876" w:type="dxa"/>
          </w:tcPr>
          <w:p w:rsidR="003678AC" w:rsidRPr="00330C68" w:rsidRDefault="003678AC" w:rsidP="003678AC">
            <w:pPr>
              <w:widowControl w:val="0"/>
              <w:overflowPunct w:val="0"/>
              <w:autoSpaceDE w:val="0"/>
              <w:autoSpaceDN w:val="0"/>
              <w:adjustRightInd w:val="0"/>
              <w:spacing w:line="240" w:lineRule="auto"/>
              <w:textAlignment w:val="baseline"/>
              <w:rPr>
                <w:sz w:val="20"/>
                <w:szCs w:val="20"/>
                <w:rtl/>
              </w:rPr>
            </w:pPr>
            <w:r w:rsidRPr="00330C68">
              <w:rPr>
                <w:sz w:val="20"/>
                <w:szCs w:val="20"/>
                <w:rtl/>
              </w:rPr>
              <w:fldChar w:fldCharType="begin"/>
            </w:r>
            <w:r w:rsidRPr="00330C68">
              <w:rPr>
                <w:sz w:val="20"/>
                <w:szCs w:val="20"/>
                <w:rtl/>
              </w:rPr>
              <w:instrText xml:space="preserve"> </w:instrText>
            </w:r>
            <w:r w:rsidRPr="00330C68">
              <w:rPr>
                <w:sz w:val="20"/>
                <w:szCs w:val="20"/>
              </w:rPr>
              <w:instrText>REF</w:instrText>
            </w:r>
            <w:r w:rsidRPr="00330C68">
              <w:rPr>
                <w:sz w:val="20"/>
                <w:szCs w:val="20"/>
                <w:rtl/>
              </w:rPr>
              <w:instrText xml:space="preserve"> נספח_הרשעות_פליליות_כותרת \</w:instrText>
            </w:r>
            <w:r w:rsidRPr="00330C68">
              <w:rPr>
                <w:sz w:val="20"/>
                <w:szCs w:val="20"/>
              </w:rPr>
              <w:instrText>h</w:instrText>
            </w:r>
            <w:r w:rsidRPr="00330C68">
              <w:rPr>
                <w:sz w:val="20"/>
                <w:szCs w:val="20"/>
                <w:rtl/>
              </w:rPr>
              <w:instrText xml:space="preserve">  \* </w:instrText>
            </w:r>
            <w:r w:rsidRPr="00330C68">
              <w:rPr>
                <w:sz w:val="20"/>
                <w:szCs w:val="20"/>
              </w:rPr>
              <w:instrText>MERGEFORMAT</w:instrText>
            </w:r>
            <w:r w:rsidRPr="00330C68">
              <w:rPr>
                <w:sz w:val="20"/>
                <w:szCs w:val="20"/>
                <w:rtl/>
              </w:rPr>
              <w:instrText xml:space="preserve"> </w:instrText>
            </w:r>
            <w:r w:rsidRPr="00330C68">
              <w:rPr>
                <w:sz w:val="20"/>
                <w:szCs w:val="20"/>
                <w:rtl/>
              </w:rPr>
            </w:r>
            <w:r w:rsidRPr="00330C68">
              <w:rPr>
                <w:sz w:val="20"/>
                <w:szCs w:val="20"/>
                <w:rtl/>
              </w:rPr>
              <w:fldChar w:fldCharType="separate"/>
            </w:r>
            <w:r w:rsidR="00AA146E" w:rsidRPr="00AA146E">
              <w:rPr>
                <w:rFonts w:hint="eastAsia"/>
                <w:sz w:val="20"/>
                <w:szCs w:val="20"/>
                <w:rtl/>
              </w:rPr>
              <w:t>הצהרה</w:t>
            </w:r>
            <w:r w:rsidR="00AA146E" w:rsidRPr="00AA146E">
              <w:rPr>
                <w:rFonts w:hint="cs"/>
                <w:sz w:val="20"/>
                <w:szCs w:val="20"/>
                <w:rtl/>
              </w:rPr>
              <w:t xml:space="preserve"> </w:t>
            </w:r>
            <w:r w:rsidR="00AA146E" w:rsidRPr="00AA146E">
              <w:rPr>
                <w:rFonts w:hint="eastAsia"/>
                <w:sz w:val="20"/>
                <w:szCs w:val="20"/>
                <w:rtl/>
              </w:rPr>
              <w:t>על</w:t>
            </w:r>
            <w:r w:rsidR="00AA146E" w:rsidRPr="00AA146E">
              <w:rPr>
                <w:rFonts w:hint="cs"/>
                <w:sz w:val="20"/>
                <w:szCs w:val="20"/>
                <w:rtl/>
              </w:rPr>
              <w:t xml:space="preserve"> </w:t>
            </w:r>
            <w:r w:rsidR="00AA146E" w:rsidRPr="00AA146E">
              <w:rPr>
                <w:rFonts w:hint="eastAsia"/>
                <w:sz w:val="20"/>
                <w:szCs w:val="20"/>
                <w:rtl/>
              </w:rPr>
              <w:t>היעדר</w:t>
            </w:r>
            <w:r w:rsidR="00AA146E" w:rsidRPr="00AA146E">
              <w:rPr>
                <w:rFonts w:hint="cs"/>
                <w:sz w:val="20"/>
                <w:szCs w:val="20"/>
                <w:rtl/>
              </w:rPr>
              <w:t xml:space="preserve"> </w:t>
            </w:r>
            <w:r w:rsidR="00AA146E" w:rsidRPr="00AA146E">
              <w:rPr>
                <w:rFonts w:hint="eastAsia"/>
                <w:sz w:val="20"/>
                <w:szCs w:val="20"/>
                <w:rtl/>
              </w:rPr>
              <w:t>הרשעות</w:t>
            </w:r>
            <w:r w:rsidR="00AA146E" w:rsidRPr="00AA146E">
              <w:rPr>
                <w:rFonts w:hint="cs"/>
                <w:sz w:val="20"/>
                <w:szCs w:val="20"/>
                <w:rtl/>
              </w:rPr>
              <w:t xml:space="preserve"> </w:t>
            </w:r>
            <w:r w:rsidR="00AA146E" w:rsidRPr="00AA146E">
              <w:rPr>
                <w:rFonts w:hint="eastAsia"/>
                <w:sz w:val="20"/>
                <w:szCs w:val="20"/>
                <w:rtl/>
              </w:rPr>
              <w:t>פליליות</w:t>
            </w:r>
            <w:r w:rsidRPr="00330C68">
              <w:rPr>
                <w:sz w:val="20"/>
                <w:szCs w:val="20"/>
                <w:rtl/>
              </w:rPr>
              <w:fldChar w:fldCharType="end"/>
            </w:r>
          </w:p>
        </w:tc>
        <w:tc>
          <w:tcPr>
            <w:tcW w:w="3402" w:type="dxa"/>
          </w:tcPr>
          <w:p w:rsidR="003678AC" w:rsidRPr="00330C68" w:rsidRDefault="003678AC" w:rsidP="003678AC">
            <w:pPr>
              <w:widowControl w:val="0"/>
              <w:spacing w:line="240" w:lineRule="auto"/>
              <w:rPr>
                <w:sz w:val="20"/>
                <w:szCs w:val="20"/>
                <w:rtl/>
              </w:rPr>
            </w:pPr>
            <w:r w:rsidRPr="00330C68">
              <w:rPr>
                <w:rFonts w:hint="cs"/>
                <w:sz w:val="20"/>
                <w:szCs w:val="20"/>
                <w:rtl/>
              </w:rPr>
              <w:t>יש למלא ולחתום.</w:t>
            </w:r>
          </w:p>
          <w:p w:rsidR="003678AC" w:rsidRPr="00330C68" w:rsidRDefault="003678AC" w:rsidP="003678AC">
            <w:pPr>
              <w:widowControl w:val="0"/>
              <w:spacing w:line="240" w:lineRule="auto"/>
              <w:rPr>
                <w:sz w:val="20"/>
                <w:szCs w:val="20"/>
                <w:rtl/>
              </w:rPr>
            </w:pPr>
            <w:r w:rsidRPr="00330C68">
              <w:rPr>
                <w:rFonts w:hint="cs"/>
                <w:sz w:val="20"/>
                <w:szCs w:val="20"/>
                <w:rtl/>
              </w:rPr>
              <w:t>נדרשת חתימת עו"ד.</w:t>
            </w:r>
          </w:p>
        </w:tc>
      </w:tr>
      <w:tr w:rsidR="003678AC" w:rsidRPr="00330C68" w:rsidTr="00D44AD0">
        <w:trPr>
          <w:cantSplit/>
          <w:jc w:val="right"/>
        </w:trPr>
        <w:tc>
          <w:tcPr>
            <w:tcW w:w="1047" w:type="dxa"/>
          </w:tcPr>
          <w:p w:rsidR="003678AC" w:rsidRPr="00330C68" w:rsidRDefault="003678AC" w:rsidP="00F62B7D">
            <w:pPr>
              <w:widowControl w:val="0"/>
              <w:overflowPunct w:val="0"/>
              <w:autoSpaceDE w:val="0"/>
              <w:autoSpaceDN w:val="0"/>
              <w:adjustRightInd w:val="0"/>
              <w:spacing w:line="240" w:lineRule="auto"/>
              <w:textAlignment w:val="baseline"/>
              <w:rPr>
                <w:sz w:val="20"/>
                <w:szCs w:val="20"/>
                <w:rtl/>
              </w:rPr>
            </w:pPr>
            <w:r w:rsidRPr="00330C68">
              <w:rPr>
                <w:sz w:val="20"/>
                <w:szCs w:val="20"/>
                <w:rtl/>
              </w:rPr>
              <w:fldChar w:fldCharType="begin"/>
            </w:r>
            <w:r w:rsidRPr="00330C68">
              <w:rPr>
                <w:sz w:val="20"/>
                <w:szCs w:val="20"/>
                <w:rtl/>
              </w:rPr>
              <w:instrText xml:space="preserve"> </w:instrText>
            </w:r>
            <w:r w:rsidRPr="00330C68">
              <w:rPr>
                <w:sz w:val="20"/>
                <w:szCs w:val="20"/>
              </w:rPr>
              <w:instrText>REF</w:instrText>
            </w:r>
            <w:r w:rsidRPr="00330C68">
              <w:rPr>
                <w:sz w:val="20"/>
                <w:szCs w:val="20"/>
                <w:rtl/>
              </w:rPr>
              <w:instrText xml:space="preserve"> נספח_תוכנות_מקור \</w:instrText>
            </w:r>
            <w:r w:rsidRPr="00330C68">
              <w:rPr>
                <w:sz w:val="20"/>
                <w:szCs w:val="20"/>
              </w:rPr>
              <w:instrText>h</w:instrText>
            </w:r>
            <w:r w:rsidRPr="00330C68">
              <w:rPr>
                <w:sz w:val="20"/>
                <w:szCs w:val="20"/>
                <w:rtl/>
              </w:rPr>
              <w:instrText xml:space="preserve">  \* </w:instrText>
            </w:r>
            <w:r w:rsidRPr="00330C68">
              <w:rPr>
                <w:sz w:val="20"/>
                <w:szCs w:val="20"/>
              </w:rPr>
              <w:instrText>MERGEFORMAT</w:instrText>
            </w:r>
            <w:r w:rsidRPr="00330C68">
              <w:rPr>
                <w:sz w:val="20"/>
                <w:szCs w:val="20"/>
                <w:rtl/>
              </w:rPr>
              <w:instrText xml:space="preserve"> </w:instrText>
            </w:r>
            <w:r w:rsidRPr="00330C68">
              <w:rPr>
                <w:sz w:val="20"/>
                <w:szCs w:val="20"/>
                <w:rtl/>
              </w:rPr>
            </w:r>
            <w:r w:rsidRPr="00330C68">
              <w:rPr>
                <w:sz w:val="20"/>
                <w:szCs w:val="20"/>
                <w:rtl/>
              </w:rPr>
              <w:fldChar w:fldCharType="separate"/>
            </w:r>
            <w:r w:rsidR="00AA146E" w:rsidRPr="00AA146E">
              <w:rPr>
                <w:rFonts w:hint="cs"/>
                <w:sz w:val="20"/>
                <w:szCs w:val="20"/>
                <w:rtl/>
              </w:rPr>
              <w:t xml:space="preserve">נספח </w:t>
            </w:r>
            <w:r w:rsidRPr="00330C68">
              <w:rPr>
                <w:sz w:val="20"/>
                <w:szCs w:val="20"/>
                <w:rtl/>
              </w:rPr>
              <w:fldChar w:fldCharType="end"/>
            </w:r>
            <w:r w:rsidR="00B66240">
              <w:rPr>
                <w:rFonts w:hint="cs"/>
                <w:sz w:val="20"/>
                <w:szCs w:val="20"/>
                <w:rtl/>
              </w:rPr>
              <w:t>10</w:t>
            </w:r>
          </w:p>
        </w:tc>
        <w:tc>
          <w:tcPr>
            <w:tcW w:w="4876" w:type="dxa"/>
          </w:tcPr>
          <w:p w:rsidR="003678AC" w:rsidRPr="00330C68" w:rsidRDefault="003678AC" w:rsidP="003678AC">
            <w:pPr>
              <w:widowControl w:val="0"/>
              <w:overflowPunct w:val="0"/>
              <w:autoSpaceDE w:val="0"/>
              <w:autoSpaceDN w:val="0"/>
              <w:adjustRightInd w:val="0"/>
              <w:spacing w:line="240" w:lineRule="auto"/>
              <w:textAlignment w:val="baseline"/>
              <w:rPr>
                <w:sz w:val="20"/>
                <w:szCs w:val="20"/>
                <w:rtl/>
              </w:rPr>
            </w:pPr>
            <w:r w:rsidRPr="00330C68">
              <w:rPr>
                <w:sz w:val="20"/>
                <w:szCs w:val="20"/>
                <w:rtl/>
              </w:rPr>
              <w:fldChar w:fldCharType="begin"/>
            </w:r>
            <w:r w:rsidRPr="00330C68">
              <w:rPr>
                <w:sz w:val="20"/>
                <w:szCs w:val="20"/>
                <w:rtl/>
              </w:rPr>
              <w:instrText xml:space="preserve"> </w:instrText>
            </w:r>
            <w:r w:rsidRPr="00330C68">
              <w:rPr>
                <w:sz w:val="20"/>
                <w:szCs w:val="20"/>
              </w:rPr>
              <w:instrText>REF</w:instrText>
            </w:r>
            <w:r w:rsidRPr="00330C68">
              <w:rPr>
                <w:sz w:val="20"/>
                <w:szCs w:val="20"/>
                <w:rtl/>
              </w:rPr>
              <w:instrText xml:space="preserve"> נספח_תוכנות_מקור_כותרת \</w:instrText>
            </w:r>
            <w:r w:rsidRPr="00330C68">
              <w:rPr>
                <w:sz w:val="20"/>
                <w:szCs w:val="20"/>
              </w:rPr>
              <w:instrText>h</w:instrText>
            </w:r>
            <w:r w:rsidRPr="00330C68">
              <w:rPr>
                <w:sz w:val="20"/>
                <w:szCs w:val="20"/>
                <w:rtl/>
              </w:rPr>
              <w:instrText xml:space="preserve">  \* </w:instrText>
            </w:r>
            <w:r w:rsidRPr="00330C68">
              <w:rPr>
                <w:sz w:val="20"/>
                <w:szCs w:val="20"/>
              </w:rPr>
              <w:instrText>MERGEFORMAT</w:instrText>
            </w:r>
            <w:r w:rsidRPr="00330C68">
              <w:rPr>
                <w:sz w:val="20"/>
                <w:szCs w:val="20"/>
                <w:rtl/>
              </w:rPr>
              <w:instrText xml:space="preserve"> </w:instrText>
            </w:r>
            <w:r w:rsidRPr="00330C68">
              <w:rPr>
                <w:sz w:val="20"/>
                <w:szCs w:val="20"/>
                <w:rtl/>
              </w:rPr>
            </w:r>
            <w:r w:rsidRPr="00330C68">
              <w:rPr>
                <w:sz w:val="20"/>
                <w:szCs w:val="20"/>
                <w:rtl/>
              </w:rPr>
              <w:fldChar w:fldCharType="separate"/>
            </w:r>
            <w:r w:rsidR="00AA146E" w:rsidRPr="00AA146E">
              <w:rPr>
                <w:sz w:val="20"/>
                <w:szCs w:val="20"/>
                <w:rtl/>
              </w:rPr>
              <w:t>הצהרה בדבר שימוש בתוכנות מקור</w:t>
            </w:r>
            <w:r w:rsidRPr="00330C68">
              <w:rPr>
                <w:sz w:val="20"/>
                <w:szCs w:val="20"/>
                <w:rtl/>
              </w:rPr>
              <w:fldChar w:fldCharType="end"/>
            </w:r>
          </w:p>
        </w:tc>
        <w:tc>
          <w:tcPr>
            <w:tcW w:w="3402" w:type="dxa"/>
          </w:tcPr>
          <w:p w:rsidR="003678AC" w:rsidRPr="00330C68" w:rsidRDefault="003678AC" w:rsidP="003678AC">
            <w:pPr>
              <w:widowControl w:val="0"/>
              <w:spacing w:line="240" w:lineRule="auto"/>
              <w:rPr>
                <w:sz w:val="20"/>
                <w:szCs w:val="20"/>
                <w:rtl/>
              </w:rPr>
            </w:pPr>
            <w:r w:rsidRPr="00330C68">
              <w:rPr>
                <w:rFonts w:hint="cs"/>
                <w:sz w:val="20"/>
                <w:szCs w:val="20"/>
                <w:rtl/>
              </w:rPr>
              <w:t>יש למלא ולחתום.</w:t>
            </w:r>
          </w:p>
          <w:p w:rsidR="003678AC" w:rsidRPr="00330C68" w:rsidRDefault="003678AC" w:rsidP="003678AC">
            <w:pPr>
              <w:widowControl w:val="0"/>
              <w:spacing w:line="240" w:lineRule="auto"/>
              <w:rPr>
                <w:sz w:val="20"/>
                <w:szCs w:val="20"/>
                <w:rtl/>
              </w:rPr>
            </w:pPr>
            <w:r w:rsidRPr="00330C68">
              <w:rPr>
                <w:rFonts w:hint="cs"/>
                <w:sz w:val="20"/>
                <w:szCs w:val="20"/>
                <w:rtl/>
              </w:rPr>
              <w:t>נדרשת חתימת עו"ד.</w:t>
            </w:r>
          </w:p>
        </w:tc>
      </w:tr>
      <w:tr w:rsidR="00BF0F2B" w:rsidRPr="00330C68" w:rsidTr="00384671">
        <w:trPr>
          <w:cantSplit/>
          <w:jc w:val="right"/>
        </w:trPr>
        <w:tc>
          <w:tcPr>
            <w:tcW w:w="1047" w:type="dxa"/>
          </w:tcPr>
          <w:p w:rsidR="00BF0F2B" w:rsidRPr="00330C68" w:rsidRDefault="00BF0F2B" w:rsidP="00384671">
            <w:pPr>
              <w:widowControl w:val="0"/>
              <w:overflowPunct w:val="0"/>
              <w:autoSpaceDE w:val="0"/>
              <w:autoSpaceDN w:val="0"/>
              <w:adjustRightInd w:val="0"/>
              <w:spacing w:line="240" w:lineRule="auto"/>
              <w:textAlignment w:val="baseline"/>
              <w:rPr>
                <w:sz w:val="20"/>
                <w:szCs w:val="20"/>
              </w:rPr>
            </w:pPr>
            <w:r w:rsidRPr="00330C68">
              <w:rPr>
                <w:sz w:val="20"/>
                <w:szCs w:val="20"/>
                <w:rtl/>
              </w:rPr>
              <w:fldChar w:fldCharType="begin"/>
            </w:r>
            <w:r w:rsidRPr="00330C68">
              <w:rPr>
                <w:sz w:val="20"/>
                <w:szCs w:val="20"/>
                <w:rtl/>
              </w:rPr>
              <w:instrText xml:space="preserve"> </w:instrText>
            </w:r>
            <w:r w:rsidRPr="00330C68">
              <w:rPr>
                <w:sz w:val="20"/>
                <w:szCs w:val="20"/>
              </w:rPr>
              <w:instrText>REF</w:instrText>
            </w:r>
            <w:r w:rsidRPr="00330C68">
              <w:rPr>
                <w:sz w:val="20"/>
                <w:szCs w:val="20"/>
                <w:rtl/>
              </w:rPr>
              <w:instrText xml:space="preserve"> נספח_חלקים_חסויים \</w:instrText>
            </w:r>
            <w:r w:rsidRPr="00330C68">
              <w:rPr>
                <w:sz w:val="20"/>
                <w:szCs w:val="20"/>
              </w:rPr>
              <w:instrText>h</w:instrText>
            </w:r>
            <w:r w:rsidRPr="00330C68">
              <w:rPr>
                <w:sz w:val="20"/>
                <w:szCs w:val="20"/>
                <w:rtl/>
              </w:rPr>
              <w:instrText xml:space="preserve">  \* </w:instrText>
            </w:r>
            <w:r w:rsidRPr="00330C68">
              <w:rPr>
                <w:sz w:val="20"/>
                <w:szCs w:val="20"/>
              </w:rPr>
              <w:instrText>MERGEFORMAT</w:instrText>
            </w:r>
            <w:r w:rsidRPr="00330C68">
              <w:rPr>
                <w:sz w:val="20"/>
                <w:szCs w:val="20"/>
                <w:rtl/>
              </w:rPr>
              <w:instrText xml:space="preserve"> </w:instrText>
            </w:r>
            <w:r w:rsidRPr="00330C68">
              <w:rPr>
                <w:sz w:val="20"/>
                <w:szCs w:val="20"/>
                <w:rtl/>
              </w:rPr>
            </w:r>
            <w:r w:rsidRPr="00330C68">
              <w:rPr>
                <w:sz w:val="20"/>
                <w:szCs w:val="20"/>
                <w:rtl/>
              </w:rPr>
              <w:fldChar w:fldCharType="separate"/>
            </w:r>
            <w:r w:rsidR="00AA146E" w:rsidRPr="00AA146E">
              <w:rPr>
                <w:rFonts w:ascii="Times New Roman Bold" w:hAnsi="Times New Roman Bold" w:hint="eastAsia"/>
                <w:sz w:val="20"/>
                <w:szCs w:val="20"/>
                <w:rtl/>
              </w:rPr>
              <w:t>נספח</w:t>
            </w:r>
            <w:r w:rsidR="00AA146E" w:rsidRPr="00AA146E">
              <w:rPr>
                <w:rFonts w:ascii="Times New Roman Bold" w:hAnsi="Times New Roman Bold" w:hint="cs"/>
                <w:sz w:val="20"/>
                <w:szCs w:val="20"/>
                <w:rtl/>
              </w:rPr>
              <w:t xml:space="preserve"> </w:t>
            </w:r>
            <w:r w:rsidRPr="00330C68">
              <w:rPr>
                <w:sz w:val="20"/>
                <w:szCs w:val="20"/>
                <w:rtl/>
              </w:rPr>
              <w:fldChar w:fldCharType="end"/>
            </w:r>
            <w:r w:rsidR="00B66240">
              <w:rPr>
                <w:rFonts w:hint="cs"/>
                <w:sz w:val="20"/>
                <w:szCs w:val="20"/>
                <w:rtl/>
              </w:rPr>
              <w:t>11</w:t>
            </w:r>
          </w:p>
        </w:tc>
        <w:tc>
          <w:tcPr>
            <w:tcW w:w="4876" w:type="dxa"/>
          </w:tcPr>
          <w:p w:rsidR="00BF0F2B" w:rsidRPr="00330C68" w:rsidRDefault="00CE6621" w:rsidP="00384671">
            <w:pPr>
              <w:widowControl w:val="0"/>
              <w:spacing w:line="240" w:lineRule="auto"/>
              <w:rPr>
                <w:sz w:val="20"/>
                <w:szCs w:val="20"/>
                <w:rtl/>
              </w:rPr>
            </w:pPr>
            <w:r w:rsidRPr="00330C68">
              <w:rPr>
                <w:rFonts w:hint="eastAsia"/>
                <w:sz w:val="20"/>
                <w:szCs w:val="20"/>
                <w:rtl/>
              </w:rPr>
              <w:t>ניסיון</w:t>
            </w:r>
            <w:r w:rsidRPr="00330C68">
              <w:rPr>
                <w:sz w:val="20"/>
                <w:szCs w:val="20"/>
                <w:rtl/>
              </w:rPr>
              <w:t xml:space="preserve"> </w:t>
            </w:r>
            <w:r w:rsidRPr="00330C68">
              <w:rPr>
                <w:rFonts w:hint="eastAsia"/>
                <w:sz w:val="20"/>
                <w:szCs w:val="20"/>
                <w:rtl/>
              </w:rPr>
              <w:t>המציע</w:t>
            </w:r>
            <w:r w:rsidRPr="00330C68">
              <w:rPr>
                <w:sz w:val="20"/>
                <w:szCs w:val="20"/>
                <w:rtl/>
              </w:rPr>
              <w:t xml:space="preserve"> </w:t>
            </w:r>
            <w:r w:rsidRPr="00330C68">
              <w:rPr>
                <w:rFonts w:hint="cs"/>
                <w:sz w:val="20"/>
                <w:szCs w:val="20"/>
                <w:rtl/>
              </w:rPr>
              <w:t xml:space="preserve">והמלצות </w:t>
            </w:r>
            <w:r w:rsidRPr="00330C68">
              <w:rPr>
                <w:rFonts w:hint="eastAsia"/>
                <w:sz w:val="20"/>
                <w:szCs w:val="20"/>
                <w:rtl/>
              </w:rPr>
              <w:t>לבדיקת</w:t>
            </w:r>
            <w:r w:rsidRPr="00330C68">
              <w:rPr>
                <w:sz w:val="20"/>
                <w:szCs w:val="20"/>
                <w:rtl/>
              </w:rPr>
              <w:t xml:space="preserve"> </w:t>
            </w:r>
            <w:r w:rsidRPr="00330C68">
              <w:rPr>
                <w:rFonts w:hint="eastAsia"/>
                <w:sz w:val="20"/>
                <w:szCs w:val="20"/>
                <w:rtl/>
              </w:rPr>
              <w:t>עמידה</w:t>
            </w:r>
            <w:r w:rsidRPr="00330C68">
              <w:rPr>
                <w:sz w:val="20"/>
                <w:szCs w:val="20"/>
                <w:rtl/>
              </w:rPr>
              <w:t xml:space="preserve"> </w:t>
            </w:r>
            <w:r w:rsidRPr="00330C68">
              <w:rPr>
                <w:rFonts w:hint="eastAsia"/>
                <w:sz w:val="20"/>
                <w:szCs w:val="20"/>
                <w:rtl/>
              </w:rPr>
              <w:t>בתנאי</w:t>
            </w:r>
            <w:r w:rsidRPr="00330C68">
              <w:rPr>
                <w:rFonts w:hint="cs"/>
                <w:sz w:val="20"/>
                <w:szCs w:val="20"/>
                <w:rtl/>
              </w:rPr>
              <w:t xml:space="preserve"> הסף הספציפיים</w:t>
            </w:r>
          </w:p>
        </w:tc>
        <w:tc>
          <w:tcPr>
            <w:tcW w:w="3402" w:type="dxa"/>
          </w:tcPr>
          <w:p w:rsidR="00CE6621" w:rsidRPr="00330C68" w:rsidRDefault="00CE6621" w:rsidP="00CE6621">
            <w:pPr>
              <w:widowControl w:val="0"/>
              <w:spacing w:line="240" w:lineRule="auto"/>
              <w:rPr>
                <w:sz w:val="20"/>
                <w:szCs w:val="20"/>
                <w:rtl/>
              </w:rPr>
            </w:pPr>
            <w:r w:rsidRPr="00330C68">
              <w:rPr>
                <w:rFonts w:hint="cs"/>
                <w:sz w:val="20"/>
                <w:szCs w:val="20"/>
                <w:rtl/>
              </w:rPr>
              <w:t>יש למלא ולחתום.</w:t>
            </w:r>
          </w:p>
          <w:p w:rsidR="00BF0F2B" w:rsidRPr="00330C68" w:rsidRDefault="00CE6621" w:rsidP="00CE6621">
            <w:pPr>
              <w:widowControl w:val="0"/>
              <w:spacing w:line="240" w:lineRule="auto"/>
              <w:rPr>
                <w:sz w:val="20"/>
                <w:szCs w:val="20"/>
                <w:rtl/>
              </w:rPr>
            </w:pPr>
            <w:r w:rsidRPr="00330C68">
              <w:rPr>
                <w:rFonts w:hint="cs"/>
                <w:sz w:val="20"/>
                <w:szCs w:val="20"/>
                <w:rtl/>
              </w:rPr>
              <w:t>נדרשת חתימת רו"ח לסעיף 2.2.3.</w:t>
            </w:r>
          </w:p>
        </w:tc>
      </w:tr>
      <w:tr w:rsidR="003336F8" w:rsidRPr="00330C68" w:rsidTr="00D44AD0">
        <w:trPr>
          <w:cantSplit/>
          <w:jc w:val="right"/>
        </w:trPr>
        <w:tc>
          <w:tcPr>
            <w:tcW w:w="1047" w:type="dxa"/>
          </w:tcPr>
          <w:p w:rsidR="003336F8" w:rsidRPr="00330C68" w:rsidRDefault="003336F8" w:rsidP="00CE6621">
            <w:pPr>
              <w:widowControl w:val="0"/>
              <w:overflowPunct w:val="0"/>
              <w:autoSpaceDE w:val="0"/>
              <w:autoSpaceDN w:val="0"/>
              <w:adjustRightInd w:val="0"/>
              <w:spacing w:line="240" w:lineRule="auto"/>
              <w:textAlignment w:val="baseline"/>
              <w:rPr>
                <w:sz w:val="20"/>
                <w:szCs w:val="20"/>
              </w:rPr>
            </w:pPr>
            <w:r w:rsidRPr="00330C68">
              <w:rPr>
                <w:sz w:val="20"/>
                <w:szCs w:val="20"/>
                <w:rtl/>
              </w:rPr>
              <w:fldChar w:fldCharType="begin"/>
            </w:r>
            <w:r w:rsidRPr="00330C68">
              <w:rPr>
                <w:sz w:val="20"/>
                <w:szCs w:val="20"/>
                <w:rtl/>
              </w:rPr>
              <w:instrText xml:space="preserve"> </w:instrText>
            </w:r>
            <w:r w:rsidRPr="00330C68">
              <w:rPr>
                <w:sz w:val="20"/>
                <w:szCs w:val="20"/>
              </w:rPr>
              <w:instrText>REF</w:instrText>
            </w:r>
            <w:r w:rsidRPr="00330C68">
              <w:rPr>
                <w:sz w:val="20"/>
                <w:szCs w:val="20"/>
                <w:rtl/>
              </w:rPr>
              <w:instrText xml:space="preserve"> נספח_חלקים_חסויים \</w:instrText>
            </w:r>
            <w:r w:rsidRPr="00330C68">
              <w:rPr>
                <w:sz w:val="20"/>
                <w:szCs w:val="20"/>
              </w:rPr>
              <w:instrText>h</w:instrText>
            </w:r>
            <w:r w:rsidRPr="00330C68">
              <w:rPr>
                <w:sz w:val="20"/>
                <w:szCs w:val="20"/>
                <w:rtl/>
              </w:rPr>
              <w:instrText xml:space="preserve">  \* </w:instrText>
            </w:r>
            <w:r w:rsidRPr="00330C68">
              <w:rPr>
                <w:sz w:val="20"/>
                <w:szCs w:val="20"/>
              </w:rPr>
              <w:instrText>MERGEFORMAT</w:instrText>
            </w:r>
            <w:r w:rsidRPr="00330C68">
              <w:rPr>
                <w:sz w:val="20"/>
                <w:szCs w:val="20"/>
                <w:rtl/>
              </w:rPr>
              <w:instrText xml:space="preserve"> </w:instrText>
            </w:r>
            <w:r w:rsidRPr="00330C68">
              <w:rPr>
                <w:sz w:val="20"/>
                <w:szCs w:val="20"/>
                <w:rtl/>
              </w:rPr>
            </w:r>
            <w:r w:rsidRPr="00330C68">
              <w:rPr>
                <w:sz w:val="20"/>
                <w:szCs w:val="20"/>
                <w:rtl/>
              </w:rPr>
              <w:fldChar w:fldCharType="separate"/>
            </w:r>
            <w:r w:rsidR="00AA146E" w:rsidRPr="00AA146E">
              <w:rPr>
                <w:rFonts w:ascii="Times New Roman Bold" w:hAnsi="Times New Roman Bold" w:hint="eastAsia"/>
                <w:sz w:val="20"/>
                <w:szCs w:val="20"/>
                <w:rtl/>
              </w:rPr>
              <w:t>נספח</w:t>
            </w:r>
            <w:r w:rsidR="00AA146E" w:rsidRPr="00AA146E">
              <w:rPr>
                <w:rFonts w:ascii="Times New Roman Bold" w:hAnsi="Times New Roman Bold" w:hint="cs"/>
                <w:sz w:val="20"/>
                <w:szCs w:val="20"/>
                <w:rtl/>
              </w:rPr>
              <w:t xml:space="preserve"> </w:t>
            </w:r>
            <w:r w:rsidRPr="00330C68">
              <w:rPr>
                <w:sz w:val="20"/>
                <w:szCs w:val="20"/>
                <w:rtl/>
              </w:rPr>
              <w:fldChar w:fldCharType="end"/>
            </w:r>
            <w:r w:rsidR="00B66240">
              <w:rPr>
                <w:rFonts w:hint="cs"/>
                <w:sz w:val="20"/>
                <w:szCs w:val="20"/>
                <w:rtl/>
              </w:rPr>
              <w:t>12</w:t>
            </w:r>
          </w:p>
        </w:tc>
        <w:tc>
          <w:tcPr>
            <w:tcW w:w="4876" w:type="dxa"/>
          </w:tcPr>
          <w:p w:rsidR="003336F8" w:rsidRPr="00330C68" w:rsidRDefault="003336F8" w:rsidP="003336F8">
            <w:pPr>
              <w:widowControl w:val="0"/>
              <w:spacing w:line="240" w:lineRule="auto"/>
              <w:rPr>
                <w:sz w:val="20"/>
                <w:szCs w:val="20"/>
                <w:rtl/>
              </w:rPr>
            </w:pPr>
            <w:r w:rsidRPr="00330C68">
              <w:rPr>
                <w:sz w:val="20"/>
                <w:szCs w:val="20"/>
                <w:rtl/>
              </w:rPr>
              <w:fldChar w:fldCharType="begin"/>
            </w:r>
            <w:r w:rsidRPr="00330C68">
              <w:rPr>
                <w:sz w:val="20"/>
                <w:szCs w:val="20"/>
                <w:rtl/>
              </w:rPr>
              <w:instrText xml:space="preserve"> </w:instrText>
            </w:r>
            <w:r w:rsidRPr="00330C68">
              <w:rPr>
                <w:sz w:val="20"/>
                <w:szCs w:val="20"/>
              </w:rPr>
              <w:instrText>REF</w:instrText>
            </w:r>
            <w:r w:rsidRPr="00330C68">
              <w:rPr>
                <w:sz w:val="20"/>
                <w:szCs w:val="20"/>
                <w:rtl/>
              </w:rPr>
              <w:instrText xml:space="preserve"> נספח_חלקים_חסויים_כותרת \</w:instrText>
            </w:r>
            <w:r w:rsidRPr="00330C68">
              <w:rPr>
                <w:sz w:val="20"/>
                <w:szCs w:val="20"/>
              </w:rPr>
              <w:instrText>h</w:instrText>
            </w:r>
            <w:r w:rsidRPr="00330C68">
              <w:rPr>
                <w:sz w:val="20"/>
                <w:szCs w:val="20"/>
                <w:rtl/>
              </w:rPr>
              <w:instrText xml:space="preserve">  \* </w:instrText>
            </w:r>
            <w:r w:rsidRPr="00330C68">
              <w:rPr>
                <w:sz w:val="20"/>
                <w:szCs w:val="20"/>
              </w:rPr>
              <w:instrText>MERGEFORMAT</w:instrText>
            </w:r>
            <w:r w:rsidRPr="00330C68">
              <w:rPr>
                <w:sz w:val="20"/>
                <w:szCs w:val="20"/>
                <w:rtl/>
              </w:rPr>
              <w:instrText xml:space="preserve"> </w:instrText>
            </w:r>
            <w:r w:rsidRPr="00330C68">
              <w:rPr>
                <w:sz w:val="20"/>
                <w:szCs w:val="20"/>
                <w:rtl/>
              </w:rPr>
            </w:r>
            <w:r w:rsidRPr="00330C68">
              <w:rPr>
                <w:sz w:val="20"/>
                <w:szCs w:val="20"/>
                <w:rtl/>
              </w:rPr>
              <w:fldChar w:fldCharType="separate"/>
            </w:r>
            <w:r w:rsidR="00AA146E" w:rsidRPr="00AA146E">
              <w:rPr>
                <w:rFonts w:hint="eastAsia"/>
                <w:sz w:val="20"/>
                <w:szCs w:val="20"/>
                <w:rtl/>
              </w:rPr>
              <w:t>חלקים</w:t>
            </w:r>
            <w:r w:rsidR="00AA146E" w:rsidRPr="00AA146E">
              <w:rPr>
                <w:sz w:val="20"/>
                <w:szCs w:val="20"/>
                <w:rtl/>
              </w:rPr>
              <w:t xml:space="preserve"> </w:t>
            </w:r>
            <w:r w:rsidR="00AA146E" w:rsidRPr="00AA146E">
              <w:rPr>
                <w:rFonts w:hint="eastAsia"/>
                <w:sz w:val="20"/>
                <w:szCs w:val="20"/>
                <w:rtl/>
              </w:rPr>
              <w:t>חסויים</w:t>
            </w:r>
            <w:r w:rsidR="00AA146E" w:rsidRPr="00AA146E">
              <w:rPr>
                <w:sz w:val="20"/>
                <w:szCs w:val="20"/>
                <w:rtl/>
              </w:rPr>
              <w:t xml:space="preserve"> </w:t>
            </w:r>
            <w:r w:rsidR="00AA146E" w:rsidRPr="00AA146E">
              <w:rPr>
                <w:rFonts w:hint="eastAsia"/>
                <w:sz w:val="20"/>
                <w:szCs w:val="20"/>
                <w:rtl/>
              </w:rPr>
              <w:t>בהצעה</w:t>
            </w:r>
            <w:r w:rsidRPr="00330C68">
              <w:rPr>
                <w:sz w:val="20"/>
                <w:szCs w:val="20"/>
                <w:rtl/>
              </w:rPr>
              <w:fldChar w:fldCharType="end"/>
            </w:r>
          </w:p>
        </w:tc>
        <w:tc>
          <w:tcPr>
            <w:tcW w:w="3402" w:type="dxa"/>
          </w:tcPr>
          <w:p w:rsidR="003336F8" w:rsidRPr="00330C68" w:rsidRDefault="003336F8" w:rsidP="003336F8">
            <w:pPr>
              <w:widowControl w:val="0"/>
              <w:spacing w:line="240" w:lineRule="auto"/>
              <w:rPr>
                <w:sz w:val="20"/>
                <w:szCs w:val="20"/>
                <w:rtl/>
              </w:rPr>
            </w:pPr>
            <w:r w:rsidRPr="00330C68">
              <w:rPr>
                <w:rFonts w:hint="cs"/>
                <w:sz w:val="20"/>
                <w:szCs w:val="20"/>
                <w:rtl/>
              </w:rPr>
              <w:t>יש למלא ולחתום.</w:t>
            </w:r>
          </w:p>
        </w:tc>
      </w:tr>
      <w:tr w:rsidR="003336F8" w:rsidRPr="00330C68" w:rsidTr="00D44AD0">
        <w:trPr>
          <w:cantSplit/>
          <w:trHeight w:val="51"/>
          <w:jc w:val="right"/>
        </w:trPr>
        <w:tc>
          <w:tcPr>
            <w:tcW w:w="1047" w:type="dxa"/>
          </w:tcPr>
          <w:p w:rsidR="003336F8" w:rsidRPr="00330C68" w:rsidRDefault="003336F8" w:rsidP="00CE6621">
            <w:pPr>
              <w:widowControl w:val="0"/>
              <w:overflowPunct w:val="0"/>
              <w:autoSpaceDE w:val="0"/>
              <w:autoSpaceDN w:val="0"/>
              <w:adjustRightInd w:val="0"/>
              <w:spacing w:line="240" w:lineRule="auto"/>
              <w:textAlignment w:val="baseline"/>
              <w:rPr>
                <w:sz w:val="20"/>
                <w:szCs w:val="20"/>
              </w:rPr>
            </w:pPr>
            <w:r w:rsidRPr="00330C68">
              <w:rPr>
                <w:sz w:val="20"/>
                <w:szCs w:val="20"/>
                <w:rtl/>
              </w:rPr>
              <w:fldChar w:fldCharType="begin"/>
            </w:r>
            <w:r w:rsidRPr="00330C68">
              <w:rPr>
                <w:sz w:val="20"/>
                <w:szCs w:val="20"/>
                <w:rtl/>
              </w:rPr>
              <w:instrText xml:space="preserve"> </w:instrText>
            </w:r>
            <w:r w:rsidRPr="00330C68">
              <w:rPr>
                <w:sz w:val="20"/>
                <w:szCs w:val="20"/>
              </w:rPr>
              <w:instrText>REF</w:instrText>
            </w:r>
            <w:r w:rsidRPr="00330C68">
              <w:rPr>
                <w:sz w:val="20"/>
                <w:szCs w:val="20"/>
                <w:rtl/>
              </w:rPr>
              <w:instrText xml:space="preserve"> נספח_ערבות_ביצוע \</w:instrText>
            </w:r>
            <w:r w:rsidRPr="00330C68">
              <w:rPr>
                <w:sz w:val="20"/>
                <w:szCs w:val="20"/>
              </w:rPr>
              <w:instrText>h</w:instrText>
            </w:r>
            <w:r w:rsidRPr="00330C68">
              <w:rPr>
                <w:sz w:val="20"/>
                <w:szCs w:val="20"/>
                <w:rtl/>
              </w:rPr>
              <w:instrText xml:space="preserve">  \* </w:instrText>
            </w:r>
            <w:r w:rsidRPr="00330C68">
              <w:rPr>
                <w:sz w:val="20"/>
                <w:szCs w:val="20"/>
              </w:rPr>
              <w:instrText>MERGEFORMAT</w:instrText>
            </w:r>
            <w:r w:rsidRPr="00330C68">
              <w:rPr>
                <w:sz w:val="20"/>
                <w:szCs w:val="20"/>
                <w:rtl/>
              </w:rPr>
              <w:instrText xml:space="preserve"> </w:instrText>
            </w:r>
            <w:r w:rsidRPr="00330C68">
              <w:rPr>
                <w:sz w:val="20"/>
                <w:szCs w:val="20"/>
                <w:rtl/>
              </w:rPr>
            </w:r>
            <w:r w:rsidRPr="00330C68">
              <w:rPr>
                <w:sz w:val="20"/>
                <w:szCs w:val="20"/>
                <w:rtl/>
              </w:rPr>
              <w:fldChar w:fldCharType="separate"/>
            </w:r>
            <w:r w:rsidR="00AA146E" w:rsidRPr="00AA146E">
              <w:rPr>
                <w:rFonts w:ascii="Times New Roman Bold" w:hAnsi="Times New Roman Bold" w:hint="eastAsia"/>
                <w:sz w:val="20"/>
                <w:szCs w:val="20"/>
                <w:rtl/>
              </w:rPr>
              <w:t>נספח</w:t>
            </w:r>
            <w:r w:rsidR="00AA146E" w:rsidRPr="00AA146E">
              <w:rPr>
                <w:rFonts w:ascii="Times New Roman Bold" w:hAnsi="Times New Roman Bold" w:hint="cs"/>
                <w:sz w:val="20"/>
                <w:szCs w:val="20"/>
                <w:rtl/>
              </w:rPr>
              <w:t xml:space="preserve"> </w:t>
            </w:r>
            <w:r w:rsidRPr="00330C68">
              <w:rPr>
                <w:sz w:val="20"/>
                <w:szCs w:val="20"/>
                <w:rtl/>
              </w:rPr>
              <w:fldChar w:fldCharType="end"/>
            </w:r>
            <w:r w:rsidR="00B66240">
              <w:rPr>
                <w:rFonts w:hint="cs"/>
                <w:sz w:val="20"/>
                <w:szCs w:val="20"/>
                <w:rtl/>
              </w:rPr>
              <w:t>13</w:t>
            </w:r>
          </w:p>
        </w:tc>
        <w:tc>
          <w:tcPr>
            <w:tcW w:w="4876" w:type="dxa"/>
          </w:tcPr>
          <w:p w:rsidR="003336F8" w:rsidRPr="00330C68" w:rsidRDefault="003336F8" w:rsidP="003336F8">
            <w:pPr>
              <w:widowControl w:val="0"/>
              <w:spacing w:line="240" w:lineRule="auto"/>
              <w:rPr>
                <w:sz w:val="20"/>
                <w:szCs w:val="20"/>
                <w:rtl/>
              </w:rPr>
            </w:pPr>
            <w:r w:rsidRPr="00330C68">
              <w:rPr>
                <w:sz w:val="20"/>
                <w:szCs w:val="20"/>
                <w:rtl/>
              </w:rPr>
              <w:fldChar w:fldCharType="begin"/>
            </w:r>
            <w:r w:rsidRPr="00330C68">
              <w:rPr>
                <w:sz w:val="20"/>
                <w:szCs w:val="20"/>
                <w:rtl/>
              </w:rPr>
              <w:instrText xml:space="preserve"> </w:instrText>
            </w:r>
            <w:r w:rsidRPr="00330C68">
              <w:rPr>
                <w:sz w:val="20"/>
                <w:szCs w:val="20"/>
              </w:rPr>
              <w:instrText>REF</w:instrText>
            </w:r>
            <w:r w:rsidRPr="00330C68">
              <w:rPr>
                <w:sz w:val="20"/>
                <w:szCs w:val="20"/>
                <w:rtl/>
              </w:rPr>
              <w:instrText xml:space="preserve"> נספח_ערבות_ביצוע_כותרת \</w:instrText>
            </w:r>
            <w:r w:rsidRPr="00330C68">
              <w:rPr>
                <w:sz w:val="20"/>
                <w:szCs w:val="20"/>
              </w:rPr>
              <w:instrText>h</w:instrText>
            </w:r>
            <w:r w:rsidRPr="00330C68">
              <w:rPr>
                <w:sz w:val="20"/>
                <w:szCs w:val="20"/>
                <w:rtl/>
              </w:rPr>
              <w:instrText xml:space="preserve">  \* </w:instrText>
            </w:r>
            <w:r w:rsidRPr="00330C68">
              <w:rPr>
                <w:sz w:val="20"/>
                <w:szCs w:val="20"/>
              </w:rPr>
              <w:instrText>MERGEFORMAT</w:instrText>
            </w:r>
            <w:r w:rsidRPr="00330C68">
              <w:rPr>
                <w:sz w:val="20"/>
                <w:szCs w:val="20"/>
                <w:rtl/>
              </w:rPr>
              <w:instrText xml:space="preserve"> </w:instrText>
            </w:r>
            <w:r w:rsidRPr="00330C68">
              <w:rPr>
                <w:sz w:val="20"/>
                <w:szCs w:val="20"/>
                <w:rtl/>
              </w:rPr>
            </w:r>
            <w:r w:rsidRPr="00330C68">
              <w:rPr>
                <w:sz w:val="20"/>
                <w:szCs w:val="20"/>
                <w:rtl/>
              </w:rPr>
              <w:fldChar w:fldCharType="separate"/>
            </w:r>
            <w:r w:rsidR="00AA146E" w:rsidRPr="00AA146E">
              <w:rPr>
                <w:rFonts w:hint="eastAsia"/>
                <w:sz w:val="20"/>
                <w:szCs w:val="20"/>
                <w:rtl/>
              </w:rPr>
              <w:t>כתב</w:t>
            </w:r>
            <w:r w:rsidR="00AA146E" w:rsidRPr="00AA146E">
              <w:rPr>
                <w:sz w:val="20"/>
                <w:szCs w:val="20"/>
                <w:rtl/>
              </w:rPr>
              <w:t xml:space="preserve"> </w:t>
            </w:r>
            <w:r w:rsidR="00AA146E" w:rsidRPr="00AA146E">
              <w:rPr>
                <w:rFonts w:hint="eastAsia"/>
                <w:sz w:val="20"/>
                <w:szCs w:val="20"/>
                <w:rtl/>
              </w:rPr>
              <w:t>ערבות</w:t>
            </w:r>
            <w:r w:rsidR="00AA146E" w:rsidRPr="00AA146E">
              <w:rPr>
                <w:sz w:val="20"/>
                <w:szCs w:val="20"/>
                <w:rtl/>
              </w:rPr>
              <w:t xml:space="preserve"> </w:t>
            </w:r>
            <w:r w:rsidR="00AA146E" w:rsidRPr="00AA146E">
              <w:rPr>
                <w:rFonts w:hint="eastAsia"/>
                <w:sz w:val="20"/>
                <w:szCs w:val="20"/>
                <w:rtl/>
              </w:rPr>
              <w:t>ביצוע</w:t>
            </w:r>
            <w:r w:rsidRPr="00330C68">
              <w:rPr>
                <w:sz w:val="20"/>
                <w:szCs w:val="20"/>
                <w:rtl/>
              </w:rPr>
              <w:fldChar w:fldCharType="end"/>
            </w:r>
          </w:p>
        </w:tc>
        <w:tc>
          <w:tcPr>
            <w:tcW w:w="3402" w:type="dxa"/>
          </w:tcPr>
          <w:p w:rsidR="003336F8" w:rsidRPr="00330C68" w:rsidRDefault="003336F8" w:rsidP="003336F8">
            <w:pPr>
              <w:widowControl w:val="0"/>
              <w:spacing w:line="240" w:lineRule="auto"/>
              <w:rPr>
                <w:sz w:val="20"/>
                <w:szCs w:val="20"/>
                <w:rtl/>
              </w:rPr>
            </w:pPr>
            <w:r w:rsidRPr="00330C68">
              <w:rPr>
                <w:rFonts w:hint="cs"/>
                <w:sz w:val="20"/>
                <w:szCs w:val="20"/>
                <w:rtl/>
              </w:rPr>
              <w:t>יש לחתום.</w:t>
            </w:r>
          </w:p>
        </w:tc>
      </w:tr>
      <w:tr w:rsidR="003336F8" w:rsidRPr="00330C68" w:rsidTr="00D44AD0">
        <w:trPr>
          <w:cantSplit/>
          <w:jc w:val="right"/>
        </w:trPr>
        <w:tc>
          <w:tcPr>
            <w:tcW w:w="1047" w:type="dxa"/>
          </w:tcPr>
          <w:p w:rsidR="003336F8" w:rsidRPr="00330C68" w:rsidRDefault="003336F8" w:rsidP="00CE6621">
            <w:pPr>
              <w:widowControl w:val="0"/>
              <w:overflowPunct w:val="0"/>
              <w:autoSpaceDE w:val="0"/>
              <w:autoSpaceDN w:val="0"/>
              <w:adjustRightInd w:val="0"/>
              <w:spacing w:line="240" w:lineRule="auto"/>
              <w:textAlignment w:val="baseline"/>
              <w:rPr>
                <w:sz w:val="20"/>
                <w:szCs w:val="20"/>
              </w:rPr>
            </w:pPr>
            <w:r w:rsidRPr="00330C68">
              <w:rPr>
                <w:sz w:val="20"/>
                <w:szCs w:val="20"/>
                <w:rtl/>
              </w:rPr>
              <w:fldChar w:fldCharType="begin"/>
            </w:r>
            <w:r w:rsidRPr="00330C68">
              <w:rPr>
                <w:sz w:val="20"/>
                <w:szCs w:val="20"/>
                <w:rtl/>
              </w:rPr>
              <w:instrText xml:space="preserve"> </w:instrText>
            </w:r>
            <w:r w:rsidRPr="00330C68">
              <w:rPr>
                <w:sz w:val="20"/>
                <w:szCs w:val="20"/>
              </w:rPr>
              <w:instrText>REF</w:instrText>
            </w:r>
            <w:r w:rsidRPr="00330C68">
              <w:rPr>
                <w:sz w:val="20"/>
                <w:szCs w:val="20"/>
                <w:rtl/>
              </w:rPr>
              <w:instrText xml:space="preserve"> נספח_חלף_ערבות \</w:instrText>
            </w:r>
            <w:r w:rsidRPr="00330C68">
              <w:rPr>
                <w:sz w:val="20"/>
                <w:szCs w:val="20"/>
              </w:rPr>
              <w:instrText>h</w:instrText>
            </w:r>
            <w:r w:rsidRPr="00330C68">
              <w:rPr>
                <w:sz w:val="20"/>
                <w:szCs w:val="20"/>
                <w:rtl/>
              </w:rPr>
              <w:instrText xml:space="preserve">  \* </w:instrText>
            </w:r>
            <w:r w:rsidRPr="00330C68">
              <w:rPr>
                <w:sz w:val="20"/>
                <w:szCs w:val="20"/>
              </w:rPr>
              <w:instrText>MERGEFORMAT</w:instrText>
            </w:r>
            <w:r w:rsidRPr="00330C68">
              <w:rPr>
                <w:sz w:val="20"/>
                <w:szCs w:val="20"/>
                <w:rtl/>
              </w:rPr>
              <w:instrText xml:space="preserve"> </w:instrText>
            </w:r>
            <w:r w:rsidRPr="00330C68">
              <w:rPr>
                <w:sz w:val="20"/>
                <w:szCs w:val="20"/>
                <w:rtl/>
              </w:rPr>
            </w:r>
            <w:r w:rsidRPr="00330C68">
              <w:rPr>
                <w:sz w:val="20"/>
                <w:szCs w:val="20"/>
                <w:rtl/>
              </w:rPr>
              <w:fldChar w:fldCharType="separate"/>
            </w:r>
            <w:r w:rsidR="00AA146E" w:rsidRPr="00AA146E">
              <w:rPr>
                <w:rFonts w:ascii="Times New Roman Bold" w:hAnsi="Times New Roman Bold" w:hint="eastAsia"/>
                <w:sz w:val="20"/>
                <w:szCs w:val="20"/>
                <w:rtl/>
              </w:rPr>
              <w:t>נספח</w:t>
            </w:r>
            <w:r w:rsidR="00AA146E" w:rsidRPr="00AA146E">
              <w:rPr>
                <w:rFonts w:ascii="Times New Roman Bold" w:hAnsi="Times New Roman Bold" w:hint="cs"/>
                <w:sz w:val="20"/>
                <w:szCs w:val="20"/>
                <w:rtl/>
              </w:rPr>
              <w:t xml:space="preserve"> </w:t>
            </w:r>
            <w:r w:rsidRPr="00330C68">
              <w:rPr>
                <w:sz w:val="20"/>
                <w:szCs w:val="20"/>
                <w:rtl/>
              </w:rPr>
              <w:fldChar w:fldCharType="end"/>
            </w:r>
            <w:r w:rsidR="00B66240">
              <w:rPr>
                <w:rFonts w:hint="cs"/>
                <w:sz w:val="20"/>
                <w:szCs w:val="20"/>
                <w:rtl/>
              </w:rPr>
              <w:t>14</w:t>
            </w:r>
          </w:p>
        </w:tc>
        <w:tc>
          <w:tcPr>
            <w:tcW w:w="4876" w:type="dxa"/>
          </w:tcPr>
          <w:p w:rsidR="003336F8" w:rsidRPr="00330C68" w:rsidRDefault="003336F8" w:rsidP="003336F8">
            <w:pPr>
              <w:widowControl w:val="0"/>
              <w:spacing w:line="240" w:lineRule="auto"/>
              <w:rPr>
                <w:sz w:val="20"/>
                <w:szCs w:val="20"/>
                <w:rtl/>
              </w:rPr>
            </w:pPr>
            <w:r w:rsidRPr="00330C68">
              <w:rPr>
                <w:sz w:val="20"/>
                <w:szCs w:val="20"/>
                <w:rtl/>
              </w:rPr>
              <w:fldChar w:fldCharType="begin"/>
            </w:r>
            <w:r w:rsidRPr="00330C68">
              <w:rPr>
                <w:sz w:val="20"/>
                <w:szCs w:val="20"/>
                <w:rtl/>
              </w:rPr>
              <w:instrText xml:space="preserve"> </w:instrText>
            </w:r>
            <w:r w:rsidRPr="00330C68">
              <w:rPr>
                <w:sz w:val="20"/>
                <w:szCs w:val="20"/>
              </w:rPr>
              <w:instrText>REF</w:instrText>
            </w:r>
            <w:r w:rsidRPr="00330C68">
              <w:rPr>
                <w:sz w:val="20"/>
                <w:szCs w:val="20"/>
                <w:rtl/>
              </w:rPr>
              <w:instrText xml:space="preserve"> נספח_חלף_ערבות_כותרת \</w:instrText>
            </w:r>
            <w:r w:rsidRPr="00330C68">
              <w:rPr>
                <w:sz w:val="20"/>
                <w:szCs w:val="20"/>
              </w:rPr>
              <w:instrText>h</w:instrText>
            </w:r>
            <w:r w:rsidRPr="00330C68">
              <w:rPr>
                <w:sz w:val="20"/>
                <w:szCs w:val="20"/>
                <w:rtl/>
              </w:rPr>
              <w:instrText xml:space="preserve">  \* </w:instrText>
            </w:r>
            <w:r w:rsidRPr="00330C68">
              <w:rPr>
                <w:sz w:val="20"/>
                <w:szCs w:val="20"/>
              </w:rPr>
              <w:instrText>MERGEFORMAT</w:instrText>
            </w:r>
            <w:r w:rsidRPr="00330C68">
              <w:rPr>
                <w:sz w:val="20"/>
                <w:szCs w:val="20"/>
                <w:rtl/>
              </w:rPr>
              <w:instrText xml:space="preserve"> </w:instrText>
            </w:r>
            <w:r w:rsidR="00C96979" w:rsidRPr="00330C68">
              <w:rPr>
                <w:rFonts w:hint="eastAsia"/>
                <w:sz w:val="20"/>
                <w:szCs w:val="20"/>
                <w:rtl/>
              </w:rPr>
              <w:instrText>הוראת</w:instrText>
            </w:r>
            <w:r w:rsidR="00C96979" w:rsidRPr="00330C68">
              <w:rPr>
                <w:sz w:val="20"/>
                <w:szCs w:val="20"/>
                <w:rtl/>
              </w:rPr>
              <w:instrText xml:space="preserve"> </w:instrText>
            </w:r>
            <w:r w:rsidR="00C96979" w:rsidRPr="00330C68">
              <w:rPr>
                <w:rFonts w:hint="eastAsia"/>
                <w:sz w:val="20"/>
                <w:szCs w:val="20"/>
                <w:rtl/>
              </w:rPr>
              <w:instrText>חלף</w:instrText>
            </w:r>
            <w:r w:rsidR="00C96979" w:rsidRPr="00330C68">
              <w:rPr>
                <w:sz w:val="20"/>
                <w:szCs w:val="20"/>
                <w:rtl/>
              </w:rPr>
              <w:instrText xml:space="preserve"> </w:instrText>
            </w:r>
            <w:r w:rsidR="00C96979" w:rsidRPr="00330C68">
              <w:rPr>
                <w:rFonts w:hint="eastAsia"/>
                <w:sz w:val="20"/>
                <w:szCs w:val="20"/>
                <w:rtl/>
              </w:rPr>
              <w:instrText>ערבות</w:instrText>
            </w:r>
            <w:r w:rsidRPr="00330C68">
              <w:rPr>
                <w:sz w:val="20"/>
                <w:szCs w:val="20"/>
                <w:rtl/>
              </w:rPr>
            </w:r>
            <w:r w:rsidRPr="00330C68">
              <w:rPr>
                <w:sz w:val="20"/>
                <w:szCs w:val="20"/>
                <w:rtl/>
              </w:rPr>
              <w:fldChar w:fldCharType="separate"/>
            </w:r>
            <w:r w:rsidR="00AA146E" w:rsidRPr="00AA146E">
              <w:rPr>
                <w:rFonts w:hint="cs"/>
                <w:sz w:val="20"/>
                <w:szCs w:val="20"/>
                <w:rtl/>
              </w:rPr>
              <w:t>הוראת חלף ערבות</w:t>
            </w:r>
            <w:r w:rsidRPr="00330C68">
              <w:rPr>
                <w:sz w:val="20"/>
                <w:szCs w:val="20"/>
                <w:rtl/>
              </w:rPr>
              <w:fldChar w:fldCharType="end"/>
            </w:r>
          </w:p>
        </w:tc>
        <w:tc>
          <w:tcPr>
            <w:tcW w:w="3402" w:type="dxa"/>
          </w:tcPr>
          <w:p w:rsidR="003336F8" w:rsidRPr="00330C68" w:rsidRDefault="003336F8" w:rsidP="003336F8">
            <w:pPr>
              <w:widowControl w:val="0"/>
              <w:spacing w:line="240" w:lineRule="auto"/>
              <w:rPr>
                <w:sz w:val="20"/>
                <w:szCs w:val="20"/>
                <w:rtl/>
              </w:rPr>
            </w:pPr>
            <w:r w:rsidRPr="00330C68">
              <w:rPr>
                <w:rFonts w:hint="cs"/>
                <w:sz w:val="20"/>
                <w:szCs w:val="20"/>
                <w:rtl/>
              </w:rPr>
              <w:t>יש לחתום.</w:t>
            </w:r>
          </w:p>
        </w:tc>
      </w:tr>
      <w:tr w:rsidR="003336F8" w:rsidRPr="00330C68" w:rsidTr="00D44AD0">
        <w:trPr>
          <w:cantSplit/>
          <w:jc w:val="right"/>
        </w:trPr>
        <w:tc>
          <w:tcPr>
            <w:tcW w:w="1047" w:type="dxa"/>
          </w:tcPr>
          <w:p w:rsidR="003336F8" w:rsidRPr="00330C68" w:rsidRDefault="003336F8" w:rsidP="00CE6621">
            <w:pPr>
              <w:widowControl w:val="0"/>
              <w:overflowPunct w:val="0"/>
              <w:autoSpaceDE w:val="0"/>
              <w:autoSpaceDN w:val="0"/>
              <w:adjustRightInd w:val="0"/>
              <w:spacing w:line="240" w:lineRule="auto"/>
              <w:textAlignment w:val="baseline"/>
              <w:rPr>
                <w:sz w:val="20"/>
                <w:szCs w:val="20"/>
              </w:rPr>
            </w:pPr>
            <w:r w:rsidRPr="00330C68">
              <w:rPr>
                <w:sz w:val="20"/>
                <w:szCs w:val="20"/>
                <w:rtl/>
              </w:rPr>
              <w:fldChar w:fldCharType="begin"/>
            </w:r>
            <w:r w:rsidRPr="00330C68">
              <w:rPr>
                <w:sz w:val="20"/>
                <w:szCs w:val="20"/>
                <w:rtl/>
              </w:rPr>
              <w:instrText xml:space="preserve"> </w:instrText>
            </w:r>
            <w:r w:rsidRPr="00330C68">
              <w:rPr>
                <w:sz w:val="20"/>
                <w:szCs w:val="20"/>
              </w:rPr>
              <w:instrText>REF</w:instrText>
            </w:r>
            <w:r w:rsidRPr="00330C68">
              <w:rPr>
                <w:sz w:val="20"/>
                <w:szCs w:val="20"/>
                <w:rtl/>
              </w:rPr>
              <w:instrText xml:space="preserve"> נספח_נוהל_הגרלה \</w:instrText>
            </w:r>
            <w:r w:rsidRPr="00330C68">
              <w:rPr>
                <w:sz w:val="20"/>
                <w:szCs w:val="20"/>
              </w:rPr>
              <w:instrText>h</w:instrText>
            </w:r>
            <w:r w:rsidRPr="00330C68">
              <w:rPr>
                <w:sz w:val="20"/>
                <w:szCs w:val="20"/>
                <w:rtl/>
              </w:rPr>
              <w:instrText xml:space="preserve">  \* </w:instrText>
            </w:r>
            <w:r w:rsidRPr="00330C68">
              <w:rPr>
                <w:sz w:val="20"/>
                <w:szCs w:val="20"/>
              </w:rPr>
              <w:instrText>MERGEFORMAT</w:instrText>
            </w:r>
            <w:r w:rsidRPr="00330C68">
              <w:rPr>
                <w:sz w:val="20"/>
                <w:szCs w:val="20"/>
                <w:rtl/>
              </w:rPr>
              <w:instrText xml:space="preserve"> </w:instrText>
            </w:r>
            <w:r w:rsidRPr="00330C68">
              <w:rPr>
                <w:sz w:val="20"/>
                <w:szCs w:val="20"/>
                <w:rtl/>
              </w:rPr>
            </w:r>
            <w:r w:rsidRPr="00330C68">
              <w:rPr>
                <w:sz w:val="20"/>
                <w:szCs w:val="20"/>
                <w:rtl/>
              </w:rPr>
              <w:fldChar w:fldCharType="separate"/>
            </w:r>
            <w:r w:rsidR="00AA146E" w:rsidRPr="00AA146E">
              <w:rPr>
                <w:rFonts w:hint="eastAsia"/>
                <w:sz w:val="20"/>
                <w:szCs w:val="20"/>
                <w:rtl/>
              </w:rPr>
              <w:t>נספח</w:t>
            </w:r>
            <w:r w:rsidR="00AA146E" w:rsidRPr="00AA146E">
              <w:rPr>
                <w:rFonts w:hint="cs"/>
                <w:sz w:val="20"/>
                <w:szCs w:val="20"/>
                <w:rtl/>
              </w:rPr>
              <w:t xml:space="preserve"> </w:t>
            </w:r>
            <w:r w:rsidRPr="00330C68">
              <w:rPr>
                <w:sz w:val="20"/>
                <w:szCs w:val="20"/>
                <w:rtl/>
              </w:rPr>
              <w:fldChar w:fldCharType="end"/>
            </w:r>
            <w:r w:rsidR="00B66240">
              <w:rPr>
                <w:rFonts w:hint="cs"/>
                <w:sz w:val="20"/>
                <w:szCs w:val="20"/>
                <w:rtl/>
              </w:rPr>
              <w:t>15</w:t>
            </w:r>
          </w:p>
        </w:tc>
        <w:tc>
          <w:tcPr>
            <w:tcW w:w="4876" w:type="dxa"/>
          </w:tcPr>
          <w:p w:rsidR="003336F8" w:rsidRPr="00330C68" w:rsidRDefault="003336F8" w:rsidP="003336F8">
            <w:pPr>
              <w:widowControl w:val="0"/>
              <w:spacing w:line="240" w:lineRule="auto"/>
              <w:rPr>
                <w:sz w:val="20"/>
                <w:szCs w:val="20"/>
                <w:rtl/>
              </w:rPr>
            </w:pPr>
            <w:r w:rsidRPr="00330C68">
              <w:rPr>
                <w:sz w:val="20"/>
                <w:szCs w:val="20"/>
                <w:rtl/>
              </w:rPr>
              <w:fldChar w:fldCharType="begin"/>
            </w:r>
            <w:r w:rsidRPr="00330C68">
              <w:rPr>
                <w:sz w:val="20"/>
                <w:szCs w:val="20"/>
                <w:rtl/>
              </w:rPr>
              <w:instrText xml:space="preserve"> </w:instrText>
            </w:r>
            <w:r w:rsidRPr="00330C68">
              <w:rPr>
                <w:sz w:val="20"/>
                <w:szCs w:val="20"/>
              </w:rPr>
              <w:instrText>REF</w:instrText>
            </w:r>
            <w:r w:rsidRPr="00330C68">
              <w:rPr>
                <w:sz w:val="20"/>
                <w:szCs w:val="20"/>
                <w:rtl/>
              </w:rPr>
              <w:instrText xml:space="preserve"> נספח_נוהל_הגרלה_כותרת \</w:instrText>
            </w:r>
            <w:r w:rsidRPr="00330C68">
              <w:rPr>
                <w:sz w:val="20"/>
                <w:szCs w:val="20"/>
              </w:rPr>
              <w:instrText>h</w:instrText>
            </w:r>
            <w:r w:rsidRPr="00330C68">
              <w:rPr>
                <w:sz w:val="20"/>
                <w:szCs w:val="20"/>
                <w:rtl/>
              </w:rPr>
              <w:instrText xml:space="preserve">  \* </w:instrText>
            </w:r>
            <w:r w:rsidRPr="00330C68">
              <w:rPr>
                <w:sz w:val="20"/>
                <w:szCs w:val="20"/>
              </w:rPr>
              <w:instrText>MERGEFORMAT</w:instrText>
            </w:r>
            <w:r w:rsidRPr="00330C68">
              <w:rPr>
                <w:sz w:val="20"/>
                <w:szCs w:val="20"/>
                <w:rtl/>
              </w:rPr>
              <w:instrText xml:space="preserve"> </w:instrText>
            </w:r>
            <w:r w:rsidRPr="00330C68">
              <w:rPr>
                <w:sz w:val="20"/>
                <w:szCs w:val="20"/>
                <w:rtl/>
              </w:rPr>
            </w:r>
            <w:r w:rsidRPr="00330C68">
              <w:rPr>
                <w:sz w:val="20"/>
                <w:szCs w:val="20"/>
                <w:rtl/>
              </w:rPr>
              <w:fldChar w:fldCharType="separate"/>
            </w:r>
            <w:r w:rsidR="00AA146E" w:rsidRPr="00AA146E">
              <w:rPr>
                <w:rFonts w:hint="eastAsia"/>
                <w:sz w:val="20"/>
                <w:szCs w:val="20"/>
                <w:rtl/>
              </w:rPr>
              <w:t>נוהל</w:t>
            </w:r>
            <w:r w:rsidR="00AA146E" w:rsidRPr="00AA146E">
              <w:rPr>
                <w:sz w:val="20"/>
                <w:szCs w:val="20"/>
                <w:rtl/>
              </w:rPr>
              <w:t xml:space="preserve"> </w:t>
            </w:r>
            <w:r w:rsidR="00AA146E" w:rsidRPr="00AA146E">
              <w:rPr>
                <w:rFonts w:hint="eastAsia"/>
                <w:sz w:val="20"/>
                <w:szCs w:val="20"/>
                <w:rtl/>
              </w:rPr>
              <w:t>הגרלה</w:t>
            </w:r>
            <w:r w:rsidR="00AA146E" w:rsidRPr="00AA146E">
              <w:rPr>
                <w:sz w:val="20"/>
                <w:szCs w:val="20"/>
                <w:rtl/>
              </w:rPr>
              <w:t xml:space="preserve"> </w:t>
            </w:r>
            <w:r w:rsidR="00AA146E" w:rsidRPr="00AA146E">
              <w:rPr>
                <w:rFonts w:hint="eastAsia"/>
                <w:sz w:val="20"/>
                <w:szCs w:val="20"/>
                <w:rtl/>
              </w:rPr>
              <w:t>לבחירת</w:t>
            </w:r>
            <w:r w:rsidR="00AA146E" w:rsidRPr="00AA146E">
              <w:rPr>
                <w:sz w:val="20"/>
                <w:szCs w:val="20"/>
                <w:rtl/>
              </w:rPr>
              <w:t xml:space="preserve"> </w:t>
            </w:r>
            <w:r w:rsidR="00AA146E" w:rsidRPr="00AA146E">
              <w:rPr>
                <w:rFonts w:hint="eastAsia"/>
                <w:sz w:val="20"/>
                <w:szCs w:val="20"/>
                <w:rtl/>
              </w:rPr>
              <w:t>הזוכה</w:t>
            </w:r>
            <w:r w:rsidR="00AA146E" w:rsidRPr="00AA146E">
              <w:rPr>
                <w:sz w:val="20"/>
                <w:szCs w:val="20"/>
                <w:rtl/>
              </w:rPr>
              <w:t xml:space="preserve"> </w:t>
            </w:r>
            <w:r w:rsidR="00AA146E" w:rsidRPr="00AA146E">
              <w:rPr>
                <w:rFonts w:hint="eastAsia"/>
                <w:sz w:val="20"/>
                <w:szCs w:val="20"/>
                <w:rtl/>
              </w:rPr>
              <w:t>למכרז</w:t>
            </w:r>
            <w:r w:rsidRPr="00330C68">
              <w:rPr>
                <w:sz w:val="20"/>
                <w:szCs w:val="20"/>
                <w:rtl/>
              </w:rPr>
              <w:fldChar w:fldCharType="end"/>
            </w:r>
          </w:p>
        </w:tc>
        <w:tc>
          <w:tcPr>
            <w:tcW w:w="3402" w:type="dxa"/>
          </w:tcPr>
          <w:p w:rsidR="003336F8" w:rsidRPr="00330C68" w:rsidRDefault="003336F8" w:rsidP="003336F8">
            <w:pPr>
              <w:widowControl w:val="0"/>
              <w:spacing w:line="240" w:lineRule="auto"/>
              <w:rPr>
                <w:sz w:val="20"/>
                <w:szCs w:val="20"/>
                <w:rtl/>
              </w:rPr>
            </w:pPr>
            <w:r w:rsidRPr="00330C68">
              <w:rPr>
                <w:rFonts w:hint="cs"/>
                <w:sz w:val="20"/>
                <w:szCs w:val="20"/>
                <w:rtl/>
              </w:rPr>
              <w:t>יש לחתום.</w:t>
            </w:r>
          </w:p>
        </w:tc>
      </w:tr>
      <w:tr w:rsidR="003336F8" w:rsidRPr="00330C68" w:rsidTr="00D44AD0">
        <w:trPr>
          <w:cantSplit/>
          <w:jc w:val="right"/>
        </w:trPr>
        <w:tc>
          <w:tcPr>
            <w:tcW w:w="1047" w:type="dxa"/>
          </w:tcPr>
          <w:p w:rsidR="003336F8" w:rsidRPr="00330C68" w:rsidRDefault="003336F8" w:rsidP="00CE6621">
            <w:pPr>
              <w:widowControl w:val="0"/>
              <w:overflowPunct w:val="0"/>
              <w:autoSpaceDE w:val="0"/>
              <w:autoSpaceDN w:val="0"/>
              <w:adjustRightInd w:val="0"/>
              <w:spacing w:line="240" w:lineRule="auto"/>
              <w:textAlignment w:val="baseline"/>
              <w:rPr>
                <w:sz w:val="20"/>
                <w:szCs w:val="20"/>
              </w:rPr>
            </w:pPr>
            <w:r w:rsidRPr="00330C68">
              <w:rPr>
                <w:sz w:val="20"/>
                <w:szCs w:val="20"/>
                <w:rtl/>
              </w:rPr>
              <w:fldChar w:fldCharType="begin"/>
            </w:r>
            <w:r w:rsidRPr="00330C68">
              <w:rPr>
                <w:sz w:val="20"/>
                <w:szCs w:val="20"/>
                <w:rtl/>
              </w:rPr>
              <w:instrText xml:space="preserve"> </w:instrText>
            </w:r>
            <w:r w:rsidRPr="00330C68">
              <w:rPr>
                <w:sz w:val="20"/>
                <w:szCs w:val="20"/>
              </w:rPr>
              <w:instrText>REF</w:instrText>
            </w:r>
            <w:r w:rsidRPr="00330C68">
              <w:rPr>
                <w:sz w:val="20"/>
                <w:szCs w:val="20"/>
                <w:rtl/>
              </w:rPr>
              <w:instrText xml:space="preserve"> נספח_עמידה_בנהלים \</w:instrText>
            </w:r>
            <w:r w:rsidRPr="00330C68">
              <w:rPr>
                <w:sz w:val="20"/>
                <w:szCs w:val="20"/>
              </w:rPr>
              <w:instrText>h</w:instrText>
            </w:r>
            <w:r w:rsidRPr="00330C68">
              <w:rPr>
                <w:sz w:val="20"/>
                <w:szCs w:val="20"/>
                <w:rtl/>
              </w:rPr>
              <w:instrText xml:space="preserve">  \* </w:instrText>
            </w:r>
            <w:r w:rsidRPr="00330C68">
              <w:rPr>
                <w:sz w:val="20"/>
                <w:szCs w:val="20"/>
              </w:rPr>
              <w:instrText>MERGEFORMAT</w:instrText>
            </w:r>
            <w:r w:rsidRPr="00330C68">
              <w:rPr>
                <w:sz w:val="20"/>
                <w:szCs w:val="20"/>
                <w:rtl/>
              </w:rPr>
              <w:instrText xml:space="preserve"> </w:instrText>
            </w:r>
            <w:r w:rsidRPr="00330C68">
              <w:rPr>
                <w:sz w:val="20"/>
                <w:szCs w:val="20"/>
                <w:rtl/>
              </w:rPr>
            </w:r>
            <w:r w:rsidRPr="00330C68">
              <w:rPr>
                <w:sz w:val="20"/>
                <w:szCs w:val="20"/>
                <w:rtl/>
              </w:rPr>
              <w:fldChar w:fldCharType="separate"/>
            </w:r>
            <w:r w:rsidR="00AA146E" w:rsidRPr="00AA146E">
              <w:rPr>
                <w:rFonts w:hint="eastAsia"/>
                <w:sz w:val="20"/>
                <w:szCs w:val="20"/>
                <w:rtl/>
              </w:rPr>
              <w:t>נספח</w:t>
            </w:r>
            <w:r w:rsidR="00AA146E" w:rsidRPr="00AA146E">
              <w:rPr>
                <w:rFonts w:hint="cs"/>
                <w:sz w:val="20"/>
                <w:szCs w:val="20"/>
                <w:rtl/>
              </w:rPr>
              <w:t xml:space="preserve"> </w:t>
            </w:r>
            <w:r w:rsidRPr="00330C68">
              <w:rPr>
                <w:sz w:val="20"/>
                <w:szCs w:val="20"/>
                <w:rtl/>
              </w:rPr>
              <w:fldChar w:fldCharType="end"/>
            </w:r>
            <w:r w:rsidR="00B66240">
              <w:rPr>
                <w:rFonts w:hint="cs"/>
                <w:sz w:val="20"/>
                <w:szCs w:val="20"/>
                <w:rtl/>
              </w:rPr>
              <w:t>16</w:t>
            </w:r>
          </w:p>
        </w:tc>
        <w:tc>
          <w:tcPr>
            <w:tcW w:w="4876" w:type="dxa"/>
          </w:tcPr>
          <w:p w:rsidR="003336F8" w:rsidRPr="00330C68" w:rsidRDefault="003336F8" w:rsidP="003336F8">
            <w:pPr>
              <w:widowControl w:val="0"/>
              <w:spacing w:line="240" w:lineRule="auto"/>
              <w:rPr>
                <w:sz w:val="20"/>
                <w:szCs w:val="20"/>
                <w:rtl/>
              </w:rPr>
            </w:pPr>
            <w:r w:rsidRPr="00330C68">
              <w:rPr>
                <w:sz w:val="20"/>
                <w:szCs w:val="20"/>
                <w:rtl/>
              </w:rPr>
              <w:fldChar w:fldCharType="begin"/>
            </w:r>
            <w:r w:rsidRPr="00330C68">
              <w:rPr>
                <w:sz w:val="20"/>
                <w:szCs w:val="20"/>
                <w:rtl/>
              </w:rPr>
              <w:instrText xml:space="preserve"> </w:instrText>
            </w:r>
            <w:r w:rsidRPr="00330C68">
              <w:rPr>
                <w:sz w:val="20"/>
                <w:szCs w:val="20"/>
              </w:rPr>
              <w:instrText>REF</w:instrText>
            </w:r>
            <w:r w:rsidRPr="00330C68">
              <w:rPr>
                <w:sz w:val="20"/>
                <w:szCs w:val="20"/>
                <w:rtl/>
              </w:rPr>
              <w:instrText xml:space="preserve"> נספח_עמידה_בנהלים_כותרת \</w:instrText>
            </w:r>
            <w:r w:rsidRPr="00330C68">
              <w:rPr>
                <w:sz w:val="20"/>
                <w:szCs w:val="20"/>
              </w:rPr>
              <w:instrText>h</w:instrText>
            </w:r>
            <w:r w:rsidRPr="00330C68">
              <w:rPr>
                <w:sz w:val="20"/>
                <w:szCs w:val="20"/>
                <w:rtl/>
              </w:rPr>
              <w:instrText xml:space="preserve">  \* </w:instrText>
            </w:r>
            <w:r w:rsidRPr="00330C68">
              <w:rPr>
                <w:sz w:val="20"/>
                <w:szCs w:val="20"/>
              </w:rPr>
              <w:instrText>MERGEFORMAT</w:instrText>
            </w:r>
            <w:r w:rsidRPr="00330C68">
              <w:rPr>
                <w:sz w:val="20"/>
                <w:szCs w:val="20"/>
                <w:rtl/>
              </w:rPr>
              <w:instrText xml:space="preserve"> </w:instrText>
            </w:r>
            <w:r w:rsidRPr="00330C68">
              <w:rPr>
                <w:sz w:val="20"/>
                <w:szCs w:val="20"/>
                <w:rtl/>
              </w:rPr>
            </w:r>
            <w:r w:rsidRPr="00330C68">
              <w:rPr>
                <w:sz w:val="20"/>
                <w:szCs w:val="20"/>
                <w:rtl/>
              </w:rPr>
              <w:fldChar w:fldCharType="separate"/>
            </w:r>
            <w:r w:rsidR="00AA146E" w:rsidRPr="00AA146E">
              <w:rPr>
                <w:rFonts w:hint="eastAsia"/>
                <w:sz w:val="20"/>
                <w:szCs w:val="20"/>
                <w:rtl/>
              </w:rPr>
              <w:t>התחייבות</w:t>
            </w:r>
            <w:r w:rsidR="00AA146E" w:rsidRPr="00AA146E">
              <w:rPr>
                <w:sz w:val="20"/>
                <w:szCs w:val="20"/>
                <w:rtl/>
              </w:rPr>
              <w:t xml:space="preserve"> </w:t>
            </w:r>
            <w:r w:rsidR="00AA146E" w:rsidRPr="00AA146E">
              <w:rPr>
                <w:rFonts w:hint="eastAsia"/>
                <w:sz w:val="20"/>
                <w:szCs w:val="20"/>
                <w:rtl/>
              </w:rPr>
              <w:t>לפעול</w:t>
            </w:r>
            <w:r w:rsidR="00AA146E" w:rsidRPr="00AA146E">
              <w:rPr>
                <w:sz w:val="20"/>
                <w:szCs w:val="20"/>
                <w:rtl/>
              </w:rPr>
              <w:t xml:space="preserve"> </w:t>
            </w:r>
            <w:r w:rsidR="00AA146E" w:rsidRPr="00AA146E">
              <w:rPr>
                <w:rFonts w:hint="eastAsia"/>
                <w:sz w:val="20"/>
                <w:szCs w:val="20"/>
                <w:rtl/>
              </w:rPr>
              <w:t>בהתאם</w:t>
            </w:r>
            <w:r w:rsidR="00AA146E" w:rsidRPr="00AA146E">
              <w:rPr>
                <w:sz w:val="20"/>
                <w:szCs w:val="20"/>
                <w:rtl/>
              </w:rPr>
              <w:t xml:space="preserve"> </w:t>
            </w:r>
            <w:r w:rsidR="00AA146E" w:rsidRPr="00AA146E">
              <w:rPr>
                <w:rFonts w:hint="eastAsia"/>
                <w:sz w:val="20"/>
                <w:szCs w:val="20"/>
                <w:rtl/>
              </w:rPr>
              <w:t>לנהלי</w:t>
            </w:r>
            <w:r w:rsidR="00AA146E" w:rsidRPr="00AA146E">
              <w:rPr>
                <w:rFonts w:hint="cs"/>
                <w:sz w:val="20"/>
                <w:szCs w:val="20"/>
                <w:rtl/>
              </w:rPr>
              <w:t>ם</w:t>
            </w:r>
            <w:r w:rsidR="00AA146E" w:rsidRPr="00AA146E">
              <w:rPr>
                <w:sz w:val="20"/>
                <w:szCs w:val="20"/>
                <w:rtl/>
              </w:rPr>
              <w:t xml:space="preserve"> </w:t>
            </w:r>
            <w:r w:rsidR="00AA146E" w:rsidRPr="00AA146E">
              <w:rPr>
                <w:rFonts w:hint="eastAsia"/>
                <w:sz w:val="20"/>
                <w:szCs w:val="20"/>
                <w:rtl/>
              </w:rPr>
              <w:t>ולהנחיות</w:t>
            </w:r>
            <w:r w:rsidR="00AA146E" w:rsidRPr="00AA146E">
              <w:rPr>
                <w:sz w:val="20"/>
                <w:szCs w:val="20"/>
                <w:rtl/>
              </w:rPr>
              <w:t xml:space="preserve"> </w:t>
            </w:r>
            <w:r w:rsidR="00AA146E" w:rsidRPr="00AA146E">
              <w:rPr>
                <w:rFonts w:hint="eastAsia"/>
                <w:sz w:val="20"/>
                <w:szCs w:val="20"/>
                <w:rtl/>
              </w:rPr>
              <w:t>המשרד</w:t>
            </w:r>
            <w:r w:rsidRPr="00330C68">
              <w:rPr>
                <w:sz w:val="20"/>
                <w:szCs w:val="20"/>
                <w:rtl/>
              </w:rPr>
              <w:fldChar w:fldCharType="end"/>
            </w:r>
          </w:p>
        </w:tc>
        <w:tc>
          <w:tcPr>
            <w:tcW w:w="3402" w:type="dxa"/>
          </w:tcPr>
          <w:p w:rsidR="003336F8" w:rsidRPr="00330C68" w:rsidRDefault="003336F8" w:rsidP="003336F8">
            <w:pPr>
              <w:widowControl w:val="0"/>
              <w:spacing w:line="240" w:lineRule="auto"/>
              <w:rPr>
                <w:sz w:val="20"/>
                <w:szCs w:val="20"/>
                <w:rtl/>
              </w:rPr>
            </w:pPr>
            <w:r w:rsidRPr="00330C68">
              <w:rPr>
                <w:rFonts w:hint="cs"/>
                <w:sz w:val="20"/>
                <w:szCs w:val="20"/>
                <w:rtl/>
              </w:rPr>
              <w:t>יש לחתום.</w:t>
            </w:r>
          </w:p>
        </w:tc>
      </w:tr>
      <w:tr w:rsidR="00C96979" w:rsidRPr="00330C68" w:rsidTr="00D44AD0">
        <w:trPr>
          <w:cantSplit/>
          <w:jc w:val="right"/>
        </w:trPr>
        <w:tc>
          <w:tcPr>
            <w:tcW w:w="1047" w:type="dxa"/>
          </w:tcPr>
          <w:p w:rsidR="00C96979" w:rsidRPr="00330C68" w:rsidRDefault="00C96979" w:rsidP="00CE6621">
            <w:pPr>
              <w:widowControl w:val="0"/>
              <w:overflowPunct w:val="0"/>
              <w:autoSpaceDE w:val="0"/>
              <w:autoSpaceDN w:val="0"/>
              <w:adjustRightInd w:val="0"/>
              <w:spacing w:line="240" w:lineRule="auto"/>
              <w:textAlignment w:val="baseline"/>
              <w:rPr>
                <w:sz w:val="20"/>
                <w:szCs w:val="20"/>
                <w:rtl/>
              </w:rPr>
            </w:pPr>
            <w:r w:rsidRPr="00330C68">
              <w:rPr>
                <w:sz w:val="20"/>
                <w:szCs w:val="20"/>
                <w:rtl/>
              </w:rPr>
              <w:fldChar w:fldCharType="begin"/>
            </w:r>
            <w:r w:rsidRPr="00330C68">
              <w:rPr>
                <w:sz w:val="20"/>
                <w:szCs w:val="20"/>
                <w:rtl/>
              </w:rPr>
              <w:instrText xml:space="preserve"> </w:instrText>
            </w:r>
            <w:r w:rsidRPr="00330C68">
              <w:rPr>
                <w:sz w:val="20"/>
                <w:szCs w:val="20"/>
              </w:rPr>
              <w:instrText>REF</w:instrText>
            </w:r>
            <w:r w:rsidRPr="00330C68">
              <w:rPr>
                <w:sz w:val="20"/>
                <w:szCs w:val="20"/>
                <w:rtl/>
              </w:rPr>
              <w:instrText xml:space="preserve"> נספח_פירוט_קביעת_הצמדה \</w:instrText>
            </w:r>
            <w:r w:rsidRPr="00330C68">
              <w:rPr>
                <w:sz w:val="20"/>
                <w:szCs w:val="20"/>
              </w:rPr>
              <w:instrText>h</w:instrText>
            </w:r>
            <w:r w:rsidRPr="00330C68">
              <w:rPr>
                <w:sz w:val="20"/>
                <w:szCs w:val="20"/>
                <w:rtl/>
              </w:rPr>
              <w:instrText xml:space="preserve">  \* </w:instrText>
            </w:r>
            <w:r w:rsidRPr="00330C68">
              <w:rPr>
                <w:sz w:val="20"/>
                <w:szCs w:val="20"/>
              </w:rPr>
              <w:instrText>MERGEFORMAT</w:instrText>
            </w:r>
            <w:r w:rsidRPr="00330C68">
              <w:rPr>
                <w:sz w:val="20"/>
                <w:szCs w:val="20"/>
                <w:rtl/>
              </w:rPr>
              <w:instrText xml:space="preserve"> </w:instrText>
            </w:r>
            <w:r w:rsidRPr="00330C68">
              <w:rPr>
                <w:sz w:val="20"/>
                <w:szCs w:val="20"/>
                <w:rtl/>
              </w:rPr>
            </w:r>
            <w:r w:rsidRPr="00330C68">
              <w:rPr>
                <w:sz w:val="20"/>
                <w:szCs w:val="20"/>
                <w:rtl/>
              </w:rPr>
              <w:fldChar w:fldCharType="separate"/>
            </w:r>
            <w:r w:rsidR="00AA146E" w:rsidRPr="00AA146E">
              <w:rPr>
                <w:rFonts w:hint="eastAsia"/>
                <w:sz w:val="20"/>
                <w:szCs w:val="20"/>
                <w:rtl/>
              </w:rPr>
              <w:t>נספח</w:t>
            </w:r>
            <w:r w:rsidR="00AA146E" w:rsidRPr="00AA146E">
              <w:rPr>
                <w:rFonts w:hint="cs"/>
                <w:sz w:val="20"/>
                <w:szCs w:val="20"/>
                <w:rtl/>
              </w:rPr>
              <w:t xml:space="preserve"> </w:t>
            </w:r>
            <w:r w:rsidRPr="00330C68">
              <w:rPr>
                <w:sz w:val="20"/>
                <w:szCs w:val="20"/>
                <w:rtl/>
              </w:rPr>
              <w:fldChar w:fldCharType="end"/>
            </w:r>
            <w:r w:rsidR="00B66240">
              <w:rPr>
                <w:rFonts w:hint="cs"/>
                <w:sz w:val="20"/>
                <w:szCs w:val="20"/>
                <w:rtl/>
              </w:rPr>
              <w:t>17</w:t>
            </w:r>
          </w:p>
        </w:tc>
        <w:tc>
          <w:tcPr>
            <w:tcW w:w="4876" w:type="dxa"/>
          </w:tcPr>
          <w:p w:rsidR="00C96979" w:rsidRPr="00330C68" w:rsidRDefault="00C96979" w:rsidP="00C96979">
            <w:pPr>
              <w:widowControl w:val="0"/>
              <w:spacing w:line="240" w:lineRule="auto"/>
              <w:rPr>
                <w:sz w:val="20"/>
                <w:szCs w:val="20"/>
                <w:rtl/>
              </w:rPr>
            </w:pPr>
            <w:r w:rsidRPr="00330C68">
              <w:rPr>
                <w:sz w:val="20"/>
                <w:szCs w:val="20"/>
                <w:rtl/>
              </w:rPr>
              <w:fldChar w:fldCharType="begin"/>
            </w:r>
            <w:r w:rsidRPr="00330C68">
              <w:rPr>
                <w:sz w:val="20"/>
                <w:szCs w:val="20"/>
                <w:rtl/>
              </w:rPr>
              <w:instrText xml:space="preserve"> </w:instrText>
            </w:r>
            <w:r w:rsidRPr="00330C68">
              <w:rPr>
                <w:rFonts w:hint="cs"/>
                <w:sz w:val="20"/>
                <w:szCs w:val="20"/>
              </w:rPr>
              <w:instrText>REF</w:instrText>
            </w:r>
            <w:r w:rsidRPr="00330C68">
              <w:rPr>
                <w:rFonts w:hint="cs"/>
                <w:sz w:val="20"/>
                <w:szCs w:val="20"/>
                <w:rtl/>
              </w:rPr>
              <w:instrText xml:space="preserve"> נספח_פירוט_קביעת_הצמדה_כותרת \</w:instrText>
            </w:r>
            <w:r w:rsidRPr="00330C68">
              <w:rPr>
                <w:rFonts w:hint="cs"/>
                <w:sz w:val="20"/>
                <w:szCs w:val="20"/>
              </w:rPr>
              <w:instrText>h</w:instrText>
            </w:r>
            <w:r w:rsidRPr="00330C68">
              <w:rPr>
                <w:sz w:val="20"/>
                <w:szCs w:val="20"/>
                <w:rtl/>
              </w:rPr>
              <w:instrText xml:space="preserve">  \* </w:instrText>
            </w:r>
            <w:r w:rsidRPr="00330C68">
              <w:rPr>
                <w:sz w:val="20"/>
                <w:szCs w:val="20"/>
              </w:rPr>
              <w:instrText>MERGEFORMAT</w:instrText>
            </w:r>
            <w:r w:rsidRPr="00330C68">
              <w:rPr>
                <w:sz w:val="20"/>
                <w:szCs w:val="20"/>
                <w:rtl/>
              </w:rPr>
              <w:instrText xml:space="preserve"> </w:instrText>
            </w:r>
            <w:r w:rsidRPr="00330C68">
              <w:rPr>
                <w:sz w:val="20"/>
                <w:szCs w:val="20"/>
                <w:rtl/>
              </w:rPr>
            </w:r>
            <w:r w:rsidRPr="00330C68">
              <w:rPr>
                <w:sz w:val="20"/>
                <w:szCs w:val="20"/>
                <w:rtl/>
              </w:rPr>
              <w:fldChar w:fldCharType="separate"/>
            </w:r>
            <w:r w:rsidR="00AA146E" w:rsidRPr="00AA146E">
              <w:rPr>
                <w:rFonts w:hint="cs"/>
                <w:sz w:val="20"/>
                <w:szCs w:val="20"/>
                <w:rtl/>
              </w:rPr>
              <w:t xml:space="preserve">נספח </w:t>
            </w:r>
            <w:r w:rsidR="00AA146E" w:rsidRPr="00AA146E">
              <w:rPr>
                <w:rFonts w:hint="eastAsia"/>
                <w:sz w:val="20"/>
                <w:szCs w:val="20"/>
                <w:rtl/>
              </w:rPr>
              <w:t>הצמדה</w:t>
            </w:r>
            <w:r w:rsidRPr="00330C68">
              <w:rPr>
                <w:sz w:val="20"/>
                <w:szCs w:val="20"/>
                <w:rtl/>
              </w:rPr>
              <w:fldChar w:fldCharType="end"/>
            </w:r>
          </w:p>
        </w:tc>
        <w:tc>
          <w:tcPr>
            <w:tcW w:w="3402" w:type="dxa"/>
          </w:tcPr>
          <w:p w:rsidR="00C96979" w:rsidRPr="00330C68" w:rsidRDefault="00C96979" w:rsidP="00C96979">
            <w:pPr>
              <w:widowControl w:val="0"/>
              <w:spacing w:line="240" w:lineRule="auto"/>
              <w:rPr>
                <w:sz w:val="20"/>
                <w:szCs w:val="20"/>
                <w:rtl/>
              </w:rPr>
            </w:pPr>
            <w:r w:rsidRPr="00330C68">
              <w:rPr>
                <w:rFonts w:hint="cs"/>
                <w:sz w:val="20"/>
                <w:szCs w:val="20"/>
                <w:rtl/>
              </w:rPr>
              <w:t>יש לחתום.</w:t>
            </w:r>
          </w:p>
        </w:tc>
      </w:tr>
      <w:tr w:rsidR="00C96979" w:rsidRPr="00330C68" w:rsidTr="00D44AD0">
        <w:trPr>
          <w:cantSplit/>
          <w:jc w:val="right"/>
        </w:trPr>
        <w:tc>
          <w:tcPr>
            <w:tcW w:w="1047" w:type="dxa"/>
          </w:tcPr>
          <w:p w:rsidR="00C96979" w:rsidRPr="00330C68" w:rsidRDefault="00C96979" w:rsidP="00CE6621">
            <w:pPr>
              <w:widowControl w:val="0"/>
              <w:spacing w:line="240" w:lineRule="auto"/>
              <w:rPr>
                <w:sz w:val="20"/>
                <w:szCs w:val="20"/>
                <w:rtl/>
              </w:rPr>
            </w:pPr>
            <w:r w:rsidRPr="00330C68">
              <w:rPr>
                <w:sz w:val="20"/>
                <w:szCs w:val="20"/>
                <w:rtl/>
              </w:rPr>
              <w:fldChar w:fldCharType="begin"/>
            </w:r>
            <w:r w:rsidRPr="00330C68">
              <w:rPr>
                <w:sz w:val="20"/>
                <w:szCs w:val="20"/>
                <w:rtl/>
              </w:rPr>
              <w:instrText xml:space="preserve"> </w:instrText>
            </w:r>
            <w:r w:rsidRPr="00330C68">
              <w:rPr>
                <w:sz w:val="20"/>
                <w:szCs w:val="20"/>
              </w:rPr>
              <w:instrText>REF</w:instrText>
            </w:r>
            <w:r w:rsidRPr="00330C68">
              <w:rPr>
                <w:sz w:val="20"/>
                <w:szCs w:val="20"/>
                <w:rtl/>
              </w:rPr>
              <w:instrText xml:space="preserve"> נספח_הסכם \</w:instrText>
            </w:r>
            <w:r w:rsidRPr="00330C68">
              <w:rPr>
                <w:sz w:val="20"/>
                <w:szCs w:val="20"/>
              </w:rPr>
              <w:instrText>h</w:instrText>
            </w:r>
            <w:r w:rsidRPr="00330C68">
              <w:rPr>
                <w:sz w:val="20"/>
                <w:szCs w:val="20"/>
                <w:rtl/>
              </w:rPr>
              <w:instrText xml:space="preserve">  \* </w:instrText>
            </w:r>
            <w:r w:rsidRPr="00330C68">
              <w:rPr>
                <w:sz w:val="20"/>
                <w:szCs w:val="20"/>
              </w:rPr>
              <w:instrText>MERGEFORMAT</w:instrText>
            </w:r>
            <w:r w:rsidRPr="00330C68">
              <w:rPr>
                <w:sz w:val="20"/>
                <w:szCs w:val="20"/>
                <w:rtl/>
              </w:rPr>
              <w:instrText xml:space="preserve"> </w:instrText>
            </w:r>
            <w:r w:rsidRPr="00330C68">
              <w:rPr>
                <w:sz w:val="20"/>
                <w:szCs w:val="20"/>
                <w:rtl/>
              </w:rPr>
            </w:r>
            <w:r w:rsidRPr="00330C68">
              <w:rPr>
                <w:sz w:val="20"/>
                <w:szCs w:val="20"/>
                <w:rtl/>
              </w:rPr>
              <w:fldChar w:fldCharType="separate"/>
            </w:r>
            <w:r w:rsidR="00AA146E" w:rsidRPr="00AA146E">
              <w:rPr>
                <w:rFonts w:hint="cs"/>
                <w:sz w:val="20"/>
                <w:szCs w:val="20"/>
                <w:rtl/>
              </w:rPr>
              <w:t xml:space="preserve">נספח </w:t>
            </w:r>
            <w:r w:rsidRPr="00330C68">
              <w:rPr>
                <w:sz w:val="20"/>
                <w:szCs w:val="20"/>
                <w:rtl/>
              </w:rPr>
              <w:fldChar w:fldCharType="end"/>
            </w:r>
            <w:r w:rsidR="00B66240">
              <w:rPr>
                <w:rFonts w:hint="cs"/>
                <w:sz w:val="20"/>
                <w:szCs w:val="20"/>
                <w:rtl/>
              </w:rPr>
              <w:t>18</w:t>
            </w:r>
          </w:p>
        </w:tc>
        <w:tc>
          <w:tcPr>
            <w:tcW w:w="4876" w:type="dxa"/>
          </w:tcPr>
          <w:p w:rsidR="00C96979" w:rsidRPr="00330C68" w:rsidRDefault="00C96979" w:rsidP="0069314D">
            <w:pPr>
              <w:widowControl w:val="0"/>
              <w:spacing w:line="240" w:lineRule="auto"/>
              <w:rPr>
                <w:sz w:val="20"/>
                <w:szCs w:val="20"/>
                <w:rtl/>
              </w:rPr>
            </w:pPr>
            <w:r w:rsidRPr="00330C68">
              <w:rPr>
                <w:sz w:val="20"/>
                <w:szCs w:val="20"/>
                <w:rtl/>
              </w:rPr>
              <w:fldChar w:fldCharType="begin"/>
            </w:r>
            <w:r w:rsidRPr="00330C68">
              <w:rPr>
                <w:sz w:val="20"/>
                <w:szCs w:val="20"/>
                <w:rtl/>
              </w:rPr>
              <w:instrText xml:space="preserve"> </w:instrText>
            </w:r>
            <w:r w:rsidRPr="00330C68">
              <w:rPr>
                <w:sz w:val="20"/>
                <w:szCs w:val="20"/>
              </w:rPr>
              <w:instrText>REF</w:instrText>
            </w:r>
            <w:r w:rsidRPr="00330C68">
              <w:rPr>
                <w:sz w:val="20"/>
                <w:szCs w:val="20"/>
                <w:rtl/>
              </w:rPr>
              <w:instrText xml:space="preserve"> נספח_הסכם_כותרת \</w:instrText>
            </w:r>
            <w:r w:rsidRPr="00330C68">
              <w:rPr>
                <w:sz w:val="20"/>
                <w:szCs w:val="20"/>
              </w:rPr>
              <w:instrText>h</w:instrText>
            </w:r>
            <w:r w:rsidRPr="00330C68">
              <w:rPr>
                <w:sz w:val="20"/>
                <w:szCs w:val="20"/>
                <w:rtl/>
              </w:rPr>
              <w:instrText xml:space="preserve">  \* </w:instrText>
            </w:r>
            <w:r w:rsidRPr="00330C68">
              <w:rPr>
                <w:sz w:val="20"/>
                <w:szCs w:val="20"/>
              </w:rPr>
              <w:instrText>MERGEFORMAT</w:instrText>
            </w:r>
            <w:r w:rsidRPr="00330C68">
              <w:rPr>
                <w:sz w:val="20"/>
                <w:szCs w:val="20"/>
                <w:rtl/>
              </w:rPr>
              <w:instrText xml:space="preserve"> </w:instrText>
            </w:r>
            <w:r w:rsidRPr="00330C68">
              <w:rPr>
                <w:sz w:val="20"/>
                <w:szCs w:val="20"/>
                <w:rtl/>
              </w:rPr>
            </w:r>
            <w:r w:rsidRPr="00330C68">
              <w:rPr>
                <w:sz w:val="20"/>
                <w:szCs w:val="20"/>
                <w:rtl/>
              </w:rPr>
              <w:fldChar w:fldCharType="separate"/>
            </w:r>
            <w:r w:rsidR="00AA146E" w:rsidRPr="00AA146E">
              <w:rPr>
                <w:rFonts w:hint="eastAsia"/>
                <w:sz w:val="20"/>
                <w:szCs w:val="20"/>
                <w:rtl/>
              </w:rPr>
              <w:t>הסכ</w:t>
            </w:r>
            <w:r w:rsidR="00AA146E" w:rsidRPr="00AA146E">
              <w:rPr>
                <w:rFonts w:hint="cs"/>
                <w:sz w:val="20"/>
                <w:szCs w:val="20"/>
                <w:rtl/>
              </w:rPr>
              <w:t>ם התקשרות</w:t>
            </w:r>
            <w:r w:rsidRPr="00330C68">
              <w:rPr>
                <w:sz w:val="20"/>
                <w:szCs w:val="20"/>
                <w:rtl/>
              </w:rPr>
              <w:fldChar w:fldCharType="end"/>
            </w:r>
          </w:p>
        </w:tc>
        <w:tc>
          <w:tcPr>
            <w:tcW w:w="3402" w:type="dxa"/>
          </w:tcPr>
          <w:p w:rsidR="00C96979" w:rsidRPr="00330C68" w:rsidRDefault="00C96979" w:rsidP="00C96979">
            <w:pPr>
              <w:widowControl w:val="0"/>
              <w:spacing w:line="240" w:lineRule="auto"/>
              <w:rPr>
                <w:sz w:val="20"/>
                <w:szCs w:val="20"/>
                <w:rtl/>
              </w:rPr>
            </w:pPr>
            <w:r w:rsidRPr="00330C68">
              <w:rPr>
                <w:rFonts w:hint="cs"/>
                <w:sz w:val="20"/>
                <w:szCs w:val="20"/>
                <w:rtl/>
              </w:rPr>
              <w:t>יש לחתום.</w:t>
            </w:r>
          </w:p>
        </w:tc>
      </w:tr>
      <w:tr w:rsidR="000109F6" w:rsidRPr="00330C68" w:rsidTr="00D44AD0">
        <w:trPr>
          <w:cantSplit/>
          <w:jc w:val="right"/>
        </w:trPr>
        <w:tc>
          <w:tcPr>
            <w:tcW w:w="1047" w:type="dxa"/>
          </w:tcPr>
          <w:p w:rsidR="000109F6" w:rsidRPr="00330C68" w:rsidRDefault="000109F6" w:rsidP="00CE6621">
            <w:pPr>
              <w:widowControl w:val="0"/>
              <w:spacing w:line="240" w:lineRule="auto"/>
              <w:rPr>
                <w:sz w:val="20"/>
                <w:szCs w:val="20"/>
                <w:rtl/>
              </w:rPr>
            </w:pPr>
            <w:r>
              <w:rPr>
                <w:rFonts w:hint="cs"/>
                <w:sz w:val="20"/>
                <w:szCs w:val="20"/>
                <w:rtl/>
              </w:rPr>
              <w:t>נספח 19</w:t>
            </w:r>
          </w:p>
        </w:tc>
        <w:tc>
          <w:tcPr>
            <w:tcW w:w="4876" w:type="dxa"/>
          </w:tcPr>
          <w:p w:rsidR="000109F6" w:rsidRPr="00330C68" w:rsidRDefault="000109F6" w:rsidP="0069314D">
            <w:pPr>
              <w:widowControl w:val="0"/>
              <w:spacing w:line="240" w:lineRule="auto"/>
              <w:rPr>
                <w:sz w:val="20"/>
                <w:szCs w:val="20"/>
                <w:rtl/>
              </w:rPr>
            </w:pPr>
            <w:r>
              <w:rPr>
                <w:rFonts w:hint="cs"/>
                <w:sz w:val="20"/>
                <w:szCs w:val="20"/>
                <w:rtl/>
              </w:rPr>
              <w:t>נספח הביטוח</w:t>
            </w:r>
          </w:p>
        </w:tc>
        <w:tc>
          <w:tcPr>
            <w:tcW w:w="3402" w:type="dxa"/>
          </w:tcPr>
          <w:p w:rsidR="000109F6" w:rsidRPr="00330C68" w:rsidRDefault="000109F6" w:rsidP="00C96979">
            <w:pPr>
              <w:widowControl w:val="0"/>
              <w:spacing w:line="240" w:lineRule="auto"/>
              <w:rPr>
                <w:sz w:val="20"/>
                <w:szCs w:val="20"/>
                <w:rtl/>
              </w:rPr>
            </w:pPr>
            <w:r>
              <w:rPr>
                <w:rFonts w:hint="cs"/>
                <w:sz w:val="20"/>
                <w:szCs w:val="20"/>
                <w:rtl/>
              </w:rPr>
              <w:t>יש לחתום</w:t>
            </w:r>
            <w:r w:rsidR="001A628F">
              <w:rPr>
                <w:rFonts w:hint="cs"/>
                <w:sz w:val="20"/>
                <w:szCs w:val="20"/>
                <w:rtl/>
              </w:rPr>
              <w:t>.</w:t>
            </w:r>
          </w:p>
        </w:tc>
      </w:tr>
    </w:tbl>
    <w:p w:rsidR="00316D48" w:rsidRPr="00330C68" w:rsidRDefault="00316D48" w:rsidP="00316D48">
      <w:pPr>
        <w:pStyle w:val="HNormal"/>
        <w:widowControl w:val="0"/>
        <w:rPr>
          <w:rFonts w:cs="David"/>
          <w:noProof w:val="0"/>
          <w:szCs w:val="20"/>
          <w:rtl/>
        </w:rPr>
      </w:pPr>
      <w:bookmarkStart w:id="233" w:name="_Ref382520948"/>
      <w:bookmarkStart w:id="234" w:name="_Toc285980552"/>
      <w:bookmarkStart w:id="235" w:name="_Toc378247286"/>
      <w:bookmarkStart w:id="236" w:name="_Toc378751275"/>
      <w:bookmarkStart w:id="237" w:name="_Toc365486689"/>
      <w:bookmarkStart w:id="238" w:name="_Ref382489499"/>
      <w:bookmarkStart w:id="239" w:name="_Toc285980546"/>
      <w:bookmarkStart w:id="240" w:name="_Toc378247272"/>
      <w:bookmarkStart w:id="241" w:name="_Toc378751261"/>
      <w:bookmarkStart w:id="242" w:name="_Toc365486676"/>
    </w:p>
    <w:p w:rsidR="00316D48" w:rsidRPr="00330C68" w:rsidRDefault="00316D48" w:rsidP="00316D48">
      <w:pPr>
        <w:pStyle w:val="HNormal"/>
        <w:widowControl w:val="0"/>
        <w:rPr>
          <w:rFonts w:cs="David"/>
          <w:rtl/>
        </w:rPr>
      </w:pPr>
      <w:r w:rsidRPr="00330C68">
        <w:rPr>
          <w:rFonts w:cs="David" w:hint="cs"/>
          <w:rtl/>
        </w:rPr>
        <w:t>המציע מתבקש לצרף את המסמכים בסדר הרשום בטבלה.</w:t>
      </w:r>
    </w:p>
    <w:p w:rsidR="003336F8" w:rsidRPr="00330C68" w:rsidRDefault="00316D48" w:rsidP="00D44AD0">
      <w:pPr>
        <w:widowControl w:val="0"/>
        <w:tabs>
          <w:tab w:val="left" w:pos="1167"/>
          <w:tab w:val="left" w:pos="6043"/>
        </w:tabs>
        <w:spacing w:line="240" w:lineRule="auto"/>
        <w:ind w:left="120"/>
        <w:jc w:val="left"/>
        <w:rPr>
          <w:sz w:val="20"/>
          <w:szCs w:val="20"/>
          <w:rtl/>
        </w:rPr>
      </w:pPr>
      <w:r w:rsidRPr="00330C68">
        <w:rPr>
          <w:sz w:val="20"/>
          <w:szCs w:val="20"/>
          <w:rtl/>
        </w:rPr>
        <w:tab/>
      </w:r>
    </w:p>
    <w:p w:rsidR="003336F8" w:rsidRPr="00330C68" w:rsidRDefault="003336F8">
      <w:pPr>
        <w:bidi w:val="0"/>
        <w:spacing w:line="240" w:lineRule="auto"/>
        <w:jc w:val="left"/>
        <w:rPr>
          <w:sz w:val="20"/>
          <w:szCs w:val="20"/>
        </w:rPr>
      </w:pPr>
      <w:r w:rsidRPr="00330C68">
        <w:rPr>
          <w:sz w:val="20"/>
          <w:szCs w:val="20"/>
          <w:rtl/>
        </w:rPr>
        <w:br w:type="page"/>
      </w:r>
    </w:p>
    <w:p w:rsidR="003336F8" w:rsidRPr="00330C68" w:rsidRDefault="003336F8" w:rsidP="00BF0F2B">
      <w:pPr>
        <w:pStyle w:val="12"/>
        <w:ind w:left="360"/>
        <w:jc w:val="both"/>
        <w:rPr>
          <w:rtl/>
        </w:rPr>
      </w:pPr>
      <w:bookmarkStart w:id="243" w:name="נספח_פירוט_השירותים"/>
      <w:bookmarkStart w:id="244" w:name="_Toc398494903"/>
      <w:r w:rsidRPr="00330C68">
        <w:rPr>
          <w:rFonts w:hint="eastAsia"/>
          <w:rtl/>
        </w:rPr>
        <w:t>נספח</w:t>
      </w:r>
      <w:r w:rsidRPr="00330C68">
        <w:rPr>
          <w:rFonts w:hint="cs"/>
          <w:rtl/>
        </w:rPr>
        <w:t xml:space="preserve"> </w:t>
      </w:r>
      <w:r w:rsidRPr="00330C68">
        <w:rPr>
          <w:rtl/>
        </w:rPr>
        <w:fldChar w:fldCharType="begin"/>
      </w:r>
      <w:r w:rsidRPr="00330C68">
        <w:rPr>
          <w:rtl/>
        </w:rPr>
        <w:instrText xml:space="preserve"> </w:instrText>
      </w:r>
      <w:r w:rsidRPr="00330C68">
        <w:instrText>AUTONUM  \* Arabic \s</w:instrText>
      </w:r>
      <w:r w:rsidRPr="00330C68">
        <w:rPr>
          <w:rtl/>
        </w:rPr>
        <w:instrText xml:space="preserve"> " -" </w:instrText>
      </w:r>
      <w:r w:rsidRPr="00330C68">
        <w:rPr>
          <w:rtl/>
        </w:rPr>
        <w:fldChar w:fldCharType="end"/>
      </w:r>
      <w:bookmarkEnd w:id="243"/>
      <w:r w:rsidRPr="00330C68">
        <w:rPr>
          <w:rtl/>
        </w:rPr>
        <w:t xml:space="preserve"> </w:t>
      </w:r>
      <w:r w:rsidRPr="00330C68">
        <w:rPr>
          <w:rtl/>
        </w:rPr>
        <w:tab/>
      </w:r>
      <w:bookmarkStart w:id="245" w:name="נספח_פירוט_השירותים_כותרת"/>
      <w:r w:rsidRPr="00330C68">
        <w:rPr>
          <w:rFonts w:hint="cs"/>
          <w:rtl/>
        </w:rPr>
        <w:t>ה</w:t>
      </w:r>
      <w:r w:rsidR="00357B16" w:rsidRPr="00330C68">
        <w:rPr>
          <w:rFonts w:hint="cs"/>
          <w:rtl/>
        </w:rPr>
        <w:t>מוצרים</w:t>
      </w:r>
      <w:r w:rsidRPr="00330C68">
        <w:rPr>
          <w:rFonts w:hint="cs"/>
          <w:rtl/>
        </w:rPr>
        <w:t xml:space="preserve"> הנדרשים ואופן הביצוע שלהם</w:t>
      </w:r>
      <w:bookmarkEnd w:id="244"/>
      <w:bookmarkEnd w:id="245"/>
    </w:p>
    <w:p w:rsidR="0069485C" w:rsidRPr="00330C68" w:rsidRDefault="0069485C" w:rsidP="001B5A41">
      <w:pPr>
        <w:numPr>
          <w:ilvl w:val="1"/>
          <w:numId w:val="32"/>
        </w:numPr>
        <w:rPr>
          <w:rtl/>
        </w:rPr>
      </w:pPr>
      <w:r w:rsidRPr="00330C68">
        <w:rPr>
          <w:rFonts w:hint="cs"/>
          <w:rtl/>
        </w:rPr>
        <w:t xml:space="preserve">מכרז זה מבוסס מוצרי מדף של חברת </w:t>
      </w:r>
      <w:r w:rsidRPr="00330C68">
        <w:t xml:space="preserve"> VMWare</w:t>
      </w:r>
      <w:r w:rsidRPr="00330C68">
        <w:rPr>
          <w:rFonts w:hint="cs"/>
          <w:rtl/>
        </w:rPr>
        <w:t xml:space="preserve"> לפי בחירת המזמין.</w:t>
      </w:r>
    </w:p>
    <w:p w:rsidR="0069485C" w:rsidRPr="00330C68" w:rsidRDefault="0069485C" w:rsidP="001B5A41">
      <w:pPr>
        <w:numPr>
          <w:ilvl w:val="1"/>
          <w:numId w:val="32"/>
        </w:numPr>
        <w:rPr>
          <w:rtl/>
        </w:rPr>
      </w:pPr>
      <w:r w:rsidRPr="00330C68">
        <w:rPr>
          <w:rFonts w:hint="cs"/>
          <w:rtl/>
        </w:rPr>
        <w:t>סעיף זה יפרט בטבלה את המספרים הקטלוגיים והשמות של כל מוצר כפי שנמצאים אצל היבואן הרשמי כמו גם את הכמויות הנדרשות.</w:t>
      </w:r>
    </w:p>
    <w:p w:rsidR="0069485C" w:rsidRPr="00330C68" w:rsidRDefault="0069485C" w:rsidP="001B5A41">
      <w:pPr>
        <w:numPr>
          <w:ilvl w:val="1"/>
          <w:numId w:val="32"/>
        </w:numPr>
        <w:rPr>
          <w:rtl/>
        </w:rPr>
      </w:pPr>
      <w:r w:rsidRPr="00330C68">
        <w:rPr>
          <w:rFonts w:hint="cs"/>
          <w:rtl/>
        </w:rPr>
        <w:t>על המציע להציע בדיוק את אותו הפריט מהרשימה, מציע שלא ינהג כך הצעתו תיפסל.</w:t>
      </w:r>
    </w:p>
    <w:p w:rsidR="007D657D" w:rsidRPr="00330C68" w:rsidRDefault="0069485C" w:rsidP="001B5A41">
      <w:pPr>
        <w:numPr>
          <w:ilvl w:val="1"/>
          <w:numId w:val="32"/>
        </w:numPr>
      </w:pPr>
      <w:r w:rsidRPr="00330C68">
        <w:rPr>
          <w:rFonts w:hint="cs"/>
          <w:rtl/>
        </w:rPr>
        <w:t>שרות ואחזקה עבור הרכיבים השונים יופיע אף הוא במפרט ויחשב כמרכיב לכל דבר</w:t>
      </w:r>
    </w:p>
    <w:p w:rsidR="0069485C" w:rsidRPr="00330C68" w:rsidRDefault="007D657D" w:rsidP="001B5A41">
      <w:pPr>
        <w:numPr>
          <w:ilvl w:val="1"/>
          <w:numId w:val="32"/>
        </w:numPr>
        <w:rPr>
          <w:rtl/>
        </w:rPr>
      </w:pPr>
      <w:r w:rsidRPr="00330C68">
        <w:rPr>
          <w:rFonts w:hint="cs"/>
          <w:b/>
          <w:bCs/>
          <w:u w:val="single"/>
          <w:rtl/>
        </w:rPr>
        <w:t>המשרד אינו מתחייב בשום מצב שהוא לרכוש כמות מינימאלית כלשהי במסגרת ההתקשרות</w:t>
      </w:r>
      <w:r w:rsidR="0069485C" w:rsidRPr="00330C68">
        <w:rPr>
          <w:rFonts w:hint="cs"/>
          <w:rtl/>
        </w:rPr>
        <w:t>.</w:t>
      </w:r>
    </w:p>
    <w:p w:rsidR="0069485C" w:rsidRPr="00330C68" w:rsidRDefault="0069485C" w:rsidP="0069485C">
      <w:pPr>
        <w:pStyle w:val="a4"/>
        <w:rPr>
          <w:rtl/>
        </w:rPr>
      </w:pPr>
    </w:p>
    <w:tbl>
      <w:tblPr>
        <w:tblStyle w:val="aff2"/>
        <w:bidiVisual/>
        <w:tblW w:w="9345" w:type="dxa"/>
        <w:jc w:val="center"/>
        <w:tblLook w:val="04A0" w:firstRow="1" w:lastRow="0" w:firstColumn="1" w:lastColumn="0" w:noHBand="0" w:noVBand="1"/>
      </w:tblPr>
      <w:tblGrid>
        <w:gridCol w:w="595"/>
        <w:gridCol w:w="2230"/>
        <w:gridCol w:w="4152"/>
        <w:gridCol w:w="675"/>
        <w:gridCol w:w="1693"/>
      </w:tblGrid>
      <w:tr w:rsidR="0069485C" w:rsidRPr="00330C68" w:rsidTr="007D657D">
        <w:trPr>
          <w:tblHeader/>
          <w:jc w:val="center"/>
        </w:trPr>
        <w:tc>
          <w:tcPr>
            <w:tcW w:w="595" w:type="dxa"/>
            <w:shd w:val="clear" w:color="auto" w:fill="DEEAF6" w:themeFill="accent1" w:themeFillTint="33"/>
          </w:tcPr>
          <w:p w:rsidR="0069485C" w:rsidRPr="00330C68" w:rsidRDefault="0069485C" w:rsidP="00091CE6">
            <w:pPr>
              <w:jc w:val="center"/>
              <w:rPr>
                <w:b/>
                <w:bCs/>
                <w:rtl/>
              </w:rPr>
            </w:pPr>
            <w:r w:rsidRPr="00330C68">
              <w:rPr>
                <w:rFonts w:hint="cs"/>
                <w:b/>
                <w:bCs/>
                <w:rtl/>
              </w:rPr>
              <w:t>ס"ד</w:t>
            </w:r>
          </w:p>
        </w:tc>
        <w:tc>
          <w:tcPr>
            <w:tcW w:w="2230" w:type="dxa"/>
            <w:shd w:val="clear" w:color="auto" w:fill="DEEAF6" w:themeFill="accent1" w:themeFillTint="33"/>
          </w:tcPr>
          <w:p w:rsidR="0069485C" w:rsidRPr="00330C68" w:rsidRDefault="0069485C" w:rsidP="00091CE6">
            <w:pPr>
              <w:jc w:val="center"/>
              <w:rPr>
                <w:b/>
                <w:bCs/>
                <w:rtl/>
              </w:rPr>
            </w:pPr>
            <w:r w:rsidRPr="00330C68">
              <w:rPr>
                <w:rFonts w:hint="cs"/>
                <w:b/>
                <w:bCs/>
                <w:rtl/>
              </w:rPr>
              <w:t>מק"ט</w:t>
            </w:r>
          </w:p>
        </w:tc>
        <w:tc>
          <w:tcPr>
            <w:tcW w:w="4152" w:type="dxa"/>
            <w:shd w:val="clear" w:color="auto" w:fill="DEEAF6" w:themeFill="accent1" w:themeFillTint="33"/>
          </w:tcPr>
          <w:p w:rsidR="0069485C" w:rsidRPr="00330C68" w:rsidRDefault="0069485C" w:rsidP="00091CE6">
            <w:pPr>
              <w:jc w:val="center"/>
              <w:rPr>
                <w:b/>
                <w:bCs/>
                <w:rtl/>
              </w:rPr>
            </w:pPr>
            <w:r w:rsidRPr="00330C68">
              <w:rPr>
                <w:rFonts w:hint="cs"/>
                <w:b/>
                <w:bCs/>
                <w:rtl/>
              </w:rPr>
              <w:t>תיאור</w:t>
            </w:r>
          </w:p>
        </w:tc>
        <w:tc>
          <w:tcPr>
            <w:tcW w:w="675" w:type="dxa"/>
            <w:shd w:val="clear" w:color="auto" w:fill="DEEAF6" w:themeFill="accent1" w:themeFillTint="33"/>
          </w:tcPr>
          <w:p w:rsidR="0069485C" w:rsidRPr="00330C68" w:rsidRDefault="0069485C" w:rsidP="00091CE6">
            <w:pPr>
              <w:jc w:val="center"/>
              <w:rPr>
                <w:b/>
                <w:bCs/>
                <w:rtl/>
              </w:rPr>
            </w:pPr>
            <w:r w:rsidRPr="00330C68">
              <w:rPr>
                <w:rFonts w:hint="cs"/>
                <w:b/>
                <w:bCs/>
                <w:rtl/>
              </w:rPr>
              <w:t>כמות</w:t>
            </w:r>
          </w:p>
        </w:tc>
        <w:tc>
          <w:tcPr>
            <w:tcW w:w="1693" w:type="dxa"/>
            <w:shd w:val="clear" w:color="auto" w:fill="DEEAF6" w:themeFill="accent1" w:themeFillTint="33"/>
          </w:tcPr>
          <w:p w:rsidR="0069485C" w:rsidRPr="00330C68" w:rsidRDefault="0069485C" w:rsidP="00091CE6">
            <w:pPr>
              <w:jc w:val="center"/>
              <w:rPr>
                <w:b/>
                <w:bCs/>
                <w:rtl/>
              </w:rPr>
            </w:pPr>
            <w:r w:rsidRPr="00330C68">
              <w:rPr>
                <w:rFonts w:hint="cs"/>
                <w:b/>
                <w:bCs/>
                <w:rtl/>
              </w:rPr>
              <w:t>הערות</w:t>
            </w:r>
          </w:p>
        </w:tc>
      </w:tr>
      <w:tr w:rsidR="00922BC2" w:rsidRPr="00330C68" w:rsidTr="00733FA4">
        <w:trPr>
          <w:jc w:val="center"/>
        </w:trPr>
        <w:tc>
          <w:tcPr>
            <w:tcW w:w="595" w:type="dxa"/>
          </w:tcPr>
          <w:p w:rsidR="00922BC2" w:rsidRPr="00330C68" w:rsidRDefault="00922BC2" w:rsidP="00091CE6">
            <w:pPr>
              <w:rPr>
                <w:rtl/>
              </w:rPr>
            </w:pPr>
          </w:p>
        </w:tc>
        <w:tc>
          <w:tcPr>
            <w:tcW w:w="2230" w:type="dxa"/>
          </w:tcPr>
          <w:p w:rsidR="00922BC2" w:rsidRPr="00330C68" w:rsidRDefault="00922BC2" w:rsidP="00091CE6">
            <w:pPr>
              <w:jc w:val="right"/>
              <w:rPr>
                <w:rFonts w:ascii="Trebuchet MS" w:hAnsi="Trebuchet MS"/>
                <w:color w:val="000000"/>
                <w:sz w:val="18"/>
                <w:szCs w:val="18"/>
                <w:rtl/>
              </w:rPr>
            </w:pPr>
            <w:r w:rsidRPr="00330C68">
              <w:rPr>
                <w:rFonts w:ascii="Trebuchet MS" w:hAnsi="Trebuchet MS"/>
                <w:color w:val="000000"/>
                <w:sz w:val="20"/>
                <w:szCs w:val="20"/>
              </w:rPr>
              <w:t>VS6-STD-C</w:t>
            </w:r>
          </w:p>
        </w:tc>
        <w:tc>
          <w:tcPr>
            <w:tcW w:w="4152" w:type="dxa"/>
          </w:tcPr>
          <w:p w:rsidR="00922BC2" w:rsidRPr="00330C68" w:rsidRDefault="00922BC2" w:rsidP="00091CE6">
            <w:pPr>
              <w:jc w:val="right"/>
              <w:rPr>
                <w:rFonts w:ascii="Trebuchet MS" w:hAnsi="Trebuchet MS"/>
                <w:color w:val="000000"/>
                <w:sz w:val="18"/>
                <w:szCs w:val="18"/>
              </w:rPr>
            </w:pPr>
            <w:r w:rsidRPr="00330C68">
              <w:rPr>
                <w:rFonts w:ascii="Trebuchet MS" w:hAnsi="Trebuchet MS"/>
                <w:color w:val="000000"/>
                <w:sz w:val="20"/>
                <w:szCs w:val="20"/>
              </w:rPr>
              <w:t>VMware vSphere 6 Standard for 1 processor</w:t>
            </w:r>
          </w:p>
        </w:tc>
        <w:tc>
          <w:tcPr>
            <w:tcW w:w="675" w:type="dxa"/>
            <w:vAlign w:val="center"/>
          </w:tcPr>
          <w:p w:rsidR="00922BC2" w:rsidRPr="00330C68" w:rsidRDefault="00922BC2" w:rsidP="00091CE6">
            <w:pPr>
              <w:rPr>
                <w:rtl/>
              </w:rPr>
            </w:pPr>
            <w:r w:rsidRPr="00330C68">
              <w:rPr>
                <w:rFonts w:ascii="Trebuchet MS" w:hAnsi="Trebuchet MS" w:hint="cs"/>
                <w:color w:val="000000"/>
                <w:rtl/>
              </w:rPr>
              <w:t>10</w:t>
            </w:r>
          </w:p>
        </w:tc>
        <w:tc>
          <w:tcPr>
            <w:tcW w:w="1693" w:type="dxa"/>
          </w:tcPr>
          <w:p w:rsidR="00922BC2" w:rsidRPr="00330C68" w:rsidRDefault="00922BC2" w:rsidP="00091CE6">
            <w:pPr>
              <w:rPr>
                <w:rtl/>
              </w:rPr>
            </w:pPr>
          </w:p>
        </w:tc>
      </w:tr>
      <w:tr w:rsidR="00922BC2" w:rsidRPr="00330C68" w:rsidTr="00733FA4">
        <w:trPr>
          <w:jc w:val="center"/>
        </w:trPr>
        <w:tc>
          <w:tcPr>
            <w:tcW w:w="595" w:type="dxa"/>
          </w:tcPr>
          <w:p w:rsidR="00922BC2" w:rsidRPr="00330C68" w:rsidRDefault="00922BC2" w:rsidP="00091CE6">
            <w:pPr>
              <w:rPr>
                <w:rtl/>
              </w:rPr>
            </w:pPr>
          </w:p>
        </w:tc>
        <w:tc>
          <w:tcPr>
            <w:tcW w:w="2230" w:type="dxa"/>
          </w:tcPr>
          <w:p w:rsidR="00922BC2" w:rsidRPr="00330C68" w:rsidRDefault="00922BC2" w:rsidP="00091CE6">
            <w:pPr>
              <w:jc w:val="right"/>
              <w:rPr>
                <w:rFonts w:ascii="Trebuchet MS" w:hAnsi="Trebuchet MS"/>
                <w:color w:val="000000"/>
                <w:sz w:val="18"/>
                <w:szCs w:val="18"/>
                <w:rtl/>
              </w:rPr>
            </w:pPr>
            <w:r w:rsidRPr="00330C68">
              <w:rPr>
                <w:rFonts w:ascii="Trebuchet MS" w:hAnsi="Trebuchet MS"/>
                <w:color w:val="000000"/>
                <w:sz w:val="20"/>
                <w:szCs w:val="20"/>
              </w:rPr>
              <w:t>VS6-STD-3G-SSS-C</w:t>
            </w:r>
          </w:p>
        </w:tc>
        <w:tc>
          <w:tcPr>
            <w:tcW w:w="4152" w:type="dxa"/>
          </w:tcPr>
          <w:p w:rsidR="00922BC2" w:rsidRPr="00330C68" w:rsidRDefault="00922BC2" w:rsidP="00091CE6">
            <w:pPr>
              <w:jc w:val="right"/>
              <w:rPr>
                <w:rFonts w:ascii="Trebuchet MS" w:hAnsi="Trebuchet MS"/>
                <w:color w:val="000000"/>
                <w:sz w:val="18"/>
                <w:szCs w:val="18"/>
              </w:rPr>
            </w:pPr>
            <w:r w:rsidRPr="00330C68">
              <w:rPr>
                <w:rFonts w:ascii="Trebuchet MS" w:hAnsi="Trebuchet MS"/>
                <w:color w:val="000000"/>
                <w:sz w:val="20"/>
                <w:szCs w:val="20"/>
              </w:rPr>
              <w:t>Basic Support/Subscription VMware vSphere 6 Standard for 1 processor for 3 year</w:t>
            </w:r>
          </w:p>
        </w:tc>
        <w:tc>
          <w:tcPr>
            <w:tcW w:w="675" w:type="dxa"/>
            <w:vAlign w:val="center"/>
          </w:tcPr>
          <w:p w:rsidR="00922BC2" w:rsidRPr="00330C68" w:rsidRDefault="00922BC2" w:rsidP="00091CE6">
            <w:pPr>
              <w:rPr>
                <w:rtl/>
              </w:rPr>
            </w:pPr>
            <w:r w:rsidRPr="00330C68">
              <w:rPr>
                <w:rFonts w:ascii="Trebuchet MS" w:hAnsi="Trebuchet MS" w:hint="cs"/>
                <w:color w:val="000000"/>
                <w:rtl/>
              </w:rPr>
              <w:t>10</w:t>
            </w:r>
          </w:p>
        </w:tc>
        <w:tc>
          <w:tcPr>
            <w:tcW w:w="1693" w:type="dxa"/>
          </w:tcPr>
          <w:p w:rsidR="00922BC2" w:rsidRPr="00330C68" w:rsidRDefault="00922BC2" w:rsidP="00091CE6">
            <w:pPr>
              <w:rPr>
                <w:rtl/>
              </w:rPr>
            </w:pPr>
          </w:p>
        </w:tc>
      </w:tr>
      <w:tr w:rsidR="00922BC2" w:rsidRPr="00330C68" w:rsidTr="00733FA4">
        <w:trPr>
          <w:jc w:val="center"/>
        </w:trPr>
        <w:tc>
          <w:tcPr>
            <w:tcW w:w="595" w:type="dxa"/>
          </w:tcPr>
          <w:p w:rsidR="00922BC2" w:rsidRPr="00330C68" w:rsidRDefault="00922BC2" w:rsidP="00091CE6">
            <w:pPr>
              <w:rPr>
                <w:rtl/>
              </w:rPr>
            </w:pPr>
          </w:p>
        </w:tc>
        <w:tc>
          <w:tcPr>
            <w:tcW w:w="2230" w:type="dxa"/>
          </w:tcPr>
          <w:p w:rsidR="00922BC2" w:rsidRPr="00330C68" w:rsidRDefault="005E0503" w:rsidP="00091CE6">
            <w:pPr>
              <w:jc w:val="right"/>
              <w:rPr>
                <w:rFonts w:ascii="Trebuchet MS" w:hAnsi="Trebuchet MS"/>
                <w:color w:val="000000"/>
                <w:sz w:val="18"/>
                <w:szCs w:val="18"/>
              </w:rPr>
            </w:pPr>
            <w:hyperlink r:id="rId15" w:history="1">
              <w:r w:rsidR="00922BC2" w:rsidRPr="00330C68">
                <w:rPr>
                  <w:rFonts w:ascii="Trebuchet MS" w:hAnsi="Trebuchet MS"/>
                  <w:color w:val="000000"/>
                  <w:sz w:val="20"/>
                  <w:szCs w:val="20"/>
                </w:rPr>
                <w:t>HZ7-ENC-10-C</w:t>
              </w:r>
            </w:hyperlink>
          </w:p>
        </w:tc>
        <w:tc>
          <w:tcPr>
            <w:tcW w:w="4152" w:type="dxa"/>
          </w:tcPr>
          <w:p w:rsidR="00922BC2" w:rsidRPr="00330C68" w:rsidRDefault="00922BC2" w:rsidP="00091CE6">
            <w:pPr>
              <w:bidi w:val="0"/>
              <w:jc w:val="left"/>
              <w:rPr>
                <w:rFonts w:ascii="Trebuchet MS" w:hAnsi="Trebuchet MS"/>
                <w:color w:val="000000"/>
                <w:sz w:val="18"/>
                <w:szCs w:val="18"/>
              </w:rPr>
            </w:pPr>
            <w:r w:rsidRPr="00330C68">
              <w:rPr>
                <w:rFonts w:ascii="Trebuchet MS" w:hAnsi="Trebuchet MS"/>
                <w:color w:val="000000"/>
                <w:sz w:val="20"/>
                <w:szCs w:val="20"/>
              </w:rPr>
              <w:t>VMware Horizon 7 Enterprise : 10 Pack (CCU)</w:t>
            </w:r>
          </w:p>
        </w:tc>
        <w:tc>
          <w:tcPr>
            <w:tcW w:w="675" w:type="dxa"/>
            <w:vAlign w:val="center"/>
          </w:tcPr>
          <w:p w:rsidR="00922BC2" w:rsidRPr="00330C68" w:rsidRDefault="00922BC2" w:rsidP="00091CE6">
            <w:pPr>
              <w:rPr>
                <w:rtl/>
              </w:rPr>
            </w:pPr>
            <w:r w:rsidRPr="00330C68">
              <w:rPr>
                <w:rFonts w:ascii="Trebuchet MS" w:hAnsi="Trebuchet MS" w:hint="cs"/>
                <w:color w:val="000000"/>
                <w:rtl/>
              </w:rPr>
              <w:t>5</w:t>
            </w:r>
          </w:p>
        </w:tc>
        <w:tc>
          <w:tcPr>
            <w:tcW w:w="1693" w:type="dxa"/>
          </w:tcPr>
          <w:p w:rsidR="00922BC2" w:rsidRPr="00330C68" w:rsidRDefault="00922BC2" w:rsidP="00091CE6">
            <w:pPr>
              <w:rPr>
                <w:rtl/>
              </w:rPr>
            </w:pPr>
          </w:p>
        </w:tc>
      </w:tr>
      <w:tr w:rsidR="00922BC2" w:rsidRPr="00330C68" w:rsidTr="00733FA4">
        <w:trPr>
          <w:jc w:val="center"/>
        </w:trPr>
        <w:tc>
          <w:tcPr>
            <w:tcW w:w="595" w:type="dxa"/>
          </w:tcPr>
          <w:p w:rsidR="00922BC2" w:rsidRPr="00330C68" w:rsidRDefault="00922BC2" w:rsidP="00091CE6">
            <w:pPr>
              <w:rPr>
                <w:rtl/>
              </w:rPr>
            </w:pPr>
          </w:p>
        </w:tc>
        <w:tc>
          <w:tcPr>
            <w:tcW w:w="2230" w:type="dxa"/>
          </w:tcPr>
          <w:p w:rsidR="00922BC2" w:rsidRPr="00330C68" w:rsidRDefault="00922BC2" w:rsidP="00091CE6">
            <w:pPr>
              <w:bidi w:val="0"/>
              <w:rPr>
                <w:rFonts w:ascii="Trebuchet MS" w:hAnsi="Trebuchet MS"/>
                <w:color w:val="000000"/>
                <w:sz w:val="18"/>
                <w:szCs w:val="18"/>
                <w:rtl/>
              </w:rPr>
            </w:pPr>
            <w:r w:rsidRPr="00330C68">
              <w:rPr>
                <w:rFonts w:ascii="Trebuchet MS" w:hAnsi="Trebuchet MS"/>
                <w:color w:val="000000"/>
                <w:sz w:val="20"/>
                <w:szCs w:val="20"/>
              </w:rPr>
              <w:t>HZ7-ENC-10-3G-SSS-C</w:t>
            </w:r>
          </w:p>
        </w:tc>
        <w:tc>
          <w:tcPr>
            <w:tcW w:w="4152" w:type="dxa"/>
          </w:tcPr>
          <w:p w:rsidR="00922BC2" w:rsidRPr="00330C68" w:rsidRDefault="00922BC2" w:rsidP="00091CE6">
            <w:pPr>
              <w:bidi w:val="0"/>
              <w:rPr>
                <w:rFonts w:ascii="Trebuchet MS" w:hAnsi="Trebuchet MS"/>
                <w:color w:val="000000"/>
                <w:sz w:val="18"/>
                <w:szCs w:val="18"/>
                <w:rtl/>
              </w:rPr>
            </w:pPr>
            <w:r w:rsidRPr="00330C68">
              <w:rPr>
                <w:rFonts w:ascii="Trebuchet MS" w:hAnsi="Trebuchet MS"/>
                <w:color w:val="000000"/>
                <w:sz w:val="20"/>
                <w:szCs w:val="20"/>
              </w:rPr>
              <w:t>Basic Support/Subscription for VMware Horizon 7 Enterprise : 10 Pack (CCU) for 3 years</w:t>
            </w:r>
          </w:p>
        </w:tc>
        <w:tc>
          <w:tcPr>
            <w:tcW w:w="675" w:type="dxa"/>
            <w:vAlign w:val="center"/>
          </w:tcPr>
          <w:p w:rsidR="00922BC2" w:rsidRPr="00330C68" w:rsidRDefault="00922BC2" w:rsidP="00091CE6">
            <w:pPr>
              <w:rPr>
                <w:rtl/>
              </w:rPr>
            </w:pPr>
            <w:r w:rsidRPr="00330C68">
              <w:rPr>
                <w:rFonts w:ascii="Trebuchet MS" w:hAnsi="Trebuchet MS" w:hint="cs"/>
                <w:color w:val="000000"/>
                <w:rtl/>
              </w:rPr>
              <w:t>5</w:t>
            </w:r>
          </w:p>
        </w:tc>
        <w:tc>
          <w:tcPr>
            <w:tcW w:w="1693" w:type="dxa"/>
          </w:tcPr>
          <w:p w:rsidR="00922BC2" w:rsidRPr="00330C68" w:rsidRDefault="00922BC2" w:rsidP="00091CE6">
            <w:pPr>
              <w:rPr>
                <w:rtl/>
              </w:rPr>
            </w:pPr>
          </w:p>
        </w:tc>
      </w:tr>
      <w:tr w:rsidR="00922BC2" w:rsidRPr="00330C68" w:rsidTr="00733FA4">
        <w:trPr>
          <w:jc w:val="center"/>
        </w:trPr>
        <w:tc>
          <w:tcPr>
            <w:tcW w:w="595" w:type="dxa"/>
          </w:tcPr>
          <w:p w:rsidR="00922BC2" w:rsidRPr="00330C68" w:rsidRDefault="00922BC2" w:rsidP="00091CE6">
            <w:pPr>
              <w:rPr>
                <w:rtl/>
              </w:rPr>
            </w:pPr>
          </w:p>
        </w:tc>
        <w:tc>
          <w:tcPr>
            <w:tcW w:w="2230" w:type="dxa"/>
          </w:tcPr>
          <w:p w:rsidR="00922BC2" w:rsidRPr="00330C68" w:rsidRDefault="00922BC2" w:rsidP="00091CE6">
            <w:pPr>
              <w:bidi w:val="0"/>
              <w:rPr>
                <w:rFonts w:ascii="Trebuchet MS" w:hAnsi="Trebuchet MS"/>
                <w:color w:val="000000"/>
                <w:sz w:val="18"/>
                <w:szCs w:val="18"/>
                <w:rtl/>
              </w:rPr>
            </w:pPr>
            <w:r w:rsidRPr="00330C68">
              <w:rPr>
                <w:rFonts w:ascii="Trebuchet MS" w:hAnsi="Trebuchet MS"/>
                <w:color w:val="000000"/>
                <w:sz w:val="20"/>
                <w:szCs w:val="20"/>
              </w:rPr>
              <w:t>VCS6-STD-C</w:t>
            </w:r>
          </w:p>
        </w:tc>
        <w:tc>
          <w:tcPr>
            <w:tcW w:w="4152" w:type="dxa"/>
          </w:tcPr>
          <w:p w:rsidR="00922BC2" w:rsidRPr="00330C68" w:rsidRDefault="00922BC2" w:rsidP="00091CE6">
            <w:pPr>
              <w:bidi w:val="0"/>
              <w:rPr>
                <w:rFonts w:ascii="Trebuchet MS" w:hAnsi="Trebuchet MS"/>
                <w:color w:val="000000"/>
                <w:sz w:val="18"/>
                <w:szCs w:val="18"/>
              </w:rPr>
            </w:pPr>
            <w:r w:rsidRPr="00330C68">
              <w:rPr>
                <w:rFonts w:ascii="Trebuchet MS" w:hAnsi="Trebuchet MS"/>
                <w:color w:val="000000"/>
                <w:sz w:val="20"/>
                <w:szCs w:val="20"/>
              </w:rPr>
              <w:t>VMware vCenter Server 6 Standard for vSphere 6</w:t>
            </w:r>
          </w:p>
        </w:tc>
        <w:tc>
          <w:tcPr>
            <w:tcW w:w="675" w:type="dxa"/>
            <w:vAlign w:val="center"/>
          </w:tcPr>
          <w:p w:rsidR="00922BC2" w:rsidRPr="00330C68" w:rsidRDefault="00922BC2" w:rsidP="00091CE6">
            <w:pPr>
              <w:rPr>
                <w:rtl/>
              </w:rPr>
            </w:pPr>
            <w:r w:rsidRPr="00330C68">
              <w:rPr>
                <w:rFonts w:ascii="Trebuchet MS" w:hAnsi="Trebuchet MS" w:hint="cs"/>
                <w:color w:val="000000"/>
                <w:rtl/>
              </w:rPr>
              <w:t>1</w:t>
            </w:r>
          </w:p>
        </w:tc>
        <w:tc>
          <w:tcPr>
            <w:tcW w:w="1693" w:type="dxa"/>
          </w:tcPr>
          <w:p w:rsidR="00922BC2" w:rsidRPr="00330C68" w:rsidRDefault="00922BC2" w:rsidP="00091CE6">
            <w:pPr>
              <w:rPr>
                <w:rtl/>
              </w:rPr>
            </w:pPr>
          </w:p>
        </w:tc>
      </w:tr>
      <w:tr w:rsidR="00922BC2" w:rsidRPr="00330C68" w:rsidTr="00733FA4">
        <w:trPr>
          <w:jc w:val="center"/>
        </w:trPr>
        <w:tc>
          <w:tcPr>
            <w:tcW w:w="595" w:type="dxa"/>
          </w:tcPr>
          <w:p w:rsidR="00922BC2" w:rsidRPr="00330C68" w:rsidRDefault="00922BC2" w:rsidP="00091CE6">
            <w:pPr>
              <w:rPr>
                <w:rtl/>
              </w:rPr>
            </w:pPr>
          </w:p>
        </w:tc>
        <w:tc>
          <w:tcPr>
            <w:tcW w:w="2230" w:type="dxa"/>
          </w:tcPr>
          <w:p w:rsidR="00922BC2" w:rsidRPr="00330C68" w:rsidRDefault="00922BC2" w:rsidP="00091CE6">
            <w:pPr>
              <w:bidi w:val="0"/>
              <w:rPr>
                <w:rFonts w:ascii="Trebuchet MS" w:hAnsi="Trebuchet MS"/>
                <w:color w:val="000000"/>
                <w:sz w:val="18"/>
                <w:szCs w:val="18"/>
                <w:rtl/>
              </w:rPr>
            </w:pPr>
            <w:r w:rsidRPr="00330C68">
              <w:rPr>
                <w:rFonts w:ascii="Trebuchet MS" w:hAnsi="Trebuchet MS"/>
                <w:color w:val="000000"/>
                <w:sz w:val="20"/>
                <w:szCs w:val="20"/>
              </w:rPr>
              <w:t>VCS6-STD-3G-SSS-C</w:t>
            </w:r>
          </w:p>
        </w:tc>
        <w:tc>
          <w:tcPr>
            <w:tcW w:w="4152" w:type="dxa"/>
          </w:tcPr>
          <w:p w:rsidR="00922BC2" w:rsidRPr="00330C68" w:rsidRDefault="00922BC2" w:rsidP="00091CE6">
            <w:pPr>
              <w:bidi w:val="0"/>
              <w:rPr>
                <w:rFonts w:ascii="Trebuchet MS" w:hAnsi="Trebuchet MS"/>
                <w:color w:val="000000"/>
                <w:sz w:val="18"/>
                <w:szCs w:val="18"/>
              </w:rPr>
            </w:pPr>
            <w:r w:rsidRPr="00330C68">
              <w:rPr>
                <w:rFonts w:ascii="Trebuchet MS" w:hAnsi="Trebuchet MS"/>
                <w:color w:val="000000"/>
                <w:sz w:val="20"/>
                <w:szCs w:val="20"/>
              </w:rPr>
              <w:t>Basic Support/Subscription for VMware vCenter Server 6 Standard for vSphere 6 for 3 years</w:t>
            </w:r>
          </w:p>
        </w:tc>
        <w:tc>
          <w:tcPr>
            <w:tcW w:w="675" w:type="dxa"/>
            <w:vAlign w:val="center"/>
          </w:tcPr>
          <w:p w:rsidR="00922BC2" w:rsidRPr="00330C68" w:rsidRDefault="00922BC2" w:rsidP="00091CE6">
            <w:pPr>
              <w:rPr>
                <w:rtl/>
              </w:rPr>
            </w:pPr>
            <w:r w:rsidRPr="00330C68">
              <w:rPr>
                <w:rFonts w:ascii="Trebuchet MS" w:hAnsi="Trebuchet MS" w:hint="cs"/>
                <w:color w:val="000000"/>
                <w:rtl/>
              </w:rPr>
              <w:t>1</w:t>
            </w:r>
          </w:p>
        </w:tc>
        <w:tc>
          <w:tcPr>
            <w:tcW w:w="1693" w:type="dxa"/>
          </w:tcPr>
          <w:p w:rsidR="00922BC2" w:rsidRPr="00330C68" w:rsidRDefault="00922BC2" w:rsidP="00091CE6">
            <w:pPr>
              <w:rPr>
                <w:rtl/>
              </w:rPr>
            </w:pPr>
          </w:p>
        </w:tc>
      </w:tr>
      <w:tr w:rsidR="00922BC2" w:rsidRPr="00330C68" w:rsidTr="00733FA4">
        <w:trPr>
          <w:jc w:val="center"/>
        </w:trPr>
        <w:tc>
          <w:tcPr>
            <w:tcW w:w="595" w:type="dxa"/>
          </w:tcPr>
          <w:p w:rsidR="00922BC2" w:rsidRPr="00330C68" w:rsidRDefault="00922BC2" w:rsidP="00091CE6">
            <w:pPr>
              <w:rPr>
                <w:rtl/>
              </w:rPr>
            </w:pPr>
          </w:p>
        </w:tc>
        <w:tc>
          <w:tcPr>
            <w:tcW w:w="2230" w:type="dxa"/>
          </w:tcPr>
          <w:p w:rsidR="00922BC2" w:rsidRPr="00330C68" w:rsidRDefault="00922BC2" w:rsidP="00091CE6">
            <w:pPr>
              <w:bidi w:val="0"/>
              <w:rPr>
                <w:rFonts w:ascii="Trebuchet MS" w:hAnsi="Trebuchet MS"/>
                <w:color w:val="000000"/>
                <w:sz w:val="18"/>
                <w:szCs w:val="18"/>
                <w:rtl/>
              </w:rPr>
            </w:pPr>
            <w:r w:rsidRPr="00330C68">
              <w:rPr>
                <w:rFonts w:ascii="Trebuchet MS" w:hAnsi="Trebuchet MS"/>
                <w:color w:val="000000"/>
                <w:sz w:val="20"/>
                <w:szCs w:val="20"/>
              </w:rPr>
              <w:t>NX-STD-C</w:t>
            </w:r>
          </w:p>
        </w:tc>
        <w:tc>
          <w:tcPr>
            <w:tcW w:w="4152" w:type="dxa"/>
          </w:tcPr>
          <w:p w:rsidR="00922BC2" w:rsidRPr="00330C68" w:rsidRDefault="00922BC2" w:rsidP="00091CE6">
            <w:pPr>
              <w:bidi w:val="0"/>
              <w:rPr>
                <w:rFonts w:ascii="Trebuchet MS" w:hAnsi="Trebuchet MS"/>
                <w:color w:val="000000"/>
                <w:sz w:val="18"/>
                <w:szCs w:val="18"/>
              </w:rPr>
            </w:pPr>
            <w:r w:rsidRPr="00330C68">
              <w:rPr>
                <w:rFonts w:ascii="Trebuchet MS" w:hAnsi="Trebuchet MS"/>
                <w:color w:val="000000"/>
                <w:sz w:val="20"/>
                <w:szCs w:val="20"/>
              </w:rPr>
              <w:t>VMware NSX Standard per Processor</w:t>
            </w:r>
          </w:p>
        </w:tc>
        <w:tc>
          <w:tcPr>
            <w:tcW w:w="675" w:type="dxa"/>
            <w:vAlign w:val="center"/>
          </w:tcPr>
          <w:p w:rsidR="00922BC2" w:rsidRPr="00330C68" w:rsidRDefault="00922BC2" w:rsidP="00091CE6">
            <w:pPr>
              <w:rPr>
                <w:rtl/>
              </w:rPr>
            </w:pPr>
            <w:r w:rsidRPr="00330C68">
              <w:rPr>
                <w:rFonts w:ascii="Trebuchet MS" w:hAnsi="Trebuchet MS" w:hint="cs"/>
                <w:color w:val="000000"/>
                <w:rtl/>
              </w:rPr>
              <w:t>10</w:t>
            </w:r>
          </w:p>
        </w:tc>
        <w:tc>
          <w:tcPr>
            <w:tcW w:w="1693" w:type="dxa"/>
          </w:tcPr>
          <w:p w:rsidR="00922BC2" w:rsidRPr="00330C68" w:rsidRDefault="00922BC2" w:rsidP="00091CE6">
            <w:pPr>
              <w:rPr>
                <w:rtl/>
              </w:rPr>
            </w:pPr>
          </w:p>
        </w:tc>
      </w:tr>
      <w:tr w:rsidR="00922BC2" w:rsidRPr="00330C68" w:rsidTr="00733FA4">
        <w:trPr>
          <w:jc w:val="center"/>
        </w:trPr>
        <w:tc>
          <w:tcPr>
            <w:tcW w:w="595" w:type="dxa"/>
          </w:tcPr>
          <w:p w:rsidR="00922BC2" w:rsidRPr="00330C68" w:rsidRDefault="00922BC2" w:rsidP="00091CE6">
            <w:pPr>
              <w:rPr>
                <w:rtl/>
              </w:rPr>
            </w:pPr>
          </w:p>
        </w:tc>
        <w:tc>
          <w:tcPr>
            <w:tcW w:w="2230" w:type="dxa"/>
          </w:tcPr>
          <w:p w:rsidR="00922BC2" w:rsidRPr="00330C68" w:rsidRDefault="00922BC2" w:rsidP="00091CE6">
            <w:pPr>
              <w:bidi w:val="0"/>
              <w:rPr>
                <w:rFonts w:ascii="Trebuchet MS" w:hAnsi="Trebuchet MS"/>
                <w:color w:val="000000"/>
                <w:sz w:val="18"/>
                <w:szCs w:val="18"/>
                <w:rtl/>
              </w:rPr>
            </w:pPr>
            <w:r w:rsidRPr="00330C68">
              <w:rPr>
                <w:rFonts w:ascii="Trebuchet MS" w:hAnsi="Trebuchet MS"/>
                <w:color w:val="000000"/>
                <w:sz w:val="20"/>
                <w:szCs w:val="20"/>
              </w:rPr>
              <w:t>NX-STD-3G-SSS-C</w:t>
            </w:r>
          </w:p>
        </w:tc>
        <w:tc>
          <w:tcPr>
            <w:tcW w:w="4152" w:type="dxa"/>
          </w:tcPr>
          <w:p w:rsidR="00922BC2" w:rsidRPr="00330C68" w:rsidRDefault="00922BC2" w:rsidP="00091CE6">
            <w:pPr>
              <w:bidi w:val="0"/>
              <w:rPr>
                <w:rFonts w:ascii="Trebuchet MS" w:hAnsi="Trebuchet MS"/>
                <w:color w:val="000000"/>
                <w:sz w:val="18"/>
                <w:szCs w:val="18"/>
              </w:rPr>
            </w:pPr>
            <w:r w:rsidRPr="00330C68">
              <w:rPr>
                <w:rFonts w:ascii="Trebuchet MS" w:hAnsi="Trebuchet MS"/>
                <w:color w:val="000000"/>
                <w:sz w:val="20"/>
                <w:szCs w:val="20"/>
              </w:rPr>
              <w:t>Basic Support/Subscription for VMware NSX Standard per Processor for 3 years</w:t>
            </w:r>
          </w:p>
        </w:tc>
        <w:tc>
          <w:tcPr>
            <w:tcW w:w="675" w:type="dxa"/>
            <w:vAlign w:val="center"/>
          </w:tcPr>
          <w:p w:rsidR="00922BC2" w:rsidRPr="00330C68" w:rsidRDefault="00922BC2" w:rsidP="00091CE6">
            <w:pPr>
              <w:rPr>
                <w:rtl/>
              </w:rPr>
            </w:pPr>
            <w:r w:rsidRPr="00330C68">
              <w:rPr>
                <w:rFonts w:ascii="Trebuchet MS" w:hAnsi="Trebuchet MS" w:hint="cs"/>
                <w:color w:val="000000"/>
                <w:rtl/>
              </w:rPr>
              <w:t>10</w:t>
            </w:r>
          </w:p>
        </w:tc>
        <w:tc>
          <w:tcPr>
            <w:tcW w:w="1693" w:type="dxa"/>
          </w:tcPr>
          <w:p w:rsidR="00922BC2" w:rsidRPr="00330C68" w:rsidRDefault="00922BC2" w:rsidP="00091CE6">
            <w:pPr>
              <w:rPr>
                <w:rtl/>
              </w:rPr>
            </w:pPr>
          </w:p>
        </w:tc>
      </w:tr>
      <w:tr w:rsidR="00922BC2" w:rsidRPr="00330C68" w:rsidTr="00733FA4">
        <w:trPr>
          <w:jc w:val="center"/>
        </w:trPr>
        <w:tc>
          <w:tcPr>
            <w:tcW w:w="595" w:type="dxa"/>
          </w:tcPr>
          <w:p w:rsidR="00922BC2" w:rsidRPr="00330C68" w:rsidRDefault="00922BC2" w:rsidP="00091CE6">
            <w:pPr>
              <w:rPr>
                <w:rtl/>
              </w:rPr>
            </w:pPr>
          </w:p>
        </w:tc>
        <w:tc>
          <w:tcPr>
            <w:tcW w:w="2230" w:type="dxa"/>
          </w:tcPr>
          <w:p w:rsidR="00922BC2" w:rsidRPr="00330C68" w:rsidRDefault="005E0503" w:rsidP="00091CE6">
            <w:pPr>
              <w:bidi w:val="0"/>
              <w:rPr>
                <w:rFonts w:ascii="Trebuchet MS" w:hAnsi="Trebuchet MS"/>
                <w:color w:val="000000"/>
                <w:sz w:val="18"/>
                <w:szCs w:val="18"/>
                <w:rtl/>
              </w:rPr>
            </w:pPr>
            <w:hyperlink r:id="rId16" w:history="1">
              <w:r w:rsidR="00922BC2" w:rsidRPr="00330C68">
                <w:rPr>
                  <w:rFonts w:ascii="Trebuchet MS" w:hAnsi="Trebuchet MS"/>
                  <w:color w:val="000000"/>
                  <w:sz w:val="20"/>
                  <w:szCs w:val="20"/>
                </w:rPr>
                <w:t>VC-SRM6-25S-C</w:t>
              </w:r>
            </w:hyperlink>
          </w:p>
        </w:tc>
        <w:tc>
          <w:tcPr>
            <w:tcW w:w="4152" w:type="dxa"/>
          </w:tcPr>
          <w:p w:rsidR="00922BC2" w:rsidRPr="00330C68" w:rsidRDefault="00922BC2" w:rsidP="00091CE6">
            <w:pPr>
              <w:bidi w:val="0"/>
              <w:rPr>
                <w:rFonts w:ascii="Trebuchet MS" w:hAnsi="Trebuchet MS"/>
                <w:color w:val="000000"/>
                <w:sz w:val="18"/>
                <w:szCs w:val="18"/>
              </w:rPr>
            </w:pPr>
            <w:r w:rsidRPr="00330C68">
              <w:rPr>
                <w:rFonts w:ascii="Trebuchet MS" w:hAnsi="Trebuchet MS"/>
                <w:color w:val="000000"/>
                <w:sz w:val="20"/>
                <w:szCs w:val="20"/>
              </w:rPr>
              <w:t>VMware Site Recovery Manager 6 Standard (25 VM Pack)</w:t>
            </w:r>
          </w:p>
        </w:tc>
        <w:tc>
          <w:tcPr>
            <w:tcW w:w="675" w:type="dxa"/>
            <w:vAlign w:val="center"/>
          </w:tcPr>
          <w:p w:rsidR="00922BC2" w:rsidRPr="00330C68" w:rsidRDefault="00922BC2" w:rsidP="00091CE6">
            <w:pPr>
              <w:rPr>
                <w:rtl/>
              </w:rPr>
            </w:pPr>
            <w:r w:rsidRPr="00330C68">
              <w:rPr>
                <w:rFonts w:ascii="Trebuchet MS" w:hAnsi="Trebuchet MS" w:hint="cs"/>
                <w:color w:val="000000"/>
                <w:rtl/>
              </w:rPr>
              <w:t>2</w:t>
            </w:r>
          </w:p>
        </w:tc>
        <w:tc>
          <w:tcPr>
            <w:tcW w:w="1693" w:type="dxa"/>
          </w:tcPr>
          <w:p w:rsidR="00922BC2" w:rsidRPr="00330C68" w:rsidRDefault="00922BC2" w:rsidP="00091CE6">
            <w:pPr>
              <w:rPr>
                <w:rtl/>
              </w:rPr>
            </w:pPr>
          </w:p>
        </w:tc>
      </w:tr>
      <w:tr w:rsidR="00922BC2" w:rsidRPr="00330C68" w:rsidTr="00733FA4">
        <w:trPr>
          <w:jc w:val="center"/>
        </w:trPr>
        <w:tc>
          <w:tcPr>
            <w:tcW w:w="595" w:type="dxa"/>
          </w:tcPr>
          <w:p w:rsidR="00922BC2" w:rsidRPr="00330C68" w:rsidRDefault="00922BC2" w:rsidP="00091CE6">
            <w:pPr>
              <w:rPr>
                <w:rtl/>
              </w:rPr>
            </w:pPr>
          </w:p>
        </w:tc>
        <w:tc>
          <w:tcPr>
            <w:tcW w:w="2230" w:type="dxa"/>
          </w:tcPr>
          <w:p w:rsidR="00922BC2" w:rsidRPr="00330C68" w:rsidRDefault="00922BC2" w:rsidP="00091CE6">
            <w:pPr>
              <w:bidi w:val="0"/>
              <w:rPr>
                <w:rFonts w:ascii="Trebuchet MS" w:hAnsi="Trebuchet MS"/>
                <w:color w:val="000000"/>
                <w:sz w:val="18"/>
                <w:szCs w:val="18"/>
                <w:rtl/>
              </w:rPr>
            </w:pPr>
            <w:r w:rsidRPr="00330C68">
              <w:rPr>
                <w:rFonts w:ascii="Trebuchet MS" w:hAnsi="Trebuchet MS"/>
                <w:color w:val="000000"/>
                <w:sz w:val="20"/>
                <w:szCs w:val="20"/>
              </w:rPr>
              <w:t>VC-SRM6-25S-3G-SSS-C</w:t>
            </w:r>
          </w:p>
        </w:tc>
        <w:tc>
          <w:tcPr>
            <w:tcW w:w="4152" w:type="dxa"/>
          </w:tcPr>
          <w:p w:rsidR="00922BC2" w:rsidRPr="00330C68" w:rsidRDefault="00922BC2" w:rsidP="00091CE6">
            <w:pPr>
              <w:bidi w:val="0"/>
              <w:rPr>
                <w:rFonts w:ascii="Trebuchet MS" w:hAnsi="Trebuchet MS"/>
                <w:color w:val="000000"/>
                <w:sz w:val="18"/>
                <w:szCs w:val="18"/>
              </w:rPr>
            </w:pPr>
            <w:r w:rsidRPr="00330C68">
              <w:rPr>
                <w:rFonts w:ascii="Trebuchet MS" w:hAnsi="Trebuchet MS"/>
                <w:color w:val="000000"/>
                <w:sz w:val="20"/>
                <w:szCs w:val="20"/>
              </w:rPr>
              <w:t>Basic Support/Subscription for VMware Site Recovery Manager 6 Standard (25 VM Pack) for 1 Year</w:t>
            </w:r>
          </w:p>
        </w:tc>
        <w:tc>
          <w:tcPr>
            <w:tcW w:w="675" w:type="dxa"/>
            <w:vAlign w:val="center"/>
          </w:tcPr>
          <w:p w:rsidR="00922BC2" w:rsidRPr="00330C68" w:rsidRDefault="00922BC2" w:rsidP="00091CE6">
            <w:pPr>
              <w:rPr>
                <w:rtl/>
              </w:rPr>
            </w:pPr>
            <w:r w:rsidRPr="00330C68">
              <w:rPr>
                <w:rFonts w:ascii="Trebuchet MS" w:hAnsi="Trebuchet MS" w:hint="cs"/>
                <w:color w:val="000000"/>
                <w:rtl/>
              </w:rPr>
              <w:t>2</w:t>
            </w:r>
          </w:p>
        </w:tc>
        <w:tc>
          <w:tcPr>
            <w:tcW w:w="1693" w:type="dxa"/>
          </w:tcPr>
          <w:p w:rsidR="00922BC2" w:rsidRPr="00330C68" w:rsidRDefault="00922BC2" w:rsidP="00091CE6">
            <w:pPr>
              <w:rPr>
                <w:rtl/>
              </w:rPr>
            </w:pPr>
          </w:p>
        </w:tc>
      </w:tr>
      <w:tr w:rsidR="00922BC2" w:rsidRPr="00330C68" w:rsidTr="00733FA4">
        <w:trPr>
          <w:jc w:val="center"/>
        </w:trPr>
        <w:tc>
          <w:tcPr>
            <w:tcW w:w="595" w:type="dxa"/>
          </w:tcPr>
          <w:p w:rsidR="00922BC2" w:rsidRPr="00330C68" w:rsidRDefault="00922BC2" w:rsidP="00091CE6">
            <w:pPr>
              <w:rPr>
                <w:rtl/>
              </w:rPr>
            </w:pPr>
          </w:p>
        </w:tc>
        <w:tc>
          <w:tcPr>
            <w:tcW w:w="2230" w:type="dxa"/>
          </w:tcPr>
          <w:p w:rsidR="00922BC2" w:rsidRPr="00330C68" w:rsidRDefault="005E0503" w:rsidP="00091CE6">
            <w:pPr>
              <w:bidi w:val="0"/>
              <w:rPr>
                <w:rFonts w:ascii="Trebuchet MS" w:hAnsi="Trebuchet MS"/>
                <w:color w:val="000000"/>
                <w:sz w:val="18"/>
                <w:szCs w:val="18"/>
                <w:rtl/>
              </w:rPr>
            </w:pPr>
            <w:hyperlink r:id="rId17" w:history="1">
              <w:r w:rsidR="00922BC2" w:rsidRPr="00330C68">
                <w:rPr>
                  <w:rFonts w:ascii="Trebuchet MS" w:hAnsi="Trebuchet MS"/>
                  <w:color w:val="000000"/>
                  <w:sz w:val="20"/>
                  <w:szCs w:val="20"/>
                </w:rPr>
                <w:t>VR6-OSTD25-C</w:t>
              </w:r>
            </w:hyperlink>
          </w:p>
        </w:tc>
        <w:tc>
          <w:tcPr>
            <w:tcW w:w="4152" w:type="dxa"/>
          </w:tcPr>
          <w:p w:rsidR="00922BC2" w:rsidRPr="00330C68" w:rsidRDefault="00922BC2" w:rsidP="00091CE6">
            <w:pPr>
              <w:bidi w:val="0"/>
              <w:rPr>
                <w:rFonts w:ascii="Trebuchet MS" w:hAnsi="Trebuchet MS"/>
                <w:color w:val="000000"/>
                <w:sz w:val="18"/>
                <w:szCs w:val="18"/>
              </w:rPr>
            </w:pPr>
            <w:r w:rsidRPr="00330C68">
              <w:rPr>
                <w:rFonts w:ascii="Trebuchet MS" w:hAnsi="Trebuchet MS"/>
                <w:color w:val="000000"/>
                <w:sz w:val="20"/>
                <w:szCs w:val="20"/>
              </w:rPr>
              <w:t>VMware vRealize Operations 6 Standard (25 VM Pack)</w:t>
            </w:r>
          </w:p>
        </w:tc>
        <w:tc>
          <w:tcPr>
            <w:tcW w:w="675" w:type="dxa"/>
            <w:vAlign w:val="center"/>
          </w:tcPr>
          <w:p w:rsidR="00922BC2" w:rsidRPr="00330C68" w:rsidRDefault="00922BC2" w:rsidP="00091CE6">
            <w:pPr>
              <w:rPr>
                <w:rtl/>
              </w:rPr>
            </w:pPr>
            <w:r w:rsidRPr="00330C68">
              <w:rPr>
                <w:rFonts w:ascii="Trebuchet MS" w:hAnsi="Trebuchet MS" w:hint="cs"/>
                <w:color w:val="000000"/>
                <w:rtl/>
              </w:rPr>
              <w:t>3</w:t>
            </w:r>
          </w:p>
        </w:tc>
        <w:tc>
          <w:tcPr>
            <w:tcW w:w="1693" w:type="dxa"/>
          </w:tcPr>
          <w:p w:rsidR="00922BC2" w:rsidRPr="00330C68" w:rsidRDefault="00922BC2" w:rsidP="00091CE6">
            <w:pPr>
              <w:rPr>
                <w:rtl/>
              </w:rPr>
            </w:pPr>
          </w:p>
        </w:tc>
      </w:tr>
      <w:tr w:rsidR="00922BC2" w:rsidRPr="00330C68" w:rsidTr="00733FA4">
        <w:trPr>
          <w:jc w:val="center"/>
        </w:trPr>
        <w:tc>
          <w:tcPr>
            <w:tcW w:w="595" w:type="dxa"/>
          </w:tcPr>
          <w:p w:rsidR="00922BC2" w:rsidRPr="00330C68" w:rsidRDefault="00922BC2" w:rsidP="00091CE6">
            <w:pPr>
              <w:rPr>
                <w:rFonts w:ascii="Trebuchet MS" w:hAnsi="Trebuchet MS"/>
                <w:color w:val="000000"/>
                <w:sz w:val="18"/>
                <w:szCs w:val="18"/>
                <w:rtl/>
              </w:rPr>
            </w:pPr>
          </w:p>
        </w:tc>
        <w:tc>
          <w:tcPr>
            <w:tcW w:w="2230" w:type="dxa"/>
          </w:tcPr>
          <w:p w:rsidR="00922BC2" w:rsidRPr="00330C68" w:rsidRDefault="00922BC2" w:rsidP="00091CE6">
            <w:pPr>
              <w:bidi w:val="0"/>
              <w:rPr>
                <w:rFonts w:ascii="Trebuchet MS" w:hAnsi="Trebuchet MS"/>
                <w:color w:val="000000"/>
                <w:sz w:val="18"/>
                <w:szCs w:val="18"/>
                <w:rtl/>
              </w:rPr>
            </w:pPr>
            <w:r w:rsidRPr="00330C68">
              <w:rPr>
                <w:rFonts w:ascii="Trebuchet MS" w:hAnsi="Trebuchet MS"/>
                <w:color w:val="000000"/>
                <w:sz w:val="20"/>
                <w:szCs w:val="20"/>
              </w:rPr>
              <w:t>VR6-OSTD25-3G-SSS-C</w:t>
            </w:r>
          </w:p>
        </w:tc>
        <w:tc>
          <w:tcPr>
            <w:tcW w:w="4152" w:type="dxa"/>
          </w:tcPr>
          <w:p w:rsidR="00922BC2" w:rsidRPr="00330C68" w:rsidRDefault="00922BC2" w:rsidP="00091CE6">
            <w:pPr>
              <w:bidi w:val="0"/>
              <w:jc w:val="left"/>
              <w:rPr>
                <w:rFonts w:ascii="Trebuchet MS" w:hAnsi="Trebuchet MS"/>
                <w:color w:val="000000"/>
                <w:sz w:val="18"/>
                <w:szCs w:val="18"/>
              </w:rPr>
            </w:pPr>
            <w:r w:rsidRPr="00330C68">
              <w:rPr>
                <w:rFonts w:ascii="Trebuchet MS" w:hAnsi="Trebuchet MS"/>
                <w:color w:val="000000"/>
                <w:sz w:val="20"/>
                <w:szCs w:val="20"/>
              </w:rPr>
              <w:t>Basic Support/Subscription VMware vRealize Operations 6 Standard (25 VM Pack) for 1 year</w:t>
            </w:r>
          </w:p>
        </w:tc>
        <w:tc>
          <w:tcPr>
            <w:tcW w:w="675" w:type="dxa"/>
            <w:vAlign w:val="center"/>
          </w:tcPr>
          <w:p w:rsidR="00922BC2" w:rsidRPr="00330C68" w:rsidRDefault="00922BC2" w:rsidP="00091CE6">
            <w:pPr>
              <w:rPr>
                <w:rtl/>
              </w:rPr>
            </w:pPr>
            <w:r w:rsidRPr="00330C68">
              <w:rPr>
                <w:rFonts w:ascii="Trebuchet MS" w:hAnsi="Trebuchet MS" w:hint="cs"/>
                <w:color w:val="000000"/>
                <w:rtl/>
              </w:rPr>
              <w:t>3</w:t>
            </w:r>
          </w:p>
        </w:tc>
        <w:tc>
          <w:tcPr>
            <w:tcW w:w="1693" w:type="dxa"/>
          </w:tcPr>
          <w:p w:rsidR="00922BC2" w:rsidRPr="00330C68" w:rsidRDefault="00922BC2" w:rsidP="00091CE6">
            <w:pPr>
              <w:rPr>
                <w:rtl/>
              </w:rPr>
            </w:pPr>
          </w:p>
        </w:tc>
      </w:tr>
    </w:tbl>
    <w:p w:rsidR="0069485C" w:rsidRPr="00330C68" w:rsidRDefault="0069485C" w:rsidP="0069485C">
      <w:pPr>
        <w:rPr>
          <w:rtl/>
        </w:rPr>
      </w:pPr>
    </w:p>
    <w:p w:rsidR="00681E4A" w:rsidRPr="00330C68" w:rsidRDefault="00681E4A" w:rsidP="00681E4A">
      <w:pPr>
        <w:rPr>
          <w:rtl/>
        </w:rPr>
      </w:pPr>
    </w:p>
    <w:p w:rsidR="00D44AD0" w:rsidRPr="00330C68" w:rsidRDefault="00D44AD0" w:rsidP="00BF0F2B">
      <w:pPr>
        <w:pStyle w:val="8"/>
        <w:rPr>
          <w:rtl/>
        </w:rPr>
      </w:pPr>
      <w:bookmarkStart w:id="246" w:name="נספח_פרטי_המציע"/>
      <w:bookmarkStart w:id="247" w:name="_Toc398494904"/>
      <w:r w:rsidRPr="00330C68">
        <w:rPr>
          <w:rFonts w:hint="cs"/>
          <w:rtl/>
        </w:rPr>
        <w:t xml:space="preserve">נספח </w:t>
      </w:r>
      <w:bookmarkEnd w:id="246"/>
      <w:r w:rsidR="00BF0F2B" w:rsidRPr="00330C68">
        <w:rPr>
          <w:rFonts w:hint="cs"/>
          <w:rtl/>
        </w:rPr>
        <w:t>2</w:t>
      </w:r>
      <w:r w:rsidRPr="00330C68">
        <w:rPr>
          <w:rtl/>
        </w:rPr>
        <w:tab/>
      </w:r>
      <w:bookmarkStart w:id="248" w:name="נספח_פרטי_המציע_כותרת"/>
      <w:r w:rsidRPr="00330C68">
        <w:rPr>
          <w:rFonts w:hint="eastAsia"/>
          <w:rtl/>
        </w:rPr>
        <w:t>פרטי</w:t>
      </w:r>
      <w:r w:rsidRPr="00330C68">
        <w:rPr>
          <w:rtl/>
        </w:rPr>
        <w:t xml:space="preserve"> </w:t>
      </w:r>
      <w:r w:rsidRPr="00330C68">
        <w:rPr>
          <w:rFonts w:hint="eastAsia"/>
          <w:rtl/>
        </w:rPr>
        <w:t>המציע</w:t>
      </w:r>
      <w:bookmarkEnd w:id="233"/>
      <w:bookmarkEnd w:id="247"/>
      <w:bookmarkEnd w:id="248"/>
    </w:p>
    <w:p w:rsidR="00D44AD0" w:rsidRPr="00330C68" w:rsidRDefault="00D44AD0" w:rsidP="001B5A41">
      <w:pPr>
        <w:pStyle w:val="HNormal"/>
        <w:numPr>
          <w:ilvl w:val="0"/>
          <w:numId w:val="7"/>
        </w:numPr>
        <w:tabs>
          <w:tab w:val="left" w:leader="underscore" w:pos="9354"/>
        </w:tabs>
        <w:rPr>
          <w:rFonts w:cs="David"/>
          <w:color w:val="000000"/>
          <w:lang w:eastAsia="en-US"/>
        </w:rPr>
      </w:pPr>
      <w:r w:rsidRPr="00330C68">
        <w:rPr>
          <w:rFonts w:cs="David" w:hint="cs"/>
          <w:color w:val="000000"/>
          <w:rtl/>
          <w:lang w:eastAsia="en-US"/>
        </w:rPr>
        <w:t xml:space="preserve">שמו של המציע: </w:t>
      </w:r>
      <w:r w:rsidRPr="00330C68">
        <w:rPr>
          <w:rFonts w:cs="David" w:hint="cs"/>
          <w:color w:val="000000"/>
          <w:rtl/>
          <w:lang w:eastAsia="en-US"/>
        </w:rPr>
        <w:tab/>
      </w:r>
    </w:p>
    <w:p w:rsidR="00971CA1" w:rsidRPr="00330C68" w:rsidRDefault="00971CA1" w:rsidP="001B5A41">
      <w:pPr>
        <w:pStyle w:val="HNormal"/>
        <w:numPr>
          <w:ilvl w:val="0"/>
          <w:numId w:val="7"/>
        </w:numPr>
        <w:tabs>
          <w:tab w:val="left" w:leader="underscore" w:pos="9354"/>
        </w:tabs>
        <w:rPr>
          <w:rFonts w:cs="David"/>
          <w:color w:val="000000"/>
          <w:rtl/>
          <w:lang w:eastAsia="en-US"/>
        </w:rPr>
      </w:pPr>
      <w:r w:rsidRPr="00330C68">
        <w:rPr>
          <w:rFonts w:cs="David" w:hint="cs"/>
          <w:color w:val="000000"/>
          <w:rtl/>
          <w:lang w:eastAsia="en-US"/>
        </w:rPr>
        <w:t>סוג התארגנות (חברה / שותפות / עמותה):</w:t>
      </w:r>
      <w:r w:rsidRPr="00330C68">
        <w:rPr>
          <w:rFonts w:cs="David" w:hint="cs"/>
          <w:color w:val="000000"/>
          <w:rtl/>
          <w:lang w:eastAsia="en-US"/>
        </w:rPr>
        <w:tab/>
      </w:r>
    </w:p>
    <w:p w:rsidR="00D44AD0" w:rsidRPr="00330C68" w:rsidRDefault="00D44AD0" w:rsidP="001B5A41">
      <w:pPr>
        <w:pStyle w:val="HNormal"/>
        <w:numPr>
          <w:ilvl w:val="0"/>
          <w:numId w:val="7"/>
        </w:numPr>
        <w:tabs>
          <w:tab w:val="left" w:leader="underscore" w:pos="9354"/>
        </w:tabs>
        <w:rPr>
          <w:rFonts w:cs="David"/>
          <w:color w:val="000000"/>
          <w:lang w:eastAsia="en-US"/>
        </w:rPr>
      </w:pPr>
      <w:r w:rsidRPr="00330C68">
        <w:rPr>
          <w:rFonts w:cs="David" w:hint="cs"/>
          <w:color w:val="000000"/>
          <w:rtl/>
          <w:lang w:eastAsia="en-US"/>
        </w:rPr>
        <w:t xml:space="preserve">מספר חברה / שותפות / עמותה: </w:t>
      </w:r>
      <w:r w:rsidRPr="00330C68">
        <w:rPr>
          <w:rFonts w:cs="David" w:hint="cs"/>
          <w:color w:val="000000"/>
          <w:rtl/>
          <w:lang w:eastAsia="en-US"/>
        </w:rPr>
        <w:tab/>
      </w:r>
    </w:p>
    <w:p w:rsidR="00D44AD0" w:rsidRPr="00330C68" w:rsidRDefault="00D44AD0" w:rsidP="001B5A41">
      <w:pPr>
        <w:pStyle w:val="HNormal"/>
        <w:numPr>
          <w:ilvl w:val="0"/>
          <w:numId w:val="7"/>
        </w:numPr>
        <w:tabs>
          <w:tab w:val="left" w:leader="underscore" w:pos="9354"/>
        </w:tabs>
        <w:rPr>
          <w:rFonts w:cs="David"/>
          <w:color w:val="000000"/>
          <w:lang w:eastAsia="en-US"/>
        </w:rPr>
      </w:pPr>
      <w:r w:rsidRPr="00330C68">
        <w:rPr>
          <w:rFonts w:cs="David" w:hint="cs"/>
          <w:color w:val="000000"/>
          <w:rtl/>
          <w:lang w:eastAsia="en-US"/>
        </w:rPr>
        <w:t>שמות הבעלים (במקרה של חברה או שותפות):</w:t>
      </w:r>
    </w:p>
    <w:p w:rsidR="00D44AD0" w:rsidRPr="00330C68" w:rsidRDefault="00D44AD0" w:rsidP="00D44AD0">
      <w:pPr>
        <w:pStyle w:val="HNormal"/>
        <w:tabs>
          <w:tab w:val="left" w:leader="underscore" w:pos="9354"/>
        </w:tabs>
        <w:ind w:left="576"/>
        <w:rPr>
          <w:rFonts w:cs="David"/>
          <w:color w:val="000000"/>
          <w:rtl/>
          <w:lang w:eastAsia="en-US"/>
        </w:rPr>
      </w:pPr>
      <w:r w:rsidRPr="00330C68">
        <w:rPr>
          <w:rFonts w:cs="David" w:hint="cs"/>
          <w:color w:val="000000"/>
          <w:rtl/>
          <w:lang w:eastAsia="en-US"/>
        </w:rPr>
        <w:tab/>
      </w:r>
    </w:p>
    <w:p w:rsidR="00D44AD0" w:rsidRPr="00330C68" w:rsidRDefault="00D44AD0" w:rsidP="00D44AD0">
      <w:pPr>
        <w:pStyle w:val="HNormal"/>
        <w:tabs>
          <w:tab w:val="left" w:leader="underscore" w:pos="9354"/>
        </w:tabs>
        <w:ind w:left="576"/>
        <w:rPr>
          <w:rFonts w:cs="David"/>
          <w:color w:val="000000"/>
          <w:rtl/>
          <w:lang w:eastAsia="en-US"/>
        </w:rPr>
      </w:pPr>
      <w:r w:rsidRPr="00330C68">
        <w:rPr>
          <w:rFonts w:cs="David" w:hint="cs"/>
          <w:color w:val="000000"/>
          <w:rtl/>
          <w:lang w:eastAsia="en-US"/>
        </w:rPr>
        <w:tab/>
      </w:r>
    </w:p>
    <w:p w:rsidR="00D44AD0" w:rsidRPr="00330C68" w:rsidRDefault="00D44AD0" w:rsidP="001B5A41">
      <w:pPr>
        <w:pStyle w:val="HNormal"/>
        <w:numPr>
          <w:ilvl w:val="0"/>
          <w:numId w:val="7"/>
        </w:numPr>
        <w:tabs>
          <w:tab w:val="left" w:leader="underscore" w:pos="9354"/>
        </w:tabs>
        <w:rPr>
          <w:rFonts w:cs="David"/>
          <w:color w:val="000000"/>
          <w:rtl/>
          <w:lang w:eastAsia="en-US"/>
        </w:rPr>
      </w:pPr>
      <w:r w:rsidRPr="00330C68">
        <w:rPr>
          <w:rFonts w:cs="David" w:hint="cs"/>
          <w:color w:val="000000"/>
          <w:rtl/>
          <w:lang w:eastAsia="en-US"/>
        </w:rPr>
        <w:t xml:space="preserve">שמו של המנהל הכללי: </w:t>
      </w:r>
      <w:r w:rsidRPr="00330C68">
        <w:rPr>
          <w:rFonts w:cs="David" w:hint="cs"/>
          <w:color w:val="000000"/>
          <w:rtl/>
          <w:lang w:eastAsia="en-US"/>
        </w:rPr>
        <w:tab/>
      </w:r>
    </w:p>
    <w:p w:rsidR="00D44AD0" w:rsidRPr="00330C68" w:rsidRDefault="00D44AD0" w:rsidP="001B5A41">
      <w:pPr>
        <w:pStyle w:val="HNormal"/>
        <w:numPr>
          <w:ilvl w:val="0"/>
          <w:numId w:val="7"/>
        </w:numPr>
        <w:tabs>
          <w:tab w:val="left" w:leader="underscore" w:pos="9354"/>
        </w:tabs>
        <w:rPr>
          <w:rFonts w:cs="David"/>
          <w:color w:val="000000"/>
          <w:lang w:eastAsia="en-US"/>
        </w:rPr>
      </w:pPr>
      <w:r w:rsidRPr="00330C68">
        <w:rPr>
          <w:rFonts w:cs="David" w:hint="cs"/>
          <w:color w:val="000000"/>
          <w:rtl/>
          <w:lang w:eastAsia="en-US"/>
        </w:rPr>
        <w:t xml:space="preserve">כתובתו מלאה של המציע (כולל מיקוד): </w:t>
      </w:r>
      <w:r w:rsidRPr="00330C68">
        <w:rPr>
          <w:rFonts w:cs="David" w:hint="cs"/>
          <w:color w:val="000000"/>
          <w:rtl/>
          <w:lang w:eastAsia="en-US"/>
        </w:rPr>
        <w:tab/>
      </w:r>
    </w:p>
    <w:p w:rsidR="00D44AD0" w:rsidRPr="00330C68" w:rsidRDefault="00D44AD0" w:rsidP="001B5A41">
      <w:pPr>
        <w:pStyle w:val="HNormal"/>
        <w:numPr>
          <w:ilvl w:val="0"/>
          <w:numId w:val="7"/>
        </w:numPr>
        <w:tabs>
          <w:tab w:val="left" w:leader="underscore" w:pos="9354"/>
        </w:tabs>
        <w:rPr>
          <w:rFonts w:cs="David"/>
          <w:color w:val="000000"/>
          <w:lang w:eastAsia="en-US"/>
        </w:rPr>
      </w:pPr>
      <w:r w:rsidRPr="00330C68">
        <w:rPr>
          <w:rFonts w:cs="David" w:hint="cs"/>
          <w:color w:val="000000"/>
          <w:rtl/>
          <w:lang w:eastAsia="en-US"/>
        </w:rPr>
        <w:t xml:space="preserve">מספרי טלפון: </w:t>
      </w:r>
      <w:r w:rsidRPr="00330C68">
        <w:rPr>
          <w:rFonts w:cs="David" w:hint="cs"/>
          <w:color w:val="000000"/>
          <w:rtl/>
          <w:lang w:eastAsia="en-US"/>
        </w:rPr>
        <w:tab/>
      </w:r>
    </w:p>
    <w:p w:rsidR="00D44AD0" w:rsidRPr="00330C68" w:rsidRDefault="00D44AD0" w:rsidP="001B5A41">
      <w:pPr>
        <w:pStyle w:val="HNormal"/>
        <w:numPr>
          <w:ilvl w:val="0"/>
          <w:numId w:val="7"/>
        </w:numPr>
        <w:tabs>
          <w:tab w:val="left" w:leader="underscore" w:pos="9354"/>
        </w:tabs>
        <w:rPr>
          <w:rFonts w:cs="David"/>
          <w:color w:val="000000"/>
          <w:lang w:eastAsia="en-US"/>
        </w:rPr>
      </w:pPr>
      <w:r w:rsidRPr="00330C68">
        <w:rPr>
          <w:rFonts w:cs="David" w:hint="cs"/>
          <w:color w:val="000000"/>
          <w:rtl/>
          <w:lang w:eastAsia="en-US"/>
        </w:rPr>
        <w:t xml:space="preserve">מספר פקס: </w:t>
      </w:r>
      <w:r w:rsidRPr="00330C68">
        <w:rPr>
          <w:rFonts w:cs="David" w:hint="cs"/>
          <w:color w:val="000000"/>
          <w:rtl/>
          <w:lang w:eastAsia="en-US"/>
        </w:rPr>
        <w:tab/>
      </w:r>
    </w:p>
    <w:p w:rsidR="00D44AD0" w:rsidRPr="00330C68" w:rsidRDefault="00D44AD0" w:rsidP="001B5A41">
      <w:pPr>
        <w:pStyle w:val="HNormal"/>
        <w:numPr>
          <w:ilvl w:val="0"/>
          <w:numId w:val="7"/>
        </w:numPr>
        <w:tabs>
          <w:tab w:val="left" w:leader="underscore" w:pos="9354"/>
        </w:tabs>
        <w:rPr>
          <w:rFonts w:cs="David"/>
          <w:color w:val="000000"/>
          <w:lang w:eastAsia="en-US"/>
        </w:rPr>
      </w:pPr>
      <w:r w:rsidRPr="00330C68">
        <w:rPr>
          <w:rFonts w:cs="David" w:hint="cs"/>
          <w:color w:val="000000"/>
          <w:rtl/>
          <w:lang w:eastAsia="en-US"/>
        </w:rPr>
        <w:t>איש הקשר מטעם המציע לצורך הצעה זו:</w:t>
      </w:r>
      <w:r w:rsidRPr="00330C68">
        <w:rPr>
          <w:rFonts w:cs="David" w:hint="cs"/>
          <w:color w:val="000000"/>
          <w:rtl/>
          <w:lang w:eastAsia="en-US"/>
        </w:rPr>
        <w:tab/>
      </w:r>
    </w:p>
    <w:p w:rsidR="00AE16B5" w:rsidRPr="00330C68" w:rsidRDefault="00D44AD0" w:rsidP="00754710">
      <w:pPr>
        <w:pStyle w:val="HNormal"/>
        <w:tabs>
          <w:tab w:val="left" w:leader="underscore" w:pos="9354"/>
        </w:tabs>
        <w:ind w:left="576"/>
        <w:rPr>
          <w:rFonts w:cs="David"/>
          <w:color w:val="000000"/>
          <w:rtl/>
          <w:lang w:eastAsia="en-US"/>
        </w:rPr>
      </w:pPr>
      <w:r w:rsidRPr="00330C68">
        <w:rPr>
          <w:rFonts w:cs="David" w:hint="cs"/>
          <w:color w:val="000000"/>
          <w:rtl/>
          <w:lang w:eastAsia="en-US"/>
        </w:rPr>
        <w:t>מס. טלפון: ____________</w:t>
      </w:r>
      <w:r w:rsidR="00AE16B5" w:rsidRPr="00330C68">
        <w:rPr>
          <w:rFonts w:cs="David" w:hint="cs"/>
          <w:color w:val="000000"/>
          <w:rtl/>
          <w:lang w:eastAsia="en-US"/>
        </w:rPr>
        <w:t>____________________________________________________</w:t>
      </w:r>
    </w:p>
    <w:p w:rsidR="00C3187A" w:rsidRPr="00330C68" w:rsidRDefault="00C3187A" w:rsidP="00C3187A">
      <w:pPr>
        <w:pStyle w:val="HNormal"/>
        <w:tabs>
          <w:tab w:val="left" w:leader="underscore" w:pos="9354"/>
        </w:tabs>
        <w:ind w:left="576"/>
        <w:rPr>
          <w:rFonts w:cs="David"/>
          <w:color w:val="000000"/>
          <w:rtl/>
          <w:lang w:eastAsia="en-US"/>
        </w:rPr>
      </w:pPr>
      <w:r w:rsidRPr="00330C68">
        <w:rPr>
          <w:rFonts w:cs="David" w:hint="cs"/>
          <w:color w:val="000000"/>
          <w:rtl/>
          <w:lang w:eastAsia="en-US"/>
        </w:rPr>
        <w:t>נייד: ________________________________________________________________</w:t>
      </w:r>
    </w:p>
    <w:p w:rsidR="00D44AD0" w:rsidRPr="00330C68" w:rsidRDefault="00D44AD0" w:rsidP="00754710">
      <w:pPr>
        <w:pStyle w:val="HNormal"/>
        <w:tabs>
          <w:tab w:val="left" w:leader="underscore" w:pos="9354"/>
        </w:tabs>
        <w:ind w:left="576"/>
        <w:rPr>
          <w:rFonts w:cs="David"/>
          <w:color w:val="000000"/>
          <w:lang w:eastAsia="en-US"/>
        </w:rPr>
      </w:pPr>
      <w:r w:rsidRPr="00330C68">
        <w:rPr>
          <w:rFonts w:cs="David" w:hint="cs"/>
          <w:color w:val="000000"/>
          <w:rtl/>
          <w:lang w:eastAsia="en-US"/>
        </w:rPr>
        <w:t xml:space="preserve">מס.פקס: </w:t>
      </w:r>
      <w:r w:rsidRPr="00330C68">
        <w:rPr>
          <w:rFonts w:cs="David" w:hint="cs"/>
          <w:color w:val="000000"/>
          <w:rtl/>
          <w:lang w:eastAsia="en-US"/>
        </w:rPr>
        <w:tab/>
      </w:r>
    </w:p>
    <w:p w:rsidR="00D44AD0" w:rsidRPr="00330C68" w:rsidRDefault="00D44AD0" w:rsidP="008B762D">
      <w:pPr>
        <w:pStyle w:val="HNormal"/>
        <w:tabs>
          <w:tab w:val="left" w:leader="underscore" w:pos="9354"/>
        </w:tabs>
        <w:spacing w:after="240"/>
        <w:ind w:left="576"/>
        <w:rPr>
          <w:rFonts w:cs="David"/>
          <w:color w:val="000000"/>
          <w:rtl/>
          <w:lang w:eastAsia="en-US"/>
        </w:rPr>
      </w:pPr>
      <w:r w:rsidRPr="00330C68">
        <w:rPr>
          <w:rFonts w:cs="David" w:hint="cs"/>
          <w:color w:val="000000"/>
          <w:rtl/>
          <w:lang w:eastAsia="en-US"/>
        </w:rPr>
        <w:t>כתובת דואר אלקטרוני:</w:t>
      </w:r>
      <w:r w:rsidRPr="00330C68">
        <w:rPr>
          <w:rFonts w:cs="David" w:hint="cs"/>
          <w:color w:val="000000"/>
          <w:rtl/>
          <w:lang w:eastAsia="en-US"/>
        </w:rPr>
        <w:tab/>
      </w:r>
    </w:p>
    <w:p w:rsidR="00D44AD0" w:rsidRPr="00330C68" w:rsidRDefault="00D44AD0" w:rsidP="00D44AD0">
      <w:pPr>
        <w:pStyle w:val="HNormal"/>
        <w:tabs>
          <w:tab w:val="left" w:leader="underscore" w:pos="8309"/>
        </w:tabs>
        <w:ind w:left="576"/>
        <w:rPr>
          <w:rFonts w:cs="David"/>
          <w:color w:val="000000"/>
          <w:rtl/>
          <w:lang w:eastAsia="en-US"/>
        </w:rPr>
      </w:pPr>
    </w:p>
    <w:tbl>
      <w:tblPr>
        <w:bidiVisual/>
        <w:tblW w:w="9806" w:type="dxa"/>
        <w:jc w:val="center"/>
        <w:tblLook w:val="0000" w:firstRow="0" w:lastRow="0" w:firstColumn="0" w:lastColumn="0" w:noHBand="0" w:noVBand="0"/>
      </w:tblPr>
      <w:tblGrid>
        <w:gridCol w:w="2721"/>
        <w:gridCol w:w="3724"/>
        <w:gridCol w:w="3361"/>
      </w:tblGrid>
      <w:tr w:rsidR="00D44AD0" w:rsidRPr="00330C68" w:rsidTr="0043751D">
        <w:trPr>
          <w:jc w:val="center"/>
        </w:trPr>
        <w:tc>
          <w:tcPr>
            <w:tcW w:w="2721" w:type="dxa"/>
            <w:shd w:val="clear" w:color="auto" w:fill="auto"/>
          </w:tcPr>
          <w:p w:rsidR="00D44AD0" w:rsidRPr="00330C68" w:rsidRDefault="00D44AD0" w:rsidP="0043751D">
            <w:pPr>
              <w:spacing w:line="240" w:lineRule="auto"/>
              <w:ind w:left="4"/>
              <w:jc w:val="center"/>
            </w:pPr>
            <w:r w:rsidRPr="00330C68">
              <w:rPr>
                <w:color w:val="000000"/>
                <w:rtl/>
                <w:lang w:eastAsia="en-US"/>
              </w:rPr>
              <w:br w:type="page"/>
            </w:r>
            <w:r w:rsidRPr="00330C68">
              <w:rPr>
                <w:rFonts w:hint="cs"/>
                <w:rtl/>
              </w:rPr>
              <w:t>_______________</w:t>
            </w:r>
          </w:p>
        </w:tc>
        <w:tc>
          <w:tcPr>
            <w:tcW w:w="3724" w:type="dxa"/>
            <w:shd w:val="clear" w:color="auto" w:fill="auto"/>
          </w:tcPr>
          <w:p w:rsidR="00D44AD0" w:rsidRPr="00330C68" w:rsidRDefault="00D44AD0" w:rsidP="0043751D">
            <w:pPr>
              <w:spacing w:line="240" w:lineRule="auto"/>
              <w:jc w:val="center"/>
            </w:pPr>
            <w:r w:rsidRPr="00330C68">
              <w:rPr>
                <w:rFonts w:hint="cs"/>
                <w:rtl/>
              </w:rPr>
              <w:t>_____________________________</w:t>
            </w:r>
          </w:p>
        </w:tc>
        <w:tc>
          <w:tcPr>
            <w:tcW w:w="3361" w:type="dxa"/>
            <w:shd w:val="clear" w:color="auto" w:fill="auto"/>
          </w:tcPr>
          <w:p w:rsidR="00D44AD0" w:rsidRPr="00330C68" w:rsidRDefault="00D44AD0" w:rsidP="0043751D">
            <w:pPr>
              <w:spacing w:line="240" w:lineRule="auto"/>
              <w:jc w:val="center"/>
            </w:pPr>
            <w:r w:rsidRPr="00330C68">
              <w:rPr>
                <w:rFonts w:hint="cs"/>
                <w:rtl/>
              </w:rPr>
              <w:t>__________________________</w:t>
            </w:r>
          </w:p>
        </w:tc>
      </w:tr>
      <w:tr w:rsidR="00D44AD0" w:rsidRPr="00330C68" w:rsidTr="0043751D">
        <w:trPr>
          <w:jc w:val="center"/>
        </w:trPr>
        <w:tc>
          <w:tcPr>
            <w:tcW w:w="2721" w:type="dxa"/>
            <w:shd w:val="clear" w:color="auto" w:fill="auto"/>
          </w:tcPr>
          <w:p w:rsidR="00D44AD0" w:rsidRPr="00330C68" w:rsidRDefault="00D44AD0" w:rsidP="0043751D">
            <w:pPr>
              <w:spacing w:line="240" w:lineRule="auto"/>
              <w:ind w:left="4"/>
              <w:jc w:val="center"/>
              <w:rPr>
                <w:rtl/>
              </w:rPr>
            </w:pPr>
            <w:r w:rsidRPr="00330C68">
              <w:rPr>
                <w:rFonts w:hint="cs"/>
                <w:rtl/>
              </w:rPr>
              <w:t>תאריך</w:t>
            </w:r>
          </w:p>
        </w:tc>
        <w:tc>
          <w:tcPr>
            <w:tcW w:w="3724" w:type="dxa"/>
            <w:shd w:val="clear" w:color="auto" w:fill="auto"/>
          </w:tcPr>
          <w:p w:rsidR="00D44AD0" w:rsidRPr="00330C68" w:rsidRDefault="00754710" w:rsidP="0043751D">
            <w:pPr>
              <w:spacing w:line="240" w:lineRule="auto"/>
              <w:jc w:val="center"/>
            </w:pPr>
            <w:r w:rsidRPr="00330C68">
              <w:rPr>
                <w:rFonts w:hint="cs"/>
                <w:rtl/>
              </w:rPr>
              <w:t>שם החותם</w:t>
            </w:r>
          </w:p>
        </w:tc>
        <w:tc>
          <w:tcPr>
            <w:tcW w:w="3361" w:type="dxa"/>
            <w:shd w:val="clear" w:color="auto" w:fill="auto"/>
          </w:tcPr>
          <w:p w:rsidR="00D44AD0" w:rsidRPr="00330C68" w:rsidRDefault="00754710" w:rsidP="0043751D">
            <w:pPr>
              <w:spacing w:line="240" w:lineRule="auto"/>
              <w:jc w:val="center"/>
            </w:pPr>
            <w:r w:rsidRPr="00330C68">
              <w:rPr>
                <w:rFonts w:hint="cs"/>
                <w:rtl/>
              </w:rPr>
              <w:t>חותמת וחתימה</w:t>
            </w:r>
          </w:p>
        </w:tc>
      </w:tr>
    </w:tbl>
    <w:p w:rsidR="00D44AD0" w:rsidRPr="00330C68" w:rsidRDefault="00D44AD0" w:rsidP="00D44AD0">
      <w:pPr>
        <w:pStyle w:val="a8"/>
        <w:overflowPunct w:val="0"/>
        <w:spacing w:line="240" w:lineRule="auto"/>
        <w:textAlignment w:val="baseline"/>
        <w:rPr>
          <w:rFonts w:cs="David"/>
          <w:b/>
          <w:bCs/>
          <w:rtl/>
        </w:rPr>
      </w:pPr>
    </w:p>
    <w:p w:rsidR="00754710" w:rsidRPr="00330C68" w:rsidRDefault="00754710" w:rsidP="00D44AD0">
      <w:pPr>
        <w:pStyle w:val="a8"/>
        <w:overflowPunct w:val="0"/>
        <w:spacing w:line="240" w:lineRule="auto"/>
        <w:textAlignment w:val="baseline"/>
        <w:rPr>
          <w:rFonts w:cs="David"/>
          <w:b/>
          <w:bCs/>
          <w:rtl/>
        </w:rPr>
      </w:pPr>
    </w:p>
    <w:p w:rsidR="001074A8" w:rsidRPr="00330C68" w:rsidRDefault="001074A8">
      <w:pPr>
        <w:bidi w:val="0"/>
        <w:spacing w:line="240" w:lineRule="auto"/>
        <w:jc w:val="left"/>
        <w:rPr>
          <w:b/>
          <w:bCs/>
        </w:rPr>
      </w:pPr>
      <w:r w:rsidRPr="00330C68">
        <w:rPr>
          <w:b/>
          <w:bCs/>
          <w:rtl/>
        </w:rPr>
        <w:br w:type="page"/>
      </w:r>
    </w:p>
    <w:p w:rsidR="001074A8" w:rsidRPr="00330C68" w:rsidRDefault="001074A8" w:rsidP="00BF0F2B">
      <w:pPr>
        <w:pStyle w:val="8"/>
        <w:rPr>
          <w:rtl/>
        </w:rPr>
      </w:pPr>
      <w:bookmarkStart w:id="249" w:name="נספח_ערבות_הצעה"/>
      <w:bookmarkStart w:id="250" w:name="_Toc378247281"/>
      <w:bookmarkStart w:id="251" w:name="_Toc378751270"/>
      <w:bookmarkStart w:id="252" w:name="_Toc365486684"/>
      <w:bookmarkStart w:id="253" w:name="_Ref382488582"/>
      <w:bookmarkStart w:id="254" w:name="_Ref382512643"/>
      <w:bookmarkStart w:id="255" w:name="_Toc398494905"/>
      <w:r w:rsidRPr="00330C68">
        <w:rPr>
          <w:rFonts w:hint="cs"/>
          <w:rtl/>
        </w:rPr>
        <w:t xml:space="preserve">נספח </w:t>
      </w:r>
      <w:bookmarkEnd w:id="249"/>
      <w:r w:rsidR="00BF0F2B" w:rsidRPr="00330C68">
        <w:rPr>
          <w:rFonts w:hint="cs"/>
          <w:rtl/>
        </w:rPr>
        <w:t>3</w:t>
      </w:r>
      <w:r w:rsidRPr="00330C68">
        <w:rPr>
          <w:rtl/>
        </w:rPr>
        <w:tab/>
      </w:r>
      <w:bookmarkStart w:id="256" w:name="נספח_ערבות_הצעה_כותרת"/>
      <w:r w:rsidRPr="00330C68">
        <w:rPr>
          <w:rFonts w:hint="eastAsia"/>
          <w:rtl/>
        </w:rPr>
        <w:t>ערבות</w:t>
      </w:r>
      <w:r w:rsidRPr="00330C68">
        <w:rPr>
          <w:rtl/>
        </w:rPr>
        <w:t xml:space="preserve"> </w:t>
      </w:r>
      <w:r w:rsidRPr="00330C68">
        <w:rPr>
          <w:rFonts w:hint="eastAsia"/>
          <w:rtl/>
        </w:rPr>
        <w:t>הצעה</w:t>
      </w:r>
      <w:bookmarkEnd w:id="250"/>
      <w:bookmarkEnd w:id="251"/>
      <w:bookmarkEnd w:id="252"/>
      <w:bookmarkEnd w:id="253"/>
      <w:bookmarkEnd w:id="254"/>
      <w:bookmarkEnd w:id="255"/>
      <w:bookmarkEnd w:id="256"/>
    </w:p>
    <w:p w:rsidR="00762BF3" w:rsidRPr="00330C68" w:rsidRDefault="00762BF3" w:rsidP="00762BF3">
      <w:pPr>
        <w:spacing w:after="120" w:line="240" w:lineRule="auto"/>
        <w:jc w:val="right"/>
        <w:rPr>
          <w:rtl/>
        </w:rPr>
      </w:pPr>
      <w:r w:rsidRPr="00330C68">
        <w:rPr>
          <w:rFonts w:hint="cs"/>
          <w:rtl/>
        </w:rPr>
        <w:t>שם הבנק/חברת ביטוח__________________</w:t>
      </w:r>
    </w:p>
    <w:p w:rsidR="00762BF3" w:rsidRPr="00330C68" w:rsidRDefault="00762BF3" w:rsidP="00762BF3">
      <w:pPr>
        <w:spacing w:after="120" w:line="240" w:lineRule="auto"/>
        <w:jc w:val="right"/>
        <w:rPr>
          <w:rtl/>
        </w:rPr>
      </w:pPr>
      <w:r w:rsidRPr="00330C68">
        <w:rPr>
          <w:rFonts w:hint="cs"/>
          <w:rtl/>
        </w:rPr>
        <w:t>מס' הטלפון __________________</w:t>
      </w:r>
    </w:p>
    <w:p w:rsidR="00762BF3" w:rsidRPr="00330C68" w:rsidRDefault="00762BF3" w:rsidP="00762BF3">
      <w:pPr>
        <w:spacing w:line="240" w:lineRule="auto"/>
        <w:jc w:val="right"/>
        <w:rPr>
          <w:rtl/>
        </w:rPr>
      </w:pPr>
      <w:r w:rsidRPr="00330C68">
        <w:rPr>
          <w:rFonts w:hint="cs"/>
          <w:rtl/>
        </w:rPr>
        <w:t>מס' הפקס ___________________</w:t>
      </w:r>
    </w:p>
    <w:p w:rsidR="00762BF3" w:rsidRPr="00330C68" w:rsidRDefault="00762BF3" w:rsidP="00762BF3">
      <w:pPr>
        <w:spacing w:line="240" w:lineRule="auto"/>
        <w:jc w:val="center"/>
        <w:rPr>
          <w:b/>
          <w:bCs/>
          <w:u w:val="single"/>
          <w:rtl/>
        </w:rPr>
      </w:pPr>
    </w:p>
    <w:p w:rsidR="00762BF3" w:rsidRPr="00330C68" w:rsidRDefault="00762BF3" w:rsidP="00762BF3">
      <w:pPr>
        <w:spacing w:line="240" w:lineRule="auto"/>
        <w:jc w:val="center"/>
        <w:rPr>
          <w:b/>
          <w:bCs/>
          <w:u w:val="single"/>
          <w:rtl/>
        </w:rPr>
      </w:pPr>
      <w:r w:rsidRPr="00330C68">
        <w:rPr>
          <w:rFonts w:hint="cs"/>
          <w:b/>
          <w:bCs/>
          <w:u w:val="single"/>
          <w:rtl/>
        </w:rPr>
        <w:t>כתב ערבות</w:t>
      </w:r>
    </w:p>
    <w:p w:rsidR="00762BF3" w:rsidRPr="00330C68" w:rsidRDefault="00762BF3" w:rsidP="00762BF3">
      <w:pPr>
        <w:spacing w:line="240" w:lineRule="auto"/>
        <w:rPr>
          <w:rtl/>
        </w:rPr>
      </w:pPr>
    </w:p>
    <w:p w:rsidR="00762BF3" w:rsidRPr="00330C68" w:rsidRDefault="00762BF3" w:rsidP="00762BF3">
      <w:pPr>
        <w:spacing w:line="240" w:lineRule="auto"/>
        <w:rPr>
          <w:rtl/>
        </w:rPr>
      </w:pPr>
      <w:r w:rsidRPr="00330C68">
        <w:rPr>
          <w:rFonts w:hint="cs"/>
          <w:rtl/>
        </w:rPr>
        <w:t>לכבוד</w:t>
      </w:r>
    </w:p>
    <w:p w:rsidR="00762BF3" w:rsidRPr="00330C68" w:rsidRDefault="00762BF3" w:rsidP="00762BF3">
      <w:pPr>
        <w:spacing w:line="240" w:lineRule="auto"/>
        <w:rPr>
          <w:rtl/>
        </w:rPr>
      </w:pPr>
      <w:r w:rsidRPr="00330C68">
        <w:rPr>
          <w:noProof/>
          <w:rtl/>
          <w:lang w:eastAsia="en-US"/>
        </w:rPr>
        <mc:AlternateContent>
          <mc:Choice Requires="wps">
            <w:drawing>
              <wp:anchor distT="0" distB="0" distL="114300" distR="114300" simplePos="0" relativeHeight="251663872" behindDoc="1" locked="0" layoutInCell="0" allowOverlap="1" wp14:anchorId="316BFAC3" wp14:editId="167FC8A9">
                <wp:simplePos x="0" y="0"/>
                <wp:positionH relativeFrom="column">
                  <wp:posOffset>132080</wp:posOffset>
                </wp:positionH>
                <wp:positionV relativeFrom="paragraph">
                  <wp:posOffset>101600</wp:posOffset>
                </wp:positionV>
                <wp:extent cx="5105400" cy="3594100"/>
                <wp:effectExtent l="0" t="0" r="0" b="0"/>
                <wp:wrapNone/>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0" cy="3594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rsidR="005E0503" w:rsidRDefault="005E0503" w:rsidP="00762BF3">
                            <w:r>
                              <w:rPr>
                                <w:noProof/>
                                <w:lang w:eastAsia="en-US"/>
                              </w:rPr>
                              <w:drawing>
                                <wp:inline distT="0" distB="0" distL="0" distR="0" wp14:anchorId="58B0462A" wp14:editId="7D8092F2">
                                  <wp:extent cx="5105400" cy="3590925"/>
                                  <wp:effectExtent l="0" t="0" r="0" b="0"/>
                                  <wp:docPr id="1" name="תמונה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105400" cy="3590925"/>
                                          </a:xfrm>
                                          <a:prstGeom prst="rect">
                                            <a:avLst/>
                                          </a:prstGeom>
                                          <a:no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6BFAC3" id="Rectangle 2" o:spid="_x0000_s1026" style="position:absolute;left:0;text-align:left;margin-left:10.4pt;margin-top:8pt;width:402pt;height:283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" o:allowincell="f" filled="f" stroked="f" strokeweight="0">
                <v:textbox inset="0,0,0,0">
                  <w:txbxContent>
                    <w:p w:rsidR="005E0503" w:rsidRDefault="005E0503" w:rsidP="00762BF3">
                      <w:r>
                        <w:rPr>
                          <w:noProof/>
                          <w:lang w:eastAsia="en-US"/>
                        </w:rPr>
                        <w:drawing>
                          <wp:inline distT="0" distB="0" distL="0" distR="0" wp14:anchorId="58B0462A" wp14:editId="7D8092F2">
                            <wp:extent cx="5105400" cy="3590925"/>
                            <wp:effectExtent l="0" t="0" r="0" b="0"/>
                            <wp:docPr id="1" name="תמונה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105400" cy="3590925"/>
                                    </a:xfrm>
                                    <a:prstGeom prst="rect">
                                      <a:avLst/>
                                    </a:prstGeom>
                                    <a:noFill/>
                                    <a:ln>
                                      <a:noFill/>
                                    </a:ln>
                                  </pic:spPr>
                                </pic:pic>
                              </a:graphicData>
                            </a:graphic>
                          </wp:inline>
                        </w:drawing>
                      </w:r>
                    </w:p>
                  </w:txbxContent>
                </v:textbox>
              </v:rect>
            </w:pict>
          </mc:Fallback>
        </mc:AlternateContent>
      </w:r>
      <w:r w:rsidRPr="00330C68">
        <w:rPr>
          <w:rFonts w:hint="cs"/>
          <w:rtl/>
        </w:rPr>
        <w:t>ממשלת ישראל</w:t>
      </w:r>
    </w:p>
    <w:p w:rsidR="00762BF3" w:rsidRPr="00330C68" w:rsidRDefault="00762BF3" w:rsidP="00960A93">
      <w:pPr>
        <w:spacing w:after="240" w:line="240" w:lineRule="auto"/>
        <w:rPr>
          <w:u w:val="single"/>
          <w:rtl/>
        </w:rPr>
      </w:pPr>
      <w:r w:rsidRPr="00330C68">
        <w:rPr>
          <w:rFonts w:hint="cs"/>
          <w:u w:val="single"/>
          <w:rtl/>
        </w:rPr>
        <w:t xml:space="preserve">באמצעות </w:t>
      </w:r>
      <w:r w:rsidR="00960A93" w:rsidRPr="00330C68">
        <w:rPr>
          <w:u w:val="single"/>
          <w:rtl/>
        </w:rPr>
        <w:t>משרד החקלאות ופיתוח הכפר</w:t>
      </w:r>
    </w:p>
    <w:p w:rsidR="00762BF3" w:rsidRPr="00330C68" w:rsidRDefault="00762BF3" w:rsidP="00762BF3">
      <w:pPr>
        <w:spacing w:after="240" w:line="240" w:lineRule="auto"/>
        <w:rPr>
          <w:u w:val="single"/>
          <w:rtl/>
        </w:rPr>
      </w:pPr>
    </w:p>
    <w:p w:rsidR="00762BF3" w:rsidRPr="00330C68" w:rsidRDefault="00762BF3" w:rsidP="00330C68">
      <w:pPr>
        <w:spacing w:line="240" w:lineRule="auto"/>
        <w:rPr>
          <w:rFonts w:ascii="Arial" w:hAnsi="Arial"/>
        </w:rPr>
      </w:pPr>
      <w:r w:rsidRPr="00330C68">
        <w:rPr>
          <w:rFonts w:ascii="Arial" w:hAnsi="Arial"/>
          <w:rtl/>
        </w:rPr>
        <w:t xml:space="preserve">אנו ערבים בזה כלפיכם לסילוק כל סכום </w:t>
      </w:r>
      <w:r w:rsidRPr="00330C68">
        <w:rPr>
          <w:rFonts w:hint="cs"/>
          <w:rtl/>
        </w:rPr>
        <w:t xml:space="preserve">עד </w:t>
      </w:r>
      <w:r w:rsidR="00330C68" w:rsidRPr="00330C68">
        <w:rPr>
          <w:rFonts w:hint="cs"/>
          <w:rtl/>
        </w:rPr>
        <w:t>לסך 37,732</w:t>
      </w:r>
      <w:r w:rsidRPr="00330C68">
        <w:rPr>
          <w:rtl/>
        </w:rPr>
        <w:t xml:space="preserve"> </w:t>
      </w:r>
      <w:r w:rsidRPr="00330C68">
        <w:rPr>
          <w:rtl/>
        </w:rPr>
        <w:fldChar w:fldCharType="begin"/>
      </w:r>
      <w:r w:rsidRPr="00330C68">
        <w:rPr>
          <w:b/>
          <w:bCs/>
          <w:rtl/>
        </w:rPr>
        <w:instrText xml:space="preserve"> </w:instrText>
      </w:r>
      <w:r w:rsidRPr="00330C68">
        <w:rPr>
          <w:rFonts w:hint="cs"/>
          <w:b/>
          <w:bCs/>
        </w:rPr>
        <w:instrText>REF</w:instrText>
      </w:r>
      <w:r w:rsidRPr="00330C68">
        <w:rPr>
          <w:rFonts w:hint="cs"/>
          <w:b/>
          <w:bCs/>
          <w:rtl/>
        </w:rPr>
        <w:instrText xml:space="preserve"> סכום_ערבות_הצעה \</w:instrText>
      </w:r>
      <w:r w:rsidRPr="00330C68">
        <w:rPr>
          <w:rFonts w:hint="cs"/>
          <w:b/>
          <w:bCs/>
        </w:rPr>
        <w:instrText>h</w:instrText>
      </w:r>
      <w:r w:rsidRPr="00330C68">
        <w:rPr>
          <w:b/>
          <w:bCs/>
          <w:rtl/>
        </w:rPr>
        <w:instrText xml:space="preserve"> </w:instrText>
      </w:r>
      <w:r w:rsidRPr="00330C68">
        <w:rPr>
          <w:rtl/>
        </w:rPr>
        <w:instrText xml:space="preserve"> \* </w:instrText>
      </w:r>
      <w:r w:rsidRPr="00330C68">
        <w:instrText>MERGEFORMAT</w:instrText>
      </w:r>
      <w:r w:rsidRPr="00330C68">
        <w:rPr>
          <w:rtl/>
        </w:rPr>
        <w:instrText xml:space="preserve"> </w:instrText>
      </w:r>
      <w:r w:rsidRPr="00330C68">
        <w:rPr>
          <w:rtl/>
        </w:rPr>
      </w:r>
      <w:r w:rsidRPr="00330C68">
        <w:rPr>
          <w:rtl/>
        </w:rPr>
        <w:fldChar w:fldCharType="separate"/>
      </w:r>
      <w:sdt>
        <w:sdtPr>
          <w:rPr>
            <w:rFonts w:hint="cs"/>
            <w:vanish/>
            <w:rtl/>
          </w:rPr>
          <w:id w:val="-1380237494"/>
          <w:placeholder>
            <w:docPart w:val="C0D0B9DB6AE04B53A01FA9F81A1EDE11"/>
          </w:placeholder>
        </w:sdtPr>
        <w:sdtContent>
          <w:r w:rsidR="00AA146E" w:rsidRPr="00330C68">
            <w:rPr>
              <w:rFonts w:hint="cs"/>
              <w:vanish/>
              <w:rtl/>
            </w:rPr>
            <w:t xml:space="preserve">37,500 ₪ </w:t>
          </w:r>
        </w:sdtContent>
      </w:sdt>
      <w:r w:rsidRPr="00330C68">
        <w:rPr>
          <w:rtl/>
        </w:rPr>
        <w:fldChar w:fldCharType="end"/>
      </w:r>
      <w:r w:rsidRPr="00330C68">
        <w:rPr>
          <w:rFonts w:hint="cs"/>
          <w:b/>
          <w:bCs/>
          <w:rtl/>
        </w:rPr>
        <w:t xml:space="preserve"> </w:t>
      </w:r>
      <w:r w:rsidRPr="00330C68">
        <w:rPr>
          <w:rFonts w:hint="cs"/>
          <w:rtl/>
        </w:rPr>
        <w:t xml:space="preserve">(במילים: </w:t>
      </w:r>
      <w:r w:rsidR="006D0D46" w:rsidRPr="00330C68">
        <w:rPr>
          <w:rFonts w:hint="cs"/>
          <w:b/>
          <w:bCs/>
          <w:rtl/>
        </w:rPr>
        <w:t xml:space="preserve">שלושים ושבעה אלף </w:t>
      </w:r>
      <w:r w:rsidR="00330C68" w:rsidRPr="00330C68">
        <w:rPr>
          <w:rFonts w:hint="cs"/>
          <w:b/>
          <w:bCs/>
          <w:rtl/>
        </w:rPr>
        <w:t>שבע מאות</w:t>
      </w:r>
      <w:r w:rsidR="000109F6">
        <w:rPr>
          <w:rFonts w:hint="cs"/>
          <w:b/>
          <w:bCs/>
          <w:rtl/>
        </w:rPr>
        <w:t xml:space="preserve"> </w:t>
      </w:r>
      <w:r w:rsidR="000109F6" w:rsidRPr="000109F6">
        <w:rPr>
          <w:rFonts w:hint="cs"/>
          <w:b/>
          <w:bCs/>
          <w:highlight w:val="green"/>
          <w:rtl/>
        </w:rPr>
        <w:t>שלושים</w:t>
      </w:r>
      <w:r w:rsidR="00330C68" w:rsidRPr="00330C68">
        <w:rPr>
          <w:rFonts w:hint="cs"/>
          <w:b/>
          <w:bCs/>
          <w:rtl/>
        </w:rPr>
        <w:t xml:space="preserve"> ושתיים</w:t>
      </w:r>
      <w:r w:rsidR="00320833" w:rsidRPr="00330C68">
        <w:rPr>
          <w:rFonts w:hint="cs"/>
          <w:b/>
          <w:bCs/>
          <w:rtl/>
        </w:rPr>
        <w:t xml:space="preserve"> שקלים חדשים</w:t>
      </w:r>
      <w:r w:rsidR="00EB3EEB" w:rsidRPr="00330C68">
        <w:rPr>
          <w:rFonts w:ascii="Arial" w:hAnsi="Arial" w:hint="cs"/>
          <w:rtl/>
        </w:rPr>
        <w:t>)</w:t>
      </w:r>
      <w:r w:rsidRPr="00330C68">
        <w:rPr>
          <w:rFonts w:ascii="Arial" w:hAnsi="Arial" w:hint="cs"/>
          <w:rtl/>
        </w:rPr>
        <w:t xml:space="preserve"> </w:t>
      </w:r>
      <w:r w:rsidRPr="00330C68">
        <w:rPr>
          <w:rFonts w:ascii="Arial" w:hAnsi="Arial"/>
          <w:rtl/>
        </w:rPr>
        <w:t>מתאריך _________________</w:t>
      </w:r>
      <w:r w:rsidRPr="00330C68">
        <w:rPr>
          <w:rFonts w:ascii="Arial" w:hAnsi="Arial" w:hint="cs"/>
          <w:rtl/>
        </w:rPr>
        <w:t xml:space="preserve"> </w:t>
      </w:r>
      <w:r w:rsidRPr="00330C68">
        <w:rPr>
          <w:rFonts w:ascii="Arial" w:hAnsi="Arial"/>
          <w:rtl/>
        </w:rPr>
        <w:t>(תאריך תחילת תוקף הערבות)</w:t>
      </w:r>
      <w:r w:rsidRPr="00330C68">
        <w:rPr>
          <w:rFonts w:ascii="Arial" w:hAnsi="Arial" w:hint="cs"/>
          <w:rtl/>
        </w:rPr>
        <w:t xml:space="preserve"> </w:t>
      </w:r>
      <w:r w:rsidRPr="00330C68">
        <w:rPr>
          <w:rFonts w:ascii="Arial" w:hAnsi="Arial"/>
          <w:rtl/>
        </w:rPr>
        <w:t>אשר תדרשו מאת: ______________________</w:t>
      </w:r>
      <w:r w:rsidRPr="00330C68">
        <w:rPr>
          <w:rFonts w:ascii="Arial" w:hAnsi="Arial" w:hint="cs"/>
          <w:rtl/>
        </w:rPr>
        <w:t xml:space="preserve"> </w:t>
      </w:r>
      <w:r w:rsidRPr="00330C68">
        <w:rPr>
          <w:rFonts w:hint="cs"/>
          <w:u w:val="single"/>
          <w:rtl/>
        </w:rPr>
        <w:t>(יש לציין את שם המציע ואת מספר הרישום של התאגיד)</w:t>
      </w:r>
      <w:r w:rsidRPr="00330C68">
        <w:rPr>
          <w:rFonts w:ascii="Arial" w:hAnsi="Arial"/>
          <w:rtl/>
        </w:rPr>
        <w:t xml:space="preserve"> (להלן "החייב") בקשר</w:t>
      </w:r>
      <w:r w:rsidRPr="00330C68">
        <w:rPr>
          <w:rFonts w:ascii="Arial" w:hAnsi="Arial" w:hint="cs"/>
          <w:rtl/>
        </w:rPr>
        <w:t xml:space="preserve"> </w:t>
      </w:r>
      <w:r w:rsidRPr="00330C68">
        <w:rPr>
          <w:rFonts w:ascii="Arial" w:hAnsi="Arial"/>
          <w:rtl/>
        </w:rPr>
        <w:t xml:space="preserve">עם </w:t>
      </w:r>
      <w:r w:rsidRPr="00330C68">
        <w:rPr>
          <w:b/>
          <w:bCs/>
          <w:rtl/>
        </w:rPr>
        <w:t>מכרז</w:t>
      </w:r>
      <w:r w:rsidRPr="00330C68">
        <w:rPr>
          <w:rFonts w:hint="cs"/>
          <w:b/>
          <w:bCs/>
          <w:rtl/>
        </w:rPr>
        <w:t xml:space="preserve"> מס' </w:t>
      </w:r>
      <w:r w:rsidRPr="00330C68">
        <w:rPr>
          <w:b/>
          <w:bCs/>
          <w:rtl/>
        </w:rPr>
        <w:fldChar w:fldCharType="begin"/>
      </w:r>
      <w:r w:rsidRPr="00330C68">
        <w:rPr>
          <w:b/>
          <w:bCs/>
          <w:rtl/>
        </w:rPr>
        <w:instrText xml:space="preserve"> </w:instrText>
      </w:r>
      <w:r w:rsidRPr="00330C68">
        <w:rPr>
          <w:rFonts w:hint="cs"/>
          <w:b/>
          <w:bCs/>
        </w:rPr>
        <w:instrText>REF</w:instrText>
      </w:r>
      <w:r w:rsidR="00975465" w:rsidRPr="00330C68">
        <w:rPr>
          <w:rFonts w:hint="cs"/>
          <w:b/>
          <w:bCs/>
          <w:rtl/>
        </w:rPr>
        <w:instrText xml:space="preserve"> מס_</w:instrText>
      </w:r>
      <w:r w:rsidRPr="00330C68">
        <w:rPr>
          <w:rFonts w:hint="cs"/>
          <w:b/>
          <w:bCs/>
          <w:rtl/>
        </w:rPr>
        <w:instrText>מכרז \</w:instrText>
      </w:r>
      <w:r w:rsidRPr="00330C68">
        <w:rPr>
          <w:rFonts w:hint="cs"/>
          <w:b/>
          <w:bCs/>
        </w:rPr>
        <w:instrText>h</w:instrText>
      </w:r>
      <w:r w:rsidRPr="00330C68">
        <w:rPr>
          <w:b/>
          <w:bCs/>
          <w:rtl/>
        </w:rPr>
        <w:instrText xml:space="preserve">  \* </w:instrText>
      </w:r>
      <w:r w:rsidRPr="00330C68">
        <w:rPr>
          <w:b/>
          <w:bCs/>
        </w:rPr>
        <w:instrText>MERGEFORMAT</w:instrText>
      </w:r>
      <w:r w:rsidRPr="00330C68">
        <w:rPr>
          <w:b/>
          <w:bCs/>
          <w:rtl/>
        </w:rPr>
        <w:instrText xml:space="preserve"> </w:instrText>
      </w:r>
      <w:r w:rsidRPr="00330C68">
        <w:rPr>
          <w:b/>
          <w:bCs/>
          <w:rtl/>
        </w:rPr>
      </w:r>
      <w:r w:rsidRPr="00330C68">
        <w:rPr>
          <w:b/>
          <w:bCs/>
          <w:rtl/>
        </w:rPr>
        <w:fldChar w:fldCharType="separate"/>
      </w:r>
      <w:sdt>
        <w:sdtPr>
          <w:rPr>
            <w:b/>
            <w:bCs/>
            <w:rtl/>
          </w:rPr>
          <w:id w:val="905733552"/>
          <w:placeholder>
            <w:docPart w:val="2786264F77954EF189776585D1B58200"/>
          </w:placeholder>
        </w:sdtPr>
        <w:sdtContent>
          <w:r w:rsidR="00AA146E" w:rsidRPr="00AA146E">
            <w:rPr>
              <w:rFonts w:hint="cs"/>
              <w:b/>
              <w:bCs/>
              <w:rtl/>
            </w:rPr>
            <w:t>68/2016</w:t>
          </w:r>
        </w:sdtContent>
      </w:sdt>
      <w:r w:rsidRPr="00330C68">
        <w:rPr>
          <w:b/>
          <w:bCs/>
          <w:rtl/>
        </w:rPr>
        <w:fldChar w:fldCharType="end"/>
      </w:r>
      <w:r w:rsidRPr="00330C68">
        <w:rPr>
          <w:rFonts w:hint="cs"/>
          <w:b/>
          <w:bCs/>
          <w:rtl/>
        </w:rPr>
        <w:t xml:space="preserve"> </w:t>
      </w:r>
      <w:r w:rsidRPr="00330C68">
        <w:rPr>
          <w:b/>
          <w:bCs/>
          <w:rtl/>
        </w:rPr>
        <w:fldChar w:fldCharType="begin"/>
      </w:r>
      <w:r w:rsidRPr="00330C68">
        <w:rPr>
          <w:b/>
          <w:bCs/>
          <w:rtl/>
        </w:rPr>
        <w:instrText xml:space="preserve"> </w:instrText>
      </w:r>
      <w:r w:rsidRPr="00330C68">
        <w:rPr>
          <w:rFonts w:hint="cs"/>
          <w:b/>
          <w:bCs/>
        </w:rPr>
        <w:instrText>REF</w:instrText>
      </w:r>
      <w:r w:rsidRPr="00330C68">
        <w:rPr>
          <w:rFonts w:hint="cs"/>
          <w:b/>
          <w:bCs/>
          <w:rtl/>
        </w:rPr>
        <w:instrText xml:space="preserve"> שם_המכרז \</w:instrText>
      </w:r>
      <w:r w:rsidRPr="00330C68">
        <w:rPr>
          <w:rFonts w:hint="cs"/>
          <w:b/>
          <w:bCs/>
        </w:rPr>
        <w:instrText>h</w:instrText>
      </w:r>
      <w:r w:rsidRPr="00330C68">
        <w:rPr>
          <w:b/>
          <w:bCs/>
          <w:rtl/>
        </w:rPr>
        <w:instrText xml:space="preserve">  \* </w:instrText>
      </w:r>
      <w:r w:rsidRPr="00330C68">
        <w:rPr>
          <w:b/>
          <w:bCs/>
        </w:rPr>
        <w:instrText>MERGEFORMAT</w:instrText>
      </w:r>
      <w:r w:rsidRPr="00330C68">
        <w:rPr>
          <w:b/>
          <w:bCs/>
          <w:rtl/>
        </w:rPr>
        <w:instrText xml:space="preserve"> </w:instrText>
      </w:r>
      <w:r w:rsidRPr="00330C68">
        <w:rPr>
          <w:b/>
          <w:bCs/>
          <w:rtl/>
        </w:rPr>
      </w:r>
      <w:r w:rsidRPr="00330C68">
        <w:rPr>
          <w:b/>
          <w:bCs/>
          <w:rtl/>
        </w:rPr>
        <w:fldChar w:fldCharType="separate"/>
      </w:r>
      <w:sdt>
        <w:sdtPr>
          <w:rPr>
            <w:rtl/>
          </w:rPr>
          <w:id w:val="-328831466"/>
          <w:placeholder>
            <w:docPart w:val="01BED304D93C4C6783A97C98B78F5875"/>
          </w:placeholder>
        </w:sdtPr>
        <w:sdtContent>
          <w:r w:rsidR="00AA146E" w:rsidRPr="00AA146E">
            <w:rPr>
              <w:rFonts w:hint="cs"/>
              <w:rtl/>
            </w:rPr>
            <w:t xml:space="preserve">מכרז רישוי </w:t>
          </w:r>
          <w:r w:rsidR="00AA146E" w:rsidRPr="00AA146E">
            <w:t>VMWARE</w:t>
          </w:r>
          <w:r w:rsidR="00AA146E" w:rsidRPr="00AA146E">
            <w:rPr>
              <w:rFonts w:hint="cs"/>
              <w:rtl/>
            </w:rPr>
            <w:t xml:space="preserve"> </w:t>
          </w:r>
        </w:sdtContent>
      </w:sdt>
      <w:r w:rsidRPr="00330C68">
        <w:rPr>
          <w:b/>
          <w:bCs/>
          <w:rtl/>
        </w:rPr>
        <w:fldChar w:fldCharType="end"/>
      </w:r>
      <w:r w:rsidRPr="00330C68">
        <w:rPr>
          <w:rFonts w:ascii="Arial" w:hAnsi="Arial" w:hint="cs"/>
          <w:b/>
          <w:bCs/>
          <w:rtl/>
        </w:rPr>
        <w:t>.</w:t>
      </w:r>
    </w:p>
    <w:p w:rsidR="00762BF3" w:rsidRPr="00330C68" w:rsidRDefault="00762BF3" w:rsidP="00762BF3">
      <w:pPr>
        <w:spacing w:line="240" w:lineRule="auto"/>
        <w:rPr>
          <w:rFonts w:ascii="Arial" w:hAnsi="Arial"/>
          <w:rtl/>
        </w:rPr>
      </w:pPr>
    </w:p>
    <w:p w:rsidR="00762BF3" w:rsidRPr="00330C68" w:rsidRDefault="00762BF3" w:rsidP="00762BF3">
      <w:pPr>
        <w:spacing w:line="240" w:lineRule="auto"/>
        <w:rPr>
          <w:rFonts w:ascii="Arial" w:hAnsi="Arial"/>
        </w:rPr>
      </w:pPr>
      <w:r w:rsidRPr="00330C68">
        <w:rPr>
          <w:rFonts w:ascii="Arial" w:hAnsi="Arial"/>
          <w:rtl/>
        </w:rPr>
        <w:t xml:space="preserve">אנו נשלם לכם את הסכום הנ"ל </w:t>
      </w:r>
      <w:r w:rsidRPr="00330C68">
        <w:rPr>
          <w:rFonts w:ascii="Arial" w:hAnsi="Arial"/>
          <w:b/>
          <w:bCs/>
          <w:rtl/>
        </w:rPr>
        <w:t>תוך 15 יום</w:t>
      </w:r>
      <w:r w:rsidRPr="00330C68">
        <w:rPr>
          <w:rFonts w:ascii="Arial" w:hAnsi="Arial"/>
          <w:rtl/>
        </w:rPr>
        <w:t xml:space="preserve">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762BF3" w:rsidRPr="00330C68" w:rsidRDefault="00762BF3" w:rsidP="00762BF3">
      <w:pPr>
        <w:spacing w:line="240" w:lineRule="auto"/>
        <w:rPr>
          <w:rFonts w:ascii="Arial" w:hAnsi="Arial"/>
          <w:rtl/>
        </w:rPr>
      </w:pPr>
    </w:p>
    <w:p w:rsidR="00762BF3" w:rsidRPr="00330C68" w:rsidRDefault="00762BF3" w:rsidP="00762BF3">
      <w:pPr>
        <w:spacing w:line="240" w:lineRule="auto"/>
        <w:rPr>
          <w:rFonts w:ascii="Arial" w:hAnsi="Arial"/>
        </w:rPr>
      </w:pPr>
      <w:r w:rsidRPr="00330C68">
        <w:rPr>
          <w:rFonts w:ascii="Arial" w:hAnsi="Arial"/>
          <w:rtl/>
        </w:rPr>
        <w:t>ערבות זו תהיה בתוקף מתאריך ______________ עד תאריך  _______________</w:t>
      </w:r>
    </w:p>
    <w:p w:rsidR="00762BF3" w:rsidRPr="00330C68" w:rsidRDefault="00762BF3" w:rsidP="00762BF3">
      <w:pPr>
        <w:spacing w:line="240" w:lineRule="auto"/>
        <w:rPr>
          <w:rFonts w:ascii="Arial" w:hAnsi="Arial"/>
          <w:rtl/>
        </w:rPr>
      </w:pPr>
    </w:p>
    <w:p w:rsidR="00762BF3" w:rsidRPr="00330C68" w:rsidRDefault="00762BF3" w:rsidP="00762BF3">
      <w:pPr>
        <w:spacing w:line="240" w:lineRule="auto"/>
        <w:rPr>
          <w:rFonts w:ascii="Arial" w:hAnsi="Arial"/>
        </w:rPr>
      </w:pPr>
      <w:r w:rsidRPr="00330C68">
        <w:rPr>
          <w:rFonts w:ascii="Arial" w:hAnsi="Arial"/>
          <w:rtl/>
        </w:rPr>
        <w:t>דרישה על פי ערבות זו יש להפנות לסניף הבנק/חב' הביטוח שכתובתו__________________________</w:t>
      </w:r>
    </w:p>
    <w:p w:rsidR="00762BF3" w:rsidRPr="00330C68" w:rsidRDefault="00762BF3" w:rsidP="00762BF3">
      <w:pPr>
        <w:tabs>
          <w:tab w:val="left" w:pos="6377"/>
        </w:tabs>
        <w:spacing w:line="240" w:lineRule="auto"/>
        <w:ind w:firstLine="578"/>
        <w:rPr>
          <w:rFonts w:ascii="Arial" w:hAnsi="Arial"/>
        </w:rPr>
      </w:pPr>
      <w:r w:rsidRPr="00330C68">
        <w:rPr>
          <w:rFonts w:ascii="Arial" w:hAnsi="Arial"/>
          <w:rtl/>
        </w:rPr>
        <w:tab/>
        <w:t>שם הבנק/חב' הביטוח</w:t>
      </w:r>
    </w:p>
    <w:p w:rsidR="00762BF3" w:rsidRPr="00330C68" w:rsidRDefault="00762BF3" w:rsidP="00762BF3">
      <w:pPr>
        <w:spacing w:line="240" w:lineRule="auto"/>
        <w:rPr>
          <w:rFonts w:ascii="Arial" w:hAnsi="Arial"/>
          <w:rtl/>
        </w:rPr>
      </w:pPr>
    </w:p>
    <w:p w:rsidR="00762BF3" w:rsidRPr="00330C68" w:rsidRDefault="00762BF3" w:rsidP="00762BF3">
      <w:pPr>
        <w:spacing w:line="240" w:lineRule="auto"/>
        <w:rPr>
          <w:rFonts w:ascii="Arial" w:hAnsi="Arial"/>
        </w:rPr>
      </w:pPr>
      <w:r w:rsidRPr="00330C68">
        <w:rPr>
          <w:rFonts w:ascii="Arial" w:hAnsi="Arial"/>
          <w:rtl/>
        </w:rPr>
        <w:t>___________________________________      __________________________________</w:t>
      </w:r>
    </w:p>
    <w:p w:rsidR="00762BF3" w:rsidRPr="00330C68" w:rsidRDefault="00762BF3" w:rsidP="00762BF3">
      <w:pPr>
        <w:spacing w:line="240" w:lineRule="auto"/>
        <w:rPr>
          <w:rFonts w:ascii="Arial" w:hAnsi="Arial"/>
        </w:rPr>
      </w:pPr>
      <w:r w:rsidRPr="00330C68">
        <w:rPr>
          <w:rFonts w:ascii="Arial" w:hAnsi="Arial"/>
          <w:rtl/>
        </w:rPr>
        <w:t xml:space="preserve">                  מס' הבנק ומס' הסניף                                         כתובת סניף הבנק/חברת הביטוח </w:t>
      </w:r>
    </w:p>
    <w:p w:rsidR="00762BF3" w:rsidRPr="00330C68" w:rsidRDefault="00762BF3" w:rsidP="00762BF3">
      <w:pPr>
        <w:spacing w:line="240" w:lineRule="auto"/>
        <w:rPr>
          <w:rFonts w:ascii="Arial" w:hAnsi="Arial"/>
        </w:rPr>
      </w:pPr>
    </w:p>
    <w:p w:rsidR="00762BF3" w:rsidRPr="00330C68" w:rsidRDefault="00762BF3" w:rsidP="00762BF3">
      <w:pPr>
        <w:spacing w:line="240" w:lineRule="auto"/>
        <w:rPr>
          <w:rFonts w:ascii="Arial" w:hAnsi="Arial"/>
          <w:rtl/>
        </w:rPr>
      </w:pPr>
      <w:r w:rsidRPr="00330C68">
        <w:rPr>
          <w:rFonts w:ascii="Arial" w:hAnsi="Arial"/>
          <w:rtl/>
        </w:rPr>
        <w:t>ערבות זו אינה ניתנת להעברה</w:t>
      </w:r>
      <w:r w:rsidRPr="00330C68">
        <w:rPr>
          <w:rFonts w:ascii="Arial" w:hAnsi="Arial" w:hint="cs"/>
          <w:rtl/>
        </w:rPr>
        <w:t>.</w:t>
      </w:r>
    </w:p>
    <w:p w:rsidR="00762BF3" w:rsidRPr="00330C68" w:rsidRDefault="00762BF3" w:rsidP="00762BF3">
      <w:pPr>
        <w:spacing w:line="240" w:lineRule="auto"/>
        <w:rPr>
          <w:rFonts w:ascii="Arial" w:hAnsi="Arial"/>
        </w:rPr>
      </w:pPr>
    </w:p>
    <w:p w:rsidR="00762BF3" w:rsidRPr="00330C68" w:rsidRDefault="00762BF3" w:rsidP="00762BF3">
      <w:pPr>
        <w:spacing w:line="240" w:lineRule="auto"/>
        <w:rPr>
          <w:rFonts w:ascii="Arial" w:hAnsi="Arial"/>
        </w:rPr>
      </w:pPr>
      <w:r w:rsidRPr="00330C68">
        <w:rPr>
          <w:rFonts w:ascii="Arial" w:hAnsi="Arial"/>
          <w:rtl/>
        </w:rPr>
        <w:t xml:space="preserve">________________                       ________________                       ________________                  </w:t>
      </w:r>
    </w:p>
    <w:p w:rsidR="00762BF3" w:rsidRPr="00330C68" w:rsidRDefault="00762BF3" w:rsidP="00762BF3">
      <w:pPr>
        <w:spacing w:line="240" w:lineRule="auto"/>
        <w:rPr>
          <w:rFonts w:ascii="Arial" w:hAnsi="Arial"/>
        </w:rPr>
      </w:pPr>
      <w:r w:rsidRPr="00330C68">
        <w:rPr>
          <w:rFonts w:ascii="Arial" w:hAnsi="Arial"/>
          <w:rtl/>
        </w:rPr>
        <w:t xml:space="preserve">          תאריך                                                  שם מלא                                         חתימה וחותמת </w:t>
      </w:r>
    </w:p>
    <w:p w:rsidR="001074A8" w:rsidRPr="00330C68" w:rsidRDefault="001074A8" w:rsidP="00762BF3">
      <w:pPr>
        <w:spacing w:after="360" w:line="240" w:lineRule="auto"/>
        <w:rPr>
          <w:rtl/>
        </w:rPr>
      </w:pPr>
    </w:p>
    <w:p w:rsidR="001B27DB" w:rsidRPr="00330C68" w:rsidRDefault="00D2175A" w:rsidP="00BF0F2B">
      <w:pPr>
        <w:pStyle w:val="8"/>
        <w:rPr>
          <w:rtl/>
        </w:rPr>
      </w:pPr>
      <w:bookmarkStart w:id="257" w:name="נספח_עובדים_זרים"/>
      <w:bookmarkStart w:id="258" w:name="_Toc398494906"/>
      <w:r w:rsidRPr="00330C68">
        <w:rPr>
          <w:rFonts w:hint="cs"/>
          <w:rtl/>
        </w:rPr>
        <w:t xml:space="preserve">נספח </w:t>
      </w:r>
      <w:bookmarkEnd w:id="257"/>
      <w:r w:rsidR="00BF0F2B" w:rsidRPr="00330C68">
        <w:rPr>
          <w:rFonts w:hint="cs"/>
          <w:rtl/>
        </w:rPr>
        <w:t>4</w:t>
      </w:r>
      <w:r w:rsidRPr="00330C68">
        <w:rPr>
          <w:rtl/>
        </w:rPr>
        <w:tab/>
      </w:r>
      <w:bookmarkStart w:id="259" w:name="נספח_עובדים_זרים_כותרת"/>
      <w:r w:rsidR="001B27DB" w:rsidRPr="00330C68">
        <w:rPr>
          <w:rFonts w:hint="eastAsia"/>
          <w:rtl/>
        </w:rPr>
        <w:t>הצהרה</w:t>
      </w:r>
      <w:r w:rsidR="001B27DB" w:rsidRPr="00330C68">
        <w:rPr>
          <w:rtl/>
        </w:rPr>
        <w:t xml:space="preserve"> </w:t>
      </w:r>
      <w:r w:rsidR="001B27DB" w:rsidRPr="00330C68">
        <w:rPr>
          <w:rFonts w:hint="eastAsia"/>
          <w:rtl/>
        </w:rPr>
        <w:t>בדבר</w:t>
      </w:r>
      <w:r w:rsidR="001B27DB" w:rsidRPr="00330C68">
        <w:rPr>
          <w:rtl/>
        </w:rPr>
        <w:t xml:space="preserve"> </w:t>
      </w:r>
      <w:r w:rsidR="001B27DB" w:rsidRPr="00330C68">
        <w:rPr>
          <w:rFonts w:hint="eastAsia"/>
          <w:rtl/>
        </w:rPr>
        <w:t>העדר</w:t>
      </w:r>
      <w:r w:rsidR="001B27DB" w:rsidRPr="00330C68">
        <w:rPr>
          <w:rtl/>
        </w:rPr>
        <w:t xml:space="preserve"> </w:t>
      </w:r>
      <w:r w:rsidR="001B27DB" w:rsidRPr="00330C68">
        <w:rPr>
          <w:rFonts w:hint="eastAsia"/>
          <w:rtl/>
        </w:rPr>
        <w:t>הרשעות</w:t>
      </w:r>
      <w:r w:rsidR="001B27DB" w:rsidRPr="00330C68">
        <w:rPr>
          <w:rtl/>
        </w:rPr>
        <w:t xml:space="preserve"> </w:t>
      </w:r>
      <w:r w:rsidR="001B27DB" w:rsidRPr="00330C68">
        <w:rPr>
          <w:rFonts w:hint="eastAsia"/>
          <w:rtl/>
        </w:rPr>
        <w:t>בגין</w:t>
      </w:r>
      <w:r w:rsidR="001B27DB" w:rsidRPr="00330C68">
        <w:rPr>
          <w:rtl/>
        </w:rPr>
        <w:t xml:space="preserve"> </w:t>
      </w:r>
      <w:r w:rsidR="001B27DB" w:rsidRPr="00330C68">
        <w:rPr>
          <w:rFonts w:hint="eastAsia"/>
          <w:rtl/>
        </w:rPr>
        <w:t>העסקת</w:t>
      </w:r>
      <w:r w:rsidR="001B27DB" w:rsidRPr="00330C68">
        <w:rPr>
          <w:rtl/>
        </w:rPr>
        <w:t xml:space="preserve"> </w:t>
      </w:r>
      <w:r w:rsidR="001B27DB" w:rsidRPr="00330C68">
        <w:rPr>
          <w:rFonts w:hint="eastAsia"/>
          <w:rtl/>
        </w:rPr>
        <w:t>עובדים</w:t>
      </w:r>
      <w:r w:rsidR="001B27DB" w:rsidRPr="00330C68">
        <w:rPr>
          <w:rtl/>
        </w:rPr>
        <w:t xml:space="preserve"> </w:t>
      </w:r>
      <w:r w:rsidR="001B27DB" w:rsidRPr="00330C68">
        <w:rPr>
          <w:rFonts w:hint="eastAsia"/>
          <w:rtl/>
        </w:rPr>
        <w:t>זרים</w:t>
      </w:r>
      <w:r w:rsidR="001B27DB" w:rsidRPr="00330C68">
        <w:rPr>
          <w:rtl/>
        </w:rPr>
        <w:t xml:space="preserve"> </w:t>
      </w:r>
      <w:r w:rsidR="001B27DB" w:rsidRPr="00330C68">
        <w:rPr>
          <w:rFonts w:hint="eastAsia"/>
          <w:rtl/>
        </w:rPr>
        <w:t>ותשלום</w:t>
      </w:r>
      <w:r w:rsidR="001B27DB" w:rsidRPr="00330C68">
        <w:rPr>
          <w:rtl/>
        </w:rPr>
        <w:t xml:space="preserve"> </w:t>
      </w:r>
      <w:r w:rsidR="001B27DB" w:rsidRPr="00330C68">
        <w:rPr>
          <w:rFonts w:hint="eastAsia"/>
          <w:rtl/>
        </w:rPr>
        <w:t>שכר</w:t>
      </w:r>
      <w:r w:rsidR="001B27DB" w:rsidRPr="00330C68">
        <w:rPr>
          <w:rtl/>
        </w:rPr>
        <w:t xml:space="preserve"> </w:t>
      </w:r>
      <w:r w:rsidR="001B27DB" w:rsidRPr="00330C68">
        <w:rPr>
          <w:rFonts w:hint="eastAsia"/>
          <w:rtl/>
        </w:rPr>
        <w:t>מינימום</w:t>
      </w:r>
      <w:bookmarkEnd w:id="234"/>
      <w:bookmarkEnd w:id="235"/>
      <w:bookmarkEnd w:id="236"/>
      <w:bookmarkEnd w:id="237"/>
      <w:bookmarkEnd w:id="238"/>
      <w:bookmarkEnd w:id="258"/>
      <w:bookmarkEnd w:id="259"/>
    </w:p>
    <w:tbl>
      <w:tblPr>
        <w:bidiVisual/>
        <w:tblW w:w="9498" w:type="dxa"/>
        <w:tblInd w:w="-142" w:type="dxa"/>
        <w:tblLook w:val="01E0" w:firstRow="1" w:lastRow="1" w:firstColumn="1" w:lastColumn="1" w:noHBand="0" w:noVBand="0"/>
      </w:tblPr>
      <w:tblGrid>
        <w:gridCol w:w="2526"/>
        <w:gridCol w:w="470"/>
        <w:gridCol w:w="690"/>
        <w:gridCol w:w="2284"/>
        <w:gridCol w:w="470"/>
        <w:gridCol w:w="3058"/>
      </w:tblGrid>
      <w:tr w:rsidR="001B27DB" w:rsidRPr="00330C68" w:rsidTr="00A7727F">
        <w:tc>
          <w:tcPr>
            <w:tcW w:w="9498" w:type="dxa"/>
            <w:gridSpan w:val="6"/>
          </w:tcPr>
          <w:p w:rsidR="001B27DB" w:rsidRPr="00330C68" w:rsidRDefault="001B27DB" w:rsidP="00316D48">
            <w:pPr>
              <w:pStyle w:val="affff"/>
            </w:pPr>
            <w:r w:rsidRPr="00330C68">
              <w:rPr>
                <w:rtl/>
              </w:rPr>
              <w:t>אני הח"מ ____________________ ת.ז. _________________ לאחר שהוזהרתי כי עלי לומר את האמת וכי אהיה צפוי לעונשים הקבועים בחוק אם לא אעשה כן, מצהיר/ה בזה כדלקמן</w:t>
            </w:r>
            <w:r w:rsidRPr="00330C68">
              <w:t>:</w:t>
            </w:r>
          </w:p>
        </w:tc>
      </w:tr>
      <w:tr w:rsidR="001B27DB" w:rsidRPr="00330C68" w:rsidTr="00A7727F">
        <w:tc>
          <w:tcPr>
            <w:tcW w:w="9498" w:type="dxa"/>
            <w:gridSpan w:val="6"/>
          </w:tcPr>
          <w:p w:rsidR="001B27DB" w:rsidRPr="00330C68" w:rsidRDefault="001B27DB" w:rsidP="004B26DD">
            <w:pPr>
              <w:spacing w:line="240" w:lineRule="auto"/>
            </w:pPr>
          </w:p>
        </w:tc>
      </w:tr>
      <w:tr w:rsidR="001B27DB" w:rsidRPr="00330C68" w:rsidTr="00A7727F">
        <w:tc>
          <w:tcPr>
            <w:tcW w:w="9498" w:type="dxa"/>
            <w:gridSpan w:val="6"/>
          </w:tcPr>
          <w:p w:rsidR="001B27DB" w:rsidRPr="00330C68" w:rsidRDefault="001B27DB" w:rsidP="008B762D">
            <w:pPr>
              <w:pStyle w:val="affff"/>
            </w:pPr>
            <w:r w:rsidRPr="00330C68">
              <w:rPr>
                <w:rtl/>
              </w:rPr>
              <w:t>הנני נותן תצהיר זה בשם ___</w:t>
            </w:r>
            <w:r w:rsidR="004B26DD" w:rsidRPr="00330C68">
              <w:rPr>
                <w:rtl/>
              </w:rPr>
              <w:t xml:space="preserve">__________________ שהוא המציע </w:t>
            </w:r>
            <w:r w:rsidR="004B26DD" w:rsidRPr="00330C68">
              <w:rPr>
                <w:rFonts w:hint="cs"/>
                <w:rtl/>
              </w:rPr>
              <w:t>(</w:t>
            </w:r>
            <w:r w:rsidRPr="00330C68">
              <w:rPr>
                <w:rtl/>
              </w:rPr>
              <w:t>להלן – "המציע"</w:t>
            </w:r>
            <w:r w:rsidR="004B26DD" w:rsidRPr="00330C68">
              <w:rPr>
                <w:rFonts w:hint="cs"/>
                <w:rtl/>
              </w:rPr>
              <w:t>)</w:t>
            </w:r>
            <w:r w:rsidRPr="00330C68">
              <w:rPr>
                <w:rtl/>
              </w:rPr>
              <w:t xml:space="preserve"> המבקש להתקשר עם </w:t>
            </w:r>
            <w:r w:rsidR="00AE16B5" w:rsidRPr="00330C68">
              <w:rPr>
                <w:rFonts w:hint="cs"/>
                <w:rtl/>
              </w:rPr>
              <w:t>המשרד</w:t>
            </w:r>
            <w:r w:rsidRPr="00330C68">
              <w:rPr>
                <w:rtl/>
              </w:rPr>
              <w:t>. אני מצהיר/ה כי הנני מוסמך/ת לתת תצהיר זה בשם המציע</w:t>
            </w:r>
            <w:r w:rsidRPr="00330C68">
              <w:t>.</w:t>
            </w:r>
          </w:p>
        </w:tc>
      </w:tr>
      <w:tr w:rsidR="001B27DB" w:rsidRPr="00330C68" w:rsidTr="00A7727F">
        <w:tc>
          <w:tcPr>
            <w:tcW w:w="9498" w:type="dxa"/>
            <w:gridSpan w:val="6"/>
          </w:tcPr>
          <w:p w:rsidR="001B27DB" w:rsidRPr="00330C68" w:rsidRDefault="001B27DB" w:rsidP="004B26DD">
            <w:pPr>
              <w:spacing w:line="240" w:lineRule="auto"/>
            </w:pPr>
          </w:p>
        </w:tc>
      </w:tr>
      <w:tr w:rsidR="001B27DB" w:rsidRPr="00330C68" w:rsidTr="00A7727F">
        <w:tc>
          <w:tcPr>
            <w:tcW w:w="9498" w:type="dxa"/>
            <w:gridSpan w:val="6"/>
          </w:tcPr>
          <w:p w:rsidR="001B27DB" w:rsidRPr="00330C68" w:rsidRDefault="001B27DB" w:rsidP="00316D48">
            <w:pPr>
              <w:pStyle w:val="affff"/>
            </w:pPr>
            <w:r w:rsidRPr="00330C68">
              <w:rPr>
                <w:rtl/>
              </w:rPr>
              <w:t>בתצהירי זה, משמעותו של המונח בעל זיקה כהגדרתו בחוק עסקאות גופים ציבוריים התשל"ו – 1976 [להלן – "חוק עסקאות גופים ציבוריים"]. אני מאשר /ת כי הוסברה לי משמעותו של מונח זה וכי אני מבין/ה אותו</w:t>
            </w:r>
            <w:r w:rsidRPr="00330C68">
              <w:t>.</w:t>
            </w:r>
          </w:p>
        </w:tc>
      </w:tr>
      <w:tr w:rsidR="001B27DB" w:rsidRPr="00330C68" w:rsidTr="00A7727F">
        <w:tc>
          <w:tcPr>
            <w:tcW w:w="9498" w:type="dxa"/>
            <w:gridSpan w:val="6"/>
          </w:tcPr>
          <w:p w:rsidR="001B27DB" w:rsidRPr="00330C68" w:rsidRDefault="001B27DB" w:rsidP="00316D48">
            <w:pPr>
              <w:pStyle w:val="affff"/>
              <w:rPr>
                <w:rtl/>
              </w:rPr>
            </w:pPr>
            <w:r w:rsidRPr="00330C68">
              <w:rPr>
                <w:rtl/>
              </w:rPr>
              <w:t>המציע הינו תאגיד הרשום בישראל</w:t>
            </w:r>
            <w:r w:rsidRPr="00330C68">
              <w:t>.</w:t>
            </w:r>
          </w:p>
          <w:p w:rsidR="001B27DB" w:rsidRPr="00330C68" w:rsidRDefault="001B27DB" w:rsidP="004B26DD">
            <w:pPr>
              <w:spacing w:line="240" w:lineRule="auto"/>
            </w:pPr>
          </w:p>
        </w:tc>
      </w:tr>
      <w:tr w:rsidR="00AE16B5" w:rsidRPr="00330C68" w:rsidTr="00754710">
        <w:tc>
          <w:tcPr>
            <w:tcW w:w="3686" w:type="dxa"/>
            <w:gridSpan w:val="3"/>
            <w:tcBorders>
              <w:top w:val="single" w:sz="4" w:space="0" w:color="auto"/>
              <w:left w:val="single" w:sz="4" w:space="0" w:color="auto"/>
              <w:bottom w:val="single" w:sz="4" w:space="0" w:color="auto"/>
              <w:right w:val="single" w:sz="4" w:space="0" w:color="auto"/>
            </w:tcBorders>
          </w:tcPr>
          <w:p w:rsidR="00AE16B5" w:rsidRPr="00330C68" w:rsidRDefault="00AE16B5" w:rsidP="00754710">
            <w:pPr>
              <w:pStyle w:val="affff"/>
              <w:jc w:val="center"/>
              <w:rPr>
                <w:b/>
                <w:bCs/>
                <w:rtl/>
              </w:rPr>
            </w:pPr>
            <w:r w:rsidRPr="00330C68">
              <w:rPr>
                <w:rFonts w:hint="cs"/>
                <w:b/>
                <w:bCs/>
                <w:sz w:val="28"/>
                <w:szCs w:val="28"/>
                <w:rtl/>
              </w:rPr>
              <w:t>יש ל</w:t>
            </w:r>
            <w:r w:rsidRPr="00330C68">
              <w:rPr>
                <w:b/>
                <w:bCs/>
                <w:sz w:val="28"/>
                <w:szCs w:val="28"/>
                <w:rtl/>
              </w:rPr>
              <w:t>סמן</w:t>
            </w:r>
            <w:r w:rsidRPr="00330C68">
              <w:rPr>
                <w:b/>
                <w:bCs/>
                <w:sz w:val="28"/>
                <w:szCs w:val="28"/>
              </w:rPr>
              <w:t xml:space="preserve"> X </w:t>
            </w:r>
            <w:r w:rsidRPr="00330C68">
              <w:rPr>
                <w:b/>
                <w:bCs/>
                <w:sz w:val="28"/>
                <w:szCs w:val="28"/>
                <w:rtl/>
              </w:rPr>
              <w:t>במשבצת המתאימה</w:t>
            </w:r>
            <w:r w:rsidR="00F2746E" w:rsidRPr="00330C68">
              <w:rPr>
                <w:rFonts w:hint="cs"/>
                <w:b/>
                <w:bCs/>
                <w:rtl/>
              </w:rPr>
              <w:t>:</w:t>
            </w:r>
          </w:p>
        </w:tc>
        <w:tc>
          <w:tcPr>
            <w:tcW w:w="5812" w:type="dxa"/>
            <w:gridSpan w:val="3"/>
            <w:tcBorders>
              <w:left w:val="single" w:sz="4" w:space="0" w:color="auto"/>
            </w:tcBorders>
          </w:tcPr>
          <w:p w:rsidR="00AE16B5" w:rsidRPr="00330C68" w:rsidRDefault="00AE16B5" w:rsidP="00316D48">
            <w:pPr>
              <w:pStyle w:val="affff"/>
              <w:rPr>
                <w:b/>
                <w:bCs/>
                <w:rtl/>
              </w:rPr>
            </w:pPr>
          </w:p>
        </w:tc>
      </w:tr>
      <w:tr w:rsidR="001B27DB" w:rsidRPr="00330C68" w:rsidTr="00A7727F">
        <w:tc>
          <w:tcPr>
            <w:tcW w:w="9498" w:type="dxa"/>
            <w:gridSpan w:val="6"/>
          </w:tcPr>
          <w:p w:rsidR="001B27DB" w:rsidRPr="00330C68" w:rsidRDefault="001B27DB" w:rsidP="004B26DD">
            <w:pPr>
              <w:spacing w:line="240" w:lineRule="auto"/>
              <w:rPr>
                <w:b/>
                <w:bCs/>
                <w:rtl/>
              </w:rPr>
            </w:pPr>
          </w:p>
        </w:tc>
      </w:tr>
      <w:tr w:rsidR="001B27DB" w:rsidRPr="00330C68" w:rsidTr="00A7727F">
        <w:tc>
          <w:tcPr>
            <w:tcW w:w="9498" w:type="dxa"/>
            <w:gridSpan w:val="6"/>
          </w:tcPr>
          <w:p w:rsidR="001B27DB" w:rsidRPr="00330C68" w:rsidRDefault="001B27DB" w:rsidP="001B5A41">
            <w:pPr>
              <w:pStyle w:val="aff1"/>
              <w:numPr>
                <w:ilvl w:val="0"/>
                <w:numId w:val="12"/>
              </w:numPr>
              <w:bidi/>
              <w:spacing w:line="240" w:lineRule="auto"/>
              <w:rPr>
                <w:rFonts w:ascii="Segoe UI Semilight" w:hAnsi="Segoe UI Semilight"/>
                <w:rtl/>
              </w:rPr>
            </w:pPr>
            <w:r w:rsidRPr="00330C68">
              <w:rPr>
                <w:rFonts w:ascii="Segoe UI Semilight" w:hAnsi="Segoe UI Semilight"/>
                <w:rtl/>
              </w:rPr>
              <w:t xml:space="preserve">המציע ובעל זיקה אליו </w:t>
            </w:r>
            <w:r w:rsidRPr="00330C68">
              <w:rPr>
                <w:rFonts w:ascii="Segoe UI Semilight" w:hAnsi="Segoe UI Semilight"/>
                <w:b/>
                <w:bCs/>
                <w:u w:val="single"/>
                <w:rtl/>
              </w:rPr>
              <w:t>לא הורשעו</w:t>
            </w:r>
            <w:r w:rsidRPr="00330C68">
              <w:rPr>
                <w:rFonts w:ascii="Segoe UI Semilight" w:hAnsi="Segoe UI Semilight"/>
                <w:rtl/>
              </w:rPr>
              <w:t xml:space="preserve"> בפסק דין חלוט ביותר משתי עברות לפי חוק עובדים זרים וחוק שכר מינימום עד למועד האחרון להגשת ההצעות [להלן – "מועד הגשה"] מטעם המציע במכרז.</w:t>
            </w:r>
          </w:p>
        </w:tc>
      </w:tr>
      <w:tr w:rsidR="001B27DB" w:rsidRPr="00330C68" w:rsidTr="00A7727F">
        <w:tc>
          <w:tcPr>
            <w:tcW w:w="9498" w:type="dxa"/>
            <w:gridSpan w:val="6"/>
          </w:tcPr>
          <w:p w:rsidR="001B27DB" w:rsidRPr="00330C68" w:rsidRDefault="001B27DB" w:rsidP="004B26DD">
            <w:pPr>
              <w:spacing w:line="240" w:lineRule="auto"/>
              <w:rPr>
                <w:rFonts w:ascii="Segoe UI Semilight" w:hAnsi="Segoe UI Semilight"/>
                <w:rtl/>
              </w:rPr>
            </w:pPr>
          </w:p>
        </w:tc>
      </w:tr>
      <w:tr w:rsidR="001B27DB" w:rsidRPr="00330C68" w:rsidTr="00A7727F">
        <w:tc>
          <w:tcPr>
            <w:tcW w:w="9498" w:type="dxa"/>
            <w:gridSpan w:val="6"/>
          </w:tcPr>
          <w:p w:rsidR="001B27DB" w:rsidRPr="00330C68" w:rsidRDefault="001B27DB" w:rsidP="001B5A41">
            <w:pPr>
              <w:pStyle w:val="aff1"/>
              <w:numPr>
                <w:ilvl w:val="0"/>
                <w:numId w:val="12"/>
              </w:numPr>
              <w:bidi/>
              <w:spacing w:line="240" w:lineRule="auto"/>
              <w:rPr>
                <w:rFonts w:ascii="Segoe UI Semilight" w:hAnsi="Segoe UI Semilight"/>
                <w:rtl/>
              </w:rPr>
            </w:pPr>
            <w:r w:rsidRPr="00330C68">
              <w:rPr>
                <w:rFonts w:ascii="Segoe UI Semilight" w:hAnsi="Segoe UI Semilight"/>
                <w:rtl/>
              </w:rPr>
              <w:t xml:space="preserve">המציע או בעל זיקה אליו </w:t>
            </w:r>
            <w:r w:rsidRPr="00330C68">
              <w:rPr>
                <w:rFonts w:ascii="Segoe UI Semilight" w:hAnsi="Segoe UI Semilight"/>
                <w:b/>
                <w:bCs/>
                <w:u w:val="single"/>
                <w:rtl/>
              </w:rPr>
              <w:t>הורשעו</w:t>
            </w:r>
            <w:r w:rsidRPr="00330C68">
              <w:rPr>
                <w:rFonts w:ascii="Segoe UI Semilight" w:hAnsi="Segoe UI Semilight"/>
                <w:b/>
                <w:bCs/>
                <w:rtl/>
              </w:rPr>
              <w:t xml:space="preserve"> </w:t>
            </w:r>
            <w:r w:rsidRPr="00330C68">
              <w:rPr>
                <w:rFonts w:ascii="Segoe UI Semilight" w:hAnsi="Segoe UI Semilight"/>
                <w:rtl/>
              </w:rPr>
              <w:t xml:space="preserve">בפסק דין חלוט ביותר משתי עבירות לפי חוק עובדים זרים וחוק שכר מינימום </w:t>
            </w:r>
            <w:r w:rsidRPr="00330C68">
              <w:rPr>
                <w:rFonts w:ascii="Segoe UI Semilight" w:hAnsi="Segoe UI Semilight"/>
                <w:b/>
                <w:bCs/>
                <w:u w:val="single"/>
                <w:rtl/>
              </w:rPr>
              <w:t>וחלפה שנה אחת</w:t>
            </w:r>
            <w:r w:rsidRPr="00330C68">
              <w:rPr>
                <w:rFonts w:ascii="Segoe UI Semilight" w:hAnsi="Segoe UI Semilight"/>
                <w:u w:val="single"/>
                <w:rtl/>
              </w:rPr>
              <w:t xml:space="preserve"> </w:t>
            </w:r>
            <w:r w:rsidRPr="00330C68">
              <w:rPr>
                <w:rFonts w:ascii="Segoe UI Semilight" w:hAnsi="Segoe UI Semilight"/>
                <w:rtl/>
              </w:rPr>
              <w:t>לפחות ממועד ההרשעה האחרונה ועד למועד ההגשה.</w:t>
            </w:r>
          </w:p>
        </w:tc>
      </w:tr>
      <w:tr w:rsidR="001B27DB" w:rsidRPr="00330C68" w:rsidTr="00A7727F">
        <w:tc>
          <w:tcPr>
            <w:tcW w:w="9498" w:type="dxa"/>
            <w:gridSpan w:val="6"/>
          </w:tcPr>
          <w:p w:rsidR="001B27DB" w:rsidRPr="00330C68" w:rsidRDefault="001B27DB" w:rsidP="00971CA1">
            <w:pPr>
              <w:pStyle w:val="aff1"/>
              <w:bidi/>
              <w:spacing w:line="240" w:lineRule="auto"/>
              <w:rPr>
                <w:rFonts w:ascii="Segoe UI Semilight" w:hAnsi="Segoe UI Semilight"/>
                <w:rtl/>
              </w:rPr>
            </w:pPr>
          </w:p>
        </w:tc>
      </w:tr>
      <w:tr w:rsidR="001B27DB" w:rsidRPr="00330C68" w:rsidTr="00A7727F">
        <w:tc>
          <w:tcPr>
            <w:tcW w:w="9498" w:type="dxa"/>
            <w:gridSpan w:val="6"/>
          </w:tcPr>
          <w:p w:rsidR="001B27DB" w:rsidRPr="00330C68" w:rsidRDefault="001B27DB" w:rsidP="001B5A41">
            <w:pPr>
              <w:pStyle w:val="aff1"/>
              <w:numPr>
                <w:ilvl w:val="0"/>
                <w:numId w:val="12"/>
              </w:numPr>
              <w:bidi/>
              <w:spacing w:line="240" w:lineRule="auto"/>
              <w:rPr>
                <w:rFonts w:ascii="Segoe UI Semilight" w:hAnsi="Segoe UI Semilight"/>
                <w:rtl/>
              </w:rPr>
            </w:pPr>
            <w:r w:rsidRPr="00330C68">
              <w:rPr>
                <w:rFonts w:ascii="Segoe UI Semilight" w:hAnsi="Segoe UI Semilight"/>
                <w:rtl/>
              </w:rPr>
              <w:t xml:space="preserve">המציע או בעל זיקה אליו </w:t>
            </w:r>
            <w:r w:rsidRPr="00330C68">
              <w:rPr>
                <w:rFonts w:ascii="Segoe UI Semilight" w:hAnsi="Segoe UI Semilight"/>
                <w:b/>
                <w:bCs/>
                <w:u w:val="single"/>
                <w:rtl/>
              </w:rPr>
              <w:t>הורשעו</w:t>
            </w:r>
            <w:r w:rsidRPr="00330C68">
              <w:rPr>
                <w:rFonts w:ascii="Segoe UI Semilight" w:hAnsi="Segoe UI Semilight"/>
                <w:b/>
                <w:bCs/>
                <w:rtl/>
              </w:rPr>
              <w:t xml:space="preserve"> </w:t>
            </w:r>
            <w:r w:rsidRPr="00330C68">
              <w:rPr>
                <w:rFonts w:ascii="Segoe UI Semilight" w:hAnsi="Segoe UI Semilight"/>
                <w:rtl/>
              </w:rPr>
              <w:t xml:space="preserve">בפסק דין חלוט ביותר משתי עבירות לפי חוק עובדים זרים חוק שכר המינימום </w:t>
            </w:r>
            <w:r w:rsidRPr="00330C68">
              <w:rPr>
                <w:rFonts w:ascii="Segoe UI Semilight" w:hAnsi="Segoe UI Semilight"/>
                <w:b/>
                <w:bCs/>
                <w:u w:val="single"/>
                <w:rtl/>
              </w:rPr>
              <w:t>ולא חלפה שנה אחת</w:t>
            </w:r>
            <w:r w:rsidRPr="00330C68">
              <w:rPr>
                <w:rFonts w:ascii="Segoe UI Semilight" w:hAnsi="Segoe UI Semilight"/>
                <w:rtl/>
              </w:rPr>
              <w:t xml:space="preserve"> לפחות ממועד ההרשעה האחרונה ועד למועד ההגשה.</w:t>
            </w:r>
          </w:p>
        </w:tc>
      </w:tr>
      <w:tr w:rsidR="001B27DB" w:rsidRPr="00330C68" w:rsidTr="00A7727F">
        <w:tc>
          <w:tcPr>
            <w:tcW w:w="9498" w:type="dxa"/>
            <w:gridSpan w:val="6"/>
          </w:tcPr>
          <w:p w:rsidR="001B27DB" w:rsidRPr="00330C68" w:rsidRDefault="001B27DB" w:rsidP="00316D48">
            <w:pPr>
              <w:pStyle w:val="affff"/>
              <w:rPr>
                <w:rtl/>
              </w:rPr>
            </w:pPr>
          </w:p>
          <w:p w:rsidR="00353364" w:rsidRPr="00330C68" w:rsidRDefault="00353364" w:rsidP="00316D48">
            <w:pPr>
              <w:pStyle w:val="affff"/>
              <w:rPr>
                <w:rtl/>
              </w:rPr>
            </w:pPr>
          </w:p>
          <w:p w:rsidR="001B27DB" w:rsidRPr="00330C68" w:rsidRDefault="001B27DB" w:rsidP="00316D48">
            <w:pPr>
              <w:pStyle w:val="affff"/>
              <w:rPr>
                <w:rFonts w:ascii="Georgia" w:hAnsi="Georgia"/>
                <w:rtl/>
              </w:rPr>
            </w:pPr>
            <w:r w:rsidRPr="00330C68">
              <w:rPr>
                <w:rtl/>
              </w:rPr>
              <w:t>זהו שמי, להלן חתימתי, ותוכן תצהירי דלעיל אמת</w:t>
            </w:r>
            <w:r w:rsidRPr="00330C68">
              <w:t>.</w:t>
            </w:r>
          </w:p>
          <w:p w:rsidR="00AE16B5" w:rsidRPr="00330C68" w:rsidRDefault="00AE16B5" w:rsidP="00316D48">
            <w:pPr>
              <w:pStyle w:val="affff"/>
              <w:rPr>
                <w:rFonts w:ascii="Georgia" w:hAnsi="Georgia"/>
              </w:rPr>
            </w:pPr>
          </w:p>
        </w:tc>
      </w:tr>
      <w:tr w:rsidR="001B27DB" w:rsidRPr="00330C68" w:rsidTr="00754710">
        <w:trPr>
          <w:trHeight w:val="272"/>
        </w:trPr>
        <w:tc>
          <w:tcPr>
            <w:tcW w:w="9498" w:type="dxa"/>
            <w:gridSpan w:val="6"/>
          </w:tcPr>
          <w:p w:rsidR="001B27DB" w:rsidRPr="00330C68" w:rsidRDefault="001B27DB" w:rsidP="004B26DD">
            <w:pPr>
              <w:spacing w:line="240" w:lineRule="auto"/>
              <w:rPr>
                <w:rFonts w:ascii="Georgia" w:hAnsi="Georgia"/>
              </w:rPr>
            </w:pPr>
          </w:p>
        </w:tc>
      </w:tr>
      <w:tr w:rsidR="001B27DB" w:rsidRPr="00330C68" w:rsidTr="00754710">
        <w:trPr>
          <w:trHeight w:val="80"/>
        </w:trPr>
        <w:tc>
          <w:tcPr>
            <w:tcW w:w="2526" w:type="dxa"/>
          </w:tcPr>
          <w:p w:rsidR="001B27DB" w:rsidRPr="00330C68" w:rsidRDefault="001B27DB" w:rsidP="00754710">
            <w:pPr>
              <w:spacing w:line="240" w:lineRule="auto"/>
              <w:jc w:val="center"/>
              <w:rPr>
                <w:rFonts w:ascii="Georgia" w:hAnsi="Georgia"/>
              </w:rPr>
            </w:pPr>
            <w:r w:rsidRPr="00330C68">
              <w:t>_______________</w:t>
            </w:r>
          </w:p>
        </w:tc>
        <w:tc>
          <w:tcPr>
            <w:tcW w:w="3444" w:type="dxa"/>
            <w:gridSpan w:val="3"/>
          </w:tcPr>
          <w:p w:rsidR="001B27DB" w:rsidRPr="00330C68" w:rsidRDefault="00754710" w:rsidP="00754710">
            <w:pPr>
              <w:spacing w:line="240" w:lineRule="auto"/>
              <w:jc w:val="center"/>
              <w:rPr>
                <w:rFonts w:ascii="Georgia" w:hAnsi="Georgia"/>
              </w:rPr>
            </w:pPr>
            <w:r w:rsidRPr="00330C68">
              <w:t>_______________</w:t>
            </w:r>
          </w:p>
        </w:tc>
        <w:tc>
          <w:tcPr>
            <w:tcW w:w="3528" w:type="dxa"/>
            <w:gridSpan w:val="2"/>
          </w:tcPr>
          <w:p w:rsidR="001B27DB" w:rsidRPr="00330C68" w:rsidRDefault="00754710" w:rsidP="00754710">
            <w:pPr>
              <w:spacing w:line="240" w:lineRule="auto"/>
              <w:jc w:val="center"/>
              <w:rPr>
                <w:rFonts w:ascii="Georgia" w:hAnsi="Georgia"/>
              </w:rPr>
            </w:pPr>
            <w:r w:rsidRPr="00330C68">
              <w:t>_______________</w:t>
            </w:r>
          </w:p>
        </w:tc>
      </w:tr>
      <w:tr w:rsidR="001B27DB" w:rsidRPr="00330C68" w:rsidTr="00754710">
        <w:tc>
          <w:tcPr>
            <w:tcW w:w="2526" w:type="dxa"/>
          </w:tcPr>
          <w:p w:rsidR="001B27DB" w:rsidRPr="00330C68" w:rsidRDefault="001B27DB" w:rsidP="00754710">
            <w:pPr>
              <w:spacing w:line="240" w:lineRule="auto"/>
              <w:jc w:val="center"/>
              <w:rPr>
                <w:rFonts w:ascii="Georgia" w:hAnsi="Georgia"/>
              </w:rPr>
            </w:pPr>
            <w:r w:rsidRPr="00330C68">
              <w:rPr>
                <w:rtl/>
              </w:rPr>
              <w:t>תאריך</w:t>
            </w:r>
          </w:p>
        </w:tc>
        <w:tc>
          <w:tcPr>
            <w:tcW w:w="3444" w:type="dxa"/>
            <w:gridSpan w:val="3"/>
          </w:tcPr>
          <w:p w:rsidR="001B27DB" w:rsidRPr="00330C68" w:rsidRDefault="001B27DB" w:rsidP="00754710">
            <w:pPr>
              <w:spacing w:line="240" w:lineRule="auto"/>
              <w:jc w:val="center"/>
              <w:rPr>
                <w:rFonts w:ascii="Georgia" w:hAnsi="Georgia"/>
              </w:rPr>
            </w:pPr>
            <w:r w:rsidRPr="00330C68">
              <w:rPr>
                <w:rFonts w:ascii="Georgia" w:hAnsi="Georgia" w:hint="eastAsia"/>
                <w:rtl/>
              </w:rPr>
              <w:t>שם</w:t>
            </w:r>
            <w:r w:rsidR="004C4EC7" w:rsidRPr="00330C68">
              <w:rPr>
                <w:rFonts w:ascii="Georgia" w:hAnsi="Georgia" w:hint="cs"/>
                <w:rtl/>
              </w:rPr>
              <w:t xml:space="preserve"> החותם</w:t>
            </w:r>
          </w:p>
        </w:tc>
        <w:tc>
          <w:tcPr>
            <w:tcW w:w="3528" w:type="dxa"/>
            <w:gridSpan w:val="2"/>
          </w:tcPr>
          <w:p w:rsidR="001B27DB" w:rsidRPr="00330C68" w:rsidRDefault="001B27DB" w:rsidP="00754710">
            <w:pPr>
              <w:spacing w:line="240" w:lineRule="auto"/>
              <w:jc w:val="center"/>
              <w:rPr>
                <w:rFonts w:ascii="Georgia" w:hAnsi="Georgia"/>
              </w:rPr>
            </w:pPr>
            <w:r w:rsidRPr="00330C68">
              <w:rPr>
                <w:rFonts w:ascii="Georgia" w:hAnsi="Georgia" w:hint="eastAsia"/>
                <w:rtl/>
              </w:rPr>
              <w:t>חתימה</w:t>
            </w:r>
            <w:r w:rsidRPr="00330C68">
              <w:rPr>
                <w:rFonts w:ascii="Georgia" w:hAnsi="Georgia"/>
                <w:rtl/>
              </w:rPr>
              <w:t xml:space="preserve"> </w:t>
            </w:r>
            <w:r w:rsidRPr="00330C68">
              <w:rPr>
                <w:rFonts w:ascii="Georgia" w:hAnsi="Georgia" w:hint="eastAsia"/>
                <w:rtl/>
              </w:rPr>
              <w:t>וחותמת</w:t>
            </w:r>
          </w:p>
        </w:tc>
      </w:tr>
      <w:tr w:rsidR="001B27DB" w:rsidRPr="00330C68" w:rsidTr="00754710">
        <w:tc>
          <w:tcPr>
            <w:tcW w:w="2526" w:type="dxa"/>
          </w:tcPr>
          <w:p w:rsidR="001B27DB" w:rsidRPr="00330C68" w:rsidRDefault="001B27DB" w:rsidP="004B26DD">
            <w:pPr>
              <w:spacing w:line="240" w:lineRule="auto"/>
              <w:jc w:val="center"/>
              <w:rPr>
                <w:rFonts w:ascii="Georgia" w:hAnsi="Georgia"/>
              </w:rPr>
            </w:pPr>
          </w:p>
        </w:tc>
        <w:tc>
          <w:tcPr>
            <w:tcW w:w="3444" w:type="dxa"/>
            <w:gridSpan w:val="3"/>
          </w:tcPr>
          <w:p w:rsidR="001B27DB" w:rsidRPr="00330C68" w:rsidRDefault="001B27DB" w:rsidP="004B26DD">
            <w:pPr>
              <w:spacing w:line="240" w:lineRule="auto"/>
              <w:jc w:val="center"/>
              <w:rPr>
                <w:rFonts w:ascii="Georgia" w:hAnsi="Georgia"/>
              </w:rPr>
            </w:pPr>
          </w:p>
        </w:tc>
        <w:tc>
          <w:tcPr>
            <w:tcW w:w="3528" w:type="dxa"/>
            <w:gridSpan w:val="2"/>
          </w:tcPr>
          <w:p w:rsidR="001B27DB" w:rsidRPr="00330C68" w:rsidRDefault="001B27DB" w:rsidP="000975D7">
            <w:pPr>
              <w:jc w:val="center"/>
              <w:rPr>
                <w:rFonts w:ascii="Georgia" w:hAnsi="Georgia"/>
              </w:rPr>
            </w:pPr>
          </w:p>
        </w:tc>
      </w:tr>
      <w:tr w:rsidR="001B27DB" w:rsidRPr="00330C68" w:rsidTr="00A7727F">
        <w:tc>
          <w:tcPr>
            <w:tcW w:w="2996" w:type="dxa"/>
            <w:gridSpan w:val="2"/>
          </w:tcPr>
          <w:p w:rsidR="001B27DB" w:rsidRPr="00330C68" w:rsidRDefault="001B27DB" w:rsidP="004B26DD">
            <w:pPr>
              <w:spacing w:line="240" w:lineRule="auto"/>
              <w:jc w:val="center"/>
              <w:rPr>
                <w:rFonts w:ascii="Georgia" w:hAnsi="Georgia"/>
              </w:rPr>
            </w:pPr>
          </w:p>
        </w:tc>
        <w:tc>
          <w:tcPr>
            <w:tcW w:w="3444" w:type="dxa"/>
            <w:gridSpan w:val="3"/>
          </w:tcPr>
          <w:p w:rsidR="001B27DB" w:rsidRPr="00330C68" w:rsidRDefault="001B27DB" w:rsidP="000975D7">
            <w:pPr>
              <w:jc w:val="center"/>
              <w:rPr>
                <w:rFonts w:ascii="Georgia" w:hAnsi="Georgia"/>
                <w:u w:val="single"/>
                <w:rtl/>
              </w:rPr>
            </w:pPr>
            <w:r w:rsidRPr="00330C68">
              <w:rPr>
                <w:u w:val="single"/>
                <w:rtl/>
              </w:rPr>
              <w:t>אישור עורך דין</w:t>
            </w:r>
          </w:p>
          <w:p w:rsidR="004B26DD" w:rsidRPr="00330C68" w:rsidRDefault="004B26DD" w:rsidP="000975D7">
            <w:pPr>
              <w:jc w:val="center"/>
              <w:rPr>
                <w:rFonts w:ascii="Georgia" w:hAnsi="Georgia"/>
                <w:u w:val="single"/>
              </w:rPr>
            </w:pPr>
          </w:p>
        </w:tc>
        <w:tc>
          <w:tcPr>
            <w:tcW w:w="3058" w:type="dxa"/>
          </w:tcPr>
          <w:p w:rsidR="001B27DB" w:rsidRPr="00330C68" w:rsidRDefault="001B27DB" w:rsidP="000975D7">
            <w:pPr>
              <w:jc w:val="center"/>
              <w:rPr>
                <w:rFonts w:ascii="Georgia" w:hAnsi="Georgia"/>
              </w:rPr>
            </w:pPr>
          </w:p>
        </w:tc>
      </w:tr>
      <w:tr w:rsidR="001B27DB" w:rsidRPr="00330C68" w:rsidTr="00A7727F">
        <w:tc>
          <w:tcPr>
            <w:tcW w:w="9498" w:type="dxa"/>
            <w:gridSpan w:val="6"/>
          </w:tcPr>
          <w:p w:rsidR="001B27DB" w:rsidRPr="00330C68" w:rsidRDefault="001B27DB" w:rsidP="00316D48">
            <w:pPr>
              <w:pStyle w:val="affff"/>
              <w:rPr>
                <w:rtl/>
              </w:rPr>
            </w:pPr>
            <w:r w:rsidRPr="00330C68">
              <w:rPr>
                <w:rFonts w:hint="eastAsia"/>
                <w:rtl/>
              </w:rPr>
              <w:t>אני</w:t>
            </w:r>
            <w:r w:rsidRPr="00330C68">
              <w:rPr>
                <w:rtl/>
              </w:rPr>
              <w:t xml:space="preserve"> </w:t>
            </w:r>
            <w:r w:rsidRPr="00330C68">
              <w:rPr>
                <w:rFonts w:hint="eastAsia"/>
                <w:rtl/>
              </w:rPr>
              <w:t>הח</w:t>
            </w:r>
            <w:r w:rsidRPr="00330C68">
              <w:rPr>
                <w:rtl/>
              </w:rPr>
              <w:t>"</w:t>
            </w:r>
            <w:r w:rsidRPr="00330C68">
              <w:rPr>
                <w:rFonts w:hint="eastAsia"/>
                <w:rtl/>
              </w:rPr>
              <w:t>מ</w:t>
            </w:r>
            <w:r w:rsidRPr="00330C68">
              <w:rPr>
                <w:rtl/>
              </w:rPr>
              <w:t xml:space="preserve"> ________________________, </w:t>
            </w:r>
            <w:r w:rsidRPr="00330C68">
              <w:rPr>
                <w:rFonts w:hint="eastAsia"/>
                <w:rtl/>
              </w:rPr>
              <w:t>עו</w:t>
            </w:r>
            <w:r w:rsidRPr="00330C68">
              <w:rPr>
                <w:rtl/>
              </w:rPr>
              <w:t>"</w:t>
            </w:r>
            <w:r w:rsidRPr="00330C68">
              <w:rPr>
                <w:rFonts w:hint="eastAsia"/>
                <w:rtl/>
              </w:rPr>
              <w:t>ד</w:t>
            </w:r>
            <w:r w:rsidRPr="00330C68">
              <w:rPr>
                <w:rtl/>
              </w:rPr>
              <w:t xml:space="preserve"> </w:t>
            </w:r>
            <w:r w:rsidRPr="00330C68">
              <w:rPr>
                <w:rFonts w:hint="eastAsia"/>
                <w:rtl/>
              </w:rPr>
              <w:t>מאשר</w:t>
            </w:r>
            <w:r w:rsidRPr="00330C68">
              <w:rPr>
                <w:rtl/>
              </w:rPr>
              <w:t>/</w:t>
            </w:r>
            <w:r w:rsidRPr="00330C68">
              <w:rPr>
                <w:rFonts w:hint="eastAsia"/>
                <w:rtl/>
              </w:rPr>
              <w:t>ת</w:t>
            </w:r>
            <w:r w:rsidRPr="00330C68">
              <w:rPr>
                <w:rtl/>
              </w:rPr>
              <w:t xml:space="preserve"> </w:t>
            </w:r>
            <w:r w:rsidRPr="00330C68">
              <w:rPr>
                <w:rFonts w:hint="eastAsia"/>
                <w:rtl/>
              </w:rPr>
              <w:t>כי</w:t>
            </w:r>
            <w:r w:rsidRPr="00330C68">
              <w:rPr>
                <w:rtl/>
              </w:rPr>
              <w:t xml:space="preserve"> </w:t>
            </w:r>
            <w:r w:rsidRPr="00330C68">
              <w:rPr>
                <w:rFonts w:hint="eastAsia"/>
                <w:rtl/>
              </w:rPr>
              <w:t>ביום</w:t>
            </w:r>
            <w:r w:rsidRPr="00330C68">
              <w:rPr>
                <w:rtl/>
              </w:rPr>
              <w:t xml:space="preserve"> _____________ </w:t>
            </w:r>
            <w:r w:rsidRPr="00330C68">
              <w:rPr>
                <w:rFonts w:hint="eastAsia"/>
                <w:rtl/>
              </w:rPr>
              <w:t>הופיע</w:t>
            </w:r>
            <w:r w:rsidRPr="00330C68">
              <w:rPr>
                <w:rtl/>
              </w:rPr>
              <w:t>/</w:t>
            </w:r>
            <w:r w:rsidRPr="00330C68">
              <w:rPr>
                <w:rFonts w:hint="eastAsia"/>
                <w:rtl/>
              </w:rPr>
              <w:t>ה</w:t>
            </w:r>
            <w:r w:rsidRPr="00330C68">
              <w:rPr>
                <w:rtl/>
              </w:rPr>
              <w:t xml:space="preserve"> </w:t>
            </w:r>
            <w:r w:rsidRPr="00330C68">
              <w:rPr>
                <w:rFonts w:hint="eastAsia"/>
                <w:rtl/>
              </w:rPr>
              <w:t>בפני</w:t>
            </w:r>
            <w:r w:rsidRPr="00330C68">
              <w:rPr>
                <w:rtl/>
              </w:rPr>
              <w:t xml:space="preserve"> </w:t>
            </w:r>
            <w:r w:rsidRPr="00330C68">
              <w:rPr>
                <w:rFonts w:hint="eastAsia"/>
                <w:rtl/>
              </w:rPr>
              <w:t>במשרדי</w:t>
            </w:r>
            <w:r w:rsidRPr="00330C68">
              <w:rPr>
                <w:rtl/>
              </w:rPr>
              <w:t xml:space="preserve"> </w:t>
            </w:r>
            <w:r w:rsidRPr="00330C68">
              <w:rPr>
                <w:rFonts w:hint="eastAsia"/>
                <w:rtl/>
              </w:rPr>
              <w:t>אשר</w:t>
            </w:r>
            <w:r w:rsidRPr="00330C68">
              <w:rPr>
                <w:rtl/>
              </w:rPr>
              <w:t xml:space="preserve"> </w:t>
            </w:r>
            <w:r w:rsidRPr="00330C68">
              <w:rPr>
                <w:rFonts w:hint="eastAsia"/>
                <w:rtl/>
              </w:rPr>
              <w:t>ברח</w:t>
            </w:r>
            <w:r w:rsidRPr="00330C68">
              <w:rPr>
                <w:rtl/>
              </w:rPr>
              <w:t xml:space="preserve">' _________________ </w:t>
            </w:r>
            <w:r w:rsidRPr="00330C68">
              <w:rPr>
                <w:rFonts w:hint="eastAsia"/>
                <w:rtl/>
              </w:rPr>
              <w:t>בישוב</w:t>
            </w:r>
            <w:r w:rsidRPr="00330C68">
              <w:rPr>
                <w:rtl/>
              </w:rPr>
              <w:t xml:space="preserve"> /</w:t>
            </w:r>
            <w:r w:rsidRPr="00330C68">
              <w:rPr>
                <w:rFonts w:hint="eastAsia"/>
                <w:rtl/>
              </w:rPr>
              <w:t>בעיר</w:t>
            </w:r>
            <w:r w:rsidRPr="00330C68">
              <w:rPr>
                <w:rtl/>
              </w:rPr>
              <w:t xml:space="preserve">_________________ </w:t>
            </w:r>
            <w:r w:rsidRPr="00330C68">
              <w:rPr>
                <w:rFonts w:hint="eastAsia"/>
                <w:rtl/>
              </w:rPr>
              <w:t>מר</w:t>
            </w:r>
            <w:r w:rsidRPr="00330C68">
              <w:rPr>
                <w:rtl/>
              </w:rPr>
              <w:t xml:space="preserve"> / </w:t>
            </w:r>
            <w:r w:rsidRPr="00330C68">
              <w:rPr>
                <w:rFonts w:hint="eastAsia"/>
                <w:rtl/>
              </w:rPr>
              <w:t>גב</w:t>
            </w:r>
            <w:r w:rsidRPr="00330C68">
              <w:rPr>
                <w:rtl/>
              </w:rPr>
              <w:t xml:space="preserve">' _________________ </w:t>
            </w:r>
            <w:r w:rsidRPr="00330C68">
              <w:rPr>
                <w:rFonts w:hint="eastAsia"/>
                <w:rtl/>
              </w:rPr>
              <w:t>שזיהה</w:t>
            </w:r>
            <w:r w:rsidRPr="00330C68">
              <w:rPr>
                <w:rtl/>
              </w:rPr>
              <w:t xml:space="preserve"> /</w:t>
            </w:r>
            <w:r w:rsidRPr="00330C68">
              <w:rPr>
                <w:rFonts w:hint="eastAsia"/>
                <w:rtl/>
              </w:rPr>
              <w:t>תה</w:t>
            </w:r>
            <w:r w:rsidRPr="00330C68">
              <w:rPr>
                <w:rtl/>
              </w:rPr>
              <w:t xml:space="preserve"> </w:t>
            </w:r>
            <w:r w:rsidRPr="00330C68">
              <w:rPr>
                <w:rFonts w:hint="eastAsia"/>
                <w:rtl/>
              </w:rPr>
              <w:t>עצמו</w:t>
            </w:r>
            <w:r w:rsidRPr="00330C68">
              <w:rPr>
                <w:rtl/>
              </w:rPr>
              <w:t>/</w:t>
            </w:r>
            <w:r w:rsidRPr="00330C68">
              <w:rPr>
                <w:rFonts w:hint="eastAsia"/>
                <w:rtl/>
              </w:rPr>
              <w:t>ה</w:t>
            </w:r>
            <w:r w:rsidRPr="00330C68">
              <w:rPr>
                <w:rtl/>
              </w:rPr>
              <w:t xml:space="preserve"> </w:t>
            </w:r>
            <w:r w:rsidRPr="00330C68">
              <w:rPr>
                <w:rFonts w:hint="eastAsia"/>
                <w:rtl/>
              </w:rPr>
              <w:t>על</w:t>
            </w:r>
            <w:r w:rsidRPr="00330C68">
              <w:rPr>
                <w:rtl/>
              </w:rPr>
              <w:t xml:space="preserve"> </w:t>
            </w:r>
            <w:r w:rsidRPr="00330C68">
              <w:rPr>
                <w:rFonts w:hint="eastAsia"/>
                <w:rtl/>
              </w:rPr>
              <w:t>ידי</w:t>
            </w:r>
            <w:r w:rsidRPr="00330C68">
              <w:rPr>
                <w:rtl/>
              </w:rPr>
              <w:t xml:space="preserve"> </w:t>
            </w:r>
            <w:r w:rsidRPr="00330C68">
              <w:rPr>
                <w:rFonts w:hint="eastAsia"/>
                <w:rtl/>
              </w:rPr>
              <w:t>ת</w:t>
            </w:r>
            <w:r w:rsidRPr="00330C68">
              <w:rPr>
                <w:rtl/>
              </w:rPr>
              <w:t>.</w:t>
            </w:r>
            <w:r w:rsidRPr="00330C68">
              <w:rPr>
                <w:rFonts w:hint="eastAsia"/>
                <w:rtl/>
              </w:rPr>
              <w:t>ז</w:t>
            </w:r>
            <w:r w:rsidRPr="00330C68">
              <w:rPr>
                <w:rtl/>
              </w:rPr>
              <w:t xml:space="preserve">. _______________ </w:t>
            </w:r>
            <w:r w:rsidR="00AE16B5" w:rsidRPr="00330C68">
              <w:rPr>
                <w:rFonts w:hint="cs"/>
                <w:rtl/>
              </w:rPr>
              <w:t xml:space="preserve">/ </w:t>
            </w:r>
            <w:r w:rsidRPr="00330C68">
              <w:rPr>
                <w:rFonts w:hint="eastAsia"/>
                <w:rtl/>
              </w:rPr>
              <w:t>המוכר</w:t>
            </w:r>
            <w:r w:rsidRPr="00330C68">
              <w:rPr>
                <w:rtl/>
              </w:rPr>
              <w:t>/</w:t>
            </w:r>
            <w:r w:rsidRPr="00330C68">
              <w:rPr>
                <w:rFonts w:hint="eastAsia"/>
                <w:rtl/>
              </w:rPr>
              <w:t>ת</w:t>
            </w:r>
            <w:r w:rsidRPr="00330C68">
              <w:rPr>
                <w:rtl/>
              </w:rPr>
              <w:t xml:space="preserve"> </w:t>
            </w:r>
            <w:r w:rsidRPr="00330C68">
              <w:rPr>
                <w:rFonts w:hint="eastAsia"/>
                <w:rtl/>
              </w:rPr>
              <w:t>לי</w:t>
            </w:r>
            <w:r w:rsidRPr="00330C68">
              <w:rPr>
                <w:rtl/>
              </w:rPr>
              <w:t xml:space="preserve"> </w:t>
            </w:r>
            <w:r w:rsidRPr="00330C68">
              <w:rPr>
                <w:rFonts w:hint="eastAsia"/>
                <w:rtl/>
              </w:rPr>
              <w:t>באופן</w:t>
            </w:r>
            <w:r w:rsidRPr="00330C68">
              <w:rPr>
                <w:rtl/>
              </w:rPr>
              <w:t xml:space="preserve"> </w:t>
            </w:r>
            <w:r w:rsidRPr="00330C68">
              <w:rPr>
                <w:rFonts w:hint="eastAsia"/>
                <w:rtl/>
              </w:rPr>
              <w:t>אישי</w:t>
            </w:r>
            <w:r w:rsidRPr="00330C68">
              <w:rPr>
                <w:rtl/>
              </w:rPr>
              <w:t xml:space="preserve">, </w:t>
            </w:r>
            <w:r w:rsidRPr="00330C68">
              <w:rPr>
                <w:rFonts w:hint="eastAsia"/>
                <w:rtl/>
              </w:rPr>
              <w:t>ואחרי</w:t>
            </w:r>
            <w:r w:rsidRPr="00330C68">
              <w:rPr>
                <w:rtl/>
              </w:rPr>
              <w:t xml:space="preserve"> </w:t>
            </w:r>
            <w:r w:rsidRPr="00330C68">
              <w:rPr>
                <w:rFonts w:hint="eastAsia"/>
                <w:rtl/>
              </w:rPr>
              <w:t>שהזהרתיו</w:t>
            </w:r>
            <w:r w:rsidRPr="00330C68">
              <w:rPr>
                <w:rtl/>
              </w:rPr>
              <w:t>/</w:t>
            </w:r>
            <w:r w:rsidRPr="00330C68">
              <w:rPr>
                <w:rFonts w:hint="eastAsia"/>
                <w:rtl/>
              </w:rPr>
              <w:t>ה</w:t>
            </w:r>
            <w:r w:rsidRPr="00330C68">
              <w:rPr>
                <w:rtl/>
              </w:rPr>
              <w:t xml:space="preserve"> </w:t>
            </w:r>
            <w:r w:rsidRPr="00330C68">
              <w:rPr>
                <w:rFonts w:hint="eastAsia"/>
                <w:rtl/>
              </w:rPr>
              <w:t>כי</w:t>
            </w:r>
            <w:r w:rsidRPr="00330C68">
              <w:rPr>
                <w:rtl/>
              </w:rPr>
              <w:t xml:space="preserve"> </w:t>
            </w:r>
            <w:r w:rsidRPr="00330C68">
              <w:rPr>
                <w:rFonts w:hint="eastAsia"/>
                <w:rtl/>
              </w:rPr>
              <w:t>עליו</w:t>
            </w:r>
            <w:r w:rsidRPr="00330C68">
              <w:rPr>
                <w:rtl/>
              </w:rPr>
              <w:t>/</w:t>
            </w:r>
            <w:r w:rsidRPr="00330C68">
              <w:rPr>
                <w:rFonts w:hint="eastAsia"/>
                <w:rtl/>
              </w:rPr>
              <w:t>ה</w:t>
            </w:r>
            <w:r w:rsidRPr="00330C68">
              <w:rPr>
                <w:rtl/>
              </w:rPr>
              <w:t xml:space="preserve"> </w:t>
            </w:r>
            <w:r w:rsidRPr="00330C68">
              <w:rPr>
                <w:rFonts w:hint="eastAsia"/>
                <w:rtl/>
              </w:rPr>
              <w:t>להצהיר</w:t>
            </w:r>
            <w:r w:rsidRPr="00330C68">
              <w:rPr>
                <w:rtl/>
              </w:rPr>
              <w:t xml:space="preserve"> </w:t>
            </w:r>
            <w:r w:rsidRPr="00330C68">
              <w:rPr>
                <w:rFonts w:hint="eastAsia"/>
                <w:rtl/>
              </w:rPr>
              <w:t>אמת</w:t>
            </w:r>
            <w:r w:rsidRPr="00330C68">
              <w:rPr>
                <w:rtl/>
              </w:rPr>
              <w:t xml:space="preserve"> </w:t>
            </w:r>
            <w:r w:rsidRPr="00330C68">
              <w:rPr>
                <w:rFonts w:hint="eastAsia"/>
                <w:rtl/>
              </w:rPr>
              <w:t>וכי</w:t>
            </w:r>
            <w:r w:rsidRPr="00330C68">
              <w:rPr>
                <w:rtl/>
              </w:rPr>
              <w:t xml:space="preserve"> </w:t>
            </w:r>
            <w:r w:rsidRPr="00330C68">
              <w:rPr>
                <w:rFonts w:hint="eastAsia"/>
                <w:rtl/>
              </w:rPr>
              <w:t>יהיה</w:t>
            </w:r>
            <w:r w:rsidRPr="00330C68">
              <w:rPr>
                <w:rtl/>
              </w:rPr>
              <w:t xml:space="preserve"> / </w:t>
            </w:r>
            <w:r w:rsidRPr="00330C68">
              <w:rPr>
                <w:rFonts w:hint="eastAsia"/>
                <w:rtl/>
              </w:rPr>
              <w:t>תהיה</w:t>
            </w:r>
            <w:r w:rsidRPr="00330C68">
              <w:rPr>
                <w:rtl/>
              </w:rPr>
              <w:t xml:space="preserve"> </w:t>
            </w:r>
            <w:r w:rsidRPr="00330C68">
              <w:rPr>
                <w:rFonts w:hint="eastAsia"/>
                <w:rtl/>
              </w:rPr>
              <w:t>צפוי</w:t>
            </w:r>
            <w:r w:rsidRPr="00330C68">
              <w:rPr>
                <w:rtl/>
              </w:rPr>
              <w:t>/</w:t>
            </w:r>
            <w:r w:rsidRPr="00330C68">
              <w:rPr>
                <w:rFonts w:hint="eastAsia"/>
                <w:rtl/>
              </w:rPr>
              <w:t>ה</w:t>
            </w:r>
            <w:r w:rsidRPr="00330C68">
              <w:rPr>
                <w:rtl/>
              </w:rPr>
              <w:t xml:space="preserve"> </w:t>
            </w:r>
            <w:r w:rsidRPr="00330C68">
              <w:rPr>
                <w:rFonts w:hint="eastAsia"/>
                <w:rtl/>
              </w:rPr>
              <w:t>לעונשים</w:t>
            </w:r>
            <w:r w:rsidRPr="00330C68">
              <w:rPr>
                <w:rtl/>
              </w:rPr>
              <w:t xml:space="preserve"> </w:t>
            </w:r>
            <w:r w:rsidRPr="00330C68">
              <w:rPr>
                <w:rFonts w:hint="eastAsia"/>
                <w:rtl/>
              </w:rPr>
              <w:t>הקבועים</w:t>
            </w:r>
            <w:r w:rsidRPr="00330C68">
              <w:rPr>
                <w:rtl/>
              </w:rPr>
              <w:t xml:space="preserve"> </w:t>
            </w:r>
            <w:r w:rsidRPr="00330C68">
              <w:rPr>
                <w:rFonts w:hint="eastAsia"/>
                <w:rtl/>
              </w:rPr>
              <w:t>בחוק</w:t>
            </w:r>
            <w:r w:rsidRPr="00330C68">
              <w:rPr>
                <w:rtl/>
              </w:rPr>
              <w:t xml:space="preserve"> </w:t>
            </w:r>
            <w:r w:rsidRPr="00330C68">
              <w:rPr>
                <w:rFonts w:hint="eastAsia"/>
                <w:rtl/>
              </w:rPr>
              <w:t>אם</w:t>
            </w:r>
            <w:r w:rsidRPr="00330C68">
              <w:rPr>
                <w:rtl/>
              </w:rPr>
              <w:t xml:space="preserve"> </w:t>
            </w:r>
            <w:r w:rsidRPr="00330C68">
              <w:rPr>
                <w:rFonts w:hint="eastAsia"/>
                <w:rtl/>
              </w:rPr>
              <w:t>לא</w:t>
            </w:r>
            <w:r w:rsidRPr="00330C68">
              <w:rPr>
                <w:rtl/>
              </w:rPr>
              <w:t xml:space="preserve"> </w:t>
            </w:r>
            <w:r w:rsidRPr="00330C68">
              <w:rPr>
                <w:rFonts w:hint="eastAsia"/>
                <w:rtl/>
              </w:rPr>
              <w:t>יעשה</w:t>
            </w:r>
            <w:r w:rsidRPr="00330C68">
              <w:rPr>
                <w:rtl/>
              </w:rPr>
              <w:t xml:space="preserve"> / </w:t>
            </w:r>
            <w:r w:rsidRPr="00330C68">
              <w:rPr>
                <w:rFonts w:hint="eastAsia"/>
                <w:rtl/>
              </w:rPr>
              <w:t>תעשה</w:t>
            </w:r>
            <w:r w:rsidRPr="00330C68">
              <w:rPr>
                <w:rtl/>
              </w:rPr>
              <w:t xml:space="preserve"> </w:t>
            </w:r>
            <w:r w:rsidRPr="00330C68">
              <w:rPr>
                <w:rFonts w:hint="eastAsia"/>
                <w:rtl/>
              </w:rPr>
              <w:t>כן</w:t>
            </w:r>
            <w:r w:rsidRPr="00330C68">
              <w:rPr>
                <w:rtl/>
              </w:rPr>
              <w:t xml:space="preserve">, </w:t>
            </w:r>
            <w:r w:rsidRPr="00330C68">
              <w:rPr>
                <w:rFonts w:hint="eastAsia"/>
                <w:rtl/>
              </w:rPr>
              <w:t>חתם</w:t>
            </w:r>
            <w:r w:rsidRPr="00330C68">
              <w:rPr>
                <w:rtl/>
              </w:rPr>
              <w:t>/</w:t>
            </w:r>
            <w:r w:rsidRPr="00330C68">
              <w:rPr>
                <w:rFonts w:hint="eastAsia"/>
                <w:rtl/>
              </w:rPr>
              <w:t>ה</w:t>
            </w:r>
            <w:r w:rsidRPr="00330C68">
              <w:rPr>
                <w:rtl/>
              </w:rPr>
              <w:t xml:space="preserve"> </w:t>
            </w:r>
            <w:r w:rsidRPr="00330C68">
              <w:rPr>
                <w:rFonts w:hint="eastAsia"/>
                <w:rtl/>
              </w:rPr>
              <w:t>בפני</w:t>
            </w:r>
            <w:r w:rsidRPr="00330C68">
              <w:rPr>
                <w:rtl/>
              </w:rPr>
              <w:t xml:space="preserve"> </w:t>
            </w:r>
            <w:r w:rsidRPr="00330C68">
              <w:rPr>
                <w:rFonts w:hint="eastAsia"/>
                <w:rtl/>
              </w:rPr>
              <w:t>על</w:t>
            </w:r>
            <w:r w:rsidRPr="00330C68">
              <w:rPr>
                <w:rtl/>
              </w:rPr>
              <w:t xml:space="preserve"> </w:t>
            </w:r>
            <w:r w:rsidRPr="00330C68">
              <w:rPr>
                <w:rFonts w:hint="eastAsia"/>
                <w:rtl/>
              </w:rPr>
              <w:t>התצהיר</w:t>
            </w:r>
            <w:r w:rsidRPr="00330C68">
              <w:rPr>
                <w:rtl/>
              </w:rPr>
              <w:t xml:space="preserve"> </w:t>
            </w:r>
            <w:r w:rsidRPr="00330C68">
              <w:rPr>
                <w:rFonts w:hint="eastAsia"/>
                <w:rtl/>
              </w:rPr>
              <w:t>דלעיל</w:t>
            </w:r>
            <w:r w:rsidRPr="00330C68">
              <w:rPr>
                <w:rtl/>
              </w:rPr>
              <w:t>.</w:t>
            </w:r>
          </w:p>
          <w:p w:rsidR="001B27DB" w:rsidRPr="00330C68" w:rsidRDefault="001B27DB" w:rsidP="004B26DD">
            <w:pPr>
              <w:spacing w:line="240" w:lineRule="auto"/>
              <w:rPr>
                <w:rFonts w:ascii="Georgia" w:hAnsi="Georgia"/>
              </w:rPr>
            </w:pPr>
          </w:p>
        </w:tc>
      </w:tr>
      <w:tr w:rsidR="001B27DB" w:rsidRPr="00330C68" w:rsidTr="00A7727F">
        <w:tc>
          <w:tcPr>
            <w:tcW w:w="2996" w:type="dxa"/>
            <w:gridSpan w:val="2"/>
          </w:tcPr>
          <w:p w:rsidR="001B27DB" w:rsidRPr="00330C68" w:rsidRDefault="001B27DB" w:rsidP="004B26DD">
            <w:pPr>
              <w:spacing w:line="240" w:lineRule="auto"/>
              <w:jc w:val="center"/>
              <w:rPr>
                <w:rFonts w:ascii="Georgia" w:hAnsi="Georgia"/>
                <w:b/>
                <w:bCs/>
              </w:rPr>
            </w:pPr>
            <w:r w:rsidRPr="00330C68">
              <w:rPr>
                <w:rFonts w:ascii="Georgia" w:hAnsi="Georgia"/>
                <w:b/>
                <w:bCs/>
                <w:rtl/>
              </w:rPr>
              <w:t>_______________</w:t>
            </w:r>
          </w:p>
        </w:tc>
        <w:tc>
          <w:tcPr>
            <w:tcW w:w="3444" w:type="dxa"/>
            <w:gridSpan w:val="3"/>
          </w:tcPr>
          <w:p w:rsidR="001B27DB" w:rsidRPr="00330C68" w:rsidRDefault="001B27DB" w:rsidP="004B26DD">
            <w:pPr>
              <w:spacing w:line="240" w:lineRule="auto"/>
              <w:jc w:val="center"/>
              <w:rPr>
                <w:rFonts w:ascii="Georgia" w:hAnsi="Georgia"/>
                <w:b/>
                <w:bCs/>
              </w:rPr>
            </w:pPr>
            <w:r w:rsidRPr="00330C68">
              <w:rPr>
                <w:rFonts w:ascii="Georgia" w:hAnsi="Georgia"/>
                <w:b/>
                <w:bCs/>
                <w:rtl/>
              </w:rPr>
              <w:t>______________________</w:t>
            </w:r>
          </w:p>
        </w:tc>
        <w:tc>
          <w:tcPr>
            <w:tcW w:w="3058" w:type="dxa"/>
          </w:tcPr>
          <w:p w:rsidR="001B27DB" w:rsidRPr="00330C68" w:rsidRDefault="001B27DB" w:rsidP="004B26DD">
            <w:pPr>
              <w:spacing w:line="240" w:lineRule="auto"/>
              <w:jc w:val="center"/>
              <w:rPr>
                <w:rFonts w:ascii="Georgia" w:hAnsi="Georgia"/>
                <w:b/>
                <w:bCs/>
              </w:rPr>
            </w:pPr>
            <w:r w:rsidRPr="00330C68">
              <w:rPr>
                <w:rFonts w:ascii="Georgia" w:hAnsi="Georgia"/>
                <w:b/>
                <w:bCs/>
                <w:rtl/>
              </w:rPr>
              <w:t>_____________________</w:t>
            </w:r>
          </w:p>
        </w:tc>
      </w:tr>
      <w:tr w:rsidR="001B27DB" w:rsidRPr="00330C68" w:rsidTr="00A7727F">
        <w:tc>
          <w:tcPr>
            <w:tcW w:w="2996" w:type="dxa"/>
            <w:gridSpan w:val="2"/>
          </w:tcPr>
          <w:p w:rsidR="001B27DB" w:rsidRPr="00330C68" w:rsidRDefault="001B27DB" w:rsidP="004B26DD">
            <w:pPr>
              <w:spacing w:line="240" w:lineRule="auto"/>
              <w:jc w:val="center"/>
              <w:rPr>
                <w:rFonts w:ascii="Georgia" w:hAnsi="Georgia"/>
              </w:rPr>
            </w:pPr>
            <w:r w:rsidRPr="00330C68">
              <w:rPr>
                <w:rFonts w:ascii="Georgia" w:hAnsi="Georgia" w:hint="cs"/>
                <w:rtl/>
              </w:rPr>
              <w:t>תאריך</w:t>
            </w:r>
          </w:p>
        </w:tc>
        <w:tc>
          <w:tcPr>
            <w:tcW w:w="3444" w:type="dxa"/>
            <w:gridSpan w:val="3"/>
          </w:tcPr>
          <w:p w:rsidR="001B27DB" w:rsidRPr="00330C68" w:rsidRDefault="001B27DB" w:rsidP="004B26DD">
            <w:pPr>
              <w:spacing w:line="240" w:lineRule="auto"/>
              <w:jc w:val="center"/>
              <w:rPr>
                <w:rFonts w:ascii="Georgia" w:hAnsi="Georgia"/>
              </w:rPr>
            </w:pPr>
            <w:r w:rsidRPr="00330C68">
              <w:rPr>
                <w:rFonts w:ascii="Georgia" w:hAnsi="Georgia" w:hint="eastAsia"/>
                <w:rtl/>
              </w:rPr>
              <w:t>מספר</w:t>
            </w:r>
            <w:r w:rsidRPr="00330C68">
              <w:rPr>
                <w:rFonts w:ascii="Georgia" w:hAnsi="Georgia"/>
                <w:rtl/>
              </w:rPr>
              <w:t xml:space="preserve"> </w:t>
            </w:r>
            <w:r w:rsidRPr="00330C68">
              <w:rPr>
                <w:rFonts w:ascii="Georgia" w:hAnsi="Georgia" w:hint="eastAsia"/>
                <w:rtl/>
              </w:rPr>
              <w:t>רשיון</w:t>
            </w:r>
          </w:p>
        </w:tc>
        <w:tc>
          <w:tcPr>
            <w:tcW w:w="3058" w:type="dxa"/>
          </w:tcPr>
          <w:p w:rsidR="001B27DB" w:rsidRPr="00330C68" w:rsidRDefault="001B27DB" w:rsidP="004B26DD">
            <w:pPr>
              <w:spacing w:line="240" w:lineRule="auto"/>
              <w:jc w:val="center"/>
              <w:rPr>
                <w:rFonts w:ascii="Georgia" w:hAnsi="Georgia"/>
              </w:rPr>
            </w:pPr>
            <w:r w:rsidRPr="00330C68">
              <w:rPr>
                <w:rFonts w:ascii="Georgia" w:hAnsi="Georgia" w:hint="eastAsia"/>
                <w:rtl/>
              </w:rPr>
              <w:t>חתימה</w:t>
            </w:r>
            <w:r w:rsidRPr="00330C68">
              <w:rPr>
                <w:rFonts w:ascii="Georgia" w:hAnsi="Georgia"/>
                <w:rtl/>
              </w:rPr>
              <w:t xml:space="preserve"> </w:t>
            </w:r>
            <w:r w:rsidRPr="00330C68">
              <w:rPr>
                <w:rFonts w:ascii="Georgia" w:hAnsi="Georgia" w:hint="eastAsia"/>
                <w:rtl/>
              </w:rPr>
              <w:t>וחותמת</w:t>
            </w:r>
          </w:p>
        </w:tc>
      </w:tr>
    </w:tbl>
    <w:p w:rsidR="001B27DB" w:rsidRPr="00330C68" w:rsidRDefault="00D2175A" w:rsidP="00BF0F2B">
      <w:pPr>
        <w:pStyle w:val="8"/>
        <w:rPr>
          <w:rFonts w:ascii="Times New Roman Bold" w:hAnsi="Times New Roman Bold"/>
          <w:rtl/>
        </w:rPr>
      </w:pPr>
      <w:bookmarkStart w:id="260" w:name="נספח_סודיות"/>
      <w:bookmarkStart w:id="261" w:name="_Toc285980554"/>
      <w:bookmarkStart w:id="262" w:name="_Toc378247289"/>
      <w:bookmarkStart w:id="263" w:name="_Toc378751278"/>
      <w:bookmarkStart w:id="264" w:name="_Toc365486691"/>
      <w:bookmarkStart w:id="265" w:name="_Ref382489534"/>
      <w:bookmarkStart w:id="266" w:name="_Toc398494907"/>
      <w:r w:rsidRPr="00330C68">
        <w:rPr>
          <w:rFonts w:hint="cs"/>
          <w:rtl/>
        </w:rPr>
        <w:t xml:space="preserve">נספח </w:t>
      </w:r>
      <w:bookmarkEnd w:id="260"/>
      <w:r w:rsidR="00BF0F2B" w:rsidRPr="00330C68">
        <w:rPr>
          <w:rFonts w:hint="cs"/>
          <w:rtl/>
        </w:rPr>
        <w:t>5</w:t>
      </w:r>
      <w:r w:rsidRPr="00330C68">
        <w:rPr>
          <w:rtl/>
          <w:lang w:eastAsia="en-US"/>
        </w:rPr>
        <w:tab/>
      </w:r>
      <w:bookmarkStart w:id="267" w:name="נספח_סודיות_כותרת"/>
      <w:r w:rsidR="001B27DB" w:rsidRPr="00330C68">
        <w:rPr>
          <w:rFonts w:hint="eastAsia"/>
          <w:rtl/>
        </w:rPr>
        <w:t>שמירת</w:t>
      </w:r>
      <w:r w:rsidR="001B27DB" w:rsidRPr="00330C68">
        <w:rPr>
          <w:rtl/>
        </w:rPr>
        <w:t xml:space="preserve"> </w:t>
      </w:r>
      <w:r w:rsidR="001B27DB" w:rsidRPr="00330C68">
        <w:rPr>
          <w:rFonts w:hint="eastAsia"/>
          <w:rtl/>
        </w:rPr>
        <w:t>סודיות</w:t>
      </w:r>
      <w:bookmarkEnd w:id="261"/>
      <w:bookmarkEnd w:id="262"/>
      <w:bookmarkEnd w:id="263"/>
      <w:bookmarkEnd w:id="264"/>
      <w:bookmarkEnd w:id="265"/>
      <w:bookmarkEnd w:id="266"/>
      <w:bookmarkEnd w:id="267"/>
    </w:p>
    <w:p w:rsidR="008B762D" w:rsidRPr="00330C68" w:rsidRDefault="008B762D" w:rsidP="00754710">
      <w:pPr>
        <w:spacing w:line="240" w:lineRule="auto"/>
        <w:rPr>
          <w:rFonts w:ascii="Arial" w:hAnsi="Arial"/>
          <w:rtl/>
        </w:rPr>
      </w:pPr>
      <w:r w:rsidRPr="00330C68">
        <w:rPr>
          <w:rtl/>
        </w:rPr>
        <w:t>אני הח"מ ____________________ ת.ז. _________________ לאחר שהוזהרתי כי עלי לומר את האמת וכי אהיה צפוי לעונשים הקבועים בחוק אם לא אעשה כן, מצהיר/ה בזה כדלקמן</w:t>
      </w:r>
      <w:r w:rsidRPr="00330C68">
        <w:t>:</w:t>
      </w:r>
    </w:p>
    <w:p w:rsidR="008B762D" w:rsidRPr="00330C68" w:rsidRDefault="008B762D" w:rsidP="00754710">
      <w:pPr>
        <w:spacing w:line="240" w:lineRule="auto"/>
        <w:rPr>
          <w:rFonts w:ascii="Arial" w:hAnsi="Arial"/>
          <w:rtl/>
        </w:rPr>
      </w:pPr>
    </w:p>
    <w:p w:rsidR="008B762D" w:rsidRPr="00330C68" w:rsidRDefault="008B762D" w:rsidP="00754710">
      <w:pPr>
        <w:spacing w:line="240" w:lineRule="auto"/>
        <w:rPr>
          <w:rFonts w:ascii="Arial" w:hAnsi="Arial"/>
          <w:rtl/>
        </w:rPr>
      </w:pPr>
      <w:r w:rsidRPr="00330C68">
        <w:rPr>
          <w:rtl/>
        </w:rPr>
        <w:t xml:space="preserve">הנני נותן תצהיר זה בשם _____________________ שהוא המציע </w:t>
      </w:r>
      <w:r w:rsidRPr="00330C68">
        <w:rPr>
          <w:rFonts w:hint="cs"/>
          <w:rtl/>
        </w:rPr>
        <w:t>(</w:t>
      </w:r>
      <w:r w:rsidRPr="00330C68">
        <w:rPr>
          <w:rtl/>
        </w:rPr>
        <w:t>להלן – "המציע"</w:t>
      </w:r>
      <w:r w:rsidRPr="00330C68">
        <w:rPr>
          <w:rFonts w:hint="cs"/>
          <w:rtl/>
        </w:rPr>
        <w:t>)</w:t>
      </w:r>
      <w:r w:rsidRPr="00330C68">
        <w:rPr>
          <w:rtl/>
        </w:rPr>
        <w:t xml:space="preserve"> המבקש להתקשר עם </w:t>
      </w:r>
      <w:r w:rsidRPr="00330C68">
        <w:rPr>
          <w:rFonts w:hint="cs"/>
          <w:rtl/>
        </w:rPr>
        <w:t>המשרד</w:t>
      </w:r>
      <w:r w:rsidRPr="00330C68">
        <w:rPr>
          <w:rtl/>
        </w:rPr>
        <w:t>. אני מצהיר/ה כי הנני מוסמך/ת לתת תצהיר זה בשם המציע</w:t>
      </w:r>
      <w:r w:rsidRPr="00330C68">
        <w:t>.</w:t>
      </w:r>
    </w:p>
    <w:p w:rsidR="008B762D" w:rsidRPr="00330C68" w:rsidRDefault="008B762D" w:rsidP="00754710">
      <w:pPr>
        <w:spacing w:line="240" w:lineRule="auto"/>
        <w:rPr>
          <w:rFonts w:ascii="Arial" w:hAnsi="Arial"/>
          <w:rtl/>
        </w:rPr>
      </w:pPr>
    </w:p>
    <w:p w:rsidR="008B762D" w:rsidRPr="00330C68" w:rsidRDefault="008B762D" w:rsidP="00754710">
      <w:pPr>
        <w:spacing w:line="240" w:lineRule="auto"/>
        <w:rPr>
          <w:rFonts w:ascii="Arial" w:hAnsi="Arial"/>
          <w:rtl/>
        </w:rPr>
      </w:pPr>
      <w:r w:rsidRPr="00330C68">
        <w:rPr>
          <w:rFonts w:ascii="Arial" w:hAnsi="Arial"/>
          <w:rtl/>
        </w:rPr>
        <w:t>בהתחייבות זו תהיה למונחים הבאים המשמעות המופיעה לצידם:</w:t>
      </w:r>
    </w:p>
    <w:p w:rsidR="008B762D" w:rsidRPr="00330C68" w:rsidRDefault="008B762D" w:rsidP="00754710">
      <w:pPr>
        <w:spacing w:line="240" w:lineRule="auto"/>
        <w:rPr>
          <w:rFonts w:ascii="Arial" w:hAnsi="Arial"/>
          <w:rtl/>
        </w:rPr>
      </w:pPr>
      <w:r w:rsidRPr="00330C68">
        <w:rPr>
          <w:rFonts w:ascii="Arial" w:hAnsi="Arial"/>
          <w:b/>
          <w:bCs/>
          <w:rtl/>
        </w:rPr>
        <w:t>"עובד"</w:t>
      </w:r>
      <w:r w:rsidRPr="00330C68">
        <w:rPr>
          <w:rFonts w:ascii="Arial" w:hAnsi="Arial"/>
          <w:rtl/>
        </w:rPr>
        <w:t xml:space="preserve"> -</w:t>
      </w:r>
      <w:r w:rsidRPr="00330C68">
        <w:rPr>
          <w:rFonts w:ascii="Arial" w:hAnsi="Arial"/>
          <w:rtl/>
        </w:rPr>
        <w:tab/>
        <w:t xml:space="preserve">כל אחד </w:t>
      </w:r>
      <w:r w:rsidRPr="00330C68">
        <w:rPr>
          <w:rFonts w:ascii="Arial" w:hAnsi="Arial" w:hint="cs"/>
          <w:rtl/>
        </w:rPr>
        <w:t>מנותני השירותים מטעם</w:t>
      </w:r>
      <w:r w:rsidRPr="00330C68">
        <w:rPr>
          <w:rFonts w:ascii="Arial" w:hAnsi="Arial"/>
          <w:rtl/>
        </w:rPr>
        <w:t xml:space="preserve"> </w:t>
      </w:r>
      <w:r w:rsidRPr="00330C68">
        <w:rPr>
          <w:rFonts w:ascii="Arial" w:hAnsi="Arial" w:hint="cs"/>
          <w:rtl/>
        </w:rPr>
        <w:t>הספק</w:t>
      </w:r>
      <w:r w:rsidRPr="00330C68">
        <w:rPr>
          <w:rFonts w:ascii="Arial" w:hAnsi="Arial"/>
          <w:rtl/>
        </w:rPr>
        <w:t xml:space="preserve"> אשר באמצעותו יינתנו השירותים למ</w:t>
      </w:r>
      <w:r w:rsidRPr="00330C68">
        <w:rPr>
          <w:rFonts w:ascii="Arial" w:hAnsi="Arial" w:hint="cs"/>
          <w:rtl/>
        </w:rPr>
        <w:t>שרד</w:t>
      </w:r>
      <w:r w:rsidRPr="00330C68">
        <w:rPr>
          <w:rFonts w:ascii="Arial" w:hAnsi="Arial"/>
          <w:rtl/>
        </w:rPr>
        <w:t>.</w:t>
      </w:r>
    </w:p>
    <w:p w:rsidR="008B762D" w:rsidRPr="00330C68" w:rsidRDefault="008B762D" w:rsidP="00754710">
      <w:pPr>
        <w:spacing w:line="240" w:lineRule="auto"/>
        <w:rPr>
          <w:rFonts w:ascii="Arial" w:hAnsi="Arial"/>
          <w:rtl/>
        </w:rPr>
      </w:pPr>
      <w:r w:rsidRPr="00330C68">
        <w:rPr>
          <w:rFonts w:ascii="Arial" w:hAnsi="Arial"/>
          <w:b/>
          <w:bCs/>
          <w:rtl/>
        </w:rPr>
        <w:t>"מידע"</w:t>
      </w:r>
      <w:r w:rsidRPr="00330C68">
        <w:rPr>
          <w:rFonts w:ascii="Arial" w:hAnsi="Arial"/>
          <w:rtl/>
        </w:rPr>
        <w:t xml:space="preserve"> -</w:t>
      </w:r>
      <w:r w:rsidRPr="00330C68">
        <w:rPr>
          <w:rFonts w:ascii="Arial" w:hAnsi="Arial"/>
          <w:rtl/>
        </w:rPr>
        <w:tab/>
        <w:t>כל מידע (</w:t>
      </w:r>
      <w:r w:rsidRPr="00330C68">
        <w:rPr>
          <w:rFonts w:ascii="Arial" w:hAnsi="Arial"/>
        </w:rPr>
        <w:t>Information</w:t>
      </w:r>
      <w:r w:rsidRPr="00330C68">
        <w:rPr>
          <w:rFonts w:ascii="Arial" w:hAnsi="Arial"/>
          <w:rtl/>
        </w:rPr>
        <w:t>), ידע (</w:t>
      </w:r>
      <w:r w:rsidRPr="00330C68">
        <w:rPr>
          <w:rFonts w:ascii="Arial" w:hAnsi="Arial"/>
        </w:rPr>
        <w:t>Know-How</w:t>
      </w:r>
      <w:r w:rsidRPr="00330C68">
        <w:rPr>
          <w:rFonts w:ascii="Arial" w:hAnsi="Arial"/>
          <w:rtl/>
        </w:rPr>
        <w:t>), ידיעה, מסמך, תכתובת, תוכנית, נתון, מודל, חוות דעת, מסקנה וכל דבר אחר כיוצ"ב הקשור או הנוגע למתן השירותים בין בכתב ובין בע"פ בכל צורה או דרך של שימור ידיעות בצורה חשמלית</w:t>
      </w:r>
      <w:r w:rsidRPr="00330C68">
        <w:rPr>
          <w:rFonts w:ascii="Arial" w:hAnsi="Arial" w:hint="cs"/>
          <w:rtl/>
        </w:rPr>
        <w:t>,</w:t>
      </w:r>
      <w:r w:rsidRPr="00330C68">
        <w:rPr>
          <w:rFonts w:ascii="Arial" w:hAnsi="Arial"/>
          <w:rtl/>
        </w:rPr>
        <w:t xml:space="preserve"> אלקטרונית</w:t>
      </w:r>
      <w:r w:rsidRPr="00330C68">
        <w:rPr>
          <w:rFonts w:ascii="Arial" w:hAnsi="Arial" w:hint="cs"/>
          <w:rtl/>
        </w:rPr>
        <w:t>,</w:t>
      </w:r>
      <w:r w:rsidRPr="00330C68">
        <w:rPr>
          <w:rFonts w:ascii="Arial" w:hAnsi="Arial"/>
          <w:rtl/>
        </w:rPr>
        <w:t xml:space="preserve"> אופטית</w:t>
      </w:r>
      <w:r w:rsidRPr="00330C68">
        <w:rPr>
          <w:rFonts w:ascii="Arial" w:hAnsi="Arial" w:hint="cs"/>
          <w:rtl/>
        </w:rPr>
        <w:t>,</w:t>
      </w:r>
      <w:r w:rsidRPr="00330C68">
        <w:rPr>
          <w:rFonts w:ascii="Arial" w:hAnsi="Arial"/>
          <w:rtl/>
        </w:rPr>
        <w:t xml:space="preserve"> מגנטית</w:t>
      </w:r>
      <w:r w:rsidRPr="00330C68">
        <w:rPr>
          <w:rFonts w:ascii="Arial" w:hAnsi="Arial" w:hint="cs"/>
          <w:rtl/>
        </w:rPr>
        <w:t xml:space="preserve"> </w:t>
      </w:r>
      <w:r w:rsidRPr="00330C68">
        <w:rPr>
          <w:rFonts w:ascii="Arial" w:hAnsi="Arial"/>
          <w:rtl/>
        </w:rPr>
        <w:t>או אחרת.</w:t>
      </w:r>
    </w:p>
    <w:p w:rsidR="008B762D" w:rsidRPr="00330C68" w:rsidRDefault="008B762D" w:rsidP="00754710">
      <w:pPr>
        <w:spacing w:line="240" w:lineRule="auto"/>
        <w:rPr>
          <w:rFonts w:ascii="Arial" w:hAnsi="Arial"/>
          <w:rtl/>
        </w:rPr>
      </w:pPr>
      <w:r w:rsidRPr="00330C68">
        <w:rPr>
          <w:rFonts w:ascii="Arial" w:hAnsi="Arial"/>
          <w:b/>
          <w:bCs/>
          <w:rtl/>
        </w:rPr>
        <w:t>"סודות מקצועיים"</w:t>
      </w:r>
      <w:r w:rsidRPr="00330C68">
        <w:rPr>
          <w:rFonts w:ascii="Arial" w:hAnsi="Arial"/>
          <w:rtl/>
        </w:rPr>
        <w:t xml:space="preserve"> - כל מידע אשר יגיע לידי </w:t>
      </w:r>
      <w:r w:rsidRPr="00330C68">
        <w:rPr>
          <w:rFonts w:ascii="Arial" w:hAnsi="Arial" w:hint="cs"/>
          <w:rtl/>
        </w:rPr>
        <w:t>הספק</w:t>
      </w:r>
      <w:r w:rsidRPr="00330C68">
        <w:rPr>
          <w:rFonts w:ascii="Arial" w:hAnsi="Arial"/>
          <w:rtl/>
        </w:rPr>
        <w:t xml:space="preserve"> או העובד בקשר למתן השירותים, בין אם נתקבל במהלך מתן השירותים או לאחר מכן, לרבות ומבלי לפגוע בכלליות האמור לעיל: מידע אשר ימסר ע"י </w:t>
      </w:r>
      <w:r w:rsidRPr="00330C68">
        <w:rPr>
          <w:rFonts w:ascii="Arial" w:hAnsi="Arial" w:hint="cs"/>
          <w:rtl/>
        </w:rPr>
        <w:t>המשרד,</w:t>
      </w:r>
      <w:r w:rsidRPr="00330C68">
        <w:rPr>
          <w:rFonts w:ascii="Arial" w:hAnsi="Arial"/>
          <w:rtl/>
        </w:rPr>
        <w:t xml:space="preserve"> כל גורם אחר או מי מטעמו. </w:t>
      </w:r>
    </w:p>
    <w:p w:rsidR="008B762D" w:rsidRPr="00330C68" w:rsidRDefault="008B762D" w:rsidP="00754710">
      <w:pPr>
        <w:pStyle w:val="HNormal"/>
        <w:spacing w:after="0"/>
        <w:rPr>
          <w:rFonts w:cs="David"/>
          <w:rtl/>
          <w:lang w:eastAsia="en-US"/>
        </w:rPr>
      </w:pPr>
    </w:p>
    <w:p w:rsidR="008B762D" w:rsidRPr="00330C68" w:rsidRDefault="008B762D" w:rsidP="00754710">
      <w:pPr>
        <w:pStyle w:val="HNormal"/>
        <w:spacing w:after="0"/>
        <w:rPr>
          <w:rtl/>
          <w:lang w:eastAsia="en-US"/>
        </w:rPr>
      </w:pPr>
      <w:r w:rsidRPr="00330C68">
        <w:rPr>
          <w:rFonts w:ascii="Arial" w:hAnsi="Arial" w:cs="David"/>
          <w:sz w:val="24"/>
          <w:rtl/>
        </w:rPr>
        <w:t xml:space="preserve">הנני מתחייב לשמור את המידע או הסודות המקצועיים בסודיות מוחלטת ולעשות בהם שימוש אך ורק לצורך מתן </w:t>
      </w:r>
      <w:r w:rsidRPr="00330C68">
        <w:rPr>
          <w:rFonts w:cs="David"/>
          <w:rtl/>
          <w:lang w:eastAsia="en-US"/>
        </w:rPr>
        <w:t>השירותים</w:t>
      </w:r>
      <w:r w:rsidRPr="00330C68">
        <w:rPr>
          <w:rFonts w:ascii="Arial" w:hAnsi="Arial" w:cs="David" w:hint="cs"/>
          <w:sz w:val="24"/>
          <w:rtl/>
        </w:rPr>
        <w:t xml:space="preserve"> נושאי מכרז זה</w:t>
      </w:r>
      <w:r w:rsidRPr="00330C68">
        <w:rPr>
          <w:rFonts w:ascii="Arial" w:hAnsi="Arial" w:cs="David"/>
          <w:sz w:val="24"/>
          <w:rtl/>
        </w:rPr>
        <w:t>. למען הסר ספק, ומבלי לפגוע בכלליות האמור, הנני מתחייב לא לפרסם, להעביר, להודיע, למסור או להביא לידיעת כל אדם את המידע או הסודות המקצועיים</w:t>
      </w:r>
      <w:r w:rsidRPr="00330C68">
        <w:rPr>
          <w:rFonts w:hint="cs"/>
          <w:rtl/>
          <w:lang w:eastAsia="en-US"/>
        </w:rPr>
        <w:t>, בישראל ומחוצה לה,</w:t>
      </w:r>
      <w:r w:rsidRPr="00330C68">
        <w:rPr>
          <w:rtl/>
          <w:lang w:eastAsia="en-US"/>
        </w:rPr>
        <w:t xml:space="preserve"> </w:t>
      </w:r>
      <w:r w:rsidRPr="00330C68">
        <w:rPr>
          <w:rFonts w:cs="David"/>
          <w:rtl/>
          <w:lang w:eastAsia="en-US"/>
        </w:rPr>
        <w:t>תוך משך תוקפ</w:t>
      </w:r>
      <w:r w:rsidRPr="00330C68">
        <w:rPr>
          <w:rFonts w:cs="David" w:hint="cs"/>
          <w:rtl/>
          <w:lang w:eastAsia="en-US"/>
        </w:rPr>
        <w:t>ה של הצהרה זו</w:t>
      </w:r>
      <w:r w:rsidRPr="00330C68">
        <w:rPr>
          <w:rFonts w:cs="David"/>
          <w:rtl/>
          <w:lang w:eastAsia="en-US"/>
        </w:rPr>
        <w:t xml:space="preserve"> וכן לאחר תום תוקפ</w:t>
      </w:r>
      <w:r w:rsidRPr="00330C68">
        <w:rPr>
          <w:rFonts w:cs="David" w:hint="cs"/>
          <w:rtl/>
          <w:lang w:eastAsia="en-US"/>
        </w:rPr>
        <w:t>ה</w:t>
      </w:r>
      <w:r w:rsidRPr="00330C68">
        <w:rPr>
          <w:rFonts w:cs="David"/>
          <w:rtl/>
          <w:lang w:eastAsia="en-US"/>
        </w:rPr>
        <w:t xml:space="preserve"> ובכל עת</w:t>
      </w:r>
      <w:r w:rsidRPr="00330C68">
        <w:rPr>
          <w:rFonts w:cs="David" w:hint="cs"/>
          <w:rtl/>
          <w:lang w:eastAsia="en-US"/>
        </w:rPr>
        <w:t>,</w:t>
      </w:r>
      <w:r w:rsidRPr="00330C68">
        <w:rPr>
          <w:rFonts w:cs="David"/>
          <w:rtl/>
          <w:lang w:eastAsia="en-US"/>
        </w:rPr>
        <w:t xml:space="preserve"> אלא אם כן נתקבל אישור מראש ובכתב על גלוי ידיעה כנ"ל מאת נציג </w:t>
      </w:r>
      <w:r w:rsidRPr="00330C68">
        <w:rPr>
          <w:rFonts w:cs="David" w:hint="cs"/>
          <w:rtl/>
          <w:lang w:eastAsia="en-US"/>
        </w:rPr>
        <w:t>המשרד.</w:t>
      </w:r>
    </w:p>
    <w:p w:rsidR="008B762D" w:rsidRPr="00330C68" w:rsidRDefault="008B762D" w:rsidP="00754710">
      <w:pPr>
        <w:pStyle w:val="HNormal"/>
        <w:spacing w:after="0"/>
        <w:rPr>
          <w:rFonts w:cs="David"/>
          <w:rtl/>
          <w:lang w:eastAsia="en-US"/>
        </w:rPr>
      </w:pPr>
    </w:p>
    <w:p w:rsidR="008B762D" w:rsidRPr="00330C68" w:rsidRDefault="008B762D" w:rsidP="00754710">
      <w:pPr>
        <w:pStyle w:val="HNormal"/>
        <w:spacing w:after="0"/>
        <w:rPr>
          <w:rFonts w:cs="David"/>
          <w:rtl/>
          <w:lang w:eastAsia="en-US"/>
        </w:rPr>
      </w:pPr>
      <w:r w:rsidRPr="00330C68">
        <w:rPr>
          <w:rFonts w:cs="David" w:hint="cs"/>
          <w:rtl/>
          <w:lang w:eastAsia="en-US"/>
        </w:rPr>
        <w:t xml:space="preserve">הובהר לי כי גילוי כולל, בין היתר, </w:t>
      </w:r>
      <w:r w:rsidRPr="00330C68">
        <w:rPr>
          <w:rFonts w:cs="David"/>
          <w:rtl/>
          <w:lang w:eastAsia="en-US"/>
        </w:rPr>
        <w:t>מסירת מידע על נתונים, תכניות ישומיות ומערכות המחשוב של ה</w:t>
      </w:r>
      <w:r w:rsidRPr="00330C68">
        <w:rPr>
          <w:rFonts w:cs="David" w:hint="cs"/>
          <w:rtl/>
          <w:lang w:eastAsia="en-US"/>
        </w:rPr>
        <w:t>משרד</w:t>
      </w:r>
      <w:r w:rsidRPr="00330C68">
        <w:rPr>
          <w:rFonts w:cs="David"/>
          <w:rtl/>
          <w:lang w:eastAsia="en-US"/>
        </w:rPr>
        <w:t xml:space="preserve"> ואמצעי האבטחה שלהן, פרסום ברבים לקידום מכירות, הצגת מסמכים וחוזים לצורך קבלת אשראי מבנקים, מסירת ידיעות לכלי התקשרות</w:t>
      </w:r>
      <w:r w:rsidRPr="00330C68">
        <w:rPr>
          <w:rFonts w:cs="David" w:hint="cs"/>
          <w:rtl/>
          <w:lang w:eastAsia="en-US"/>
        </w:rPr>
        <w:t>,</w:t>
      </w:r>
      <w:r w:rsidRPr="00330C68">
        <w:rPr>
          <w:rFonts w:cs="David"/>
          <w:rtl/>
          <w:lang w:eastAsia="en-US"/>
        </w:rPr>
        <w:t xml:space="preserve"> פרסום מאמרים בעתונות כללית ומקצועית, כתבות משודרות והרצאות</w:t>
      </w:r>
      <w:r w:rsidRPr="00330C68">
        <w:rPr>
          <w:rFonts w:cs="David" w:hint="cs"/>
          <w:rtl/>
          <w:lang w:eastAsia="en-US"/>
        </w:rPr>
        <w:t>.</w:t>
      </w:r>
    </w:p>
    <w:p w:rsidR="008B762D" w:rsidRPr="00330C68" w:rsidRDefault="008B762D" w:rsidP="00754710">
      <w:pPr>
        <w:pStyle w:val="HNormal"/>
        <w:spacing w:after="0"/>
        <w:rPr>
          <w:rFonts w:cs="David"/>
          <w:rtl/>
          <w:lang w:eastAsia="en-US"/>
        </w:rPr>
      </w:pPr>
    </w:p>
    <w:p w:rsidR="008B762D" w:rsidRPr="00330C68" w:rsidRDefault="008B762D" w:rsidP="00754710">
      <w:pPr>
        <w:pStyle w:val="HNormal"/>
        <w:spacing w:after="0"/>
        <w:rPr>
          <w:rFonts w:cs="David"/>
          <w:lang w:eastAsia="en-US"/>
        </w:rPr>
      </w:pPr>
      <w:r w:rsidRPr="00330C68">
        <w:rPr>
          <w:rFonts w:cs="David" w:hint="cs"/>
          <w:rtl/>
          <w:lang w:eastAsia="en-US"/>
        </w:rPr>
        <w:t>אני מתחייב, כי אם אקבל רשות להשתמש במאגרי-המידע של המשרד, אעשה זאת אך ורק לצורך מתן השירותים למשרד, ובהסכמה מפורשת בכתב של המשרד. אני מתחייב לשמור בסוד ולא להעביר לאחר את פרטי הזהוי ואת הסיסמה, שישמשו אותי לשם גישה למאגרי-המידע.</w:t>
      </w:r>
    </w:p>
    <w:p w:rsidR="008B762D" w:rsidRPr="00330C68" w:rsidRDefault="008B762D" w:rsidP="00754710">
      <w:pPr>
        <w:pStyle w:val="HNormal"/>
        <w:spacing w:after="0"/>
        <w:rPr>
          <w:rFonts w:cs="David"/>
          <w:rtl/>
          <w:lang w:eastAsia="en-US"/>
        </w:rPr>
      </w:pPr>
    </w:p>
    <w:p w:rsidR="00B423D3" w:rsidRDefault="00B423D3" w:rsidP="00B423D3">
      <w:pPr>
        <w:pStyle w:val="HNormal"/>
        <w:shd w:val="clear" w:color="auto" w:fill="92D050"/>
        <w:spacing w:after="0"/>
        <w:rPr>
          <w:rFonts w:cs="David"/>
          <w:rtl/>
          <w:lang w:eastAsia="en-US"/>
        </w:rPr>
      </w:pPr>
      <w:r>
        <w:rPr>
          <w:rFonts w:cs="David" w:hint="cs"/>
          <w:rtl/>
          <w:lang w:eastAsia="en-US"/>
        </w:rPr>
        <w:t xml:space="preserve">יובהר בזאת כי </w:t>
      </w:r>
      <w:r w:rsidRPr="00B423D3">
        <w:rPr>
          <w:rFonts w:cs="David"/>
          <w:rtl/>
          <w:lang w:eastAsia="en-US"/>
        </w:rPr>
        <w:t>כי חובת הסודיות של הספק לא תחול לגבי מידע אשר היה מצוי בחזקתו קודם לגילוי ללא  חובת שמירת סודיות; פותח על ידו באופן עצמאי; נמסר לו ע"י צד ג' ללא חובת סודיות; הינו או הפך להיות בגדר נחלת הכלל ללא הפרת חובת סודיות של הספק; מידע אשר ייווצר על ידי הספק במסגרת מתן השירותים על פי המכרז ואשר הינו ג'נרי, כללי ואינו מכיל נתונים ו/או מידע אשר הועברו על ידי המזמין ו/או מידע אשר גילויו נדרש עפ"י דין.</w:t>
      </w:r>
    </w:p>
    <w:p w:rsidR="00B423D3" w:rsidRDefault="00B423D3" w:rsidP="00754710">
      <w:pPr>
        <w:pStyle w:val="HNormal"/>
        <w:spacing w:after="0"/>
        <w:rPr>
          <w:rFonts w:cs="David"/>
          <w:rtl/>
          <w:lang w:eastAsia="en-US"/>
        </w:rPr>
      </w:pPr>
    </w:p>
    <w:p w:rsidR="008B762D" w:rsidRPr="00330C68" w:rsidRDefault="008B762D" w:rsidP="00754710">
      <w:pPr>
        <w:pStyle w:val="HNormal"/>
        <w:spacing w:after="0"/>
        <w:rPr>
          <w:rFonts w:ascii="Arial" w:hAnsi="Arial" w:cs="David"/>
          <w:sz w:val="24"/>
          <w:rtl/>
        </w:rPr>
      </w:pPr>
      <w:r w:rsidRPr="00330C68">
        <w:rPr>
          <w:rFonts w:cs="David" w:hint="cs"/>
          <w:rtl/>
          <w:lang w:eastAsia="en-US"/>
        </w:rPr>
        <w:t>אני מתחייב לפעול בהתאם להוראות החוק להגנת הפרטיות והוראות כל חוק, הנוגע לענין.</w:t>
      </w:r>
    </w:p>
    <w:p w:rsidR="008B762D" w:rsidRPr="00330C68" w:rsidRDefault="008B762D" w:rsidP="00754710">
      <w:pPr>
        <w:spacing w:line="240" w:lineRule="auto"/>
        <w:rPr>
          <w:rFonts w:ascii="Arial" w:hAnsi="Arial"/>
          <w:rtl/>
        </w:rPr>
      </w:pPr>
    </w:p>
    <w:p w:rsidR="008B762D" w:rsidRPr="00330C68" w:rsidRDefault="008B762D" w:rsidP="004B12FE">
      <w:pPr>
        <w:spacing w:line="240" w:lineRule="auto"/>
        <w:rPr>
          <w:rFonts w:ascii="Arial" w:hAnsi="Arial"/>
          <w:rtl/>
        </w:rPr>
      </w:pPr>
      <w:r w:rsidRPr="00330C68">
        <w:rPr>
          <w:rFonts w:ascii="Arial" w:hAnsi="Arial"/>
          <w:rtl/>
        </w:rPr>
        <w:t xml:space="preserve">הנני מצהיר כי ידוע לי שאי מילוי התחייבויותיי </w:t>
      </w:r>
      <w:r w:rsidR="004B12FE" w:rsidRPr="004B12FE">
        <w:rPr>
          <w:rFonts w:ascii="Arial" w:hAnsi="Arial" w:hint="cs"/>
          <w:shd w:val="clear" w:color="auto" w:fill="92D050"/>
          <w:rtl/>
        </w:rPr>
        <w:t>עלול ל</w:t>
      </w:r>
      <w:r w:rsidRPr="004B12FE">
        <w:rPr>
          <w:rFonts w:ascii="Arial" w:hAnsi="Arial"/>
          <w:shd w:val="clear" w:color="auto" w:fill="92D050"/>
          <w:rtl/>
        </w:rPr>
        <w:t>הוות</w:t>
      </w:r>
      <w:r w:rsidRPr="00330C68">
        <w:rPr>
          <w:rFonts w:ascii="Arial" w:hAnsi="Arial"/>
          <w:rtl/>
        </w:rPr>
        <w:t xml:space="preserve"> עבירה לפי פרק ז' (ביטחון המדינה, יחסי חוץ וסודות רשמיים) לחוק העונשין, תשל"ז - 1977.</w:t>
      </w:r>
    </w:p>
    <w:p w:rsidR="008B762D" w:rsidRPr="00330C68" w:rsidRDefault="008B762D" w:rsidP="00754710">
      <w:pPr>
        <w:spacing w:line="240" w:lineRule="auto"/>
        <w:rPr>
          <w:rFonts w:ascii="Arial" w:hAnsi="Arial"/>
          <w:rtl/>
        </w:rPr>
      </w:pPr>
    </w:p>
    <w:p w:rsidR="008B762D" w:rsidRPr="00330C68" w:rsidRDefault="008B762D" w:rsidP="00754710">
      <w:pPr>
        <w:spacing w:line="240" w:lineRule="auto"/>
        <w:rPr>
          <w:rFonts w:ascii="Arial" w:hAnsi="Arial"/>
          <w:rtl/>
        </w:rPr>
      </w:pPr>
      <w:r w:rsidRPr="00330C68">
        <w:rPr>
          <w:rFonts w:ascii="Arial" w:hAnsi="Arial"/>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rsidR="008B762D" w:rsidRPr="00330C68" w:rsidRDefault="008B762D" w:rsidP="00754710">
      <w:pPr>
        <w:spacing w:line="240" w:lineRule="auto"/>
        <w:rPr>
          <w:rFonts w:ascii="Arial" w:hAnsi="Arial"/>
          <w:rtl/>
        </w:rPr>
      </w:pPr>
    </w:p>
    <w:p w:rsidR="001B27DB" w:rsidRPr="00330C68" w:rsidRDefault="001B27DB" w:rsidP="00754710">
      <w:pPr>
        <w:spacing w:line="240" w:lineRule="auto"/>
        <w:rPr>
          <w:rtl/>
        </w:rPr>
      </w:pPr>
      <w:r w:rsidRPr="00330C68">
        <w:rPr>
          <w:rtl/>
        </w:rPr>
        <w:t>ולראיה באתי על החתום</w:t>
      </w:r>
      <w:r w:rsidRPr="00330C68">
        <w:rPr>
          <w:rFonts w:hint="cs"/>
          <w:rtl/>
        </w:rPr>
        <w:t>,</w:t>
      </w:r>
      <w:r w:rsidRPr="00330C68">
        <w:rPr>
          <w:rtl/>
        </w:rPr>
        <w:t xml:space="preserve"> לאחר שקראתי בעיון </w:t>
      </w:r>
      <w:r w:rsidRPr="00330C68">
        <w:rPr>
          <w:rFonts w:hint="cs"/>
          <w:rtl/>
        </w:rPr>
        <w:t xml:space="preserve">את </w:t>
      </w:r>
      <w:r w:rsidRPr="00330C68">
        <w:rPr>
          <w:rtl/>
        </w:rPr>
        <w:t>הכתוב בהצהרה זו והתחייבתי לנהוג על פיה.</w:t>
      </w:r>
    </w:p>
    <w:p w:rsidR="008B762D" w:rsidRPr="00330C68" w:rsidRDefault="008B762D" w:rsidP="00754710">
      <w:pPr>
        <w:spacing w:line="240" w:lineRule="auto"/>
        <w:rPr>
          <w:rtl/>
        </w:rPr>
      </w:pPr>
    </w:p>
    <w:tbl>
      <w:tblPr>
        <w:tblStyle w:val="aff2"/>
        <w:bidiVisual/>
        <w:tblW w:w="95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5"/>
        <w:gridCol w:w="3175"/>
        <w:gridCol w:w="3175"/>
      </w:tblGrid>
      <w:tr w:rsidR="001B27DB" w:rsidRPr="00330C68" w:rsidTr="004B26DD">
        <w:tc>
          <w:tcPr>
            <w:tcW w:w="3175" w:type="dxa"/>
          </w:tcPr>
          <w:p w:rsidR="001B27DB" w:rsidRPr="00330C68" w:rsidRDefault="001B27DB" w:rsidP="00754710">
            <w:pPr>
              <w:spacing w:line="240" w:lineRule="auto"/>
              <w:jc w:val="center"/>
              <w:rPr>
                <w:rtl/>
              </w:rPr>
            </w:pPr>
            <w:r w:rsidRPr="00330C68">
              <w:rPr>
                <w:rFonts w:hint="cs"/>
                <w:rtl/>
              </w:rPr>
              <w:t>____</w:t>
            </w:r>
            <w:r w:rsidR="004B26DD" w:rsidRPr="00330C68">
              <w:rPr>
                <w:rFonts w:hint="cs"/>
                <w:rtl/>
              </w:rPr>
              <w:t>_______</w:t>
            </w:r>
            <w:r w:rsidRPr="00330C68">
              <w:rPr>
                <w:rFonts w:hint="cs"/>
                <w:rtl/>
              </w:rPr>
              <w:t>_____________</w:t>
            </w:r>
          </w:p>
        </w:tc>
        <w:tc>
          <w:tcPr>
            <w:tcW w:w="3175" w:type="dxa"/>
          </w:tcPr>
          <w:p w:rsidR="001B27DB" w:rsidRPr="00330C68" w:rsidRDefault="004B26DD" w:rsidP="00754710">
            <w:pPr>
              <w:spacing w:line="240" w:lineRule="auto"/>
              <w:jc w:val="center"/>
              <w:rPr>
                <w:rtl/>
              </w:rPr>
            </w:pPr>
            <w:r w:rsidRPr="00330C68">
              <w:rPr>
                <w:rFonts w:hint="cs"/>
                <w:rtl/>
              </w:rPr>
              <w:t>________________________</w:t>
            </w:r>
          </w:p>
        </w:tc>
        <w:tc>
          <w:tcPr>
            <w:tcW w:w="3175" w:type="dxa"/>
          </w:tcPr>
          <w:p w:rsidR="001B27DB" w:rsidRPr="00330C68" w:rsidRDefault="004B26DD" w:rsidP="00754710">
            <w:pPr>
              <w:spacing w:line="240" w:lineRule="auto"/>
              <w:jc w:val="center"/>
              <w:rPr>
                <w:rtl/>
              </w:rPr>
            </w:pPr>
            <w:r w:rsidRPr="00330C68">
              <w:rPr>
                <w:rFonts w:hint="cs"/>
                <w:rtl/>
              </w:rPr>
              <w:t>________________________</w:t>
            </w:r>
          </w:p>
        </w:tc>
      </w:tr>
      <w:tr w:rsidR="001B27DB" w:rsidRPr="00330C68" w:rsidTr="004B26DD">
        <w:tc>
          <w:tcPr>
            <w:tcW w:w="3175" w:type="dxa"/>
          </w:tcPr>
          <w:p w:rsidR="001B27DB" w:rsidRPr="00330C68" w:rsidRDefault="001B27DB" w:rsidP="00754710">
            <w:pPr>
              <w:spacing w:line="240" w:lineRule="auto"/>
              <w:jc w:val="center"/>
              <w:rPr>
                <w:rtl/>
              </w:rPr>
            </w:pPr>
            <w:r w:rsidRPr="00330C68">
              <w:rPr>
                <w:rFonts w:hint="cs"/>
                <w:rtl/>
              </w:rPr>
              <w:t>תאריך</w:t>
            </w:r>
          </w:p>
        </w:tc>
        <w:tc>
          <w:tcPr>
            <w:tcW w:w="3175" w:type="dxa"/>
          </w:tcPr>
          <w:p w:rsidR="001B27DB" w:rsidRPr="00330C68" w:rsidRDefault="001B27DB" w:rsidP="00754710">
            <w:pPr>
              <w:spacing w:line="240" w:lineRule="auto"/>
              <w:jc w:val="center"/>
              <w:rPr>
                <w:rtl/>
              </w:rPr>
            </w:pPr>
            <w:r w:rsidRPr="00330C68">
              <w:rPr>
                <w:rFonts w:hint="cs"/>
                <w:rtl/>
              </w:rPr>
              <w:t>שם החותם</w:t>
            </w:r>
          </w:p>
        </w:tc>
        <w:tc>
          <w:tcPr>
            <w:tcW w:w="3175" w:type="dxa"/>
          </w:tcPr>
          <w:p w:rsidR="001B27DB" w:rsidRPr="00330C68" w:rsidRDefault="001B27DB" w:rsidP="00754710">
            <w:pPr>
              <w:spacing w:line="240" w:lineRule="auto"/>
              <w:jc w:val="center"/>
              <w:rPr>
                <w:rtl/>
              </w:rPr>
            </w:pPr>
            <w:r w:rsidRPr="00330C68">
              <w:rPr>
                <w:rFonts w:hint="cs"/>
                <w:rtl/>
              </w:rPr>
              <w:t>חתימה</w:t>
            </w:r>
          </w:p>
        </w:tc>
      </w:tr>
    </w:tbl>
    <w:p w:rsidR="00AC0D26" w:rsidRPr="00330C68" w:rsidRDefault="00AC0D26" w:rsidP="00BF0F2B">
      <w:pPr>
        <w:pStyle w:val="8"/>
        <w:rPr>
          <w:rtl/>
        </w:rPr>
      </w:pPr>
      <w:bookmarkStart w:id="268" w:name="נספח_הצהרה_בדבר_אי_תיאום_מכרז"/>
      <w:bookmarkStart w:id="269" w:name="_Ref382512242"/>
      <w:bookmarkStart w:id="270" w:name="_Toc398494908"/>
      <w:r w:rsidRPr="00330C68">
        <w:rPr>
          <w:rFonts w:hint="cs"/>
          <w:rtl/>
        </w:rPr>
        <w:t xml:space="preserve">נספח </w:t>
      </w:r>
      <w:bookmarkEnd w:id="268"/>
      <w:r w:rsidR="00BF0F2B" w:rsidRPr="00330C68">
        <w:rPr>
          <w:rFonts w:hint="cs"/>
          <w:rtl/>
        </w:rPr>
        <w:t>6</w:t>
      </w:r>
      <w:r w:rsidRPr="00330C68">
        <w:rPr>
          <w:rtl/>
          <w:lang w:eastAsia="en-US"/>
        </w:rPr>
        <w:tab/>
      </w:r>
      <w:bookmarkStart w:id="271" w:name="נספח_הצהרה_בדבר_אי_תיאום_מכרז_כותרת"/>
      <w:r w:rsidRPr="00330C68">
        <w:rPr>
          <w:rFonts w:hint="cs"/>
          <w:rtl/>
        </w:rPr>
        <w:t>הצהרה בדבר אי תיאום מכרז</w:t>
      </w:r>
      <w:bookmarkEnd w:id="271"/>
    </w:p>
    <w:p w:rsidR="00AC0D26" w:rsidRPr="00330C68" w:rsidRDefault="00AC0D26" w:rsidP="00D04C9E">
      <w:pPr>
        <w:rPr>
          <w:rFonts w:ascii="Arial" w:hAnsi="Arial"/>
          <w:rtl/>
        </w:rPr>
      </w:pPr>
      <w:r w:rsidRPr="00330C68">
        <w:rPr>
          <w:rFonts w:ascii="Arial" w:hAnsi="Arial"/>
          <w:rtl/>
        </w:rPr>
        <w:t xml:space="preserve">אני הח"מ______________________________ מס ת"ז _____________ העובד בתאגיד _____________________ (שם התאגיד) מצהיר בזאת כי: </w:t>
      </w:r>
    </w:p>
    <w:p w:rsidR="00AC0D26" w:rsidRPr="00330C68" w:rsidRDefault="00AC0D26" w:rsidP="00C96979">
      <w:pPr>
        <w:rPr>
          <w:rFonts w:ascii="Arial" w:hAnsi="Arial"/>
          <w:rtl/>
        </w:rPr>
      </w:pPr>
    </w:p>
    <w:p w:rsidR="00AC0D26" w:rsidRPr="00330C68" w:rsidRDefault="00AC0D26" w:rsidP="00984519">
      <w:pPr>
        <w:pStyle w:val="1"/>
        <w:spacing w:line="360" w:lineRule="auto"/>
        <w:rPr>
          <w:rFonts w:ascii="Arial" w:hAnsi="Arial" w:cs="David"/>
          <w:sz w:val="24"/>
          <w:rtl/>
        </w:rPr>
      </w:pPr>
      <w:r w:rsidRPr="00330C68">
        <w:rPr>
          <w:rFonts w:ascii="Arial" w:hAnsi="Arial" w:cs="David"/>
          <w:sz w:val="24"/>
          <w:rtl/>
        </w:rPr>
        <w:t xml:space="preserve">אני מוסמך לחתום על תצהיר זה בשם התאגיד ומנהליו. </w:t>
      </w:r>
    </w:p>
    <w:p w:rsidR="00AC0D26" w:rsidRPr="00330C68" w:rsidRDefault="00AC0D26" w:rsidP="00D04C9E">
      <w:pPr>
        <w:pStyle w:val="1"/>
        <w:spacing w:line="360" w:lineRule="auto"/>
        <w:rPr>
          <w:rFonts w:ascii="Arial" w:hAnsi="Arial" w:cs="David"/>
          <w:sz w:val="24"/>
          <w:rtl/>
        </w:rPr>
      </w:pPr>
      <w:r w:rsidRPr="00330C68">
        <w:rPr>
          <w:rFonts w:ascii="Arial" w:hAnsi="Arial" w:cs="David"/>
          <w:sz w:val="24"/>
          <w:rtl/>
        </w:rPr>
        <w:t xml:space="preserve">אני נושא המשרה אשר אחראי בתאגיד להצעה המוגשת מטעם התאגיד במכרז זה. </w:t>
      </w:r>
    </w:p>
    <w:p w:rsidR="00AC0D26" w:rsidRPr="00330C68" w:rsidRDefault="00AC0D26" w:rsidP="00C96979">
      <w:pPr>
        <w:pStyle w:val="1"/>
        <w:spacing w:line="360" w:lineRule="auto"/>
        <w:rPr>
          <w:rFonts w:ascii="Arial" w:hAnsi="Arial" w:cs="David"/>
          <w:sz w:val="24"/>
          <w:rtl/>
        </w:rPr>
      </w:pPr>
      <w:r w:rsidRPr="00330C68">
        <w:rPr>
          <w:rFonts w:ascii="Arial" w:hAnsi="Arial" w:cs="David"/>
          <w:sz w:val="24"/>
          <w:rtl/>
        </w:rPr>
        <w:t>בכוונתי להשתמש, במסגרת הצעה זו בקבלני המשנה המפורטים להלן (יש לפרט את שם התאגיד ופרטי יצירת קשר עימו):</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AC0D26" w:rsidRPr="00330C68" w:rsidTr="00AC0D26">
        <w:tc>
          <w:tcPr>
            <w:tcW w:w="1955" w:type="dxa"/>
            <w:tcBorders>
              <w:bottom w:val="nil"/>
            </w:tcBorders>
            <w:shd w:val="clear" w:color="auto" w:fill="auto"/>
          </w:tcPr>
          <w:p w:rsidR="00AC0D26" w:rsidRPr="00330C68" w:rsidRDefault="00AC0D26" w:rsidP="00984519">
            <w:pPr>
              <w:ind w:firstLine="34"/>
              <w:rPr>
                <w:rFonts w:ascii="Arial" w:hAnsi="Arial"/>
                <w:rtl/>
              </w:rPr>
            </w:pPr>
            <w:r w:rsidRPr="00330C68">
              <w:rPr>
                <w:rFonts w:ascii="Arial" w:hAnsi="Arial"/>
                <w:rtl/>
              </w:rPr>
              <w:t>שם התאגיד</w:t>
            </w:r>
          </w:p>
        </w:tc>
        <w:tc>
          <w:tcPr>
            <w:tcW w:w="914" w:type="dxa"/>
            <w:tcBorders>
              <w:bottom w:val="nil"/>
            </w:tcBorders>
            <w:shd w:val="clear" w:color="auto" w:fill="auto"/>
          </w:tcPr>
          <w:p w:rsidR="00AC0D26" w:rsidRPr="00330C68" w:rsidRDefault="00AC0D26" w:rsidP="00D04C9E">
            <w:pPr>
              <w:rPr>
                <w:rFonts w:ascii="Arial" w:hAnsi="Arial"/>
                <w:rtl/>
              </w:rPr>
            </w:pPr>
          </w:p>
        </w:tc>
        <w:tc>
          <w:tcPr>
            <w:tcW w:w="2375" w:type="dxa"/>
            <w:tcBorders>
              <w:bottom w:val="nil"/>
            </w:tcBorders>
            <w:shd w:val="clear" w:color="auto" w:fill="auto"/>
          </w:tcPr>
          <w:p w:rsidR="00AC0D26" w:rsidRPr="00330C68" w:rsidRDefault="00AC0D26" w:rsidP="00C96979">
            <w:pPr>
              <w:rPr>
                <w:rFonts w:ascii="Arial" w:hAnsi="Arial"/>
                <w:rtl/>
              </w:rPr>
            </w:pPr>
            <w:r w:rsidRPr="00330C68">
              <w:rPr>
                <w:rFonts w:ascii="Arial" w:hAnsi="Arial"/>
                <w:rtl/>
              </w:rPr>
              <w:t>תחום העבודה בו ניתנת קבלנות המשנה</w:t>
            </w:r>
          </w:p>
        </w:tc>
        <w:tc>
          <w:tcPr>
            <w:tcW w:w="851" w:type="dxa"/>
            <w:tcBorders>
              <w:bottom w:val="nil"/>
            </w:tcBorders>
            <w:shd w:val="clear" w:color="auto" w:fill="auto"/>
          </w:tcPr>
          <w:p w:rsidR="00AC0D26" w:rsidRPr="00330C68" w:rsidRDefault="00AC0D26" w:rsidP="0069314D">
            <w:pPr>
              <w:rPr>
                <w:rFonts w:ascii="Arial" w:hAnsi="Arial"/>
                <w:rtl/>
              </w:rPr>
            </w:pPr>
          </w:p>
        </w:tc>
        <w:tc>
          <w:tcPr>
            <w:tcW w:w="1980" w:type="dxa"/>
            <w:tcBorders>
              <w:bottom w:val="nil"/>
            </w:tcBorders>
            <w:shd w:val="clear" w:color="auto" w:fill="auto"/>
          </w:tcPr>
          <w:p w:rsidR="00AC0D26" w:rsidRPr="00330C68" w:rsidRDefault="00AC0D26" w:rsidP="001C68ED">
            <w:pPr>
              <w:rPr>
                <w:rFonts w:ascii="Arial" w:hAnsi="Arial"/>
                <w:rtl/>
              </w:rPr>
            </w:pPr>
            <w:r w:rsidRPr="00330C68">
              <w:rPr>
                <w:rFonts w:ascii="Arial" w:hAnsi="Arial"/>
                <w:rtl/>
              </w:rPr>
              <w:t>פרטי יצירת קשר</w:t>
            </w:r>
          </w:p>
        </w:tc>
      </w:tr>
      <w:tr w:rsidR="00AC0D26" w:rsidRPr="00330C68" w:rsidTr="00AC0D26">
        <w:tc>
          <w:tcPr>
            <w:tcW w:w="1955" w:type="dxa"/>
            <w:tcBorders>
              <w:bottom w:val="single" w:sz="4" w:space="0" w:color="auto"/>
            </w:tcBorders>
            <w:shd w:val="clear" w:color="auto" w:fill="auto"/>
          </w:tcPr>
          <w:p w:rsidR="00AC0D26" w:rsidRPr="00330C68" w:rsidRDefault="00AC0D26" w:rsidP="00984519">
            <w:pPr>
              <w:rPr>
                <w:rFonts w:ascii="Arial" w:hAnsi="Arial"/>
                <w:rtl/>
              </w:rPr>
            </w:pPr>
          </w:p>
        </w:tc>
        <w:tc>
          <w:tcPr>
            <w:tcW w:w="914" w:type="dxa"/>
            <w:tcBorders>
              <w:bottom w:val="nil"/>
            </w:tcBorders>
            <w:shd w:val="clear" w:color="auto" w:fill="auto"/>
          </w:tcPr>
          <w:p w:rsidR="00AC0D26" w:rsidRPr="00330C68" w:rsidRDefault="00AC0D26" w:rsidP="00D04C9E">
            <w:pPr>
              <w:rPr>
                <w:rFonts w:ascii="Arial" w:hAnsi="Arial"/>
                <w:rtl/>
              </w:rPr>
            </w:pPr>
          </w:p>
        </w:tc>
        <w:tc>
          <w:tcPr>
            <w:tcW w:w="2375" w:type="dxa"/>
            <w:tcBorders>
              <w:bottom w:val="single" w:sz="4" w:space="0" w:color="auto"/>
            </w:tcBorders>
            <w:shd w:val="clear" w:color="auto" w:fill="auto"/>
          </w:tcPr>
          <w:p w:rsidR="00AC0D26" w:rsidRPr="00330C68" w:rsidRDefault="00AC0D26" w:rsidP="00C96979">
            <w:pPr>
              <w:rPr>
                <w:rFonts w:ascii="Arial" w:hAnsi="Arial"/>
                <w:rtl/>
              </w:rPr>
            </w:pPr>
          </w:p>
        </w:tc>
        <w:tc>
          <w:tcPr>
            <w:tcW w:w="851" w:type="dxa"/>
            <w:tcBorders>
              <w:bottom w:val="nil"/>
            </w:tcBorders>
            <w:shd w:val="clear" w:color="auto" w:fill="auto"/>
          </w:tcPr>
          <w:p w:rsidR="00AC0D26" w:rsidRPr="00330C68" w:rsidRDefault="00AC0D26" w:rsidP="0069314D">
            <w:pPr>
              <w:rPr>
                <w:rFonts w:ascii="Arial" w:hAnsi="Arial"/>
                <w:rtl/>
              </w:rPr>
            </w:pPr>
          </w:p>
        </w:tc>
        <w:tc>
          <w:tcPr>
            <w:tcW w:w="1980" w:type="dxa"/>
            <w:tcBorders>
              <w:bottom w:val="single" w:sz="4" w:space="0" w:color="auto"/>
            </w:tcBorders>
            <w:shd w:val="clear" w:color="auto" w:fill="auto"/>
          </w:tcPr>
          <w:p w:rsidR="00AC0D26" w:rsidRPr="00330C68" w:rsidRDefault="00AC0D26" w:rsidP="001C68ED">
            <w:pPr>
              <w:rPr>
                <w:rFonts w:ascii="Arial" w:hAnsi="Arial"/>
                <w:rtl/>
              </w:rPr>
            </w:pPr>
          </w:p>
        </w:tc>
      </w:tr>
      <w:tr w:rsidR="00AC0D26" w:rsidRPr="00330C68" w:rsidTr="00AC0D26">
        <w:tc>
          <w:tcPr>
            <w:tcW w:w="1955" w:type="dxa"/>
            <w:tcBorders>
              <w:top w:val="single" w:sz="4" w:space="0" w:color="auto"/>
              <w:bottom w:val="single" w:sz="4" w:space="0" w:color="auto"/>
            </w:tcBorders>
            <w:shd w:val="clear" w:color="auto" w:fill="auto"/>
          </w:tcPr>
          <w:p w:rsidR="00AC0D26" w:rsidRPr="00330C68" w:rsidRDefault="00AC0D26" w:rsidP="00984519">
            <w:pPr>
              <w:rPr>
                <w:rFonts w:ascii="Arial" w:hAnsi="Arial"/>
                <w:rtl/>
              </w:rPr>
            </w:pPr>
          </w:p>
        </w:tc>
        <w:tc>
          <w:tcPr>
            <w:tcW w:w="914" w:type="dxa"/>
            <w:tcBorders>
              <w:top w:val="nil"/>
              <w:bottom w:val="nil"/>
            </w:tcBorders>
            <w:shd w:val="clear" w:color="auto" w:fill="auto"/>
          </w:tcPr>
          <w:p w:rsidR="00AC0D26" w:rsidRPr="00330C68" w:rsidRDefault="00AC0D26" w:rsidP="00D04C9E">
            <w:pPr>
              <w:rPr>
                <w:rFonts w:ascii="Arial" w:hAnsi="Arial"/>
                <w:rtl/>
              </w:rPr>
            </w:pPr>
          </w:p>
        </w:tc>
        <w:tc>
          <w:tcPr>
            <w:tcW w:w="2375" w:type="dxa"/>
            <w:tcBorders>
              <w:top w:val="single" w:sz="4" w:space="0" w:color="auto"/>
              <w:bottom w:val="single" w:sz="4" w:space="0" w:color="auto"/>
            </w:tcBorders>
            <w:shd w:val="clear" w:color="auto" w:fill="auto"/>
          </w:tcPr>
          <w:p w:rsidR="00AC0D26" w:rsidRPr="00330C68" w:rsidRDefault="00AC0D26" w:rsidP="00C96979">
            <w:pPr>
              <w:rPr>
                <w:rFonts w:ascii="Arial" w:hAnsi="Arial"/>
                <w:rtl/>
              </w:rPr>
            </w:pPr>
          </w:p>
        </w:tc>
        <w:tc>
          <w:tcPr>
            <w:tcW w:w="851" w:type="dxa"/>
            <w:tcBorders>
              <w:top w:val="nil"/>
              <w:bottom w:val="nil"/>
            </w:tcBorders>
            <w:shd w:val="clear" w:color="auto" w:fill="auto"/>
          </w:tcPr>
          <w:p w:rsidR="00AC0D26" w:rsidRPr="00330C68" w:rsidRDefault="00AC0D26" w:rsidP="0069314D">
            <w:pPr>
              <w:rPr>
                <w:rFonts w:ascii="Arial" w:hAnsi="Arial"/>
                <w:rtl/>
              </w:rPr>
            </w:pPr>
          </w:p>
        </w:tc>
        <w:tc>
          <w:tcPr>
            <w:tcW w:w="1980" w:type="dxa"/>
            <w:tcBorders>
              <w:top w:val="single" w:sz="4" w:space="0" w:color="auto"/>
              <w:bottom w:val="single" w:sz="4" w:space="0" w:color="auto"/>
            </w:tcBorders>
            <w:shd w:val="clear" w:color="auto" w:fill="auto"/>
          </w:tcPr>
          <w:p w:rsidR="00AC0D26" w:rsidRPr="00330C68" w:rsidRDefault="00AC0D26" w:rsidP="001C68ED">
            <w:pPr>
              <w:rPr>
                <w:rFonts w:ascii="Arial" w:hAnsi="Arial"/>
                <w:rtl/>
              </w:rPr>
            </w:pPr>
          </w:p>
        </w:tc>
      </w:tr>
      <w:tr w:rsidR="00AC0D26" w:rsidRPr="00330C68" w:rsidTr="00AC0D26">
        <w:tc>
          <w:tcPr>
            <w:tcW w:w="1955" w:type="dxa"/>
            <w:tcBorders>
              <w:top w:val="single" w:sz="4" w:space="0" w:color="auto"/>
            </w:tcBorders>
            <w:shd w:val="clear" w:color="auto" w:fill="auto"/>
          </w:tcPr>
          <w:p w:rsidR="00AC0D26" w:rsidRPr="00330C68" w:rsidRDefault="00AC0D26" w:rsidP="00984519">
            <w:pPr>
              <w:rPr>
                <w:rFonts w:ascii="Arial" w:hAnsi="Arial"/>
                <w:rtl/>
              </w:rPr>
            </w:pPr>
          </w:p>
        </w:tc>
        <w:tc>
          <w:tcPr>
            <w:tcW w:w="914" w:type="dxa"/>
            <w:tcBorders>
              <w:top w:val="nil"/>
              <w:bottom w:val="nil"/>
            </w:tcBorders>
            <w:shd w:val="clear" w:color="auto" w:fill="auto"/>
          </w:tcPr>
          <w:p w:rsidR="00AC0D26" w:rsidRPr="00330C68" w:rsidRDefault="00AC0D26" w:rsidP="00D04C9E">
            <w:pPr>
              <w:rPr>
                <w:rFonts w:ascii="Arial" w:hAnsi="Arial"/>
                <w:rtl/>
              </w:rPr>
            </w:pPr>
          </w:p>
        </w:tc>
        <w:tc>
          <w:tcPr>
            <w:tcW w:w="2375" w:type="dxa"/>
            <w:tcBorders>
              <w:top w:val="single" w:sz="4" w:space="0" w:color="auto"/>
            </w:tcBorders>
            <w:shd w:val="clear" w:color="auto" w:fill="auto"/>
          </w:tcPr>
          <w:p w:rsidR="00AC0D26" w:rsidRPr="00330C68" w:rsidRDefault="00AC0D26" w:rsidP="00C96979">
            <w:pPr>
              <w:rPr>
                <w:rFonts w:ascii="Arial" w:hAnsi="Arial"/>
                <w:rtl/>
              </w:rPr>
            </w:pPr>
          </w:p>
        </w:tc>
        <w:tc>
          <w:tcPr>
            <w:tcW w:w="851" w:type="dxa"/>
            <w:tcBorders>
              <w:top w:val="nil"/>
              <w:bottom w:val="nil"/>
            </w:tcBorders>
            <w:shd w:val="clear" w:color="auto" w:fill="auto"/>
          </w:tcPr>
          <w:p w:rsidR="00AC0D26" w:rsidRPr="00330C68" w:rsidRDefault="00AC0D26" w:rsidP="0069314D">
            <w:pPr>
              <w:rPr>
                <w:rFonts w:ascii="Arial" w:hAnsi="Arial"/>
                <w:rtl/>
              </w:rPr>
            </w:pPr>
          </w:p>
        </w:tc>
        <w:tc>
          <w:tcPr>
            <w:tcW w:w="1980" w:type="dxa"/>
            <w:tcBorders>
              <w:top w:val="single" w:sz="4" w:space="0" w:color="auto"/>
            </w:tcBorders>
            <w:shd w:val="clear" w:color="auto" w:fill="auto"/>
          </w:tcPr>
          <w:p w:rsidR="00AC0D26" w:rsidRPr="00330C68" w:rsidRDefault="00AC0D26" w:rsidP="001C68ED">
            <w:pPr>
              <w:rPr>
                <w:rFonts w:ascii="Arial" w:hAnsi="Arial"/>
                <w:rtl/>
              </w:rPr>
            </w:pPr>
          </w:p>
        </w:tc>
      </w:tr>
    </w:tbl>
    <w:p w:rsidR="00AC0D26" w:rsidRPr="00330C68" w:rsidRDefault="00AC0D26" w:rsidP="00984519">
      <w:pPr>
        <w:rPr>
          <w:rFonts w:ascii="Arial" w:hAnsi="Arial"/>
          <w:rtl/>
        </w:rPr>
      </w:pPr>
    </w:p>
    <w:p w:rsidR="00AC0D26" w:rsidRPr="00330C68" w:rsidRDefault="00AC0D26" w:rsidP="00984519">
      <w:pPr>
        <w:pStyle w:val="1"/>
        <w:spacing w:line="360" w:lineRule="auto"/>
        <w:rPr>
          <w:rFonts w:ascii="Arial" w:hAnsi="Arial" w:cs="David"/>
          <w:sz w:val="24"/>
          <w:rtl/>
        </w:rPr>
      </w:pPr>
      <w:r w:rsidRPr="00330C68">
        <w:rPr>
          <w:rFonts w:ascii="Arial" w:hAnsi="Arial" w:cs="David"/>
          <w:sz w:val="24"/>
          <w:rtl/>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קבלני המשנה אשר צויינו בסעיף 3 לעיל). </w:t>
      </w:r>
    </w:p>
    <w:p w:rsidR="00AC0D26" w:rsidRPr="00330C68" w:rsidRDefault="00AC0D26" w:rsidP="00D04C9E">
      <w:pPr>
        <w:pStyle w:val="1"/>
        <w:spacing w:line="360" w:lineRule="auto"/>
        <w:rPr>
          <w:rFonts w:ascii="Arial" w:hAnsi="Arial" w:cs="David"/>
          <w:sz w:val="24"/>
          <w:rtl/>
        </w:rPr>
      </w:pPr>
      <w:r w:rsidRPr="00330C68">
        <w:rPr>
          <w:rFonts w:ascii="Arial" w:hAnsi="Arial" w:cs="David"/>
          <w:sz w:val="24"/>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צויינו בסעיף 3 לעיל). </w:t>
      </w:r>
    </w:p>
    <w:p w:rsidR="00AC0D26" w:rsidRPr="00330C68" w:rsidRDefault="00AC0D26" w:rsidP="00C96979">
      <w:pPr>
        <w:pStyle w:val="1"/>
        <w:spacing w:line="360" w:lineRule="auto"/>
        <w:rPr>
          <w:rFonts w:ascii="Arial" w:hAnsi="Arial" w:cs="David"/>
          <w:sz w:val="24"/>
        </w:rPr>
      </w:pPr>
      <w:r w:rsidRPr="00330C68">
        <w:rPr>
          <w:rFonts w:ascii="Arial" w:hAnsi="Arial" w:cs="David"/>
          <w:sz w:val="24"/>
          <w:rtl/>
        </w:rPr>
        <w:t xml:space="preserve">לא הייתי מעורב בניסיון להניא מתחרה אחר מלהגיש הצעות במכרז זה. </w:t>
      </w:r>
    </w:p>
    <w:p w:rsidR="00AC0D26" w:rsidRPr="00330C68" w:rsidRDefault="00AC0D26" w:rsidP="00C96979">
      <w:pPr>
        <w:pStyle w:val="1"/>
        <w:spacing w:line="360" w:lineRule="auto"/>
        <w:rPr>
          <w:rFonts w:ascii="Arial" w:hAnsi="Arial" w:cs="David"/>
          <w:sz w:val="24"/>
          <w:rtl/>
        </w:rPr>
      </w:pPr>
      <w:r w:rsidRPr="00330C68">
        <w:rPr>
          <w:rFonts w:ascii="Arial" w:hAnsi="Arial" w:cs="David"/>
          <w:sz w:val="24"/>
          <w:rtl/>
        </w:rPr>
        <w:t xml:space="preserve">לא הייתי מעורב בניסיון לגרום למתחרה אחר להגיש הצעה גבוהה או נמוכה יותר מהצעתי זו. </w:t>
      </w:r>
    </w:p>
    <w:p w:rsidR="00AC0D26" w:rsidRPr="00330C68" w:rsidRDefault="00AC0D26" w:rsidP="0069314D">
      <w:pPr>
        <w:pStyle w:val="1"/>
        <w:spacing w:line="360" w:lineRule="auto"/>
        <w:rPr>
          <w:rFonts w:ascii="Arial" w:hAnsi="Arial" w:cs="David"/>
          <w:sz w:val="24"/>
          <w:rtl/>
        </w:rPr>
      </w:pPr>
      <w:r w:rsidRPr="00330C68">
        <w:rPr>
          <w:rFonts w:ascii="Arial" w:hAnsi="Arial" w:cs="David"/>
          <w:sz w:val="24"/>
          <w:rtl/>
        </w:rPr>
        <w:t xml:space="preserve">לא הייתי מעורב בניסיון לגרום למתחרה להגיש הצעה בלתי תחרותית מכל סוג שהוא. </w:t>
      </w:r>
    </w:p>
    <w:p w:rsidR="00AC0D26" w:rsidRPr="00330C68" w:rsidRDefault="00AC0D26" w:rsidP="001C68ED">
      <w:pPr>
        <w:pStyle w:val="1"/>
        <w:spacing w:line="360" w:lineRule="auto"/>
        <w:rPr>
          <w:rFonts w:ascii="Arial" w:hAnsi="Arial" w:cs="David"/>
          <w:sz w:val="24"/>
          <w:rtl/>
        </w:rPr>
      </w:pPr>
      <w:r w:rsidRPr="00330C68">
        <w:rPr>
          <w:rFonts w:ascii="Arial" w:hAnsi="Arial" w:cs="David"/>
          <w:sz w:val="24"/>
          <w:rtl/>
        </w:rPr>
        <w:t xml:space="preserve">הצעה זו של התאגיד מוגשת בתום לב ולא נעשית בעקבות הסדר או דין ודברים עם מתחרה או מתחרה פוטנציאלי אחר במכרז זה. </w:t>
      </w:r>
    </w:p>
    <w:p w:rsidR="00AC0D26" w:rsidRPr="00330C68" w:rsidRDefault="00AC0D26" w:rsidP="00984519">
      <w:pPr>
        <w:rPr>
          <w:rFonts w:ascii="Arial" w:hAnsi="Arial"/>
          <w:b/>
          <w:bCs/>
        </w:rPr>
      </w:pPr>
      <w:r w:rsidRPr="00330C68">
        <w:rPr>
          <w:rFonts w:ascii="Arial" w:hAnsi="Arial"/>
          <w:b/>
          <w:bCs/>
          <w:u w:val="single"/>
          <w:rtl/>
        </w:rPr>
        <w:t xml:space="preserve">יש לסמן </w:t>
      </w:r>
      <w:r w:rsidRPr="00330C68">
        <w:rPr>
          <w:rFonts w:ascii="Arial" w:hAnsi="Arial"/>
          <w:b/>
          <w:bCs/>
          <w:u w:val="single"/>
        </w:rPr>
        <w:t>V</w:t>
      </w:r>
      <w:r w:rsidRPr="00330C68">
        <w:rPr>
          <w:rFonts w:ascii="Arial" w:hAnsi="Arial"/>
          <w:b/>
          <w:bCs/>
          <w:u w:val="single"/>
          <w:rtl/>
        </w:rPr>
        <w:t xml:space="preserve"> במקום המתאים</w:t>
      </w:r>
    </w:p>
    <w:p w:rsidR="00AC0D26" w:rsidRPr="00330C68" w:rsidRDefault="00AC0D26" w:rsidP="001B5A41">
      <w:pPr>
        <w:numPr>
          <w:ilvl w:val="0"/>
          <w:numId w:val="30"/>
        </w:numPr>
        <w:tabs>
          <w:tab w:val="clear" w:pos="540"/>
          <w:tab w:val="num" w:pos="180"/>
        </w:tabs>
        <w:spacing w:before="120"/>
        <w:ind w:left="-180" w:firstLine="178"/>
        <w:rPr>
          <w:rFonts w:ascii="Arial" w:hAnsi="Arial"/>
        </w:rPr>
      </w:pPr>
      <w:r w:rsidRPr="00330C68">
        <w:rPr>
          <w:rFonts w:ascii="Arial" w:hAnsi="Arial"/>
          <w:rtl/>
        </w:rPr>
        <w:t xml:space="preserve">למיטב ידיעתי, התאגיד מציע ההצעה לא נמצא כרגע תחת חקירה בחשד לתיאום מכרז </w:t>
      </w:r>
    </w:p>
    <w:p w:rsidR="00AC0D26" w:rsidRPr="00330C68" w:rsidRDefault="00AC0D26" w:rsidP="00984519">
      <w:pPr>
        <w:rPr>
          <w:rFonts w:ascii="Arial" w:hAnsi="Arial"/>
          <w:rtl/>
        </w:rPr>
      </w:pPr>
      <w:r w:rsidRPr="00330C68">
        <w:rPr>
          <w:rFonts w:ascii="Arial" w:hAnsi="Arial"/>
          <w:rtl/>
        </w:rPr>
        <w:t>אם כן, אנא פרט:</w:t>
      </w:r>
    </w:p>
    <w:p w:rsidR="00AC0D26" w:rsidRPr="00330C68" w:rsidRDefault="00AC0D26" w:rsidP="00984519">
      <w:pPr>
        <w:rPr>
          <w:rFonts w:ascii="Arial" w:hAnsi="Arial"/>
          <w:rtl/>
        </w:rPr>
      </w:pPr>
      <w:r w:rsidRPr="00330C68">
        <w:rPr>
          <w:rFonts w:ascii="Arial" w:hAnsi="Arial"/>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C0D26" w:rsidRPr="00330C68" w:rsidRDefault="00AC0D26" w:rsidP="00D04C9E">
      <w:pPr>
        <w:rPr>
          <w:rFonts w:ascii="Arial" w:hAnsi="Arial"/>
          <w:rtl/>
        </w:rPr>
      </w:pPr>
    </w:p>
    <w:p w:rsidR="00AC0D26" w:rsidRPr="00330C68" w:rsidRDefault="00AC0D26" w:rsidP="00C96979">
      <w:pPr>
        <w:rPr>
          <w:rFonts w:ascii="Arial" w:hAnsi="Arial"/>
          <w:rtl/>
        </w:rPr>
      </w:pPr>
      <w:r w:rsidRPr="00330C68">
        <w:rPr>
          <w:rFonts w:ascii="Arial" w:hAnsi="Arial"/>
          <w:rtl/>
        </w:rPr>
        <w:t xml:space="preserve">אני מודע לכך כי העונש על תיאום מכרז יכול להגיע עד חמש שנות מאסר בפועל לפי סעיף 47א לחוק ההגבלים העסקיים, תשמ"ח-1988. </w:t>
      </w:r>
    </w:p>
    <w:p w:rsidR="00AC0D26" w:rsidRPr="00330C68" w:rsidRDefault="00AC0D26" w:rsidP="0069314D">
      <w:pPr>
        <w:rPr>
          <w:rFonts w:ascii="Arial" w:hAnsi="Arial"/>
          <w:rtl/>
        </w:rPr>
      </w:pPr>
    </w:p>
    <w:tbl>
      <w:tblPr>
        <w:bidiVisual/>
        <w:tblW w:w="0" w:type="auto"/>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1480"/>
      </w:tblGrid>
      <w:tr w:rsidR="00AC0D26" w:rsidRPr="00330C68" w:rsidTr="00AC0D26">
        <w:tc>
          <w:tcPr>
            <w:tcW w:w="1548" w:type="dxa"/>
            <w:shd w:val="clear" w:color="auto" w:fill="auto"/>
          </w:tcPr>
          <w:p w:rsidR="00AC0D26" w:rsidRPr="00330C68" w:rsidRDefault="00AC0D26" w:rsidP="001C68ED">
            <w:pPr>
              <w:rPr>
                <w:rFonts w:ascii="Arial" w:hAnsi="Arial"/>
                <w:rtl/>
              </w:rPr>
            </w:pPr>
          </w:p>
        </w:tc>
        <w:tc>
          <w:tcPr>
            <w:tcW w:w="251" w:type="dxa"/>
            <w:tcBorders>
              <w:top w:val="nil"/>
              <w:bottom w:val="nil"/>
            </w:tcBorders>
            <w:shd w:val="clear" w:color="auto" w:fill="auto"/>
          </w:tcPr>
          <w:p w:rsidR="00AC0D26" w:rsidRPr="00330C68" w:rsidRDefault="00AC0D26" w:rsidP="001C68ED">
            <w:pPr>
              <w:rPr>
                <w:rFonts w:ascii="Arial" w:hAnsi="Arial"/>
                <w:rtl/>
              </w:rPr>
            </w:pPr>
          </w:p>
        </w:tc>
        <w:tc>
          <w:tcPr>
            <w:tcW w:w="1549" w:type="dxa"/>
            <w:shd w:val="clear" w:color="auto" w:fill="auto"/>
          </w:tcPr>
          <w:p w:rsidR="00AC0D26" w:rsidRPr="00330C68" w:rsidRDefault="00AC0D26" w:rsidP="001C68ED">
            <w:pPr>
              <w:rPr>
                <w:rFonts w:ascii="Arial" w:hAnsi="Arial"/>
                <w:rtl/>
              </w:rPr>
            </w:pPr>
          </w:p>
        </w:tc>
        <w:tc>
          <w:tcPr>
            <w:tcW w:w="281" w:type="dxa"/>
            <w:tcBorders>
              <w:top w:val="nil"/>
              <w:bottom w:val="nil"/>
            </w:tcBorders>
            <w:shd w:val="clear" w:color="auto" w:fill="auto"/>
          </w:tcPr>
          <w:p w:rsidR="00AC0D26" w:rsidRPr="00330C68" w:rsidRDefault="00AC0D26" w:rsidP="001C68ED">
            <w:pPr>
              <w:rPr>
                <w:rFonts w:ascii="Arial" w:hAnsi="Arial"/>
                <w:rtl/>
              </w:rPr>
            </w:pPr>
          </w:p>
        </w:tc>
        <w:tc>
          <w:tcPr>
            <w:tcW w:w="1859" w:type="dxa"/>
            <w:shd w:val="clear" w:color="auto" w:fill="auto"/>
          </w:tcPr>
          <w:p w:rsidR="00AC0D26" w:rsidRPr="00330C68" w:rsidRDefault="00AC0D26" w:rsidP="001C68ED">
            <w:pPr>
              <w:rPr>
                <w:rFonts w:ascii="Arial" w:hAnsi="Arial"/>
                <w:rtl/>
              </w:rPr>
            </w:pPr>
          </w:p>
        </w:tc>
        <w:tc>
          <w:tcPr>
            <w:tcW w:w="236" w:type="dxa"/>
            <w:tcBorders>
              <w:top w:val="nil"/>
              <w:bottom w:val="nil"/>
            </w:tcBorders>
            <w:shd w:val="clear" w:color="auto" w:fill="auto"/>
          </w:tcPr>
          <w:p w:rsidR="00AC0D26" w:rsidRPr="00330C68" w:rsidRDefault="00AC0D26" w:rsidP="001C68ED">
            <w:pPr>
              <w:rPr>
                <w:rFonts w:ascii="Arial" w:hAnsi="Arial"/>
                <w:rtl/>
              </w:rPr>
            </w:pPr>
          </w:p>
        </w:tc>
        <w:tc>
          <w:tcPr>
            <w:tcW w:w="1738" w:type="dxa"/>
            <w:shd w:val="clear" w:color="auto" w:fill="auto"/>
          </w:tcPr>
          <w:p w:rsidR="00AC0D26" w:rsidRPr="00330C68" w:rsidRDefault="00AC0D26" w:rsidP="001C68ED">
            <w:pPr>
              <w:rPr>
                <w:rFonts w:ascii="Arial" w:hAnsi="Arial"/>
                <w:rtl/>
              </w:rPr>
            </w:pPr>
          </w:p>
        </w:tc>
        <w:tc>
          <w:tcPr>
            <w:tcW w:w="236" w:type="dxa"/>
            <w:tcBorders>
              <w:top w:val="nil"/>
              <w:bottom w:val="nil"/>
            </w:tcBorders>
            <w:shd w:val="clear" w:color="auto" w:fill="auto"/>
          </w:tcPr>
          <w:p w:rsidR="00AC0D26" w:rsidRPr="00330C68" w:rsidRDefault="00AC0D26" w:rsidP="001C68ED">
            <w:pPr>
              <w:rPr>
                <w:rFonts w:ascii="Arial" w:hAnsi="Arial"/>
                <w:rtl/>
              </w:rPr>
            </w:pPr>
          </w:p>
        </w:tc>
        <w:tc>
          <w:tcPr>
            <w:tcW w:w="1480" w:type="dxa"/>
            <w:shd w:val="clear" w:color="auto" w:fill="auto"/>
          </w:tcPr>
          <w:p w:rsidR="00AC0D26" w:rsidRPr="00330C68" w:rsidRDefault="00AC0D26" w:rsidP="001C68ED">
            <w:pPr>
              <w:rPr>
                <w:rFonts w:ascii="Arial" w:hAnsi="Arial"/>
                <w:rtl/>
              </w:rPr>
            </w:pPr>
          </w:p>
        </w:tc>
      </w:tr>
      <w:tr w:rsidR="00AC0D26" w:rsidRPr="00330C68" w:rsidTr="00AC0D26">
        <w:tc>
          <w:tcPr>
            <w:tcW w:w="1548" w:type="dxa"/>
            <w:shd w:val="clear" w:color="auto" w:fill="auto"/>
          </w:tcPr>
          <w:p w:rsidR="00AC0D26" w:rsidRPr="00330C68" w:rsidRDefault="00AC0D26" w:rsidP="001C68ED">
            <w:pPr>
              <w:rPr>
                <w:rFonts w:ascii="Arial" w:hAnsi="Arial"/>
                <w:rtl/>
              </w:rPr>
            </w:pPr>
            <w:r w:rsidRPr="00330C68">
              <w:rPr>
                <w:rFonts w:ascii="Arial" w:hAnsi="Arial"/>
                <w:rtl/>
              </w:rPr>
              <w:t>תאריך</w:t>
            </w:r>
          </w:p>
        </w:tc>
        <w:tc>
          <w:tcPr>
            <w:tcW w:w="251" w:type="dxa"/>
            <w:tcBorders>
              <w:top w:val="nil"/>
              <w:bottom w:val="nil"/>
            </w:tcBorders>
            <w:shd w:val="clear" w:color="auto" w:fill="auto"/>
          </w:tcPr>
          <w:p w:rsidR="00AC0D26" w:rsidRPr="00330C68" w:rsidRDefault="00AC0D26" w:rsidP="001C68ED">
            <w:pPr>
              <w:rPr>
                <w:rFonts w:ascii="Arial" w:hAnsi="Arial"/>
                <w:rtl/>
              </w:rPr>
            </w:pPr>
          </w:p>
        </w:tc>
        <w:tc>
          <w:tcPr>
            <w:tcW w:w="1549" w:type="dxa"/>
            <w:shd w:val="clear" w:color="auto" w:fill="auto"/>
          </w:tcPr>
          <w:p w:rsidR="00AC0D26" w:rsidRPr="00330C68" w:rsidRDefault="00AC0D26" w:rsidP="001C68ED">
            <w:pPr>
              <w:rPr>
                <w:rFonts w:ascii="Arial" w:hAnsi="Arial"/>
                <w:rtl/>
              </w:rPr>
            </w:pPr>
            <w:r w:rsidRPr="00330C68">
              <w:rPr>
                <w:rFonts w:ascii="Arial" w:hAnsi="Arial"/>
                <w:rtl/>
              </w:rPr>
              <w:t>שם התאגיד</w:t>
            </w:r>
          </w:p>
        </w:tc>
        <w:tc>
          <w:tcPr>
            <w:tcW w:w="281" w:type="dxa"/>
            <w:tcBorders>
              <w:top w:val="nil"/>
              <w:bottom w:val="nil"/>
            </w:tcBorders>
            <w:shd w:val="clear" w:color="auto" w:fill="auto"/>
          </w:tcPr>
          <w:p w:rsidR="00AC0D26" w:rsidRPr="00330C68" w:rsidRDefault="00AC0D26" w:rsidP="001C68ED">
            <w:pPr>
              <w:rPr>
                <w:rFonts w:ascii="Arial" w:hAnsi="Arial"/>
                <w:rtl/>
              </w:rPr>
            </w:pPr>
          </w:p>
        </w:tc>
        <w:tc>
          <w:tcPr>
            <w:tcW w:w="1859" w:type="dxa"/>
            <w:shd w:val="clear" w:color="auto" w:fill="auto"/>
          </w:tcPr>
          <w:p w:rsidR="00AC0D26" w:rsidRPr="00330C68" w:rsidRDefault="00AC0D26" w:rsidP="001C68ED">
            <w:pPr>
              <w:rPr>
                <w:rFonts w:ascii="Arial" w:hAnsi="Arial"/>
                <w:rtl/>
              </w:rPr>
            </w:pPr>
            <w:r w:rsidRPr="00330C68">
              <w:rPr>
                <w:rFonts w:ascii="Arial" w:hAnsi="Arial"/>
                <w:rtl/>
              </w:rPr>
              <w:t>חותמת התאגיד</w:t>
            </w:r>
          </w:p>
        </w:tc>
        <w:tc>
          <w:tcPr>
            <w:tcW w:w="236" w:type="dxa"/>
            <w:tcBorders>
              <w:top w:val="nil"/>
              <w:bottom w:val="nil"/>
            </w:tcBorders>
            <w:shd w:val="clear" w:color="auto" w:fill="auto"/>
          </w:tcPr>
          <w:p w:rsidR="00AC0D26" w:rsidRPr="00330C68" w:rsidRDefault="00AC0D26" w:rsidP="001C68ED">
            <w:pPr>
              <w:rPr>
                <w:rFonts w:ascii="Arial" w:hAnsi="Arial"/>
                <w:rtl/>
              </w:rPr>
            </w:pPr>
          </w:p>
        </w:tc>
        <w:tc>
          <w:tcPr>
            <w:tcW w:w="1738" w:type="dxa"/>
            <w:shd w:val="clear" w:color="auto" w:fill="auto"/>
          </w:tcPr>
          <w:p w:rsidR="00AC0D26" w:rsidRPr="00330C68" w:rsidRDefault="00AC0D26" w:rsidP="001C68ED">
            <w:pPr>
              <w:rPr>
                <w:rFonts w:ascii="Arial" w:hAnsi="Arial"/>
                <w:rtl/>
              </w:rPr>
            </w:pPr>
            <w:r w:rsidRPr="00330C68">
              <w:rPr>
                <w:rFonts w:ascii="Arial" w:hAnsi="Arial"/>
                <w:rtl/>
              </w:rPr>
              <w:t>שם המצהיר</w:t>
            </w:r>
          </w:p>
        </w:tc>
        <w:tc>
          <w:tcPr>
            <w:tcW w:w="236" w:type="dxa"/>
            <w:tcBorders>
              <w:top w:val="nil"/>
              <w:bottom w:val="nil"/>
            </w:tcBorders>
            <w:shd w:val="clear" w:color="auto" w:fill="auto"/>
          </w:tcPr>
          <w:p w:rsidR="00AC0D26" w:rsidRPr="00330C68" w:rsidRDefault="00AC0D26" w:rsidP="001C68ED">
            <w:pPr>
              <w:rPr>
                <w:rFonts w:ascii="Arial" w:hAnsi="Arial"/>
                <w:rtl/>
              </w:rPr>
            </w:pPr>
          </w:p>
        </w:tc>
        <w:tc>
          <w:tcPr>
            <w:tcW w:w="1480" w:type="dxa"/>
            <w:shd w:val="clear" w:color="auto" w:fill="auto"/>
          </w:tcPr>
          <w:p w:rsidR="00AC0D26" w:rsidRPr="00330C68" w:rsidRDefault="00AC0D26" w:rsidP="001C68ED">
            <w:pPr>
              <w:rPr>
                <w:rFonts w:ascii="Arial" w:hAnsi="Arial"/>
                <w:rtl/>
              </w:rPr>
            </w:pPr>
            <w:r w:rsidRPr="00330C68">
              <w:rPr>
                <w:rFonts w:ascii="Arial" w:hAnsi="Arial"/>
                <w:rtl/>
              </w:rPr>
              <w:t>חתימת המצהיר</w:t>
            </w:r>
          </w:p>
        </w:tc>
      </w:tr>
    </w:tbl>
    <w:p w:rsidR="00AC0D26" w:rsidRPr="00330C68" w:rsidRDefault="00AC0D26" w:rsidP="00984519">
      <w:pPr>
        <w:rPr>
          <w:rFonts w:ascii="Arial" w:hAnsi="Arial"/>
          <w:rtl/>
        </w:rPr>
      </w:pPr>
    </w:p>
    <w:p w:rsidR="00AC0D26" w:rsidRPr="00330C68" w:rsidRDefault="00AC0D26" w:rsidP="00D04C9E">
      <w:pPr>
        <w:rPr>
          <w:rFonts w:ascii="Arial" w:hAnsi="Arial"/>
          <w:rtl/>
        </w:rPr>
      </w:pPr>
    </w:p>
    <w:p w:rsidR="00AC0D26" w:rsidRPr="00330C68" w:rsidRDefault="00AC0D26" w:rsidP="00C96979">
      <w:pPr>
        <w:rPr>
          <w:rFonts w:ascii="Arial" w:hAnsi="Arial"/>
          <w:rtl/>
        </w:rPr>
      </w:pPr>
    </w:p>
    <w:p w:rsidR="00AC0D26" w:rsidRPr="00330C68" w:rsidRDefault="00AC0D26" w:rsidP="001C68ED">
      <w:pPr>
        <w:jc w:val="center"/>
        <w:rPr>
          <w:rFonts w:ascii="Arial" w:hAnsi="Arial"/>
          <w:rtl/>
        </w:rPr>
      </w:pPr>
    </w:p>
    <w:p w:rsidR="00AC0D26" w:rsidRPr="00330C68" w:rsidRDefault="00AC0D26" w:rsidP="00984519">
      <w:pPr>
        <w:ind w:left="30" w:hanging="102"/>
        <w:jc w:val="center"/>
        <w:rPr>
          <w:rFonts w:ascii="Arial" w:hAnsi="Arial"/>
          <w:b/>
          <w:bCs/>
          <w:u w:val="single"/>
          <w:rtl/>
        </w:rPr>
      </w:pPr>
      <w:r w:rsidRPr="00330C68">
        <w:rPr>
          <w:rFonts w:ascii="Arial" w:hAnsi="Arial"/>
          <w:b/>
          <w:bCs/>
          <w:u w:val="single"/>
          <w:rtl/>
        </w:rPr>
        <w:t>אישור עורך הדין</w:t>
      </w:r>
    </w:p>
    <w:p w:rsidR="00AC0D26" w:rsidRPr="00330C68" w:rsidRDefault="00AC0D26" w:rsidP="001C68ED">
      <w:pPr>
        <w:ind w:left="30" w:hanging="102"/>
        <w:rPr>
          <w:rFonts w:ascii="Arial" w:hAnsi="Arial"/>
          <w:b/>
          <w:bCs/>
          <w:u w:val="single"/>
          <w:rtl/>
        </w:rPr>
      </w:pPr>
    </w:p>
    <w:p w:rsidR="00AC0D26" w:rsidRPr="00330C68" w:rsidRDefault="00AC0D26" w:rsidP="00984519">
      <w:pPr>
        <w:rPr>
          <w:rFonts w:ascii="Arial" w:hAnsi="Arial"/>
          <w:rtl/>
        </w:rPr>
      </w:pPr>
      <w:r w:rsidRPr="00330C68">
        <w:rPr>
          <w:rFonts w:ascii="Arial" w:hAnsi="Arial"/>
          <w:rtl/>
        </w:rPr>
        <w:t xml:space="preserve">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AC0D26" w:rsidRPr="00330C68" w:rsidRDefault="00AC0D26" w:rsidP="00D04C9E">
      <w:pPr>
        <w:rPr>
          <w:rFonts w:ascii="Arial" w:hAnsi="Arial"/>
          <w:rtl/>
        </w:rPr>
      </w:pPr>
    </w:p>
    <w:p w:rsidR="00AC0D26" w:rsidRPr="00330C68" w:rsidRDefault="00AC0D26" w:rsidP="00984519">
      <w:pPr>
        <w:ind w:right="1680"/>
        <w:rPr>
          <w:rFonts w:ascii="Arial" w:hAnsi="Arial"/>
          <w:rtl/>
        </w:rPr>
      </w:pPr>
    </w:p>
    <w:p w:rsidR="00AC0D26" w:rsidRPr="00330C68" w:rsidRDefault="00AC0D26" w:rsidP="00984519">
      <w:pPr>
        <w:ind w:right="567"/>
        <w:rPr>
          <w:rFonts w:ascii="Arial" w:hAnsi="Arial"/>
          <w:rtl/>
        </w:rPr>
      </w:pPr>
      <w:r w:rsidRPr="00330C68">
        <w:rPr>
          <w:rFonts w:ascii="Arial" w:hAnsi="Arial"/>
          <w:rtl/>
        </w:rPr>
        <w:t xml:space="preserve">             _____________</w:t>
      </w:r>
      <w:r w:rsidRPr="00330C68">
        <w:rPr>
          <w:rFonts w:ascii="Arial" w:hAnsi="Arial"/>
          <w:rtl/>
        </w:rPr>
        <w:tab/>
        <w:t xml:space="preserve">            ______________________</w:t>
      </w:r>
      <w:r w:rsidRPr="00330C68">
        <w:rPr>
          <w:rFonts w:ascii="Arial" w:hAnsi="Arial"/>
          <w:rtl/>
        </w:rPr>
        <w:tab/>
        <w:t xml:space="preserve">        __________</w:t>
      </w:r>
      <w:r w:rsidRPr="00330C68">
        <w:rPr>
          <w:rFonts w:ascii="Arial" w:hAnsi="Arial"/>
          <w:rtl/>
        </w:rPr>
        <w:softHyphen/>
      </w:r>
      <w:r w:rsidRPr="00330C68">
        <w:rPr>
          <w:rFonts w:ascii="Arial" w:hAnsi="Arial"/>
          <w:rtl/>
        </w:rPr>
        <w:softHyphen/>
      </w:r>
      <w:r w:rsidRPr="00330C68">
        <w:rPr>
          <w:rFonts w:ascii="Arial" w:hAnsi="Arial"/>
          <w:rtl/>
        </w:rPr>
        <w:softHyphen/>
      </w:r>
      <w:r w:rsidRPr="00330C68">
        <w:rPr>
          <w:rFonts w:ascii="Arial" w:hAnsi="Arial"/>
          <w:rtl/>
        </w:rPr>
        <w:softHyphen/>
      </w:r>
      <w:r w:rsidRPr="00330C68">
        <w:rPr>
          <w:rFonts w:ascii="Arial" w:hAnsi="Arial"/>
          <w:rtl/>
        </w:rPr>
        <w:softHyphen/>
      </w:r>
      <w:r w:rsidRPr="00330C68">
        <w:rPr>
          <w:rFonts w:ascii="Arial" w:hAnsi="Arial"/>
          <w:rtl/>
        </w:rPr>
        <w:softHyphen/>
      </w:r>
      <w:r w:rsidRPr="00330C68">
        <w:rPr>
          <w:rFonts w:ascii="Arial" w:hAnsi="Arial"/>
          <w:rtl/>
        </w:rPr>
        <w:softHyphen/>
      </w:r>
      <w:r w:rsidRPr="00330C68">
        <w:rPr>
          <w:rFonts w:ascii="Arial" w:hAnsi="Arial"/>
          <w:rtl/>
        </w:rPr>
        <w:softHyphen/>
      </w:r>
      <w:r w:rsidRPr="00330C68">
        <w:rPr>
          <w:rFonts w:ascii="Arial" w:hAnsi="Arial"/>
          <w:rtl/>
        </w:rPr>
        <w:softHyphen/>
      </w:r>
      <w:r w:rsidRPr="00330C68">
        <w:rPr>
          <w:rFonts w:ascii="Arial" w:hAnsi="Arial"/>
          <w:rtl/>
        </w:rPr>
        <w:softHyphen/>
      </w:r>
      <w:r w:rsidRPr="00330C68">
        <w:rPr>
          <w:rFonts w:ascii="Arial" w:hAnsi="Arial"/>
          <w:rtl/>
        </w:rPr>
        <w:softHyphen/>
        <w:t>__</w:t>
      </w:r>
      <w:r w:rsidRPr="00330C68">
        <w:rPr>
          <w:rFonts w:ascii="Arial" w:hAnsi="Arial"/>
          <w:rtl/>
        </w:rPr>
        <w:softHyphen/>
      </w:r>
      <w:r w:rsidRPr="00330C68">
        <w:rPr>
          <w:rFonts w:ascii="Arial" w:hAnsi="Arial"/>
          <w:rtl/>
        </w:rPr>
        <w:softHyphen/>
        <w:t>_</w:t>
      </w:r>
      <w:r w:rsidRPr="00330C68">
        <w:rPr>
          <w:rFonts w:ascii="Arial" w:hAnsi="Arial"/>
          <w:rtl/>
        </w:rPr>
        <w:tab/>
      </w:r>
      <w:r w:rsidRPr="00330C68">
        <w:rPr>
          <w:rFonts w:ascii="Arial" w:hAnsi="Arial"/>
          <w:rtl/>
        </w:rPr>
        <w:tab/>
        <w:t xml:space="preserve">  </w:t>
      </w:r>
    </w:p>
    <w:p w:rsidR="00AC0D26" w:rsidRPr="00330C68" w:rsidRDefault="00AC0D26" w:rsidP="001C68ED">
      <w:pPr>
        <w:rPr>
          <w:rtl/>
        </w:rPr>
      </w:pPr>
      <w:r w:rsidRPr="00330C68">
        <w:rPr>
          <w:rFonts w:ascii="Arial" w:hAnsi="Arial"/>
          <w:rtl/>
        </w:rPr>
        <w:t xml:space="preserve">                    תאריך </w:t>
      </w:r>
      <w:r w:rsidRPr="00330C68">
        <w:rPr>
          <w:rFonts w:ascii="Arial" w:hAnsi="Arial"/>
          <w:rtl/>
        </w:rPr>
        <w:tab/>
      </w:r>
      <w:r w:rsidRPr="00330C68">
        <w:rPr>
          <w:rFonts w:ascii="Arial" w:hAnsi="Arial"/>
          <w:rtl/>
        </w:rPr>
        <w:tab/>
      </w:r>
      <w:r w:rsidRPr="00330C68">
        <w:rPr>
          <w:rFonts w:ascii="Arial" w:hAnsi="Arial" w:cs="Arial" w:hint="cs"/>
          <w:sz w:val="22"/>
          <w:szCs w:val="22"/>
          <w:rtl/>
        </w:rPr>
        <w:t xml:space="preserve">                  </w:t>
      </w:r>
      <w:r w:rsidRPr="00330C68">
        <w:rPr>
          <w:rFonts w:ascii="Arial" w:hAnsi="Arial" w:cs="Arial"/>
          <w:sz w:val="22"/>
          <w:szCs w:val="22"/>
          <w:rtl/>
        </w:rPr>
        <w:t xml:space="preserve">חותמת ומספר רישיון עורך דין </w:t>
      </w:r>
      <w:r w:rsidRPr="00330C68">
        <w:rPr>
          <w:rFonts w:ascii="Arial" w:hAnsi="Arial" w:cs="Arial"/>
          <w:sz w:val="22"/>
          <w:szCs w:val="22"/>
          <w:rtl/>
        </w:rPr>
        <w:tab/>
        <w:t xml:space="preserve">       </w:t>
      </w:r>
      <w:r w:rsidRPr="00330C68">
        <w:rPr>
          <w:rFonts w:ascii="Arial" w:hAnsi="Arial" w:cs="Arial" w:hint="cs"/>
          <w:sz w:val="22"/>
          <w:szCs w:val="22"/>
          <w:rtl/>
        </w:rPr>
        <w:t xml:space="preserve"> </w:t>
      </w:r>
      <w:r w:rsidRPr="00330C68">
        <w:rPr>
          <w:rFonts w:ascii="Arial" w:hAnsi="Arial" w:cs="Arial"/>
          <w:sz w:val="22"/>
          <w:szCs w:val="22"/>
          <w:rtl/>
        </w:rPr>
        <w:t xml:space="preserve">  </w:t>
      </w:r>
      <w:r w:rsidRPr="00330C68">
        <w:rPr>
          <w:rFonts w:ascii="Arial" w:hAnsi="Arial" w:cs="Arial" w:hint="cs"/>
          <w:sz w:val="22"/>
          <w:szCs w:val="22"/>
          <w:rtl/>
        </w:rPr>
        <w:t xml:space="preserve">    </w:t>
      </w:r>
      <w:r w:rsidRPr="00330C68">
        <w:rPr>
          <w:rFonts w:ascii="Arial" w:hAnsi="Arial" w:cs="Arial"/>
          <w:sz w:val="22"/>
          <w:szCs w:val="22"/>
          <w:rtl/>
        </w:rPr>
        <w:t>חתימת עו</w:t>
      </w:r>
      <w:r w:rsidRPr="00330C68">
        <w:rPr>
          <w:rFonts w:ascii="Arial" w:hAnsi="Arial" w:cs="Arial" w:hint="cs"/>
          <w:sz w:val="22"/>
          <w:szCs w:val="22"/>
          <w:rtl/>
        </w:rPr>
        <w:t>רך הדין</w:t>
      </w:r>
    </w:p>
    <w:p w:rsidR="009B041D" w:rsidRPr="00330C68" w:rsidRDefault="00D2175A" w:rsidP="00BF0F2B">
      <w:pPr>
        <w:pStyle w:val="8"/>
        <w:rPr>
          <w:rtl/>
        </w:rPr>
      </w:pPr>
      <w:bookmarkStart w:id="272" w:name="נספח_הצהרה_עמידה_בתנאי_סף"/>
      <w:r w:rsidRPr="00330C68">
        <w:rPr>
          <w:rFonts w:hint="cs"/>
          <w:rtl/>
        </w:rPr>
        <w:t xml:space="preserve">נספח </w:t>
      </w:r>
      <w:bookmarkEnd w:id="272"/>
      <w:r w:rsidR="00BF0F2B" w:rsidRPr="00330C68">
        <w:rPr>
          <w:rFonts w:hint="cs"/>
          <w:rtl/>
        </w:rPr>
        <w:t>7</w:t>
      </w:r>
      <w:r w:rsidRPr="00330C68">
        <w:rPr>
          <w:rtl/>
          <w:lang w:eastAsia="en-US"/>
        </w:rPr>
        <w:tab/>
      </w:r>
      <w:bookmarkStart w:id="273" w:name="נספח_הצהרה_עמידה_בתנאי_סף_כותרת"/>
      <w:r w:rsidR="009B041D" w:rsidRPr="00330C68">
        <w:rPr>
          <w:rFonts w:hint="cs"/>
          <w:rtl/>
        </w:rPr>
        <w:t>הצהרה והתחייבות המציע בדבר עמידה בתנאי הסף הכלליי</w:t>
      </w:r>
      <w:r w:rsidR="00457DE8" w:rsidRPr="00330C68">
        <w:rPr>
          <w:rFonts w:hint="cs"/>
          <w:rtl/>
        </w:rPr>
        <w:t>ם וניגוד עניינים</w:t>
      </w:r>
      <w:bookmarkEnd w:id="269"/>
      <w:bookmarkEnd w:id="270"/>
      <w:bookmarkEnd w:id="273"/>
    </w:p>
    <w:p w:rsidR="009B041D" w:rsidRPr="00330C68" w:rsidRDefault="009B041D" w:rsidP="009B041D">
      <w:r w:rsidRPr="00330C68">
        <w:rPr>
          <w:rtl/>
        </w:rPr>
        <w:t>אני הח"מ ____________________ ת.ז. _________________ לאחר שהוזהרתי כי עלי לומר את האמת וכי אהיה צפוי לעונשים הקבועים בחוק אם לא אעשה כן, מצהיר/ה בזה כדלקמן</w:t>
      </w:r>
      <w:r w:rsidRPr="00330C68">
        <w:rPr>
          <w:rFonts w:hint="cs"/>
          <w:rtl/>
        </w:rPr>
        <w:t>:</w:t>
      </w:r>
    </w:p>
    <w:p w:rsidR="009B041D" w:rsidRPr="00330C68" w:rsidRDefault="009B041D" w:rsidP="009B041D"/>
    <w:p w:rsidR="009B041D" w:rsidRPr="00330C68" w:rsidRDefault="009B041D" w:rsidP="00975465">
      <w:pPr>
        <w:rPr>
          <w:rtl/>
        </w:rPr>
      </w:pPr>
      <w:r w:rsidRPr="00330C68">
        <w:rPr>
          <w:rtl/>
        </w:rPr>
        <w:t xml:space="preserve">הנני נותן תצהיר זה בשם _____________________ שהוא המציע </w:t>
      </w:r>
      <w:r w:rsidRPr="00330C68">
        <w:rPr>
          <w:rFonts w:hint="cs"/>
          <w:rtl/>
        </w:rPr>
        <w:t>(</w:t>
      </w:r>
      <w:r w:rsidRPr="00330C68">
        <w:rPr>
          <w:rtl/>
        </w:rPr>
        <w:t>להלן – המציע</w:t>
      </w:r>
      <w:r w:rsidRPr="00330C68">
        <w:rPr>
          <w:rFonts w:hint="cs"/>
          <w:rtl/>
        </w:rPr>
        <w:t>)</w:t>
      </w:r>
      <w:r w:rsidRPr="00330C68">
        <w:rPr>
          <w:rtl/>
        </w:rPr>
        <w:t xml:space="preserve"> המבקש להתקשר עם </w:t>
      </w:r>
      <w:r w:rsidRPr="00330C68">
        <w:rPr>
          <w:rFonts w:hint="cs"/>
          <w:rtl/>
        </w:rPr>
        <w:t xml:space="preserve">עורך </w:t>
      </w:r>
      <w:r w:rsidRPr="00330C68">
        <w:rPr>
          <w:rtl/>
        </w:rPr>
        <w:t>מכרז</w:t>
      </w:r>
      <w:r w:rsidRPr="00330C68">
        <w:rPr>
          <w:rFonts w:hint="cs"/>
          <w:b/>
          <w:bCs/>
          <w:rtl/>
        </w:rPr>
        <w:t xml:space="preserve"> מס' </w:t>
      </w:r>
      <w:r w:rsidRPr="00330C68">
        <w:rPr>
          <w:b/>
          <w:bCs/>
          <w:rtl/>
        </w:rPr>
        <w:fldChar w:fldCharType="begin"/>
      </w:r>
      <w:r w:rsidRPr="00330C68">
        <w:rPr>
          <w:b/>
          <w:bCs/>
          <w:rtl/>
        </w:rPr>
        <w:instrText xml:space="preserve"> </w:instrText>
      </w:r>
      <w:r w:rsidRPr="00330C68">
        <w:rPr>
          <w:rFonts w:hint="cs"/>
          <w:b/>
          <w:bCs/>
        </w:rPr>
        <w:instrText>REF</w:instrText>
      </w:r>
      <w:r w:rsidR="00975465" w:rsidRPr="00330C68">
        <w:rPr>
          <w:rFonts w:hint="cs"/>
          <w:b/>
          <w:bCs/>
          <w:rtl/>
        </w:rPr>
        <w:instrText xml:space="preserve"> מס_</w:instrText>
      </w:r>
      <w:r w:rsidRPr="00330C68">
        <w:rPr>
          <w:rFonts w:hint="cs"/>
          <w:b/>
          <w:bCs/>
          <w:rtl/>
        </w:rPr>
        <w:instrText>מכרז \</w:instrText>
      </w:r>
      <w:r w:rsidRPr="00330C68">
        <w:rPr>
          <w:rFonts w:hint="cs"/>
          <w:b/>
          <w:bCs/>
        </w:rPr>
        <w:instrText>h</w:instrText>
      </w:r>
      <w:r w:rsidRPr="00330C68">
        <w:rPr>
          <w:b/>
          <w:bCs/>
          <w:rtl/>
        </w:rPr>
        <w:instrText xml:space="preserve">  \* </w:instrText>
      </w:r>
      <w:r w:rsidRPr="00330C68">
        <w:rPr>
          <w:b/>
          <w:bCs/>
        </w:rPr>
        <w:instrText>MERGEFORMAT</w:instrText>
      </w:r>
      <w:r w:rsidRPr="00330C68">
        <w:rPr>
          <w:b/>
          <w:bCs/>
          <w:rtl/>
        </w:rPr>
        <w:instrText xml:space="preserve"> </w:instrText>
      </w:r>
      <w:r w:rsidRPr="00330C68">
        <w:rPr>
          <w:b/>
          <w:bCs/>
          <w:rtl/>
        </w:rPr>
      </w:r>
      <w:r w:rsidRPr="00330C68">
        <w:rPr>
          <w:b/>
          <w:bCs/>
          <w:rtl/>
        </w:rPr>
        <w:fldChar w:fldCharType="separate"/>
      </w:r>
      <w:sdt>
        <w:sdtPr>
          <w:rPr>
            <w:b/>
            <w:bCs/>
            <w:rtl/>
          </w:rPr>
          <w:id w:val="-1038807184"/>
          <w:placeholder>
            <w:docPart w:val="2BED4DA917854B75ACA4C1895D6C41C9"/>
          </w:placeholder>
        </w:sdtPr>
        <w:sdtContent>
          <w:r w:rsidR="00AA146E" w:rsidRPr="00AA146E">
            <w:rPr>
              <w:rFonts w:hint="cs"/>
              <w:b/>
              <w:bCs/>
              <w:rtl/>
            </w:rPr>
            <w:t>68/2016</w:t>
          </w:r>
        </w:sdtContent>
      </w:sdt>
      <w:r w:rsidRPr="00330C68">
        <w:rPr>
          <w:b/>
          <w:bCs/>
          <w:rtl/>
        </w:rPr>
        <w:fldChar w:fldCharType="end"/>
      </w:r>
      <w:r w:rsidRPr="00330C68">
        <w:rPr>
          <w:rFonts w:hint="cs"/>
          <w:rtl/>
        </w:rPr>
        <w:t xml:space="preserve"> </w:t>
      </w:r>
      <w:r w:rsidRPr="00330C68">
        <w:rPr>
          <w:rtl/>
        </w:rPr>
        <w:fldChar w:fldCharType="begin"/>
      </w:r>
      <w:r w:rsidRPr="00330C68">
        <w:rPr>
          <w:rtl/>
        </w:rPr>
        <w:instrText xml:space="preserve"> </w:instrText>
      </w:r>
      <w:r w:rsidRPr="00330C68">
        <w:rPr>
          <w:rFonts w:hint="cs"/>
        </w:rPr>
        <w:instrText>REF</w:instrText>
      </w:r>
      <w:r w:rsidRPr="00330C68">
        <w:rPr>
          <w:rFonts w:hint="cs"/>
          <w:rtl/>
        </w:rPr>
        <w:instrText xml:space="preserve"> שם_המכרז \</w:instrText>
      </w:r>
      <w:r w:rsidRPr="00330C68">
        <w:rPr>
          <w:rFonts w:hint="cs"/>
        </w:rPr>
        <w:instrText>h</w:instrText>
      </w:r>
      <w:r w:rsidRPr="00330C68">
        <w:rPr>
          <w:rtl/>
        </w:rPr>
        <w:instrText xml:space="preserve">  \* </w:instrText>
      </w:r>
      <w:r w:rsidRPr="00330C68">
        <w:instrText>MERGEFORMAT</w:instrText>
      </w:r>
      <w:r w:rsidRPr="00330C68">
        <w:rPr>
          <w:rtl/>
        </w:rPr>
        <w:instrText xml:space="preserve"> </w:instrText>
      </w:r>
      <w:r w:rsidRPr="00330C68">
        <w:rPr>
          <w:rtl/>
        </w:rPr>
      </w:r>
      <w:r w:rsidRPr="00330C68">
        <w:rPr>
          <w:rtl/>
        </w:rPr>
        <w:fldChar w:fldCharType="separate"/>
      </w:r>
      <w:sdt>
        <w:sdtPr>
          <w:rPr>
            <w:b/>
            <w:bCs/>
            <w:rtl/>
          </w:rPr>
          <w:id w:val="275917158"/>
          <w:placeholder>
            <w:docPart w:val="1E3FCECAAB90477CA3C645D82A89C4AC"/>
          </w:placeholder>
        </w:sdtPr>
        <w:sdtEndPr>
          <w:rPr>
            <w:b w:val="0"/>
            <w:bCs w:val="0"/>
          </w:rPr>
        </w:sdtEndPr>
        <w:sdtContent>
          <w:r w:rsidR="00AA146E" w:rsidRPr="00AA146E">
            <w:rPr>
              <w:rFonts w:hint="cs"/>
              <w:b/>
              <w:bCs/>
              <w:rtl/>
            </w:rPr>
            <w:t xml:space="preserve">מכרז </w:t>
          </w:r>
          <w:r w:rsidR="00AA146E" w:rsidRPr="00AA146E">
            <w:rPr>
              <w:rFonts w:hint="cs"/>
              <w:rtl/>
            </w:rPr>
            <w:t xml:space="preserve">רישוי </w:t>
          </w:r>
          <w:r w:rsidR="00AA146E" w:rsidRPr="00AA146E">
            <w:t>VMWARE</w:t>
          </w:r>
          <w:r w:rsidR="00AA146E" w:rsidRPr="00AA146E">
            <w:rPr>
              <w:rFonts w:hint="cs"/>
              <w:rtl/>
            </w:rPr>
            <w:t xml:space="preserve"> </w:t>
          </w:r>
        </w:sdtContent>
      </w:sdt>
      <w:r w:rsidRPr="00330C68">
        <w:rPr>
          <w:rtl/>
        </w:rPr>
        <w:fldChar w:fldCharType="end"/>
      </w:r>
      <w:r w:rsidR="00AE511E" w:rsidRPr="00330C68">
        <w:rPr>
          <w:rFonts w:hint="cs"/>
          <w:rtl/>
        </w:rPr>
        <w:t xml:space="preserve"> (להלן </w:t>
      </w:r>
      <w:r w:rsidR="00AE511E" w:rsidRPr="00330C68">
        <w:rPr>
          <w:rtl/>
        </w:rPr>
        <w:t>–</w:t>
      </w:r>
      <w:r w:rsidR="00AE511E" w:rsidRPr="00330C68">
        <w:rPr>
          <w:rFonts w:hint="cs"/>
          <w:rtl/>
        </w:rPr>
        <w:t xml:space="preserve"> המכרז)</w:t>
      </w:r>
      <w:r w:rsidRPr="00330C68">
        <w:rPr>
          <w:rtl/>
        </w:rPr>
        <w:t>. אני מצהיר/ה כי הנני מוסמך/ת לתת תצהיר זה בשם המציע</w:t>
      </w:r>
      <w:r w:rsidRPr="00330C68">
        <w:t>.</w:t>
      </w:r>
    </w:p>
    <w:p w:rsidR="00BF59A7" w:rsidRPr="00330C68" w:rsidRDefault="00BF59A7" w:rsidP="00AE511E"/>
    <w:p w:rsidR="00AE511E" w:rsidRPr="00330C68" w:rsidRDefault="00323532" w:rsidP="001B5A41">
      <w:pPr>
        <w:pStyle w:val="aff1"/>
        <w:numPr>
          <w:ilvl w:val="0"/>
          <w:numId w:val="13"/>
        </w:numPr>
        <w:bidi/>
        <w:ind w:left="357" w:hanging="357"/>
      </w:pPr>
      <w:r w:rsidRPr="00330C68">
        <w:rPr>
          <w:rFonts w:hint="cs"/>
          <w:rtl/>
        </w:rPr>
        <w:t>עיינתי בכל מסמכי המכרז, הבנתי אותם והבאתי בחשבון את תוכנם באופן מלא בעת עריכת הצעתי ו</w:t>
      </w:r>
      <w:r w:rsidR="009B041D" w:rsidRPr="00330C68">
        <w:rPr>
          <w:rFonts w:hint="cs"/>
          <w:rtl/>
        </w:rPr>
        <w:t>הצעתי</w:t>
      </w:r>
      <w:r w:rsidR="009B041D" w:rsidRPr="00330C68">
        <w:rPr>
          <w:rtl/>
        </w:rPr>
        <w:t xml:space="preserve"> עונה על כל הדרישות</w:t>
      </w:r>
      <w:r w:rsidR="009B041D" w:rsidRPr="00330C68">
        <w:rPr>
          <w:rFonts w:hint="cs"/>
          <w:rtl/>
        </w:rPr>
        <w:t xml:space="preserve"> המפורטות</w:t>
      </w:r>
      <w:r w:rsidR="009B041D" w:rsidRPr="00330C68">
        <w:rPr>
          <w:rtl/>
        </w:rPr>
        <w:t xml:space="preserve"> במכרז</w:t>
      </w:r>
      <w:r w:rsidR="009B041D" w:rsidRPr="00330C68">
        <w:rPr>
          <w:rFonts w:hint="cs"/>
          <w:rtl/>
        </w:rPr>
        <w:t xml:space="preserve">. </w:t>
      </w:r>
      <w:r w:rsidR="009B041D" w:rsidRPr="00330C68">
        <w:rPr>
          <w:rtl/>
        </w:rPr>
        <w:t>ברור ומוסכם ע</w:t>
      </w:r>
      <w:r w:rsidR="009B041D" w:rsidRPr="00330C68">
        <w:rPr>
          <w:rFonts w:hint="cs"/>
          <w:rtl/>
        </w:rPr>
        <w:t>ליי</w:t>
      </w:r>
      <w:r w:rsidR="009B041D" w:rsidRPr="00330C68">
        <w:rPr>
          <w:rtl/>
        </w:rPr>
        <w:t>, כי ההצעה המוגשת היא שלמה</w:t>
      </w:r>
      <w:r w:rsidR="009B041D" w:rsidRPr="00330C68">
        <w:rPr>
          <w:rFonts w:hint="cs"/>
          <w:rtl/>
        </w:rPr>
        <w:t xml:space="preserve"> ומלאה ומוצעת כיחידה אינטגרטיבית אחת והנני מצהיר כי אין סתירה בין רכיבי הצעתי השונים</w:t>
      </w:r>
      <w:r w:rsidR="009B041D" w:rsidRPr="00330C68">
        <w:rPr>
          <w:rtl/>
        </w:rPr>
        <w:t xml:space="preserve">. </w:t>
      </w:r>
      <w:r w:rsidR="009B041D" w:rsidRPr="00330C68">
        <w:rPr>
          <w:rFonts w:hint="cs"/>
          <w:rtl/>
        </w:rPr>
        <w:t xml:space="preserve">הנני מצהיר ומתחייב כי הבנתי את מהות העבודה, כי אני מסכים לכל תנאיה </w:t>
      </w:r>
      <w:r w:rsidR="009B041D" w:rsidRPr="00330C68">
        <w:rPr>
          <w:rtl/>
        </w:rPr>
        <w:t>וכי בטרם הגש</w:t>
      </w:r>
      <w:r w:rsidR="009B041D" w:rsidRPr="00330C68">
        <w:rPr>
          <w:rFonts w:hint="cs"/>
          <w:rtl/>
        </w:rPr>
        <w:t>תי</w:t>
      </w:r>
      <w:r w:rsidR="009B041D" w:rsidRPr="00330C68">
        <w:rPr>
          <w:rtl/>
        </w:rPr>
        <w:t xml:space="preserve"> את הצעת</w:t>
      </w:r>
      <w:r w:rsidR="009B041D" w:rsidRPr="00330C68">
        <w:rPr>
          <w:rFonts w:hint="cs"/>
          <w:rtl/>
        </w:rPr>
        <w:t>י</w:t>
      </w:r>
      <w:r w:rsidR="009B041D" w:rsidRPr="00330C68">
        <w:rPr>
          <w:rtl/>
        </w:rPr>
        <w:t>, קיבל</w:t>
      </w:r>
      <w:r w:rsidR="009B041D" w:rsidRPr="00330C68">
        <w:rPr>
          <w:rFonts w:hint="cs"/>
          <w:rtl/>
        </w:rPr>
        <w:t>תי</w:t>
      </w:r>
      <w:r w:rsidR="009B041D" w:rsidRPr="00330C68">
        <w:rPr>
          <w:rtl/>
        </w:rPr>
        <w:t xml:space="preserve"> את מלוא המידע האפשרי, בדק</w:t>
      </w:r>
      <w:r w:rsidR="009B041D" w:rsidRPr="00330C68">
        <w:rPr>
          <w:rFonts w:hint="cs"/>
          <w:rtl/>
        </w:rPr>
        <w:t>תי</w:t>
      </w:r>
      <w:r w:rsidR="009B041D" w:rsidRPr="00330C68">
        <w:rPr>
          <w:rtl/>
        </w:rPr>
        <w:t xml:space="preserve"> את כל הנתונים, הפרטים והעובדות</w:t>
      </w:r>
      <w:r w:rsidR="00AE511E" w:rsidRPr="00330C68">
        <w:rPr>
          <w:rFonts w:hint="cs"/>
          <w:rtl/>
        </w:rPr>
        <w:t xml:space="preserve">, </w:t>
      </w:r>
      <w:r w:rsidR="00AE511E" w:rsidRPr="00330C68">
        <w:rPr>
          <w:rFonts w:hint="cs"/>
          <w:color w:val="000000"/>
          <w:rtl/>
          <w:lang w:eastAsia="en-US"/>
        </w:rPr>
        <w:t>כי הבאתי בחשבון את כל המידע, שנתקבל מהמשרד, וכי אני מודע ללוחות-הזמנים וליתר האילוצים, הכרוכים בביצועם של השירותים, ולא יהיו לי כל טענות בגין קשיים או אילוצים כאמור</w:t>
      </w:r>
      <w:r w:rsidR="00AE511E" w:rsidRPr="00330C68">
        <w:rPr>
          <w:rFonts w:hint="cs"/>
          <w:rtl/>
        </w:rPr>
        <w:t>.</w:t>
      </w:r>
    </w:p>
    <w:p w:rsidR="005647AC" w:rsidRPr="00330C68" w:rsidRDefault="005647AC" w:rsidP="001B5A41">
      <w:pPr>
        <w:pStyle w:val="aff1"/>
        <w:numPr>
          <w:ilvl w:val="0"/>
          <w:numId w:val="13"/>
        </w:numPr>
        <w:bidi/>
        <w:ind w:left="357" w:hanging="357"/>
        <w:rPr>
          <w:rtl/>
        </w:rPr>
      </w:pPr>
      <w:r w:rsidRPr="00330C68">
        <w:rPr>
          <w:rtl/>
        </w:rPr>
        <w:t xml:space="preserve">אין ולא יהיה לי, במהלך תקופת מתן השירותים, </w:t>
      </w:r>
      <w:r w:rsidRPr="00683809">
        <w:rPr>
          <w:strike/>
          <w:highlight w:val="red"/>
          <w:rtl/>
        </w:rPr>
        <w:t>ובמהלך שלושה חודשים מתום תקופה זו,</w:t>
      </w:r>
      <w:r w:rsidRPr="00330C68">
        <w:rPr>
          <w:rtl/>
        </w:rPr>
        <w:t xml:space="preserve"> ניגוד עניינים מכל מין וסוג שהוא עם גורמים בעלי עניין בתחום </w:t>
      </w:r>
      <w:r w:rsidR="00BA2E4E" w:rsidRPr="00330C68">
        <w:rPr>
          <w:rFonts w:hint="cs"/>
          <w:rtl/>
        </w:rPr>
        <w:t>מתן השירותים.</w:t>
      </w:r>
      <w:r w:rsidRPr="00330C68">
        <w:rPr>
          <w:rtl/>
        </w:rPr>
        <w:t xml:space="preserve"> </w:t>
      </w:r>
    </w:p>
    <w:p w:rsidR="005647AC" w:rsidRDefault="005647AC" w:rsidP="001B5A41">
      <w:pPr>
        <w:pStyle w:val="aff1"/>
        <w:numPr>
          <w:ilvl w:val="0"/>
          <w:numId w:val="13"/>
        </w:numPr>
        <w:bidi/>
        <w:ind w:left="357" w:hanging="357"/>
      </w:pPr>
      <w:r w:rsidRPr="00330C68">
        <w:rPr>
          <w:rtl/>
        </w:rPr>
        <w:t xml:space="preserve">לא אייצג או אפעל מטעם כל גורם שהוא בתחום </w:t>
      </w:r>
      <w:r w:rsidR="00BA2E4E" w:rsidRPr="00330C68">
        <w:rPr>
          <w:rFonts w:hint="cs"/>
          <w:rtl/>
        </w:rPr>
        <w:t>מתן השירותים</w:t>
      </w:r>
      <w:r w:rsidRPr="00330C68">
        <w:rPr>
          <w:rtl/>
        </w:rPr>
        <w:t>, למעט מטעם המ</w:t>
      </w:r>
      <w:r w:rsidR="00BA2E4E" w:rsidRPr="00330C68">
        <w:rPr>
          <w:rFonts w:hint="cs"/>
          <w:rtl/>
        </w:rPr>
        <w:t>שרד</w:t>
      </w:r>
      <w:r w:rsidRPr="00330C68">
        <w:rPr>
          <w:rtl/>
        </w:rPr>
        <w:t xml:space="preserve">, במהלך תקופת מתן השירותים בין הצדדים </w:t>
      </w:r>
      <w:r w:rsidRPr="00683809">
        <w:rPr>
          <w:strike/>
          <w:highlight w:val="red"/>
          <w:rtl/>
        </w:rPr>
        <w:t>ושלושה חודשים לאחריה</w:t>
      </w:r>
      <w:r w:rsidRPr="00330C68">
        <w:rPr>
          <w:rtl/>
        </w:rPr>
        <w:t>,  אלא אם כן התקב</w:t>
      </w:r>
      <w:r w:rsidR="00BA2E4E" w:rsidRPr="00330C68">
        <w:rPr>
          <w:rtl/>
        </w:rPr>
        <w:t>ל לכך אישור מראש ובכתב של המ</w:t>
      </w:r>
      <w:r w:rsidR="00BA2E4E" w:rsidRPr="00330C68">
        <w:rPr>
          <w:rFonts w:hint="cs"/>
          <w:rtl/>
        </w:rPr>
        <w:t>שרד וא</w:t>
      </w:r>
      <w:r w:rsidRPr="00330C68">
        <w:rPr>
          <w:rtl/>
        </w:rPr>
        <w:t>ודיע למ</w:t>
      </w:r>
      <w:r w:rsidR="00BA2E4E" w:rsidRPr="00330C68">
        <w:rPr>
          <w:rFonts w:hint="cs"/>
          <w:rtl/>
        </w:rPr>
        <w:t>שרד</w:t>
      </w:r>
      <w:r w:rsidRPr="00330C68">
        <w:rPr>
          <w:rtl/>
        </w:rPr>
        <w:t xml:space="preserve"> באופן מיידי על כל נתון או מצב שבשלם אני, עלול להימצא במצב של ניגוד עניינים, מיד עם היוודע לי הנתון או המצב האמורים. </w:t>
      </w:r>
      <w:r w:rsidR="00BA2E4E" w:rsidRPr="00330C68">
        <w:rPr>
          <w:rtl/>
        </w:rPr>
        <w:t>ה</w:t>
      </w:r>
      <w:r w:rsidR="00BA2E4E" w:rsidRPr="00330C68">
        <w:rPr>
          <w:rFonts w:hint="cs"/>
          <w:rtl/>
        </w:rPr>
        <w:t>משרד</w:t>
      </w:r>
      <w:r w:rsidR="00BA2E4E" w:rsidRPr="00330C68">
        <w:rPr>
          <w:rtl/>
        </w:rPr>
        <w:t xml:space="preserve"> רשאי לא לאשר לי התקשרות כאמור או לתת הוראות אחרות שיבטיחו העדר ניגוד עניינים, ו</w:t>
      </w:r>
      <w:r w:rsidR="00BA2E4E" w:rsidRPr="00330C68">
        <w:rPr>
          <w:rFonts w:hint="cs"/>
          <w:rtl/>
        </w:rPr>
        <w:t xml:space="preserve">אני </w:t>
      </w:r>
      <w:r w:rsidR="00BA2E4E" w:rsidRPr="00330C68">
        <w:rPr>
          <w:rtl/>
        </w:rPr>
        <w:t>אפעל בהתאם להוראות אלו, בהקשר זה.</w:t>
      </w:r>
    </w:p>
    <w:p w:rsidR="00AD523E" w:rsidRPr="00330C68" w:rsidRDefault="00AD523E" w:rsidP="00AD523E">
      <w:pPr>
        <w:pStyle w:val="aff1"/>
        <w:bidi/>
        <w:ind w:left="357"/>
        <w:rPr>
          <w:rtl/>
        </w:rPr>
      </w:pPr>
      <w:r w:rsidRPr="00AD523E">
        <w:rPr>
          <w:rFonts w:hint="cs"/>
          <w:shd w:val="clear" w:color="auto" w:fill="92D050"/>
          <w:rtl/>
        </w:rPr>
        <w:t>יובהר בזאת כי</w:t>
      </w:r>
      <w:r w:rsidRPr="00AD523E">
        <w:rPr>
          <w:shd w:val="clear" w:color="auto" w:fill="92D050"/>
          <w:rtl/>
        </w:rPr>
        <w:t xml:space="preserve"> האיסור על פעילות מול צדדים שלישיים בתחום מתן השירותים, הוא אך ורק ככל שיש בפעילות זו משום ניגוד עניינים ביחס לפעילות הספק ו/או עובדיו מכוח מכרז זה</w:t>
      </w:r>
      <w:r w:rsidRPr="00AD523E">
        <w:rPr>
          <w:rFonts w:hint="cs"/>
          <w:shd w:val="clear" w:color="auto" w:fill="92D050"/>
          <w:rtl/>
        </w:rPr>
        <w:t>.</w:t>
      </w:r>
    </w:p>
    <w:p w:rsidR="00AE511E" w:rsidRDefault="00AE511E" w:rsidP="0087234B">
      <w:pPr>
        <w:pStyle w:val="aff1"/>
        <w:numPr>
          <w:ilvl w:val="0"/>
          <w:numId w:val="13"/>
        </w:numPr>
        <w:bidi/>
      </w:pPr>
      <w:r w:rsidRPr="00330C68">
        <w:rPr>
          <w:rFonts w:hint="cs"/>
          <w:rtl/>
        </w:rPr>
        <w:t xml:space="preserve">הנני </w:t>
      </w:r>
      <w:r w:rsidRPr="00330C68">
        <w:rPr>
          <w:rFonts w:hint="cs"/>
          <w:color w:val="000000"/>
          <w:rtl/>
          <w:lang w:eastAsia="en-US"/>
        </w:rPr>
        <w:t>מצהיר כי כל זכויות הקנין בתוצרים, שיפותחו ויוכנו במהלך אספקתם של השירותים לפי מכרז זה, יהיו בבעלותם הבלעדית של המשרד.</w:t>
      </w:r>
      <w:r w:rsidRPr="00330C68">
        <w:rPr>
          <w:rFonts w:hint="cs"/>
          <w:rtl/>
        </w:rPr>
        <w:t xml:space="preserve"> </w:t>
      </w:r>
      <w:r w:rsidR="009B041D" w:rsidRPr="00330C68">
        <w:rPr>
          <w:rFonts w:hint="cs"/>
          <w:rtl/>
        </w:rPr>
        <w:t xml:space="preserve">אין ולא יהיה באספקת השירותים למשרד או השימוש בהם ע"י המשרד לפי המכרז, הפרה של </w:t>
      </w:r>
      <w:r w:rsidR="00F369D8" w:rsidRPr="00330C68">
        <w:rPr>
          <w:rtl/>
        </w:rPr>
        <w:t>זכויות קניין רוחני או זכויות קנייניות</w:t>
      </w:r>
      <w:r w:rsidR="00F369D8" w:rsidRPr="00330C68">
        <w:rPr>
          <w:rFonts w:hint="cs"/>
          <w:rtl/>
        </w:rPr>
        <w:t xml:space="preserve"> </w:t>
      </w:r>
      <w:r w:rsidR="009B041D" w:rsidRPr="00330C68">
        <w:rPr>
          <w:rFonts w:hint="cs"/>
          <w:rtl/>
        </w:rPr>
        <w:t xml:space="preserve">של צד שלישי כלשהו. הנני מתחייב לשאת באחריות </w:t>
      </w:r>
      <w:r w:rsidR="0087234B" w:rsidRPr="0087234B">
        <w:rPr>
          <w:rFonts w:hint="cs"/>
          <w:shd w:val="clear" w:color="auto" w:fill="92D050"/>
          <w:rtl/>
        </w:rPr>
        <w:t>על פי דין</w:t>
      </w:r>
      <w:r w:rsidR="009B041D" w:rsidRPr="00330C68">
        <w:rPr>
          <w:rFonts w:hint="cs"/>
          <w:rtl/>
        </w:rPr>
        <w:t xml:space="preserve"> על הפרתה של כל </w:t>
      </w:r>
      <w:r w:rsidR="00D049A7" w:rsidRPr="00330C68">
        <w:rPr>
          <w:rFonts w:hint="cs"/>
          <w:rtl/>
          <w:lang w:eastAsia="en-US"/>
        </w:rPr>
        <w:t xml:space="preserve">זכות קניין רוחני או זכות קניינית </w:t>
      </w:r>
      <w:r w:rsidR="009B041D" w:rsidRPr="00330C68">
        <w:rPr>
          <w:rFonts w:hint="cs"/>
          <w:rtl/>
        </w:rPr>
        <w:t>של צד שלישי ככל שתופר ואשפה את המשרד בכל מקרה של תביעה של צד שלישי בגין הפרת כל זכות כאמור.</w:t>
      </w:r>
      <w:bookmarkStart w:id="274" w:name="_Toc285980551"/>
      <w:r w:rsidRPr="00330C68">
        <w:rPr>
          <w:rFonts w:hint="cs"/>
          <w:rtl/>
        </w:rPr>
        <w:t xml:space="preserve"> </w:t>
      </w:r>
    </w:p>
    <w:p w:rsidR="00D5413B" w:rsidRPr="00330C68" w:rsidRDefault="00D5413B" w:rsidP="00D5413B">
      <w:pPr>
        <w:pStyle w:val="aff1"/>
        <w:bidi/>
        <w:ind w:left="360"/>
        <w:rPr>
          <w:rtl/>
        </w:rPr>
      </w:pPr>
      <w:r>
        <w:rPr>
          <w:rFonts w:hint="cs"/>
          <w:shd w:val="clear" w:color="auto" w:fill="92D050"/>
          <w:rtl/>
        </w:rPr>
        <w:t xml:space="preserve">יובהר כי </w:t>
      </w:r>
      <w:r w:rsidRPr="00D5413B">
        <w:rPr>
          <w:shd w:val="clear" w:color="auto" w:fill="92D050"/>
          <w:rtl/>
        </w:rPr>
        <w:t xml:space="preserve">הוראות הסעיף לא יחולו לגבי זכויות במוצרי מדף ותוכנות של צד ג', וכן לא יחולו זכויות הקניין במתודולוגיות, נהלי ושיטות עבודה, כלים סטנדרטיים, רעיונות, תפישות, </w:t>
      </w:r>
      <w:r w:rsidRPr="00D5413B">
        <w:rPr>
          <w:shd w:val="clear" w:color="auto" w:fill="92D050"/>
        </w:rPr>
        <w:t>know-how</w:t>
      </w:r>
      <w:r w:rsidRPr="00D5413B">
        <w:rPr>
          <w:shd w:val="clear" w:color="auto" w:fill="92D050"/>
          <w:rtl/>
        </w:rPr>
        <w:t xml:space="preserve"> ו/או פיתוחים סטנדרטיים ו/או ידע אשר הנו ידע ג'נרי ואינו מהווה פיתוח אשר נוצר באופן ייעודי עבור המזמין, ואלה יישארו בבעלות הספק.</w:t>
      </w:r>
    </w:p>
    <w:p w:rsidR="00D5413B" w:rsidRDefault="00D5413B" w:rsidP="00AE511E">
      <w:pPr>
        <w:pStyle w:val="HNormal"/>
        <w:spacing w:after="240"/>
        <w:ind w:left="357"/>
        <w:rPr>
          <w:rFonts w:cs="David"/>
          <w:color w:val="000000"/>
          <w:rtl/>
          <w:lang w:eastAsia="en-US"/>
        </w:rPr>
      </w:pPr>
      <w:r w:rsidRPr="00D5413B">
        <w:rPr>
          <w:rFonts w:cs="David" w:hint="cs"/>
          <w:color w:val="000000"/>
          <w:shd w:val="clear" w:color="auto" w:fill="92D050"/>
          <w:rtl/>
          <w:lang w:eastAsia="en-US"/>
        </w:rPr>
        <w:t>כמו כן יובהר</w:t>
      </w:r>
      <w:r w:rsidRPr="00D5413B">
        <w:rPr>
          <w:shd w:val="clear" w:color="auto" w:fill="92D050"/>
          <w:rtl/>
        </w:rPr>
        <w:t xml:space="preserve"> </w:t>
      </w:r>
      <w:r w:rsidRPr="00D5413B">
        <w:rPr>
          <w:rFonts w:cs="David" w:hint="cs"/>
          <w:color w:val="000000"/>
          <w:shd w:val="clear" w:color="auto" w:fill="92D050"/>
          <w:rtl/>
          <w:lang w:eastAsia="en-US"/>
        </w:rPr>
        <w:t>כ</w:t>
      </w:r>
      <w:r w:rsidRPr="00D5413B">
        <w:rPr>
          <w:rFonts w:cs="David"/>
          <w:color w:val="000000"/>
          <w:shd w:val="clear" w:color="auto" w:fill="92D050"/>
          <w:rtl/>
          <w:lang w:eastAsia="en-US"/>
        </w:rPr>
        <w:t>י ביחס למוצרי מדף/תוכנות של צד ג', יינתנו אך ורק זכויות שימוש בכפוף לתנאי הרישיון הסטנדרטי של היצרן.</w:t>
      </w:r>
    </w:p>
    <w:p w:rsidR="00D367E3" w:rsidRPr="00D367E3" w:rsidRDefault="00D367E3" w:rsidP="00D367E3">
      <w:pPr>
        <w:pStyle w:val="aff1"/>
        <w:bidi/>
        <w:ind w:left="360"/>
        <w:rPr>
          <w:shd w:val="clear" w:color="auto" w:fill="92D050"/>
        </w:rPr>
      </w:pPr>
      <w:r w:rsidRPr="00D367E3">
        <w:rPr>
          <w:shd w:val="clear" w:color="auto" w:fill="92D050"/>
          <w:rtl/>
        </w:rPr>
        <w:t>הספק ישפה ו/או יתגונן כנגד, או יישב כל תביעה שתוגש נגד המזמין אשר לפיה המוצרים או התמיכה שסופקו על פי חוזה זה מפרים פטנט, זכות יוצרים, בארץ שבה נעשה שימוש במוצרים או שבה הם נמכרים או מקבלים תמיכה, בתנאי שהמזמין: (1) יודיע מיידית ל- לספק בכתב; וכן (2) ישתף פעולה עם הספק ויעניק לו את השליטה הבלעדית בהגנה או בהסדר פשרה; (3) בכפוף לפסק דין של ערכאה משפטית מוסמכת.</w:t>
      </w:r>
    </w:p>
    <w:bookmarkEnd w:id="274"/>
    <w:p w:rsidR="009B041D" w:rsidRPr="00330C68" w:rsidRDefault="009B041D" w:rsidP="001B5A41">
      <w:pPr>
        <w:pStyle w:val="aff1"/>
        <w:numPr>
          <w:ilvl w:val="0"/>
          <w:numId w:val="13"/>
        </w:numPr>
        <w:bidi/>
        <w:ind w:left="357" w:hanging="357"/>
      </w:pPr>
      <w:r w:rsidRPr="00330C68">
        <w:rPr>
          <w:rFonts w:hint="cs"/>
          <w:rtl/>
        </w:rPr>
        <w:t>שילמתי בקביעות בשנה האחרונה שכר לכל עובדיי כמתחייב מדיני העבודה, צווי הרחבה, ההסכמים הקיבוציים וההסכמים האישיים, ככל שהם חלים עליי, ובכל מקרה לא פחות משכר מינימום כחוק ותשלומים סוציאליים וכי אם אזכה במכרז, אקיים את כל דיני העבודה במהלך כל תקופת ההתקשרות עם המשרד.</w:t>
      </w:r>
    </w:p>
    <w:p w:rsidR="009B041D" w:rsidRPr="00330C68" w:rsidRDefault="009B041D" w:rsidP="001B5A41">
      <w:pPr>
        <w:pStyle w:val="aff1"/>
        <w:numPr>
          <w:ilvl w:val="0"/>
          <w:numId w:val="13"/>
        </w:numPr>
        <w:bidi/>
        <w:ind w:left="357" w:hanging="357"/>
      </w:pPr>
      <w:r w:rsidRPr="00330C68">
        <w:rPr>
          <w:rFonts w:hint="cs"/>
          <w:rtl/>
        </w:rPr>
        <w:t>אם אזכה במכרז, אעשה שימוש במוצרי תוכנה חוקיים ומקוריים בלבד למתן כל השירותים לפי המכרז.</w:t>
      </w:r>
    </w:p>
    <w:p w:rsidR="009B041D" w:rsidRPr="00330C68" w:rsidRDefault="009B041D" w:rsidP="001B5A41">
      <w:pPr>
        <w:pStyle w:val="aff1"/>
        <w:numPr>
          <w:ilvl w:val="0"/>
          <w:numId w:val="13"/>
        </w:numPr>
        <w:bidi/>
      </w:pPr>
      <w:r w:rsidRPr="00330C68">
        <w:rPr>
          <w:rFonts w:hint="cs"/>
          <w:rtl/>
        </w:rPr>
        <w:t xml:space="preserve">אם אזכה במכרז, </w:t>
      </w:r>
      <w:r w:rsidRPr="00330C68">
        <w:rPr>
          <w:rtl/>
        </w:rPr>
        <w:t>בכל מסמך שיישלח על יד</w:t>
      </w:r>
      <w:r w:rsidRPr="00330C68">
        <w:rPr>
          <w:rFonts w:hint="cs"/>
          <w:rtl/>
        </w:rPr>
        <w:t>י</w:t>
      </w:r>
      <w:r w:rsidRPr="00330C68">
        <w:rPr>
          <w:rtl/>
        </w:rPr>
        <w:t xml:space="preserve"> למקבלי השירות מכוח המכרז, יצ</w:t>
      </w:r>
      <w:r w:rsidRPr="00330C68">
        <w:rPr>
          <w:rFonts w:hint="cs"/>
          <w:rtl/>
        </w:rPr>
        <w:t>ו</w:t>
      </w:r>
      <w:r w:rsidRPr="00330C68">
        <w:rPr>
          <w:rtl/>
        </w:rPr>
        <w:t>ין על המסמך כי השירות ניתן על יד</w:t>
      </w:r>
      <w:r w:rsidRPr="00330C68">
        <w:rPr>
          <w:rFonts w:hint="cs"/>
          <w:rtl/>
        </w:rPr>
        <w:t>י</w:t>
      </w:r>
      <w:r w:rsidRPr="00330C68">
        <w:rPr>
          <w:rtl/>
        </w:rPr>
        <w:t xml:space="preserve"> כשירות מטעם </w:t>
      </w:r>
      <w:r w:rsidR="00960A93" w:rsidRPr="00330C68">
        <w:rPr>
          <w:rtl/>
        </w:rPr>
        <w:t>משרד החקלאות ופיתוח הכפר</w:t>
      </w:r>
    </w:p>
    <w:p w:rsidR="00C64211" w:rsidRPr="00330C68" w:rsidRDefault="00C64211" w:rsidP="00754710">
      <w:pPr>
        <w:pStyle w:val="aff1"/>
        <w:bidi/>
        <w:rPr>
          <w:rtl/>
        </w:rPr>
      </w:pPr>
    </w:p>
    <w:p w:rsidR="00C64211" w:rsidRPr="00330C68" w:rsidRDefault="00C64211" w:rsidP="00C64211">
      <w:pPr>
        <w:spacing w:line="240" w:lineRule="auto"/>
        <w:rPr>
          <w:bCs/>
          <w:sz w:val="22"/>
          <w:szCs w:val="22"/>
          <w:u w:val="single"/>
          <w:rtl/>
        </w:rPr>
      </w:pPr>
    </w:p>
    <w:p w:rsidR="00C64211" w:rsidRPr="00330C68" w:rsidRDefault="00C64211" w:rsidP="00C64211">
      <w:pPr>
        <w:pStyle w:val="affff"/>
        <w:rPr>
          <w:rtl/>
        </w:rPr>
      </w:pPr>
      <w:r w:rsidRPr="00330C68">
        <w:rPr>
          <w:rtl/>
        </w:rPr>
        <w:t>זהו שמי, להלן חתימתי, ותוכן תצהירי דלעיל אמת</w:t>
      </w:r>
      <w:r w:rsidRPr="00330C68">
        <w:t>.</w:t>
      </w:r>
    </w:p>
    <w:p w:rsidR="00C64211" w:rsidRPr="00330C68" w:rsidRDefault="00C64211" w:rsidP="00C64211">
      <w:pPr>
        <w:pStyle w:val="affff"/>
        <w:rPr>
          <w:rtl/>
        </w:rPr>
      </w:pPr>
    </w:p>
    <w:p w:rsidR="00C64211" w:rsidRPr="00330C68" w:rsidRDefault="00C64211" w:rsidP="00C64211">
      <w:pPr>
        <w:pStyle w:val="affff"/>
        <w:rPr>
          <w:rtl/>
        </w:rPr>
      </w:pPr>
      <w:r w:rsidRPr="00330C68">
        <w:rPr>
          <w:rtl/>
        </w:rPr>
        <w:br/>
        <w:t xml:space="preserve"> </w:t>
      </w:r>
    </w:p>
    <w:tbl>
      <w:tblPr>
        <w:tblStyle w:val="aff2"/>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C64211" w:rsidRPr="00330C68" w:rsidTr="00754710">
        <w:trPr>
          <w:jc w:val="center"/>
        </w:trPr>
        <w:tc>
          <w:tcPr>
            <w:tcW w:w="2835" w:type="dxa"/>
          </w:tcPr>
          <w:p w:rsidR="00C64211" w:rsidRPr="00330C68" w:rsidRDefault="00C64211" w:rsidP="000708E6">
            <w:pPr>
              <w:pStyle w:val="Normal7"/>
              <w:spacing w:before="0" w:line="240" w:lineRule="auto"/>
              <w:jc w:val="center"/>
              <w:rPr>
                <w:rtl/>
              </w:rPr>
            </w:pPr>
            <w:r w:rsidRPr="00330C68">
              <w:rPr>
                <w:rFonts w:hint="cs"/>
                <w:rtl/>
              </w:rPr>
              <w:t>_________________</w:t>
            </w:r>
          </w:p>
        </w:tc>
        <w:tc>
          <w:tcPr>
            <w:tcW w:w="2835" w:type="dxa"/>
          </w:tcPr>
          <w:p w:rsidR="00C64211" w:rsidRPr="00330C68" w:rsidRDefault="00C64211" w:rsidP="000708E6">
            <w:pPr>
              <w:pStyle w:val="Normal7"/>
              <w:spacing w:before="0" w:line="240" w:lineRule="auto"/>
              <w:jc w:val="center"/>
              <w:rPr>
                <w:rtl/>
              </w:rPr>
            </w:pPr>
            <w:r w:rsidRPr="00330C68">
              <w:rPr>
                <w:rFonts w:hint="cs"/>
                <w:rtl/>
              </w:rPr>
              <w:t>_________________</w:t>
            </w:r>
          </w:p>
        </w:tc>
        <w:tc>
          <w:tcPr>
            <w:tcW w:w="2835" w:type="dxa"/>
            <w:gridSpan w:val="2"/>
          </w:tcPr>
          <w:p w:rsidR="00C64211" w:rsidRPr="00330C68" w:rsidRDefault="00C64211" w:rsidP="000708E6">
            <w:pPr>
              <w:pStyle w:val="Normal7"/>
              <w:spacing w:before="0" w:line="240" w:lineRule="auto"/>
              <w:jc w:val="center"/>
              <w:rPr>
                <w:rtl/>
              </w:rPr>
            </w:pPr>
            <w:r w:rsidRPr="00330C68">
              <w:rPr>
                <w:rFonts w:hint="cs"/>
                <w:rtl/>
              </w:rPr>
              <w:t>_________________</w:t>
            </w:r>
          </w:p>
        </w:tc>
      </w:tr>
      <w:tr w:rsidR="00C64211" w:rsidRPr="00330C68" w:rsidTr="00754710">
        <w:trPr>
          <w:gridAfter w:val="1"/>
          <w:wAfter w:w="511" w:type="dxa"/>
          <w:jc w:val="center"/>
        </w:trPr>
        <w:tc>
          <w:tcPr>
            <w:tcW w:w="2835" w:type="dxa"/>
            <w:vAlign w:val="center"/>
          </w:tcPr>
          <w:p w:rsidR="00C64211" w:rsidRPr="00330C68" w:rsidRDefault="00C64211" w:rsidP="004332E6">
            <w:pPr>
              <w:pStyle w:val="Normal7"/>
              <w:spacing w:before="0" w:line="240" w:lineRule="auto"/>
              <w:jc w:val="center"/>
              <w:rPr>
                <w:rtl/>
              </w:rPr>
            </w:pPr>
            <w:r w:rsidRPr="00330C68">
              <w:rPr>
                <w:rFonts w:hint="cs"/>
                <w:rtl/>
              </w:rPr>
              <w:t>תאריך</w:t>
            </w:r>
          </w:p>
        </w:tc>
        <w:tc>
          <w:tcPr>
            <w:tcW w:w="2835" w:type="dxa"/>
            <w:vAlign w:val="center"/>
          </w:tcPr>
          <w:p w:rsidR="00C64211" w:rsidRPr="00330C68" w:rsidRDefault="00C64211" w:rsidP="000708E6">
            <w:pPr>
              <w:pStyle w:val="Normal7"/>
              <w:spacing w:before="0" w:line="240" w:lineRule="auto"/>
              <w:jc w:val="center"/>
              <w:rPr>
                <w:rtl/>
              </w:rPr>
            </w:pPr>
            <w:r w:rsidRPr="00330C68">
              <w:rPr>
                <w:rFonts w:hint="cs"/>
                <w:rtl/>
              </w:rPr>
              <w:t>שם החותם</w:t>
            </w:r>
          </w:p>
        </w:tc>
        <w:tc>
          <w:tcPr>
            <w:tcW w:w="2324" w:type="dxa"/>
            <w:vAlign w:val="center"/>
          </w:tcPr>
          <w:p w:rsidR="00C64211" w:rsidRPr="00330C68" w:rsidRDefault="00C64211" w:rsidP="000708E6">
            <w:pPr>
              <w:pStyle w:val="Normal7"/>
              <w:spacing w:before="0" w:line="240" w:lineRule="auto"/>
              <w:jc w:val="center"/>
              <w:rPr>
                <w:rtl/>
              </w:rPr>
            </w:pPr>
            <w:r w:rsidRPr="00330C68">
              <w:rPr>
                <w:rtl/>
              </w:rPr>
              <w:t>חתימה/חותמת</w:t>
            </w:r>
          </w:p>
        </w:tc>
      </w:tr>
    </w:tbl>
    <w:tbl>
      <w:tblPr>
        <w:bidiVisual/>
        <w:tblW w:w="9544" w:type="dxa"/>
        <w:jc w:val="center"/>
        <w:tblLook w:val="01E0" w:firstRow="1" w:lastRow="1" w:firstColumn="1" w:lastColumn="1" w:noHBand="0" w:noVBand="0"/>
      </w:tblPr>
      <w:tblGrid>
        <w:gridCol w:w="2877"/>
        <w:gridCol w:w="3370"/>
        <w:gridCol w:w="3297"/>
      </w:tblGrid>
      <w:tr w:rsidR="009B041D" w:rsidRPr="00330C68" w:rsidTr="00754710">
        <w:trPr>
          <w:jc w:val="center"/>
        </w:trPr>
        <w:tc>
          <w:tcPr>
            <w:tcW w:w="2877" w:type="dxa"/>
          </w:tcPr>
          <w:p w:rsidR="00C64211" w:rsidRPr="00330C68" w:rsidRDefault="00C64211" w:rsidP="000975D7">
            <w:pPr>
              <w:jc w:val="center"/>
              <w:rPr>
                <w:rFonts w:ascii="Georgia" w:hAnsi="Georgia"/>
              </w:rPr>
            </w:pPr>
            <w:r w:rsidRPr="00330C68">
              <w:rPr>
                <w:rtl/>
              </w:rPr>
              <w:t xml:space="preserve"> </w:t>
            </w:r>
          </w:p>
        </w:tc>
        <w:tc>
          <w:tcPr>
            <w:tcW w:w="3370" w:type="dxa"/>
          </w:tcPr>
          <w:p w:rsidR="009B041D" w:rsidRPr="00330C68" w:rsidRDefault="009B041D" w:rsidP="000975D7">
            <w:pPr>
              <w:jc w:val="center"/>
              <w:rPr>
                <w:u w:val="single"/>
                <w:rtl/>
              </w:rPr>
            </w:pPr>
          </w:p>
          <w:p w:rsidR="009B041D" w:rsidRPr="00330C68" w:rsidRDefault="009B041D" w:rsidP="000975D7">
            <w:pPr>
              <w:jc w:val="center"/>
              <w:rPr>
                <w:u w:val="single"/>
                <w:rtl/>
              </w:rPr>
            </w:pPr>
          </w:p>
          <w:p w:rsidR="009B041D" w:rsidRPr="00330C68" w:rsidRDefault="009B041D" w:rsidP="000975D7">
            <w:pPr>
              <w:jc w:val="center"/>
              <w:rPr>
                <w:rFonts w:ascii="Georgia" w:hAnsi="Georgia"/>
                <w:u w:val="single"/>
                <w:rtl/>
              </w:rPr>
            </w:pPr>
            <w:r w:rsidRPr="00330C68">
              <w:rPr>
                <w:u w:val="single"/>
                <w:rtl/>
              </w:rPr>
              <w:t>אישור עורך דין</w:t>
            </w:r>
          </w:p>
          <w:p w:rsidR="004B26DD" w:rsidRPr="00330C68" w:rsidRDefault="004B26DD" w:rsidP="000975D7">
            <w:pPr>
              <w:jc w:val="center"/>
              <w:rPr>
                <w:rFonts w:ascii="Georgia" w:hAnsi="Georgia"/>
                <w:u w:val="single"/>
              </w:rPr>
            </w:pPr>
          </w:p>
        </w:tc>
        <w:tc>
          <w:tcPr>
            <w:tcW w:w="3297" w:type="dxa"/>
          </w:tcPr>
          <w:p w:rsidR="009B041D" w:rsidRPr="00330C68" w:rsidRDefault="009B041D" w:rsidP="000975D7">
            <w:pPr>
              <w:jc w:val="center"/>
              <w:rPr>
                <w:rFonts w:ascii="Georgia" w:hAnsi="Georgia"/>
              </w:rPr>
            </w:pPr>
          </w:p>
        </w:tc>
      </w:tr>
      <w:tr w:rsidR="009B041D" w:rsidRPr="00330C68" w:rsidTr="000975D7">
        <w:trPr>
          <w:jc w:val="center"/>
        </w:trPr>
        <w:tc>
          <w:tcPr>
            <w:tcW w:w="9544" w:type="dxa"/>
            <w:gridSpan w:val="3"/>
          </w:tcPr>
          <w:p w:rsidR="009B041D" w:rsidRPr="00330C68" w:rsidRDefault="009B041D" w:rsidP="000975D7">
            <w:pPr>
              <w:rPr>
                <w:rtl/>
              </w:rPr>
            </w:pPr>
            <w:r w:rsidRPr="00330C68">
              <w:rPr>
                <w:rFonts w:hint="eastAsia"/>
                <w:rtl/>
              </w:rPr>
              <w:t>אני</w:t>
            </w:r>
            <w:r w:rsidRPr="00330C68">
              <w:rPr>
                <w:rtl/>
              </w:rPr>
              <w:t xml:space="preserve"> </w:t>
            </w:r>
            <w:r w:rsidRPr="00330C68">
              <w:rPr>
                <w:rFonts w:hint="eastAsia"/>
                <w:rtl/>
              </w:rPr>
              <w:t>הח</w:t>
            </w:r>
            <w:r w:rsidRPr="00330C68">
              <w:rPr>
                <w:rtl/>
              </w:rPr>
              <w:t>"</w:t>
            </w:r>
            <w:r w:rsidRPr="00330C68">
              <w:rPr>
                <w:rFonts w:hint="eastAsia"/>
                <w:rtl/>
              </w:rPr>
              <w:t>מ</w:t>
            </w:r>
            <w:r w:rsidRPr="00330C68">
              <w:rPr>
                <w:rtl/>
              </w:rPr>
              <w:t xml:space="preserve"> ________________________, </w:t>
            </w:r>
            <w:r w:rsidRPr="00330C68">
              <w:rPr>
                <w:rFonts w:hint="eastAsia"/>
                <w:rtl/>
              </w:rPr>
              <w:t>עו</w:t>
            </w:r>
            <w:r w:rsidRPr="00330C68">
              <w:rPr>
                <w:rtl/>
              </w:rPr>
              <w:t>"</w:t>
            </w:r>
            <w:r w:rsidRPr="00330C68">
              <w:rPr>
                <w:rFonts w:hint="eastAsia"/>
                <w:rtl/>
              </w:rPr>
              <w:t>ד</w:t>
            </w:r>
            <w:r w:rsidRPr="00330C68">
              <w:rPr>
                <w:rtl/>
              </w:rPr>
              <w:t xml:space="preserve"> </w:t>
            </w:r>
            <w:r w:rsidRPr="00330C68">
              <w:rPr>
                <w:rFonts w:hint="eastAsia"/>
                <w:rtl/>
              </w:rPr>
              <w:t>מאשר</w:t>
            </w:r>
            <w:r w:rsidRPr="00330C68">
              <w:rPr>
                <w:rtl/>
              </w:rPr>
              <w:t>/</w:t>
            </w:r>
            <w:r w:rsidRPr="00330C68">
              <w:rPr>
                <w:rFonts w:hint="eastAsia"/>
                <w:rtl/>
              </w:rPr>
              <w:t>ת</w:t>
            </w:r>
            <w:r w:rsidRPr="00330C68">
              <w:rPr>
                <w:rtl/>
              </w:rPr>
              <w:t xml:space="preserve"> </w:t>
            </w:r>
            <w:r w:rsidRPr="00330C68">
              <w:rPr>
                <w:rFonts w:hint="eastAsia"/>
                <w:rtl/>
              </w:rPr>
              <w:t>כי</w:t>
            </w:r>
            <w:r w:rsidRPr="00330C68">
              <w:rPr>
                <w:rtl/>
              </w:rPr>
              <w:t xml:space="preserve"> </w:t>
            </w:r>
            <w:r w:rsidRPr="00330C68">
              <w:rPr>
                <w:rFonts w:hint="eastAsia"/>
                <w:rtl/>
              </w:rPr>
              <w:t>ביום</w:t>
            </w:r>
            <w:r w:rsidRPr="00330C68">
              <w:rPr>
                <w:rtl/>
              </w:rPr>
              <w:t xml:space="preserve"> _____________ </w:t>
            </w:r>
            <w:r w:rsidRPr="00330C68">
              <w:rPr>
                <w:rFonts w:hint="eastAsia"/>
                <w:rtl/>
              </w:rPr>
              <w:t>הופיע</w:t>
            </w:r>
            <w:r w:rsidRPr="00330C68">
              <w:rPr>
                <w:rtl/>
              </w:rPr>
              <w:t>/</w:t>
            </w:r>
            <w:r w:rsidRPr="00330C68">
              <w:rPr>
                <w:rFonts w:hint="eastAsia"/>
                <w:rtl/>
              </w:rPr>
              <w:t>ה</w:t>
            </w:r>
            <w:r w:rsidRPr="00330C68">
              <w:rPr>
                <w:rtl/>
              </w:rPr>
              <w:t xml:space="preserve"> </w:t>
            </w:r>
            <w:r w:rsidRPr="00330C68">
              <w:rPr>
                <w:rFonts w:hint="eastAsia"/>
                <w:rtl/>
              </w:rPr>
              <w:t>בפני</w:t>
            </w:r>
            <w:r w:rsidRPr="00330C68">
              <w:rPr>
                <w:rtl/>
              </w:rPr>
              <w:t xml:space="preserve"> </w:t>
            </w:r>
            <w:r w:rsidRPr="00330C68">
              <w:rPr>
                <w:rFonts w:hint="eastAsia"/>
                <w:rtl/>
              </w:rPr>
              <w:t>במשרדי</w:t>
            </w:r>
            <w:r w:rsidRPr="00330C68">
              <w:rPr>
                <w:rtl/>
              </w:rPr>
              <w:t xml:space="preserve"> </w:t>
            </w:r>
            <w:r w:rsidRPr="00330C68">
              <w:rPr>
                <w:rFonts w:hint="eastAsia"/>
                <w:rtl/>
              </w:rPr>
              <w:t>אשר</w:t>
            </w:r>
            <w:r w:rsidRPr="00330C68">
              <w:rPr>
                <w:rtl/>
              </w:rPr>
              <w:t xml:space="preserve"> </w:t>
            </w:r>
            <w:r w:rsidRPr="00330C68">
              <w:rPr>
                <w:rFonts w:hint="eastAsia"/>
                <w:rtl/>
              </w:rPr>
              <w:t>ברח</w:t>
            </w:r>
            <w:r w:rsidRPr="00330C68">
              <w:rPr>
                <w:rtl/>
              </w:rPr>
              <w:t xml:space="preserve">' _________________ </w:t>
            </w:r>
            <w:r w:rsidRPr="00330C68">
              <w:rPr>
                <w:rFonts w:hint="eastAsia"/>
                <w:rtl/>
              </w:rPr>
              <w:t>בישוב</w:t>
            </w:r>
            <w:r w:rsidRPr="00330C68">
              <w:rPr>
                <w:rtl/>
              </w:rPr>
              <w:t xml:space="preserve"> /</w:t>
            </w:r>
            <w:r w:rsidRPr="00330C68">
              <w:rPr>
                <w:rFonts w:hint="eastAsia"/>
                <w:rtl/>
              </w:rPr>
              <w:t>בעיר</w:t>
            </w:r>
            <w:r w:rsidRPr="00330C68">
              <w:rPr>
                <w:rtl/>
              </w:rPr>
              <w:t xml:space="preserve">_________________ </w:t>
            </w:r>
            <w:r w:rsidRPr="00330C68">
              <w:rPr>
                <w:rFonts w:hint="eastAsia"/>
                <w:rtl/>
              </w:rPr>
              <w:t>מר</w:t>
            </w:r>
            <w:r w:rsidRPr="00330C68">
              <w:rPr>
                <w:rtl/>
              </w:rPr>
              <w:t xml:space="preserve"> / </w:t>
            </w:r>
            <w:r w:rsidRPr="00330C68">
              <w:rPr>
                <w:rFonts w:hint="eastAsia"/>
                <w:rtl/>
              </w:rPr>
              <w:t>גב</w:t>
            </w:r>
            <w:r w:rsidRPr="00330C68">
              <w:rPr>
                <w:rtl/>
              </w:rPr>
              <w:t xml:space="preserve">' _________________ </w:t>
            </w:r>
            <w:r w:rsidRPr="00330C68">
              <w:rPr>
                <w:rFonts w:hint="eastAsia"/>
                <w:rtl/>
              </w:rPr>
              <w:t>שזיהה</w:t>
            </w:r>
            <w:r w:rsidRPr="00330C68">
              <w:rPr>
                <w:rtl/>
              </w:rPr>
              <w:t xml:space="preserve"> /</w:t>
            </w:r>
            <w:r w:rsidRPr="00330C68">
              <w:rPr>
                <w:rFonts w:hint="eastAsia"/>
                <w:rtl/>
              </w:rPr>
              <w:t>תה</w:t>
            </w:r>
            <w:r w:rsidRPr="00330C68">
              <w:rPr>
                <w:rtl/>
              </w:rPr>
              <w:t xml:space="preserve"> </w:t>
            </w:r>
            <w:r w:rsidRPr="00330C68">
              <w:rPr>
                <w:rFonts w:hint="eastAsia"/>
                <w:rtl/>
              </w:rPr>
              <w:t>עצמו</w:t>
            </w:r>
            <w:r w:rsidRPr="00330C68">
              <w:rPr>
                <w:rtl/>
              </w:rPr>
              <w:t>/</w:t>
            </w:r>
            <w:r w:rsidRPr="00330C68">
              <w:rPr>
                <w:rFonts w:hint="eastAsia"/>
                <w:rtl/>
              </w:rPr>
              <w:t>ה</w:t>
            </w:r>
            <w:r w:rsidRPr="00330C68">
              <w:rPr>
                <w:rtl/>
              </w:rPr>
              <w:t xml:space="preserve"> </w:t>
            </w:r>
            <w:r w:rsidRPr="00330C68">
              <w:rPr>
                <w:rFonts w:hint="eastAsia"/>
                <w:rtl/>
              </w:rPr>
              <w:t>על</w:t>
            </w:r>
            <w:r w:rsidRPr="00330C68">
              <w:rPr>
                <w:rtl/>
              </w:rPr>
              <w:t xml:space="preserve"> </w:t>
            </w:r>
            <w:r w:rsidRPr="00330C68">
              <w:rPr>
                <w:rFonts w:hint="eastAsia"/>
                <w:rtl/>
              </w:rPr>
              <w:t>ידי</w:t>
            </w:r>
            <w:r w:rsidRPr="00330C68">
              <w:rPr>
                <w:rtl/>
              </w:rPr>
              <w:t xml:space="preserve"> </w:t>
            </w:r>
            <w:r w:rsidRPr="00330C68">
              <w:rPr>
                <w:rFonts w:hint="eastAsia"/>
                <w:rtl/>
              </w:rPr>
              <w:t>ת</w:t>
            </w:r>
            <w:r w:rsidRPr="00330C68">
              <w:rPr>
                <w:rtl/>
              </w:rPr>
              <w:t>.</w:t>
            </w:r>
            <w:r w:rsidRPr="00330C68">
              <w:rPr>
                <w:rFonts w:hint="eastAsia"/>
                <w:rtl/>
              </w:rPr>
              <w:t>ז</w:t>
            </w:r>
            <w:r w:rsidRPr="00330C68">
              <w:rPr>
                <w:rtl/>
              </w:rPr>
              <w:t>. _______________</w:t>
            </w:r>
            <w:r w:rsidR="00436B89" w:rsidRPr="00330C68">
              <w:rPr>
                <w:rFonts w:hint="cs"/>
                <w:rtl/>
              </w:rPr>
              <w:t xml:space="preserve"> /</w:t>
            </w:r>
            <w:r w:rsidRPr="00330C68">
              <w:rPr>
                <w:rtl/>
              </w:rPr>
              <w:t xml:space="preserve"> </w:t>
            </w:r>
            <w:r w:rsidRPr="00330C68">
              <w:rPr>
                <w:rFonts w:hint="eastAsia"/>
                <w:rtl/>
              </w:rPr>
              <w:t>המוכר</w:t>
            </w:r>
            <w:r w:rsidRPr="00330C68">
              <w:rPr>
                <w:rtl/>
              </w:rPr>
              <w:t>/</w:t>
            </w:r>
            <w:r w:rsidRPr="00330C68">
              <w:rPr>
                <w:rFonts w:hint="eastAsia"/>
                <w:rtl/>
              </w:rPr>
              <w:t>ת</w:t>
            </w:r>
            <w:r w:rsidRPr="00330C68">
              <w:rPr>
                <w:rtl/>
              </w:rPr>
              <w:t xml:space="preserve"> </w:t>
            </w:r>
            <w:r w:rsidRPr="00330C68">
              <w:rPr>
                <w:rFonts w:hint="eastAsia"/>
                <w:rtl/>
              </w:rPr>
              <w:t>לי</w:t>
            </w:r>
            <w:r w:rsidRPr="00330C68">
              <w:rPr>
                <w:rtl/>
              </w:rPr>
              <w:t xml:space="preserve"> </w:t>
            </w:r>
            <w:r w:rsidRPr="00330C68">
              <w:rPr>
                <w:rFonts w:hint="eastAsia"/>
                <w:rtl/>
              </w:rPr>
              <w:t>באופן</w:t>
            </w:r>
            <w:r w:rsidRPr="00330C68">
              <w:rPr>
                <w:rtl/>
              </w:rPr>
              <w:t xml:space="preserve"> </w:t>
            </w:r>
            <w:r w:rsidRPr="00330C68">
              <w:rPr>
                <w:rFonts w:hint="eastAsia"/>
                <w:rtl/>
              </w:rPr>
              <w:t>אישי</w:t>
            </w:r>
            <w:r w:rsidRPr="00330C68">
              <w:rPr>
                <w:rtl/>
              </w:rPr>
              <w:t xml:space="preserve">, </w:t>
            </w:r>
            <w:r w:rsidRPr="00330C68">
              <w:rPr>
                <w:rFonts w:hint="eastAsia"/>
                <w:rtl/>
              </w:rPr>
              <w:t>ואחרי</w:t>
            </w:r>
            <w:r w:rsidRPr="00330C68">
              <w:rPr>
                <w:rtl/>
              </w:rPr>
              <w:t xml:space="preserve"> </w:t>
            </w:r>
            <w:r w:rsidRPr="00330C68">
              <w:rPr>
                <w:rFonts w:hint="eastAsia"/>
                <w:rtl/>
              </w:rPr>
              <w:t>שהזהרתיו</w:t>
            </w:r>
            <w:r w:rsidRPr="00330C68">
              <w:rPr>
                <w:rtl/>
              </w:rPr>
              <w:t>/</w:t>
            </w:r>
            <w:r w:rsidRPr="00330C68">
              <w:rPr>
                <w:rFonts w:hint="eastAsia"/>
                <w:rtl/>
              </w:rPr>
              <w:t>ה</w:t>
            </w:r>
            <w:r w:rsidRPr="00330C68">
              <w:rPr>
                <w:rtl/>
              </w:rPr>
              <w:t xml:space="preserve"> </w:t>
            </w:r>
            <w:r w:rsidRPr="00330C68">
              <w:rPr>
                <w:rFonts w:hint="eastAsia"/>
                <w:rtl/>
              </w:rPr>
              <w:t>כי</w:t>
            </w:r>
            <w:r w:rsidRPr="00330C68">
              <w:rPr>
                <w:rtl/>
              </w:rPr>
              <w:t xml:space="preserve"> </w:t>
            </w:r>
            <w:r w:rsidRPr="00330C68">
              <w:rPr>
                <w:rFonts w:hint="eastAsia"/>
                <w:rtl/>
              </w:rPr>
              <w:t>עליו</w:t>
            </w:r>
            <w:r w:rsidRPr="00330C68">
              <w:rPr>
                <w:rtl/>
              </w:rPr>
              <w:t>/</w:t>
            </w:r>
            <w:r w:rsidRPr="00330C68">
              <w:rPr>
                <w:rFonts w:hint="eastAsia"/>
                <w:rtl/>
              </w:rPr>
              <w:t>ה</w:t>
            </w:r>
            <w:r w:rsidRPr="00330C68">
              <w:rPr>
                <w:rtl/>
              </w:rPr>
              <w:t xml:space="preserve"> </w:t>
            </w:r>
            <w:r w:rsidRPr="00330C68">
              <w:rPr>
                <w:rFonts w:hint="eastAsia"/>
                <w:rtl/>
              </w:rPr>
              <w:t>להצהיר</w:t>
            </w:r>
            <w:r w:rsidRPr="00330C68">
              <w:rPr>
                <w:rtl/>
              </w:rPr>
              <w:t xml:space="preserve"> </w:t>
            </w:r>
            <w:r w:rsidRPr="00330C68">
              <w:rPr>
                <w:rFonts w:hint="eastAsia"/>
                <w:rtl/>
              </w:rPr>
              <w:t>אמת</w:t>
            </w:r>
            <w:r w:rsidRPr="00330C68">
              <w:rPr>
                <w:rtl/>
              </w:rPr>
              <w:t xml:space="preserve"> </w:t>
            </w:r>
            <w:r w:rsidRPr="00330C68">
              <w:rPr>
                <w:rFonts w:hint="eastAsia"/>
                <w:rtl/>
              </w:rPr>
              <w:t>וכי</w:t>
            </w:r>
            <w:r w:rsidRPr="00330C68">
              <w:rPr>
                <w:rtl/>
              </w:rPr>
              <w:t xml:space="preserve"> </w:t>
            </w:r>
            <w:r w:rsidRPr="00330C68">
              <w:rPr>
                <w:rFonts w:hint="eastAsia"/>
                <w:rtl/>
              </w:rPr>
              <w:t>יהיה</w:t>
            </w:r>
            <w:r w:rsidRPr="00330C68">
              <w:rPr>
                <w:rtl/>
              </w:rPr>
              <w:t xml:space="preserve"> / </w:t>
            </w:r>
            <w:r w:rsidRPr="00330C68">
              <w:rPr>
                <w:rFonts w:hint="eastAsia"/>
                <w:rtl/>
              </w:rPr>
              <w:t>תהיה</w:t>
            </w:r>
            <w:r w:rsidRPr="00330C68">
              <w:rPr>
                <w:rtl/>
              </w:rPr>
              <w:t xml:space="preserve"> </w:t>
            </w:r>
            <w:r w:rsidRPr="00330C68">
              <w:rPr>
                <w:rFonts w:hint="eastAsia"/>
                <w:rtl/>
              </w:rPr>
              <w:t>צפוי</w:t>
            </w:r>
            <w:r w:rsidRPr="00330C68">
              <w:rPr>
                <w:rtl/>
              </w:rPr>
              <w:t>/</w:t>
            </w:r>
            <w:r w:rsidRPr="00330C68">
              <w:rPr>
                <w:rFonts w:hint="eastAsia"/>
                <w:rtl/>
              </w:rPr>
              <w:t>ה</w:t>
            </w:r>
            <w:r w:rsidRPr="00330C68">
              <w:rPr>
                <w:rtl/>
              </w:rPr>
              <w:t xml:space="preserve"> </w:t>
            </w:r>
            <w:r w:rsidRPr="00330C68">
              <w:rPr>
                <w:rFonts w:hint="eastAsia"/>
                <w:rtl/>
              </w:rPr>
              <w:t>לעונשים</w:t>
            </w:r>
            <w:r w:rsidRPr="00330C68">
              <w:rPr>
                <w:rtl/>
              </w:rPr>
              <w:t xml:space="preserve"> </w:t>
            </w:r>
            <w:r w:rsidRPr="00330C68">
              <w:rPr>
                <w:rFonts w:hint="eastAsia"/>
                <w:rtl/>
              </w:rPr>
              <w:t>הקבועים</w:t>
            </w:r>
            <w:r w:rsidRPr="00330C68">
              <w:rPr>
                <w:rtl/>
              </w:rPr>
              <w:t xml:space="preserve"> </w:t>
            </w:r>
            <w:r w:rsidRPr="00330C68">
              <w:rPr>
                <w:rFonts w:hint="eastAsia"/>
                <w:rtl/>
              </w:rPr>
              <w:t>בחוק</w:t>
            </w:r>
            <w:r w:rsidRPr="00330C68">
              <w:rPr>
                <w:rtl/>
              </w:rPr>
              <w:t xml:space="preserve"> </w:t>
            </w:r>
            <w:r w:rsidRPr="00330C68">
              <w:rPr>
                <w:rFonts w:hint="eastAsia"/>
                <w:rtl/>
              </w:rPr>
              <w:t>אם</w:t>
            </w:r>
            <w:r w:rsidRPr="00330C68">
              <w:rPr>
                <w:rtl/>
              </w:rPr>
              <w:t xml:space="preserve"> </w:t>
            </w:r>
            <w:r w:rsidRPr="00330C68">
              <w:rPr>
                <w:rFonts w:hint="eastAsia"/>
                <w:rtl/>
              </w:rPr>
              <w:t>לא</w:t>
            </w:r>
            <w:r w:rsidRPr="00330C68">
              <w:rPr>
                <w:rtl/>
              </w:rPr>
              <w:t xml:space="preserve"> </w:t>
            </w:r>
            <w:r w:rsidRPr="00330C68">
              <w:rPr>
                <w:rFonts w:hint="eastAsia"/>
                <w:rtl/>
              </w:rPr>
              <w:t>יעשה</w:t>
            </w:r>
            <w:r w:rsidRPr="00330C68">
              <w:rPr>
                <w:rtl/>
              </w:rPr>
              <w:t xml:space="preserve"> / </w:t>
            </w:r>
            <w:r w:rsidRPr="00330C68">
              <w:rPr>
                <w:rFonts w:hint="eastAsia"/>
                <w:rtl/>
              </w:rPr>
              <w:t>תעשה</w:t>
            </w:r>
            <w:r w:rsidRPr="00330C68">
              <w:rPr>
                <w:rtl/>
              </w:rPr>
              <w:t xml:space="preserve"> </w:t>
            </w:r>
            <w:r w:rsidRPr="00330C68">
              <w:rPr>
                <w:rFonts w:hint="eastAsia"/>
                <w:rtl/>
              </w:rPr>
              <w:t>כן</w:t>
            </w:r>
            <w:r w:rsidRPr="00330C68">
              <w:rPr>
                <w:rtl/>
              </w:rPr>
              <w:t xml:space="preserve">, </w:t>
            </w:r>
            <w:r w:rsidRPr="00330C68">
              <w:rPr>
                <w:rFonts w:hint="eastAsia"/>
                <w:rtl/>
              </w:rPr>
              <w:t>חתם</w:t>
            </w:r>
            <w:r w:rsidRPr="00330C68">
              <w:rPr>
                <w:rtl/>
              </w:rPr>
              <w:t>/</w:t>
            </w:r>
            <w:r w:rsidRPr="00330C68">
              <w:rPr>
                <w:rFonts w:hint="eastAsia"/>
                <w:rtl/>
              </w:rPr>
              <w:t>ה</w:t>
            </w:r>
            <w:r w:rsidRPr="00330C68">
              <w:rPr>
                <w:rtl/>
              </w:rPr>
              <w:t xml:space="preserve"> </w:t>
            </w:r>
            <w:r w:rsidRPr="00330C68">
              <w:rPr>
                <w:rFonts w:hint="eastAsia"/>
                <w:rtl/>
              </w:rPr>
              <w:t>בפני</w:t>
            </w:r>
            <w:r w:rsidRPr="00330C68">
              <w:rPr>
                <w:rtl/>
              </w:rPr>
              <w:t xml:space="preserve"> </w:t>
            </w:r>
            <w:r w:rsidRPr="00330C68">
              <w:rPr>
                <w:rFonts w:hint="eastAsia"/>
                <w:rtl/>
              </w:rPr>
              <w:t>על</w:t>
            </w:r>
            <w:r w:rsidRPr="00330C68">
              <w:rPr>
                <w:rtl/>
              </w:rPr>
              <w:t xml:space="preserve"> </w:t>
            </w:r>
            <w:r w:rsidRPr="00330C68">
              <w:rPr>
                <w:rFonts w:hint="eastAsia"/>
                <w:rtl/>
              </w:rPr>
              <w:t>התצהיר</w:t>
            </w:r>
            <w:r w:rsidRPr="00330C68">
              <w:rPr>
                <w:rtl/>
              </w:rPr>
              <w:t xml:space="preserve"> </w:t>
            </w:r>
            <w:r w:rsidRPr="00330C68">
              <w:rPr>
                <w:rFonts w:hint="eastAsia"/>
                <w:rtl/>
              </w:rPr>
              <w:t>דלעיל</w:t>
            </w:r>
            <w:r w:rsidRPr="00330C68">
              <w:rPr>
                <w:rtl/>
              </w:rPr>
              <w:t>.</w:t>
            </w:r>
          </w:p>
          <w:p w:rsidR="009B041D" w:rsidRPr="00330C68" w:rsidRDefault="009B041D" w:rsidP="000975D7">
            <w:pPr>
              <w:rPr>
                <w:rFonts w:ascii="Georgia" w:hAnsi="Georgia"/>
              </w:rPr>
            </w:pPr>
          </w:p>
        </w:tc>
      </w:tr>
      <w:tr w:rsidR="009B041D" w:rsidRPr="00330C68" w:rsidTr="00754710">
        <w:trPr>
          <w:jc w:val="center"/>
        </w:trPr>
        <w:tc>
          <w:tcPr>
            <w:tcW w:w="2877" w:type="dxa"/>
          </w:tcPr>
          <w:p w:rsidR="009B041D" w:rsidRPr="00330C68" w:rsidRDefault="004B26DD" w:rsidP="000975D7">
            <w:pPr>
              <w:jc w:val="center"/>
              <w:rPr>
                <w:rFonts w:ascii="Georgia" w:hAnsi="Georgia"/>
                <w:b/>
                <w:bCs/>
              </w:rPr>
            </w:pPr>
            <w:r w:rsidRPr="00330C68">
              <w:rPr>
                <w:rFonts w:ascii="Georgia" w:hAnsi="Georgia"/>
                <w:b/>
                <w:bCs/>
                <w:rtl/>
              </w:rPr>
              <w:t>______________________</w:t>
            </w:r>
          </w:p>
        </w:tc>
        <w:tc>
          <w:tcPr>
            <w:tcW w:w="3370" w:type="dxa"/>
          </w:tcPr>
          <w:p w:rsidR="009B041D" w:rsidRPr="00330C68" w:rsidRDefault="009B041D" w:rsidP="000975D7">
            <w:pPr>
              <w:jc w:val="center"/>
              <w:rPr>
                <w:rFonts w:ascii="Georgia" w:hAnsi="Georgia"/>
                <w:b/>
                <w:bCs/>
              </w:rPr>
            </w:pPr>
            <w:r w:rsidRPr="00330C68">
              <w:rPr>
                <w:rFonts w:ascii="Georgia" w:hAnsi="Georgia"/>
                <w:b/>
                <w:bCs/>
                <w:rtl/>
              </w:rPr>
              <w:t>______________________</w:t>
            </w:r>
          </w:p>
        </w:tc>
        <w:tc>
          <w:tcPr>
            <w:tcW w:w="3297" w:type="dxa"/>
          </w:tcPr>
          <w:p w:rsidR="009B041D" w:rsidRPr="00330C68" w:rsidRDefault="009B041D" w:rsidP="000975D7">
            <w:pPr>
              <w:jc w:val="center"/>
              <w:rPr>
                <w:rFonts w:ascii="Georgia" w:hAnsi="Georgia"/>
                <w:b/>
                <w:bCs/>
              </w:rPr>
            </w:pPr>
            <w:r w:rsidRPr="00330C68">
              <w:rPr>
                <w:rFonts w:ascii="Georgia" w:hAnsi="Georgia"/>
                <w:b/>
                <w:bCs/>
                <w:rtl/>
              </w:rPr>
              <w:t>_____________________</w:t>
            </w:r>
          </w:p>
        </w:tc>
      </w:tr>
      <w:tr w:rsidR="009B041D" w:rsidRPr="00330C68" w:rsidTr="00754710">
        <w:trPr>
          <w:jc w:val="center"/>
        </w:trPr>
        <w:tc>
          <w:tcPr>
            <w:tcW w:w="2877" w:type="dxa"/>
          </w:tcPr>
          <w:p w:rsidR="009B041D" w:rsidRPr="00330C68" w:rsidRDefault="009B041D" w:rsidP="000975D7">
            <w:pPr>
              <w:jc w:val="center"/>
              <w:rPr>
                <w:rFonts w:ascii="Georgia" w:hAnsi="Georgia"/>
              </w:rPr>
            </w:pPr>
            <w:r w:rsidRPr="00330C68">
              <w:rPr>
                <w:rFonts w:ascii="Georgia" w:hAnsi="Georgia" w:hint="cs"/>
                <w:rtl/>
              </w:rPr>
              <w:t>תאריך</w:t>
            </w:r>
          </w:p>
        </w:tc>
        <w:tc>
          <w:tcPr>
            <w:tcW w:w="3370" w:type="dxa"/>
          </w:tcPr>
          <w:p w:rsidR="009B041D" w:rsidRPr="00330C68" w:rsidRDefault="009B041D" w:rsidP="000975D7">
            <w:pPr>
              <w:jc w:val="center"/>
              <w:rPr>
                <w:rFonts w:ascii="Georgia" w:hAnsi="Georgia"/>
              </w:rPr>
            </w:pPr>
            <w:r w:rsidRPr="00330C68">
              <w:rPr>
                <w:rFonts w:ascii="Georgia" w:hAnsi="Georgia" w:hint="eastAsia"/>
                <w:rtl/>
              </w:rPr>
              <w:t>מספר</w:t>
            </w:r>
            <w:r w:rsidRPr="00330C68">
              <w:rPr>
                <w:rFonts w:ascii="Georgia" w:hAnsi="Georgia"/>
                <w:rtl/>
              </w:rPr>
              <w:t xml:space="preserve"> </w:t>
            </w:r>
            <w:r w:rsidRPr="00330C68">
              <w:rPr>
                <w:rFonts w:ascii="Georgia" w:hAnsi="Georgia" w:hint="eastAsia"/>
                <w:rtl/>
              </w:rPr>
              <w:t>רשיון</w:t>
            </w:r>
          </w:p>
        </w:tc>
        <w:tc>
          <w:tcPr>
            <w:tcW w:w="3297" w:type="dxa"/>
          </w:tcPr>
          <w:p w:rsidR="009B041D" w:rsidRPr="00330C68" w:rsidRDefault="009B041D" w:rsidP="000975D7">
            <w:pPr>
              <w:jc w:val="center"/>
              <w:rPr>
                <w:rFonts w:ascii="Georgia" w:hAnsi="Georgia"/>
              </w:rPr>
            </w:pPr>
            <w:r w:rsidRPr="00330C68">
              <w:rPr>
                <w:rFonts w:ascii="Georgia" w:hAnsi="Georgia" w:hint="eastAsia"/>
                <w:rtl/>
              </w:rPr>
              <w:t>חתימה</w:t>
            </w:r>
            <w:r w:rsidRPr="00330C68">
              <w:rPr>
                <w:rFonts w:ascii="Georgia" w:hAnsi="Georgia"/>
                <w:rtl/>
              </w:rPr>
              <w:t xml:space="preserve"> </w:t>
            </w:r>
            <w:r w:rsidRPr="00330C68">
              <w:rPr>
                <w:rFonts w:ascii="Georgia" w:hAnsi="Georgia" w:hint="eastAsia"/>
                <w:rtl/>
              </w:rPr>
              <w:t>וחותמת</w:t>
            </w:r>
          </w:p>
        </w:tc>
      </w:tr>
    </w:tbl>
    <w:p w:rsidR="004E4CE7" w:rsidRPr="00330C68" w:rsidRDefault="004E4CE7" w:rsidP="00BF0F2B">
      <w:pPr>
        <w:pStyle w:val="8"/>
        <w:rPr>
          <w:rtl/>
        </w:rPr>
      </w:pPr>
      <w:bookmarkStart w:id="275" w:name="נספח_אישור_מחזור"/>
      <w:bookmarkStart w:id="276" w:name="_Toc398494909"/>
      <w:bookmarkStart w:id="277" w:name="_Toc378751279"/>
      <w:bookmarkStart w:id="278" w:name="_Ref382512986"/>
      <w:bookmarkStart w:id="279" w:name="_Toc378247290"/>
      <w:r w:rsidRPr="00330C68">
        <w:rPr>
          <w:rFonts w:hint="cs"/>
          <w:rtl/>
        </w:rPr>
        <w:t xml:space="preserve">נספח </w:t>
      </w:r>
      <w:bookmarkEnd w:id="275"/>
      <w:r w:rsidR="00BF0F2B" w:rsidRPr="00330C68">
        <w:rPr>
          <w:rFonts w:hint="cs"/>
          <w:rtl/>
        </w:rPr>
        <w:t>8</w:t>
      </w:r>
      <w:r w:rsidRPr="00330C68">
        <w:rPr>
          <w:rtl/>
          <w:lang w:eastAsia="en-US"/>
        </w:rPr>
        <w:tab/>
      </w:r>
      <w:bookmarkStart w:id="280" w:name="נספח_אישור_מחזור_כותרת"/>
      <w:r w:rsidRPr="00330C68">
        <w:rPr>
          <w:rFonts w:hint="cs"/>
          <w:rtl/>
        </w:rPr>
        <w:t>אישור רואה חשבון על אודות נתונים מהדוחות הכספיים</w:t>
      </w:r>
      <w:bookmarkEnd w:id="276"/>
      <w:bookmarkEnd w:id="280"/>
    </w:p>
    <w:p w:rsidR="00975465" w:rsidRPr="00330C68" w:rsidRDefault="00975465" w:rsidP="004E4CE7">
      <w:pPr>
        <w:spacing w:line="240" w:lineRule="auto"/>
        <w:rPr>
          <w:rFonts w:asciiTheme="majorBidi" w:hAnsiTheme="majorBidi"/>
          <w:rtl/>
        </w:rPr>
      </w:pPr>
      <w:r w:rsidRPr="00330C68">
        <w:rPr>
          <w:rFonts w:asciiTheme="majorBidi" w:hAnsiTheme="majorBidi" w:hint="cs"/>
          <w:rtl/>
        </w:rPr>
        <w:t>לכבוד</w:t>
      </w:r>
      <w:r w:rsidR="00681E4A" w:rsidRPr="00330C68">
        <w:rPr>
          <w:rFonts w:asciiTheme="majorBidi" w:hAnsiTheme="majorBidi"/>
          <w:rtl/>
        </w:rPr>
        <w:tab/>
      </w:r>
      <w:r w:rsidR="00681E4A" w:rsidRPr="00330C68">
        <w:rPr>
          <w:rFonts w:asciiTheme="majorBidi" w:hAnsiTheme="majorBidi"/>
          <w:rtl/>
        </w:rPr>
        <w:tab/>
      </w:r>
      <w:r w:rsidR="00681E4A" w:rsidRPr="00330C68">
        <w:rPr>
          <w:rFonts w:asciiTheme="majorBidi" w:hAnsiTheme="majorBidi"/>
          <w:rtl/>
        </w:rPr>
        <w:tab/>
      </w:r>
      <w:r w:rsidR="00681E4A" w:rsidRPr="00330C68">
        <w:rPr>
          <w:rFonts w:asciiTheme="majorBidi" w:hAnsiTheme="majorBidi"/>
          <w:rtl/>
        </w:rPr>
        <w:tab/>
      </w:r>
      <w:r w:rsidR="00681E4A" w:rsidRPr="00330C68">
        <w:rPr>
          <w:rFonts w:asciiTheme="majorBidi" w:hAnsiTheme="majorBidi"/>
          <w:rtl/>
        </w:rPr>
        <w:tab/>
      </w:r>
      <w:r w:rsidR="00681E4A" w:rsidRPr="00330C68">
        <w:rPr>
          <w:rFonts w:asciiTheme="majorBidi" w:hAnsiTheme="majorBidi"/>
          <w:rtl/>
        </w:rPr>
        <w:tab/>
      </w:r>
      <w:r w:rsidR="00681E4A" w:rsidRPr="00330C68">
        <w:rPr>
          <w:rFonts w:asciiTheme="majorBidi" w:hAnsiTheme="majorBidi"/>
          <w:rtl/>
        </w:rPr>
        <w:tab/>
      </w:r>
      <w:r w:rsidR="00681E4A" w:rsidRPr="00330C68">
        <w:rPr>
          <w:rFonts w:asciiTheme="majorBidi" w:hAnsiTheme="majorBidi"/>
          <w:rtl/>
        </w:rPr>
        <w:tab/>
      </w:r>
      <w:r w:rsidR="00681E4A" w:rsidRPr="00330C68">
        <w:rPr>
          <w:rFonts w:asciiTheme="majorBidi" w:hAnsiTheme="majorBidi"/>
          <w:rtl/>
        </w:rPr>
        <w:tab/>
      </w:r>
      <w:r w:rsidR="00681E4A" w:rsidRPr="00330C68">
        <w:rPr>
          <w:rFonts w:asciiTheme="majorBidi" w:hAnsiTheme="majorBidi"/>
          <w:rtl/>
        </w:rPr>
        <w:tab/>
      </w:r>
      <w:r w:rsidR="00681E4A" w:rsidRPr="00330C68">
        <w:rPr>
          <w:rFonts w:asciiTheme="majorBidi" w:hAnsiTheme="majorBidi"/>
          <w:rtl/>
        </w:rPr>
        <w:tab/>
      </w:r>
      <w:r w:rsidR="00681E4A" w:rsidRPr="00330C68">
        <w:rPr>
          <w:rFonts w:asciiTheme="majorBidi" w:hAnsiTheme="majorBidi" w:hint="cs"/>
          <w:rtl/>
        </w:rPr>
        <w:t>תאריך:________________</w:t>
      </w:r>
    </w:p>
    <w:p w:rsidR="004E4CE7" w:rsidRPr="00330C68" w:rsidRDefault="004E4CE7" w:rsidP="004E4CE7">
      <w:pPr>
        <w:spacing w:line="240" w:lineRule="auto"/>
        <w:rPr>
          <w:rFonts w:asciiTheme="majorBidi" w:hAnsiTheme="majorBidi"/>
          <w:rtl/>
        </w:rPr>
      </w:pPr>
      <w:r w:rsidRPr="00330C68">
        <w:rPr>
          <w:rFonts w:asciiTheme="majorBidi" w:hAnsiTheme="majorBidi"/>
          <w:rtl/>
        </w:rPr>
        <w:t>חברת  ______________</w:t>
      </w:r>
      <w:r w:rsidR="00681E4A" w:rsidRPr="00330C68">
        <w:rPr>
          <w:rFonts w:asciiTheme="majorBidi" w:hAnsiTheme="majorBidi"/>
          <w:rtl/>
        </w:rPr>
        <w:tab/>
      </w:r>
      <w:r w:rsidR="00681E4A" w:rsidRPr="00330C68">
        <w:rPr>
          <w:rFonts w:asciiTheme="majorBidi" w:hAnsiTheme="majorBidi"/>
          <w:rtl/>
        </w:rPr>
        <w:tab/>
      </w:r>
      <w:r w:rsidR="00681E4A" w:rsidRPr="00330C68">
        <w:rPr>
          <w:rFonts w:asciiTheme="majorBidi" w:hAnsiTheme="majorBidi"/>
          <w:rtl/>
        </w:rPr>
        <w:tab/>
      </w:r>
      <w:r w:rsidR="00681E4A" w:rsidRPr="00330C68">
        <w:rPr>
          <w:rFonts w:asciiTheme="majorBidi" w:hAnsiTheme="majorBidi"/>
          <w:rtl/>
        </w:rPr>
        <w:tab/>
      </w:r>
      <w:r w:rsidR="00681E4A" w:rsidRPr="00330C68">
        <w:rPr>
          <w:rFonts w:asciiTheme="majorBidi" w:hAnsiTheme="majorBidi"/>
          <w:rtl/>
        </w:rPr>
        <w:tab/>
      </w:r>
      <w:r w:rsidR="00681E4A" w:rsidRPr="00330C68">
        <w:rPr>
          <w:rFonts w:asciiTheme="majorBidi" w:hAnsiTheme="majorBidi"/>
          <w:rtl/>
        </w:rPr>
        <w:tab/>
      </w:r>
    </w:p>
    <w:p w:rsidR="004E4CE7" w:rsidRPr="00330C68" w:rsidRDefault="004E4CE7" w:rsidP="004E4CE7">
      <w:pPr>
        <w:spacing w:line="240" w:lineRule="auto"/>
        <w:ind w:left="386" w:hanging="316"/>
        <w:jc w:val="center"/>
        <w:rPr>
          <w:rFonts w:asciiTheme="majorBidi" w:hAnsiTheme="majorBidi"/>
          <w:rtl/>
        </w:rPr>
      </w:pPr>
    </w:p>
    <w:p w:rsidR="004E4CE7" w:rsidRPr="00330C68" w:rsidRDefault="004E4CE7" w:rsidP="004315C8">
      <w:pPr>
        <w:spacing w:line="240" w:lineRule="auto"/>
        <w:ind w:left="386" w:hanging="316"/>
        <w:jc w:val="center"/>
        <w:rPr>
          <w:rFonts w:asciiTheme="majorBidi" w:hAnsiTheme="majorBidi"/>
          <w:b/>
          <w:bCs/>
          <w:rtl/>
        </w:rPr>
      </w:pPr>
      <w:r w:rsidRPr="00330C68">
        <w:rPr>
          <w:rFonts w:asciiTheme="majorBidi" w:hAnsiTheme="majorBidi"/>
          <w:rtl/>
        </w:rPr>
        <w:t xml:space="preserve">הנדון: </w:t>
      </w:r>
      <w:r w:rsidRPr="00330C68">
        <w:rPr>
          <w:rFonts w:asciiTheme="majorBidi" w:hAnsiTheme="majorBidi"/>
          <w:b/>
          <w:bCs/>
          <w:rtl/>
        </w:rPr>
        <w:t xml:space="preserve">אישור </w:t>
      </w:r>
      <w:r w:rsidR="004315C8" w:rsidRPr="00330C68">
        <w:rPr>
          <w:rFonts w:asciiTheme="majorBidi" w:hAnsiTheme="majorBidi" w:hint="cs"/>
          <w:b/>
          <w:bCs/>
          <w:rtl/>
        </w:rPr>
        <w:t>על אודות נתונים מהדוחות הכספיים</w:t>
      </w:r>
      <w:r w:rsidRPr="00330C68">
        <w:rPr>
          <w:rFonts w:asciiTheme="majorBidi" w:hAnsiTheme="majorBidi"/>
          <w:b/>
          <w:bCs/>
          <w:rtl/>
        </w:rPr>
        <w:t xml:space="preserve"> (או כל מידע אחר המופיע בדוחות הכספיים) </w:t>
      </w:r>
    </w:p>
    <w:p w:rsidR="004E4CE7" w:rsidRPr="00330C68" w:rsidRDefault="004E4CE7" w:rsidP="004E4CE7">
      <w:pPr>
        <w:spacing w:line="240" w:lineRule="auto"/>
        <w:ind w:left="386" w:hanging="316"/>
        <w:jc w:val="center"/>
        <w:rPr>
          <w:rFonts w:asciiTheme="majorBidi" w:hAnsiTheme="majorBidi"/>
          <w:b/>
          <w:bCs/>
          <w:u w:val="single"/>
          <w:rtl/>
        </w:rPr>
      </w:pPr>
      <w:r w:rsidRPr="00330C68">
        <w:rPr>
          <w:rFonts w:asciiTheme="majorBidi" w:hAnsiTheme="majorBidi"/>
          <w:b/>
          <w:bCs/>
          <w:u w:val="single"/>
          <w:rtl/>
        </w:rPr>
        <w:t xml:space="preserve">לכל אחת מהשנים שנסתיימו ביום </w:t>
      </w:r>
      <w:r w:rsidRPr="00330C68">
        <w:rPr>
          <w:rFonts w:asciiTheme="majorBidi" w:hAnsiTheme="majorBidi"/>
          <w:b/>
          <w:bCs/>
          <w:u w:val="single"/>
        </w:rPr>
        <w:t>31.12.20xx</w:t>
      </w:r>
      <w:r w:rsidRPr="00330C68">
        <w:rPr>
          <w:rFonts w:asciiTheme="majorBidi" w:hAnsiTheme="majorBidi"/>
          <w:b/>
          <w:bCs/>
          <w:u w:val="single"/>
          <w:rtl/>
        </w:rPr>
        <w:t xml:space="preserve"> וביום ____ (1)</w:t>
      </w:r>
      <w:r w:rsidRPr="00330C68">
        <w:rPr>
          <w:rFonts w:asciiTheme="majorBidi" w:hAnsiTheme="majorBidi" w:hint="cs"/>
          <w:b/>
          <w:bCs/>
          <w:u w:val="single"/>
          <w:rtl/>
        </w:rPr>
        <w:t>*</w:t>
      </w:r>
    </w:p>
    <w:p w:rsidR="004E4CE7" w:rsidRPr="00330C68" w:rsidRDefault="004E4CE7" w:rsidP="004E4CE7">
      <w:pPr>
        <w:spacing w:line="240" w:lineRule="auto"/>
        <w:rPr>
          <w:rFonts w:asciiTheme="majorBidi" w:hAnsiTheme="majorBidi"/>
          <w:rtl/>
        </w:rPr>
      </w:pPr>
      <w:r w:rsidRPr="00330C68">
        <w:rPr>
          <w:rFonts w:asciiTheme="majorBidi" w:hAnsiTheme="majorBidi"/>
          <w:rtl/>
        </w:rPr>
        <w:t xml:space="preserve"> </w:t>
      </w:r>
    </w:p>
    <w:p w:rsidR="004E4CE7" w:rsidRPr="00330C68" w:rsidRDefault="004E4CE7" w:rsidP="004E4CE7">
      <w:pPr>
        <w:spacing w:line="240" w:lineRule="auto"/>
        <w:rPr>
          <w:rFonts w:asciiTheme="majorBidi" w:hAnsiTheme="majorBidi"/>
          <w:rtl/>
        </w:rPr>
      </w:pPr>
      <w:r w:rsidRPr="00330C68">
        <w:rPr>
          <w:rFonts w:asciiTheme="majorBidi" w:hAnsiTheme="majorBidi"/>
          <w:rtl/>
        </w:rPr>
        <w:t>לבקשתכם וכרואי החשבון של חברתכם הרינו לאשר כדלקמן:</w:t>
      </w:r>
    </w:p>
    <w:p w:rsidR="004E4CE7" w:rsidRPr="00330C68" w:rsidRDefault="004E4CE7" w:rsidP="004E4CE7">
      <w:pPr>
        <w:spacing w:line="240" w:lineRule="auto"/>
        <w:rPr>
          <w:rFonts w:asciiTheme="majorBidi" w:hAnsiTheme="majorBidi"/>
          <w:rtl/>
        </w:rPr>
      </w:pPr>
    </w:p>
    <w:p w:rsidR="004E4CE7" w:rsidRPr="00330C68" w:rsidRDefault="004E4CE7" w:rsidP="001B5A41">
      <w:pPr>
        <w:numPr>
          <w:ilvl w:val="0"/>
          <w:numId w:val="23"/>
        </w:numPr>
        <w:tabs>
          <w:tab w:val="clear" w:pos="576"/>
        </w:tabs>
        <w:spacing w:line="240" w:lineRule="auto"/>
        <w:ind w:left="423" w:hanging="310"/>
        <w:rPr>
          <w:rFonts w:asciiTheme="majorBidi" w:hAnsiTheme="majorBidi"/>
        </w:rPr>
      </w:pPr>
      <w:r w:rsidRPr="00330C68">
        <w:rPr>
          <w:rFonts w:asciiTheme="majorBidi" w:hAnsiTheme="majorBidi"/>
          <w:rtl/>
        </w:rPr>
        <w:t>הננו משמשים כרואי החשבון של חברתכם משנת</w:t>
      </w:r>
      <w:r w:rsidRPr="00330C68">
        <w:rPr>
          <w:rFonts w:asciiTheme="majorBidi" w:hAnsiTheme="majorBidi" w:hint="cs"/>
          <w:rtl/>
        </w:rPr>
        <w:t xml:space="preserve"> </w:t>
      </w:r>
      <w:r w:rsidRPr="00330C68">
        <w:rPr>
          <w:rFonts w:asciiTheme="majorBidi" w:hAnsiTheme="majorBidi"/>
          <w:rtl/>
        </w:rPr>
        <w:t xml:space="preserve">_________. </w:t>
      </w:r>
    </w:p>
    <w:p w:rsidR="004E4CE7" w:rsidRPr="00330C68" w:rsidRDefault="004E4CE7" w:rsidP="004E4CE7">
      <w:pPr>
        <w:spacing w:line="240" w:lineRule="auto"/>
        <w:ind w:left="423" w:hanging="310"/>
        <w:rPr>
          <w:rFonts w:asciiTheme="majorBidi" w:hAnsiTheme="majorBidi"/>
        </w:rPr>
      </w:pPr>
    </w:p>
    <w:p w:rsidR="004E4CE7" w:rsidRPr="00330C68" w:rsidRDefault="004E4CE7" w:rsidP="001B5A41">
      <w:pPr>
        <w:numPr>
          <w:ilvl w:val="0"/>
          <w:numId w:val="23"/>
        </w:numPr>
        <w:tabs>
          <w:tab w:val="clear" w:pos="576"/>
        </w:tabs>
        <w:spacing w:line="240" w:lineRule="auto"/>
        <w:ind w:left="423" w:hanging="310"/>
        <w:rPr>
          <w:rFonts w:asciiTheme="majorBidi" w:hAnsiTheme="majorBidi"/>
        </w:rPr>
      </w:pPr>
      <w:r w:rsidRPr="00330C68">
        <w:rPr>
          <w:rFonts w:asciiTheme="majorBidi" w:hAnsiTheme="majorBidi"/>
          <w:rtl/>
        </w:rPr>
        <w:t>הדוחות הכספיים המבוקרים/סקורים של חברתכם ליום ______ (או לחילופין ליום____ וליום ____) (1)  בוקרו/נסקרו (בהתאמה) על ידי משרדנו.</w:t>
      </w:r>
    </w:p>
    <w:p w:rsidR="004E4CE7" w:rsidRPr="00330C68" w:rsidRDefault="004E4CE7" w:rsidP="004E4CE7">
      <w:pPr>
        <w:spacing w:line="240" w:lineRule="auto"/>
        <w:rPr>
          <w:rFonts w:asciiTheme="majorBidi" w:hAnsiTheme="majorBidi"/>
          <w:b/>
          <w:bCs/>
          <w:rtl/>
        </w:rPr>
      </w:pPr>
    </w:p>
    <w:p w:rsidR="004E4CE7" w:rsidRPr="00330C68" w:rsidRDefault="004E4CE7" w:rsidP="004E4CE7">
      <w:pPr>
        <w:spacing w:line="240" w:lineRule="auto"/>
        <w:ind w:left="423"/>
        <w:rPr>
          <w:rFonts w:asciiTheme="majorBidi" w:hAnsiTheme="majorBidi"/>
          <w:rtl/>
        </w:rPr>
      </w:pPr>
      <w:r w:rsidRPr="00330C68">
        <w:rPr>
          <w:rFonts w:asciiTheme="majorBidi" w:hAnsiTheme="majorBidi"/>
          <w:b/>
          <w:bCs/>
          <w:rtl/>
        </w:rPr>
        <w:t>לחילופין:</w:t>
      </w:r>
      <w:r w:rsidRPr="00330C68">
        <w:rPr>
          <w:rFonts w:asciiTheme="majorBidi" w:hAnsiTheme="majorBidi" w:hint="cs"/>
          <w:rtl/>
        </w:rPr>
        <w:t xml:space="preserve"> </w:t>
      </w:r>
      <w:r w:rsidRPr="00330C68">
        <w:rPr>
          <w:rFonts w:asciiTheme="majorBidi" w:hAnsiTheme="majorBidi"/>
          <w:rtl/>
        </w:rPr>
        <w:t xml:space="preserve">הדוחות הכספיים המבוקרים/סקורים של חברתכם ליום/ימים (1) ______  בוקרו על ידי רואי חשבון אחרים. </w:t>
      </w:r>
    </w:p>
    <w:p w:rsidR="004E4CE7" w:rsidRPr="00330C68" w:rsidRDefault="004E4CE7" w:rsidP="004E4CE7">
      <w:pPr>
        <w:spacing w:line="240" w:lineRule="auto"/>
        <w:ind w:left="360" w:hanging="514"/>
        <w:rPr>
          <w:rFonts w:asciiTheme="majorBidi" w:hAnsiTheme="majorBidi"/>
        </w:rPr>
      </w:pPr>
    </w:p>
    <w:p w:rsidR="004E4CE7" w:rsidRPr="00330C68" w:rsidRDefault="004E4CE7" w:rsidP="001B5A41">
      <w:pPr>
        <w:numPr>
          <w:ilvl w:val="0"/>
          <w:numId w:val="23"/>
        </w:numPr>
        <w:tabs>
          <w:tab w:val="clear" w:pos="576"/>
        </w:tabs>
        <w:spacing w:line="240" w:lineRule="auto"/>
        <w:ind w:left="423" w:hanging="310"/>
        <w:rPr>
          <w:rFonts w:asciiTheme="majorBidi" w:hAnsiTheme="majorBidi"/>
        </w:rPr>
      </w:pPr>
      <w:r w:rsidRPr="00330C68">
        <w:rPr>
          <w:rFonts w:asciiTheme="majorBidi" w:hAnsiTheme="majorBidi"/>
          <w:rtl/>
        </w:rPr>
        <w:t>חוות הדעת/דוח הסקירה שניתנה לדוחות הכספיים המבוקרים/סקורים (בהתאמה) ליום/ימים (1) _________ אינה כוללת כל הסתייגות ו/או הפניית תשומת הלב או כל סטייה אחרת מהנוסח האחיד (2).</w:t>
      </w:r>
    </w:p>
    <w:p w:rsidR="004E4CE7" w:rsidRPr="00330C68" w:rsidRDefault="004E4CE7" w:rsidP="004E4CE7">
      <w:pPr>
        <w:spacing w:line="240" w:lineRule="auto"/>
        <w:ind w:left="360" w:hanging="514"/>
        <w:rPr>
          <w:rFonts w:asciiTheme="majorBidi" w:hAnsiTheme="majorBidi"/>
          <w:b/>
          <w:bCs/>
          <w:rtl/>
        </w:rPr>
      </w:pPr>
    </w:p>
    <w:p w:rsidR="004E4CE7" w:rsidRPr="00330C68" w:rsidRDefault="004E4CE7" w:rsidP="004E4CE7">
      <w:pPr>
        <w:spacing w:line="240" w:lineRule="auto"/>
        <w:ind w:left="438" w:hanging="15"/>
        <w:rPr>
          <w:rFonts w:asciiTheme="majorBidi" w:hAnsiTheme="majorBidi"/>
          <w:rtl/>
        </w:rPr>
      </w:pPr>
      <w:r w:rsidRPr="00330C68">
        <w:rPr>
          <w:rFonts w:asciiTheme="majorBidi" w:hAnsiTheme="majorBidi"/>
          <w:b/>
          <w:bCs/>
          <w:rtl/>
        </w:rPr>
        <w:t>לחילופין:</w:t>
      </w:r>
      <w:r w:rsidRPr="00330C68">
        <w:rPr>
          <w:rFonts w:asciiTheme="majorBidi" w:hAnsiTheme="majorBidi" w:hint="cs"/>
          <w:b/>
          <w:bCs/>
          <w:rtl/>
        </w:rPr>
        <w:t xml:space="preserve"> </w:t>
      </w:r>
      <w:r w:rsidRPr="00330C68">
        <w:rPr>
          <w:rFonts w:asciiTheme="majorBidi" w:hAnsiTheme="majorBidi"/>
          <w:rtl/>
        </w:rPr>
        <w:t>חוות הדעת / דוח הסקירה שניתנה לדוחות הכספיים המבוקרים/סקורים (בהתאמה) ליום/ימים (1) _________ כוללת  חריגה מהנוסח האחיד אולם אין לחריגה זו השלכה על המידע המפורט בסעיף ד' להלן.</w:t>
      </w:r>
    </w:p>
    <w:p w:rsidR="004E4CE7" w:rsidRPr="00330C68" w:rsidRDefault="004E4CE7" w:rsidP="004E4CE7">
      <w:pPr>
        <w:spacing w:line="240" w:lineRule="auto"/>
        <w:ind w:left="438" w:hanging="15"/>
        <w:rPr>
          <w:rFonts w:asciiTheme="majorBidi" w:hAnsiTheme="majorBidi"/>
          <w:b/>
          <w:bCs/>
          <w:rtl/>
        </w:rPr>
      </w:pPr>
    </w:p>
    <w:p w:rsidR="004E4CE7" w:rsidRPr="00330C68" w:rsidRDefault="004E4CE7" w:rsidP="004E4CE7">
      <w:pPr>
        <w:spacing w:line="240" w:lineRule="auto"/>
        <w:ind w:left="438" w:hanging="15"/>
        <w:rPr>
          <w:rFonts w:asciiTheme="majorBidi" w:hAnsiTheme="majorBidi"/>
        </w:rPr>
      </w:pPr>
      <w:r w:rsidRPr="00330C68">
        <w:rPr>
          <w:rFonts w:asciiTheme="majorBidi" w:hAnsiTheme="majorBidi"/>
          <w:b/>
          <w:bCs/>
          <w:rtl/>
        </w:rPr>
        <w:t>לחילופין:</w:t>
      </w:r>
      <w:r w:rsidRPr="00330C68">
        <w:rPr>
          <w:rFonts w:asciiTheme="majorBidi" w:hAnsiTheme="majorBidi" w:hint="cs"/>
          <w:rtl/>
        </w:rPr>
        <w:t xml:space="preserve"> </w:t>
      </w:r>
      <w:r w:rsidRPr="00330C68">
        <w:rPr>
          <w:rFonts w:asciiTheme="majorBidi" w:hAnsiTheme="majorBidi"/>
          <w:rtl/>
        </w:rPr>
        <w:t>חוות הדעת / דוח הסקירה שניתנה לדוחות הכספיים המבוקרים/סקורים (בהתאמה) ליום/ימים (1) _________ כוללת  חריגה מהנוסח האחיד אשר יש לה השלכות כמפורט לעיל על המידע המפורט בסעיף ד' להלן.</w:t>
      </w:r>
    </w:p>
    <w:p w:rsidR="004E4CE7" w:rsidRPr="00330C68" w:rsidRDefault="004E4CE7" w:rsidP="004E4CE7">
      <w:pPr>
        <w:spacing w:line="240" w:lineRule="auto"/>
        <w:rPr>
          <w:rFonts w:asciiTheme="majorBidi" w:hAnsiTheme="majorBidi"/>
        </w:rPr>
      </w:pPr>
      <w:r w:rsidRPr="00330C68">
        <w:rPr>
          <w:rFonts w:asciiTheme="majorBidi" w:hAnsiTheme="majorBidi"/>
          <w:rtl/>
        </w:rPr>
        <w:t xml:space="preserve"> </w:t>
      </w:r>
    </w:p>
    <w:p w:rsidR="004E4CE7" w:rsidRPr="00330C68" w:rsidRDefault="004E4CE7" w:rsidP="001B5A41">
      <w:pPr>
        <w:numPr>
          <w:ilvl w:val="0"/>
          <w:numId w:val="23"/>
        </w:numPr>
        <w:tabs>
          <w:tab w:val="clear" w:pos="576"/>
        </w:tabs>
        <w:spacing w:line="240" w:lineRule="auto"/>
        <w:ind w:left="423" w:hanging="310"/>
        <w:rPr>
          <w:rFonts w:asciiTheme="majorBidi" w:hAnsiTheme="majorBidi"/>
          <w:rtl/>
        </w:rPr>
      </w:pPr>
      <w:r w:rsidRPr="00330C68">
        <w:rPr>
          <w:rFonts w:asciiTheme="majorBidi" w:hAnsiTheme="majorBidi"/>
          <w:rtl/>
        </w:rPr>
        <w:t xml:space="preserve">בהתאם לדוחות הכספיים האמורים המבוקרים/סקורים ליום/ימים (1) _________ </w:t>
      </w:r>
      <w:r w:rsidRPr="00330C68">
        <w:rPr>
          <w:rFonts w:asciiTheme="majorBidi" w:hAnsiTheme="majorBidi"/>
          <w:b/>
          <w:bCs/>
          <w:rtl/>
        </w:rPr>
        <w:t xml:space="preserve">המחזור הכספי של חברתכם לתקופה _____ (1) הינו גבוה מ / שווה ל _______ </w:t>
      </w:r>
      <w:r w:rsidRPr="00330C68">
        <w:rPr>
          <w:rFonts w:asciiTheme="majorBidi" w:hAnsiTheme="majorBidi"/>
          <w:rtl/>
        </w:rPr>
        <w:t>(או כל דרישה אחרת בהתאם לאמור במסמכי המכרז אודות מידע המופיע בדוחות הכספיים).</w:t>
      </w:r>
    </w:p>
    <w:p w:rsidR="004E4CE7" w:rsidRPr="00330C68" w:rsidRDefault="004E4CE7" w:rsidP="004E4CE7">
      <w:pPr>
        <w:spacing w:line="240" w:lineRule="auto"/>
        <w:ind w:left="6480"/>
        <w:jc w:val="right"/>
        <w:rPr>
          <w:rFonts w:asciiTheme="majorBidi" w:hAnsiTheme="majorBidi"/>
          <w:rtl/>
        </w:rPr>
      </w:pPr>
    </w:p>
    <w:p w:rsidR="004E4CE7" w:rsidRPr="00330C68" w:rsidRDefault="004E4CE7" w:rsidP="004E4CE7">
      <w:pPr>
        <w:tabs>
          <w:tab w:val="left" w:pos="6685"/>
          <w:tab w:val="right" w:pos="9070"/>
        </w:tabs>
        <w:spacing w:line="240" w:lineRule="auto"/>
        <w:ind w:left="6480"/>
        <w:rPr>
          <w:rFonts w:asciiTheme="majorBidi" w:hAnsiTheme="majorBidi"/>
          <w:rtl/>
        </w:rPr>
      </w:pPr>
      <w:r w:rsidRPr="00330C68">
        <w:rPr>
          <w:rFonts w:asciiTheme="majorBidi" w:hAnsiTheme="majorBidi"/>
          <w:rtl/>
        </w:rPr>
        <w:t>בכבוד רב,</w:t>
      </w:r>
    </w:p>
    <w:p w:rsidR="004E4CE7" w:rsidRPr="00330C68" w:rsidRDefault="004E4CE7" w:rsidP="004E4CE7">
      <w:pPr>
        <w:spacing w:line="240" w:lineRule="auto"/>
        <w:ind w:left="6480"/>
        <w:jc w:val="right"/>
        <w:rPr>
          <w:rFonts w:asciiTheme="majorBidi" w:hAnsiTheme="majorBidi"/>
          <w:rtl/>
        </w:rPr>
      </w:pPr>
    </w:p>
    <w:p w:rsidR="004E4CE7" w:rsidRPr="00330C68" w:rsidRDefault="004E4CE7" w:rsidP="004E4CE7">
      <w:pPr>
        <w:spacing w:line="240" w:lineRule="auto"/>
        <w:ind w:left="6480"/>
        <w:jc w:val="right"/>
        <w:rPr>
          <w:rFonts w:asciiTheme="majorBidi" w:hAnsiTheme="majorBidi"/>
          <w:rtl/>
        </w:rPr>
      </w:pPr>
      <w:r w:rsidRPr="00330C68">
        <w:rPr>
          <w:rFonts w:asciiTheme="majorBidi" w:hAnsiTheme="majorBidi"/>
          <w:rtl/>
        </w:rPr>
        <w:t>______________________</w:t>
      </w:r>
      <w:r w:rsidRPr="00330C68">
        <w:rPr>
          <w:rFonts w:asciiTheme="majorBidi" w:hAnsiTheme="majorBidi"/>
          <w:rtl/>
        </w:rPr>
        <w:tab/>
      </w:r>
    </w:p>
    <w:p w:rsidR="004E4CE7" w:rsidRPr="00330C68" w:rsidRDefault="004E4CE7" w:rsidP="004E4CE7">
      <w:pPr>
        <w:spacing w:line="240" w:lineRule="auto"/>
        <w:ind w:left="6532"/>
        <w:rPr>
          <w:rFonts w:asciiTheme="majorBidi" w:hAnsiTheme="majorBidi"/>
          <w:rtl/>
        </w:rPr>
      </w:pPr>
      <w:r w:rsidRPr="00330C68">
        <w:rPr>
          <w:rFonts w:asciiTheme="majorBidi" w:hAnsiTheme="majorBidi"/>
          <w:rtl/>
        </w:rPr>
        <w:t xml:space="preserve">  רואי חשבון</w:t>
      </w:r>
    </w:p>
    <w:p w:rsidR="004E4CE7" w:rsidRPr="00330C68" w:rsidRDefault="004E4CE7" w:rsidP="004E4CE7">
      <w:pPr>
        <w:spacing w:line="240" w:lineRule="auto"/>
        <w:rPr>
          <w:rFonts w:asciiTheme="majorBidi" w:hAnsiTheme="majorBidi"/>
        </w:rPr>
      </w:pPr>
      <w:r w:rsidRPr="00330C68">
        <w:rPr>
          <w:rFonts w:asciiTheme="majorBidi" w:hAnsiTheme="majorBidi" w:hint="cs"/>
          <w:rtl/>
        </w:rPr>
        <w:t xml:space="preserve">* </w:t>
      </w:r>
      <w:r w:rsidRPr="00330C68">
        <w:rPr>
          <w:rFonts w:asciiTheme="majorBidi" w:hAnsiTheme="majorBidi"/>
          <w:rtl/>
        </w:rPr>
        <w:t>יצוינו התאריכים בהתאם לנדרש במסמכי המכרז.</w:t>
      </w:r>
    </w:p>
    <w:p w:rsidR="004E4CE7" w:rsidRPr="00330C68" w:rsidRDefault="004E4CE7" w:rsidP="004E4CE7">
      <w:pPr>
        <w:spacing w:line="240" w:lineRule="auto"/>
        <w:ind w:left="360"/>
        <w:rPr>
          <w:rFonts w:asciiTheme="majorBidi" w:hAnsiTheme="majorBidi"/>
          <w:rtl/>
        </w:rPr>
      </w:pPr>
    </w:p>
    <w:p w:rsidR="004E4CE7" w:rsidRPr="00330C68" w:rsidRDefault="004E4CE7" w:rsidP="004E4CE7">
      <w:pPr>
        <w:spacing w:line="240" w:lineRule="auto"/>
        <w:rPr>
          <w:rFonts w:asciiTheme="majorBidi" w:hAnsiTheme="majorBidi"/>
          <w:rtl/>
        </w:rPr>
      </w:pPr>
      <w:r w:rsidRPr="00330C68">
        <w:rPr>
          <w:rFonts w:asciiTheme="majorBidi" w:hAnsiTheme="majorBidi"/>
          <w:rtl/>
        </w:rPr>
        <w:t xml:space="preserve">הערות: </w:t>
      </w:r>
    </w:p>
    <w:p w:rsidR="004E4CE7" w:rsidRPr="00330C68" w:rsidRDefault="004E4CE7" w:rsidP="001B5A41">
      <w:pPr>
        <w:numPr>
          <w:ilvl w:val="0"/>
          <w:numId w:val="22"/>
        </w:numPr>
        <w:spacing w:line="240" w:lineRule="auto"/>
        <w:rPr>
          <w:rFonts w:asciiTheme="majorBidi" w:hAnsiTheme="majorBidi"/>
        </w:rPr>
      </w:pPr>
      <w:r w:rsidRPr="00330C68">
        <w:rPr>
          <w:rFonts w:asciiTheme="majorBidi" w:hAnsiTheme="majorBidi"/>
          <w:rtl/>
        </w:rPr>
        <w:t>לצרכי מכתב זה חוות הדעת הכוללות תוספות המפורטות בדוגמאות לתקן ביקורת מספר 99, יראו אותן כחוות דעת ללא סטייה מהנוסח האחיד.</w:t>
      </w:r>
    </w:p>
    <w:p w:rsidR="004E4CE7" w:rsidRPr="00330C68" w:rsidRDefault="004E4CE7" w:rsidP="001B5A41">
      <w:pPr>
        <w:numPr>
          <w:ilvl w:val="0"/>
          <w:numId w:val="22"/>
        </w:numPr>
        <w:spacing w:line="240" w:lineRule="auto"/>
        <w:rPr>
          <w:rFonts w:asciiTheme="majorBidi" w:hAnsiTheme="majorBidi"/>
          <w:rtl/>
        </w:rPr>
      </w:pPr>
      <w:r w:rsidRPr="00330C68">
        <w:rPr>
          <w:rFonts w:asciiTheme="majorBidi" w:hAnsiTheme="majorBidi"/>
          <w:rtl/>
        </w:rPr>
        <w:t xml:space="preserve">נוסח דיווח זה נקבע על ידי ועדה משותפת של מינהל הרכש הממשלתי ושל לשכת רואי החשבון בישראל – אוגוסט 2009. </w:t>
      </w:r>
    </w:p>
    <w:p w:rsidR="004E4CE7" w:rsidRPr="00330C68" w:rsidRDefault="004E4CE7" w:rsidP="001B5A41">
      <w:pPr>
        <w:numPr>
          <w:ilvl w:val="0"/>
          <w:numId w:val="22"/>
        </w:numPr>
        <w:spacing w:line="240" w:lineRule="auto"/>
        <w:rPr>
          <w:rFonts w:asciiTheme="majorBidi" w:hAnsiTheme="majorBidi"/>
          <w:u w:val="single"/>
        </w:rPr>
      </w:pPr>
      <w:r w:rsidRPr="00330C68">
        <w:rPr>
          <w:rFonts w:asciiTheme="majorBidi" w:hAnsiTheme="majorBidi"/>
          <w:rtl/>
        </w:rPr>
        <w:t xml:space="preserve">יודפס על נייר לוגו של משרד הרו"ח. </w:t>
      </w:r>
      <w:r w:rsidRPr="00330C68">
        <w:rPr>
          <w:rFonts w:asciiTheme="majorBidi" w:hAnsiTheme="majorBidi"/>
          <w:rtl/>
        </w:rPr>
        <w:tab/>
      </w:r>
    </w:p>
    <w:p w:rsidR="00CE22CB" w:rsidRPr="00330C68" w:rsidRDefault="00CE22CB">
      <w:pPr>
        <w:bidi w:val="0"/>
        <w:spacing w:line="240" w:lineRule="auto"/>
        <w:jc w:val="left"/>
        <w:rPr>
          <w:rFonts w:asciiTheme="majorBidi" w:hAnsiTheme="majorBidi"/>
          <w:rtl/>
        </w:rPr>
      </w:pPr>
      <w:r w:rsidRPr="00330C68">
        <w:rPr>
          <w:rFonts w:asciiTheme="majorBidi" w:hAnsiTheme="majorBidi"/>
          <w:rtl/>
        </w:rPr>
        <w:br w:type="page"/>
      </w:r>
    </w:p>
    <w:p w:rsidR="00CE22CB" w:rsidRDefault="00CE22CB" w:rsidP="00BF0F2B">
      <w:pPr>
        <w:pStyle w:val="8"/>
        <w:rPr>
          <w:rtl/>
        </w:rPr>
      </w:pPr>
      <w:bookmarkStart w:id="281" w:name="נספח_הרשעות_פליליות"/>
      <w:bookmarkStart w:id="282" w:name="_Toc398494910"/>
      <w:bookmarkStart w:id="283" w:name="_Toc396382676"/>
      <w:r w:rsidRPr="00330C68">
        <w:rPr>
          <w:rFonts w:hint="cs"/>
          <w:rtl/>
        </w:rPr>
        <w:t xml:space="preserve">נספח </w:t>
      </w:r>
      <w:bookmarkEnd w:id="281"/>
      <w:r w:rsidR="00BF0F2B" w:rsidRPr="00330C68">
        <w:rPr>
          <w:rFonts w:hint="cs"/>
          <w:rtl/>
        </w:rPr>
        <w:t>9</w:t>
      </w:r>
      <w:r w:rsidRPr="00330C68">
        <w:rPr>
          <w:rtl/>
        </w:rPr>
        <w:tab/>
      </w:r>
      <w:bookmarkStart w:id="284" w:name="נספח_הרשעות_פליליות_כותרת"/>
      <w:bookmarkEnd w:id="282"/>
      <w:bookmarkEnd w:id="283"/>
      <w:r w:rsidR="00975465" w:rsidRPr="00330C68">
        <w:rPr>
          <w:rFonts w:hint="eastAsia"/>
          <w:rtl/>
        </w:rPr>
        <w:t>הצהרה</w:t>
      </w:r>
      <w:r w:rsidR="00975465" w:rsidRPr="00330C68">
        <w:rPr>
          <w:rFonts w:hint="cs"/>
          <w:rtl/>
        </w:rPr>
        <w:t xml:space="preserve"> </w:t>
      </w:r>
      <w:r w:rsidR="00975465" w:rsidRPr="00330C68">
        <w:rPr>
          <w:rFonts w:hint="eastAsia"/>
          <w:rtl/>
        </w:rPr>
        <w:t>על</w:t>
      </w:r>
      <w:r w:rsidR="00975465" w:rsidRPr="00330C68">
        <w:rPr>
          <w:rFonts w:hint="cs"/>
          <w:rtl/>
        </w:rPr>
        <w:t xml:space="preserve"> </w:t>
      </w:r>
      <w:r w:rsidR="00975465" w:rsidRPr="00330C68">
        <w:rPr>
          <w:rFonts w:hint="eastAsia"/>
          <w:rtl/>
        </w:rPr>
        <w:t>היעדר</w:t>
      </w:r>
      <w:r w:rsidR="00975465" w:rsidRPr="00330C68">
        <w:rPr>
          <w:rFonts w:hint="cs"/>
          <w:rtl/>
        </w:rPr>
        <w:t xml:space="preserve"> </w:t>
      </w:r>
      <w:r w:rsidR="00975465" w:rsidRPr="00330C68">
        <w:rPr>
          <w:rFonts w:hint="eastAsia"/>
          <w:rtl/>
        </w:rPr>
        <w:t>הרשעות</w:t>
      </w:r>
      <w:r w:rsidR="00975465" w:rsidRPr="00330C68">
        <w:rPr>
          <w:rFonts w:hint="cs"/>
          <w:rtl/>
        </w:rPr>
        <w:t xml:space="preserve"> </w:t>
      </w:r>
      <w:r w:rsidR="00975465" w:rsidRPr="00330C68">
        <w:rPr>
          <w:rFonts w:hint="eastAsia"/>
          <w:rtl/>
        </w:rPr>
        <w:t>פליליות</w:t>
      </w:r>
      <w:bookmarkEnd w:id="284"/>
    </w:p>
    <w:p w:rsidR="00267DF0" w:rsidRPr="00267DF0" w:rsidRDefault="00267DF0" w:rsidP="00267DF0">
      <w:pPr>
        <w:rPr>
          <w:rtl/>
        </w:rPr>
      </w:pPr>
      <w:r w:rsidRPr="00267DF0">
        <w:rPr>
          <w:rFonts w:hint="cs"/>
          <w:shd w:val="clear" w:color="auto" w:fill="92D050"/>
          <w:rtl/>
        </w:rPr>
        <w:t>נמחק.</w:t>
      </w:r>
    </w:p>
    <w:p w:rsidR="00C43B98" w:rsidRPr="00330C68" w:rsidRDefault="00C43B98" w:rsidP="00BF0F2B">
      <w:pPr>
        <w:pStyle w:val="8"/>
        <w:rPr>
          <w:rtl/>
        </w:rPr>
      </w:pPr>
      <w:bookmarkStart w:id="285" w:name="נספח_תוכנות_מקור"/>
      <w:bookmarkStart w:id="286" w:name="_Toc378247273"/>
      <w:bookmarkStart w:id="287" w:name="_Toc378751262"/>
      <w:bookmarkStart w:id="288" w:name="_Toc365486678"/>
      <w:bookmarkStart w:id="289" w:name="_Toc398494917"/>
      <w:bookmarkStart w:id="290" w:name="_Toc290307862"/>
      <w:bookmarkStart w:id="291" w:name="_Toc285980549"/>
      <w:bookmarkStart w:id="292" w:name="_Toc285747998"/>
      <w:bookmarkEnd w:id="239"/>
      <w:bookmarkEnd w:id="240"/>
      <w:bookmarkEnd w:id="241"/>
      <w:bookmarkEnd w:id="242"/>
      <w:bookmarkEnd w:id="277"/>
      <w:bookmarkEnd w:id="278"/>
      <w:bookmarkEnd w:id="279"/>
      <w:r w:rsidRPr="00330C68">
        <w:rPr>
          <w:rFonts w:hint="cs"/>
          <w:rtl/>
        </w:rPr>
        <w:t xml:space="preserve">נספח </w:t>
      </w:r>
      <w:bookmarkEnd w:id="285"/>
      <w:r w:rsidR="00BF0F2B" w:rsidRPr="00330C68">
        <w:rPr>
          <w:rFonts w:hint="cs"/>
          <w:rtl/>
        </w:rPr>
        <w:t>10</w:t>
      </w:r>
      <w:r w:rsidRPr="00330C68">
        <w:rPr>
          <w:rtl/>
        </w:rPr>
        <w:tab/>
      </w:r>
      <w:bookmarkStart w:id="293" w:name="נספח_תוכנות_מקור_כותרת"/>
      <w:r w:rsidRPr="00330C68">
        <w:rPr>
          <w:rtl/>
        </w:rPr>
        <w:t>הצהרה בדבר שימוש בתוכנות מקור</w:t>
      </w:r>
      <w:bookmarkEnd w:id="293"/>
    </w:p>
    <w:p w:rsidR="00EF0AD6" w:rsidRPr="00330C68" w:rsidRDefault="00EF0AD6" w:rsidP="00EF0AD6">
      <w:pPr>
        <w:keepNext/>
        <w:keepLines/>
        <w:spacing w:before="120" w:after="120"/>
        <w:ind w:left="23"/>
        <w:jc w:val="right"/>
        <w:rPr>
          <w:rtl/>
        </w:rPr>
      </w:pPr>
      <w:r w:rsidRPr="00330C68">
        <w:rPr>
          <w:rFonts w:hint="eastAsia"/>
          <w:rtl/>
        </w:rPr>
        <w:t>תאריך</w:t>
      </w:r>
      <w:r w:rsidRPr="00330C68">
        <w:rPr>
          <w:rtl/>
        </w:rPr>
        <w:t xml:space="preserve"> : ___/___/____</w:t>
      </w:r>
    </w:p>
    <w:p w:rsidR="00EF0AD6" w:rsidRPr="00330C68" w:rsidRDefault="00EF0AD6" w:rsidP="00EF0AD6">
      <w:pPr>
        <w:keepNext/>
        <w:keepLines/>
        <w:spacing w:before="120" w:after="120"/>
        <w:ind w:left="357"/>
        <w:jc w:val="center"/>
        <w:rPr>
          <w:rtl/>
        </w:rPr>
      </w:pPr>
    </w:p>
    <w:p w:rsidR="00EF0AD6" w:rsidRPr="00330C68" w:rsidRDefault="00EF0AD6" w:rsidP="00EF0AD6">
      <w:pPr>
        <w:keepNext/>
        <w:keepLines/>
        <w:spacing w:before="120" w:after="120"/>
        <w:ind w:left="357"/>
        <w:jc w:val="center"/>
        <w:rPr>
          <w:b/>
          <w:bCs/>
          <w:u w:val="single"/>
          <w:rtl/>
        </w:rPr>
      </w:pPr>
      <w:r w:rsidRPr="00330C68">
        <w:rPr>
          <w:rFonts w:hint="eastAsia"/>
          <w:b/>
          <w:bCs/>
          <w:u w:val="single"/>
          <w:rtl/>
        </w:rPr>
        <w:t>הצהרה</w:t>
      </w:r>
      <w:r w:rsidRPr="00330C68">
        <w:rPr>
          <w:b/>
          <w:bCs/>
          <w:u w:val="single"/>
          <w:rtl/>
        </w:rPr>
        <w:t xml:space="preserve"> </w:t>
      </w:r>
      <w:r w:rsidRPr="00330C68">
        <w:rPr>
          <w:rFonts w:hint="eastAsia"/>
          <w:b/>
          <w:bCs/>
          <w:u w:val="single"/>
          <w:rtl/>
        </w:rPr>
        <w:t>בדבר</w:t>
      </w:r>
      <w:r w:rsidRPr="00330C68">
        <w:rPr>
          <w:b/>
          <w:bCs/>
          <w:u w:val="single"/>
          <w:rtl/>
        </w:rPr>
        <w:t xml:space="preserve"> </w:t>
      </w:r>
      <w:r w:rsidRPr="00330C68">
        <w:rPr>
          <w:rFonts w:hint="eastAsia"/>
          <w:b/>
          <w:bCs/>
          <w:u w:val="single"/>
          <w:rtl/>
        </w:rPr>
        <w:t>שימוש</w:t>
      </w:r>
      <w:r w:rsidRPr="00330C68">
        <w:rPr>
          <w:b/>
          <w:bCs/>
          <w:u w:val="single"/>
          <w:rtl/>
        </w:rPr>
        <w:t xml:space="preserve"> </w:t>
      </w:r>
      <w:r w:rsidRPr="00330C68">
        <w:rPr>
          <w:rFonts w:hint="eastAsia"/>
          <w:b/>
          <w:bCs/>
          <w:u w:val="single"/>
          <w:rtl/>
        </w:rPr>
        <w:t>בתוכנות</w:t>
      </w:r>
      <w:r w:rsidRPr="00330C68">
        <w:rPr>
          <w:b/>
          <w:bCs/>
          <w:u w:val="single"/>
          <w:rtl/>
        </w:rPr>
        <w:t xml:space="preserve"> </w:t>
      </w:r>
      <w:r w:rsidRPr="00330C68">
        <w:rPr>
          <w:rFonts w:hint="eastAsia"/>
          <w:b/>
          <w:bCs/>
          <w:u w:val="single"/>
          <w:rtl/>
        </w:rPr>
        <w:t>מקור</w:t>
      </w:r>
    </w:p>
    <w:p w:rsidR="00EF0AD6" w:rsidRPr="00330C68" w:rsidRDefault="00EF0AD6" w:rsidP="00EF0AD6">
      <w:pPr>
        <w:keepNext/>
        <w:keepLines/>
        <w:spacing w:before="240"/>
        <w:ind w:left="-87"/>
        <w:rPr>
          <w:rtl/>
        </w:rPr>
      </w:pPr>
      <w:r w:rsidRPr="00330C68">
        <w:rPr>
          <w:rFonts w:hint="eastAsia"/>
          <w:rtl/>
        </w:rPr>
        <w:t>אני</w:t>
      </w:r>
      <w:r w:rsidRPr="00330C68">
        <w:rPr>
          <w:rtl/>
        </w:rPr>
        <w:t xml:space="preserve"> </w:t>
      </w:r>
      <w:r w:rsidRPr="00330C68">
        <w:rPr>
          <w:rFonts w:hint="eastAsia"/>
          <w:rtl/>
        </w:rPr>
        <w:t>הח</w:t>
      </w:r>
      <w:r w:rsidRPr="00330C68">
        <w:rPr>
          <w:rtl/>
        </w:rPr>
        <w:t xml:space="preserve">"מ __________ </w:t>
      </w:r>
      <w:r w:rsidRPr="00330C68">
        <w:rPr>
          <w:rFonts w:hint="eastAsia"/>
          <w:rtl/>
        </w:rPr>
        <w:t>ת</w:t>
      </w:r>
      <w:r w:rsidRPr="00330C68">
        <w:rPr>
          <w:rtl/>
        </w:rPr>
        <w:t xml:space="preserve">.ז. __________________ </w:t>
      </w:r>
      <w:r w:rsidRPr="00330C68">
        <w:rPr>
          <w:rFonts w:hint="eastAsia"/>
          <w:rtl/>
        </w:rPr>
        <w:t>לאחר</w:t>
      </w:r>
      <w:r w:rsidRPr="00330C68">
        <w:rPr>
          <w:rtl/>
        </w:rPr>
        <w:t xml:space="preserve"> </w:t>
      </w:r>
      <w:r w:rsidRPr="00330C68">
        <w:rPr>
          <w:rFonts w:hint="eastAsia"/>
          <w:rtl/>
        </w:rPr>
        <w:t>שהוזהרתי</w:t>
      </w:r>
      <w:r w:rsidRPr="00330C68">
        <w:rPr>
          <w:rtl/>
        </w:rPr>
        <w:t xml:space="preserve"> </w:t>
      </w:r>
      <w:r w:rsidRPr="00330C68">
        <w:rPr>
          <w:rFonts w:hint="eastAsia"/>
          <w:rtl/>
        </w:rPr>
        <w:t>כי</w:t>
      </w:r>
      <w:r w:rsidRPr="00330C68">
        <w:rPr>
          <w:rtl/>
        </w:rPr>
        <w:t xml:space="preserve"> </w:t>
      </w:r>
      <w:r w:rsidRPr="00330C68">
        <w:rPr>
          <w:rFonts w:hint="eastAsia"/>
          <w:rtl/>
        </w:rPr>
        <w:t>עלי</w:t>
      </w:r>
      <w:r w:rsidRPr="00330C68">
        <w:rPr>
          <w:rtl/>
        </w:rPr>
        <w:t xml:space="preserve"> </w:t>
      </w:r>
      <w:r w:rsidRPr="00330C68">
        <w:rPr>
          <w:rFonts w:hint="eastAsia"/>
          <w:rtl/>
        </w:rPr>
        <w:t>לומר</w:t>
      </w:r>
      <w:r w:rsidRPr="00330C68">
        <w:rPr>
          <w:rtl/>
        </w:rPr>
        <w:t xml:space="preserve"> </w:t>
      </w:r>
      <w:r w:rsidRPr="00330C68">
        <w:rPr>
          <w:rFonts w:hint="eastAsia"/>
          <w:rtl/>
        </w:rPr>
        <w:t>את</w:t>
      </w:r>
      <w:r w:rsidRPr="00330C68">
        <w:rPr>
          <w:rtl/>
        </w:rPr>
        <w:t xml:space="preserve"> </w:t>
      </w:r>
      <w:r w:rsidRPr="00330C68">
        <w:rPr>
          <w:rFonts w:hint="eastAsia"/>
          <w:rtl/>
        </w:rPr>
        <w:t>האמת</w:t>
      </w:r>
      <w:r w:rsidRPr="00330C68">
        <w:rPr>
          <w:rtl/>
        </w:rPr>
        <w:t xml:space="preserve"> </w:t>
      </w:r>
      <w:r w:rsidRPr="00330C68">
        <w:rPr>
          <w:rFonts w:hint="eastAsia"/>
          <w:rtl/>
        </w:rPr>
        <w:t>וכי</w:t>
      </w:r>
      <w:r w:rsidRPr="00330C68">
        <w:rPr>
          <w:rtl/>
        </w:rPr>
        <w:t xml:space="preserve"> </w:t>
      </w:r>
      <w:r w:rsidRPr="00330C68">
        <w:rPr>
          <w:rFonts w:hint="eastAsia"/>
          <w:rtl/>
        </w:rPr>
        <w:t>אהיה</w:t>
      </w:r>
      <w:r w:rsidRPr="00330C68">
        <w:rPr>
          <w:rtl/>
        </w:rPr>
        <w:t xml:space="preserve"> </w:t>
      </w:r>
      <w:r w:rsidRPr="00330C68">
        <w:rPr>
          <w:rFonts w:hint="eastAsia"/>
          <w:rtl/>
        </w:rPr>
        <w:t>צפוי</w:t>
      </w:r>
      <w:r w:rsidRPr="00330C68">
        <w:rPr>
          <w:rtl/>
        </w:rPr>
        <w:t xml:space="preserve"> </w:t>
      </w:r>
      <w:r w:rsidRPr="00330C68">
        <w:rPr>
          <w:rFonts w:hint="eastAsia"/>
          <w:rtl/>
        </w:rPr>
        <w:t>לעונשים</w:t>
      </w:r>
      <w:r w:rsidRPr="00330C68">
        <w:rPr>
          <w:rtl/>
        </w:rPr>
        <w:t xml:space="preserve"> </w:t>
      </w:r>
      <w:r w:rsidRPr="00330C68">
        <w:rPr>
          <w:rFonts w:hint="eastAsia"/>
          <w:rtl/>
        </w:rPr>
        <w:t>הקבועים</w:t>
      </w:r>
      <w:r w:rsidRPr="00330C68">
        <w:rPr>
          <w:rtl/>
        </w:rPr>
        <w:t xml:space="preserve"> </w:t>
      </w:r>
      <w:r w:rsidRPr="00330C68">
        <w:rPr>
          <w:rFonts w:hint="eastAsia"/>
          <w:rtl/>
        </w:rPr>
        <w:t>בחוק</w:t>
      </w:r>
      <w:r w:rsidRPr="00330C68">
        <w:rPr>
          <w:rtl/>
        </w:rPr>
        <w:t xml:space="preserve"> </w:t>
      </w:r>
      <w:r w:rsidRPr="00330C68">
        <w:rPr>
          <w:rFonts w:hint="eastAsia"/>
          <w:rtl/>
        </w:rPr>
        <w:t>אם</w:t>
      </w:r>
      <w:r w:rsidRPr="00330C68">
        <w:rPr>
          <w:rtl/>
        </w:rPr>
        <w:t xml:space="preserve"> </w:t>
      </w:r>
      <w:r w:rsidRPr="00330C68">
        <w:rPr>
          <w:rFonts w:hint="eastAsia"/>
          <w:rtl/>
        </w:rPr>
        <w:t>לא</w:t>
      </w:r>
      <w:r w:rsidRPr="00330C68">
        <w:rPr>
          <w:rtl/>
        </w:rPr>
        <w:t xml:space="preserve"> </w:t>
      </w:r>
      <w:r w:rsidRPr="00330C68">
        <w:rPr>
          <w:rFonts w:hint="eastAsia"/>
          <w:rtl/>
        </w:rPr>
        <w:t>אעשה</w:t>
      </w:r>
      <w:r w:rsidRPr="00330C68">
        <w:rPr>
          <w:rtl/>
        </w:rPr>
        <w:t xml:space="preserve"> </w:t>
      </w:r>
      <w:r w:rsidRPr="00330C68">
        <w:rPr>
          <w:rFonts w:hint="eastAsia"/>
          <w:rtl/>
        </w:rPr>
        <w:t>כן</w:t>
      </w:r>
      <w:r w:rsidRPr="00330C68">
        <w:rPr>
          <w:rtl/>
        </w:rPr>
        <w:t xml:space="preserve">, </w:t>
      </w:r>
      <w:r w:rsidRPr="00330C68">
        <w:rPr>
          <w:rFonts w:hint="eastAsia"/>
          <w:rtl/>
        </w:rPr>
        <w:t>מצהיר</w:t>
      </w:r>
      <w:r w:rsidRPr="00330C68">
        <w:rPr>
          <w:rtl/>
        </w:rPr>
        <w:t xml:space="preserve">/ה </w:t>
      </w:r>
      <w:r w:rsidRPr="00330C68">
        <w:rPr>
          <w:rFonts w:hint="eastAsia"/>
          <w:rtl/>
        </w:rPr>
        <w:t>בזה</w:t>
      </w:r>
      <w:r w:rsidRPr="00330C68">
        <w:rPr>
          <w:rtl/>
        </w:rPr>
        <w:t xml:space="preserve"> </w:t>
      </w:r>
      <w:r w:rsidRPr="00330C68">
        <w:rPr>
          <w:rFonts w:hint="eastAsia"/>
          <w:rtl/>
        </w:rPr>
        <w:t>כדלקמן</w:t>
      </w:r>
      <w:r w:rsidRPr="00330C68">
        <w:rPr>
          <w:rtl/>
        </w:rPr>
        <w:t>:</w:t>
      </w:r>
    </w:p>
    <w:p w:rsidR="00EF0AD6" w:rsidRPr="00330C68" w:rsidRDefault="00EF0AD6" w:rsidP="001B5A41">
      <w:pPr>
        <w:keepNext/>
        <w:keepLines/>
        <w:numPr>
          <w:ilvl w:val="0"/>
          <w:numId w:val="27"/>
        </w:numPr>
        <w:autoSpaceDE w:val="0"/>
        <w:autoSpaceDN w:val="0"/>
        <w:spacing w:before="240"/>
        <w:ind w:left="197" w:hanging="284"/>
        <w:rPr>
          <w:rtl/>
        </w:rPr>
      </w:pPr>
      <w:r w:rsidRPr="00330C68">
        <w:rPr>
          <w:rFonts w:hint="eastAsia"/>
          <w:rtl/>
        </w:rPr>
        <w:t>הנני</w:t>
      </w:r>
      <w:r w:rsidRPr="00330C68">
        <w:rPr>
          <w:rtl/>
        </w:rPr>
        <w:t xml:space="preserve"> </w:t>
      </w:r>
      <w:r w:rsidRPr="00330C68">
        <w:rPr>
          <w:rFonts w:hint="eastAsia"/>
          <w:rtl/>
        </w:rPr>
        <w:t>נותן</w:t>
      </w:r>
      <w:r w:rsidRPr="00330C68">
        <w:rPr>
          <w:rtl/>
        </w:rPr>
        <w:t xml:space="preserve"> </w:t>
      </w:r>
      <w:r w:rsidRPr="00330C68">
        <w:rPr>
          <w:rFonts w:hint="eastAsia"/>
          <w:rtl/>
        </w:rPr>
        <w:t>תצהיר</w:t>
      </w:r>
      <w:r w:rsidRPr="00330C68">
        <w:rPr>
          <w:rtl/>
        </w:rPr>
        <w:t xml:space="preserve"> </w:t>
      </w:r>
      <w:r w:rsidRPr="00330C68">
        <w:rPr>
          <w:rFonts w:hint="eastAsia"/>
          <w:rtl/>
        </w:rPr>
        <w:t>זה</w:t>
      </w:r>
      <w:r w:rsidRPr="00330C68">
        <w:rPr>
          <w:rtl/>
        </w:rPr>
        <w:t xml:space="preserve"> </w:t>
      </w:r>
      <w:r w:rsidRPr="00330C68">
        <w:rPr>
          <w:rFonts w:hint="eastAsia"/>
          <w:rtl/>
        </w:rPr>
        <w:t>בשם</w:t>
      </w:r>
      <w:r w:rsidRPr="00330C68">
        <w:rPr>
          <w:rtl/>
        </w:rPr>
        <w:t xml:space="preserve"> _________________ </w:t>
      </w:r>
      <w:r w:rsidRPr="00330C68">
        <w:rPr>
          <w:rFonts w:hint="eastAsia"/>
          <w:rtl/>
        </w:rPr>
        <w:t>שהוא</w:t>
      </w:r>
      <w:r w:rsidRPr="00330C68">
        <w:rPr>
          <w:rtl/>
        </w:rPr>
        <w:t xml:space="preserve"> </w:t>
      </w:r>
      <w:r w:rsidRPr="00330C68">
        <w:rPr>
          <w:rFonts w:hint="eastAsia"/>
          <w:rtl/>
        </w:rPr>
        <w:t>הגוף</w:t>
      </w:r>
      <w:r w:rsidRPr="00330C68">
        <w:rPr>
          <w:rtl/>
        </w:rPr>
        <w:t xml:space="preserve"> </w:t>
      </w:r>
      <w:r w:rsidRPr="00330C68">
        <w:rPr>
          <w:rFonts w:hint="eastAsia"/>
          <w:rtl/>
        </w:rPr>
        <w:t>המבקש</w:t>
      </w:r>
      <w:r w:rsidRPr="00330C68">
        <w:rPr>
          <w:rtl/>
        </w:rPr>
        <w:t xml:space="preserve"> </w:t>
      </w:r>
      <w:r w:rsidRPr="00330C68">
        <w:rPr>
          <w:rFonts w:hint="eastAsia"/>
          <w:rtl/>
        </w:rPr>
        <w:t>להתקשר</w:t>
      </w:r>
      <w:r w:rsidRPr="00330C68">
        <w:rPr>
          <w:rtl/>
        </w:rPr>
        <w:t xml:space="preserve"> </w:t>
      </w:r>
      <w:r w:rsidRPr="00330C68">
        <w:rPr>
          <w:rFonts w:hint="eastAsia"/>
          <w:rtl/>
        </w:rPr>
        <w:t>עם</w:t>
      </w:r>
      <w:r w:rsidRPr="00330C68">
        <w:rPr>
          <w:rtl/>
        </w:rPr>
        <w:t xml:space="preserve"> </w:t>
      </w:r>
      <w:r w:rsidRPr="00330C68">
        <w:rPr>
          <w:rFonts w:hint="eastAsia"/>
          <w:rtl/>
        </w:rPr>
        <w:t>המזמין</w:t>
      </w:r>
      <w:r w:rsidRPr="00330C68">
        <w:rPr>
          <w:rtl/>
        </w:rPr>
        <w:t xml:space="preserve"> </w:t>
      </w:r>
      <w:r w:rsidRPr="00330C68">
        <w:rPr>
          <w:rFonts w:hint="eastAsia"/>
          <w:rtl/>
        </w:rPr>
        <w:t>במסגרת</w:t>
      </w:r>
      <w:r w:rsidRPr="00330C68">
        <w:rPr>
          <w:rtl/>
        </w:rPr>
        <w:t xml:space="preserve"> </w:t>
      </w:r>
      <w:r w:rsidRPr="00330C68">
        <w:rPr>
          <w:rFonts w:hint="eastAsia"/>
          <w:rtl/>
        </w:rPr>
        <w:t>מכרז</w:t>
      </w:r>
      <w:r w:rsidRPr="00330C68">
        <w:rPr>
          <w:rtl/>
        </w:rPr>
        <w:t xml:space="preserve"> </w:t>
      </w:r>
      <w:r w:rsidRPr="00330C68">
        <w:rPr>
          <w:rFonts w:hint="eastAsia"/>
          <w:rtl/>
        </w:rPr>
        <w:t>זה</w:t>
      </w:r>
      <w:r w:rsidRPr="00330C68">
        <w:rPr>
          <w:rtl/>
        </w:rPr>
        <w:t xml:space="preserve"> (להלן: "</w:t>
      </w:r>
      <w:r w:rsidRPr="00330C68">
        <w:rPr>
          <w:rFonts w:hint="eastAsia"/>
          <w:b/>
          <w:bCs/>
          <w:rtl/>
        </w:rPr>
        <w:t>המציע</w:t>
      </w:r>
      <w:r w:rsidRPr="00330C68">
        <w:rPr>
          <w:rtl/>
        </w:rPr>
        <w:t xml:space="preserve">"). אני מכהן כ_______________ והנני מוסמך/ת לתת תצהיר זה בשם המציע. </w:t>
      </w:r>
    </w:p>
    <w:p w:rsidR="00CD70C1" w:rsidRPr="00330C68" w:rsidRDefault="00EF0AD6" w:rsidP="001B5A41">
      <w:pPr>
        <w:keepNext/>
        <w:keepLines/>
        <w:numPr>
          <w:ilvl w:val="0"/>
          <w:numId w:val="27"/>
        </w:numPr>
        <w:autoSpaceDE w:val="0"/>
        <w:autoSpaceDN w:val="0"/>
        <w:spacing w:before="240"/>
        <w:ind w:left="197" w:hanging="284"/>
        <w:rPr>
          <w:rtl/>
        </w:rPr>
      </w:pPr>
      <w:r w:rsidRPr="00330C68">
        <w:rPr>
          <w:rFonts w:hint="eastAsia"/>
          <w:rtl/>
        </w:rPr>
        <w:t>הריני</w:t>
      </w:r>
      <w:r w:rsidRPr="00330C68">
        <w:rPr>
          <w:rtl/>
        </w:rPr>
        <w:t xml:space="preserve"> להצהיר כי המציע מתחייב לעשות שימוש אך ורק בתוכנות מקוריות לצורך מכרז מס'____________ ולצורך ביצוע השירותים נשוא המכרז, </w:t>
      </w:r>
      <w:r w:rsidR="00FE483D" w:rsidRPr="00330C68">
        <w:rPr>
          <w:rtl/>
        </w:rPr>
        <w:t xml:space="preserve">ככל שהצעתו תוכרז כזוכה על ידי </w:t>
      </w:r>
      <w:r w:rsidR="00FE483D" w:rsidRPr="00330C68">
        <w:rPr>
          <w:rFonts w:hint="cs"/>
          <w:rtl/>
        </w:rPr>
        <w:t>משרד החקלאות ופיתוח הכפר</w:t>
      </w:r>
      <w:r w:rsidRPr="00330C68">
        <w:rPr>
          <w:rtl/>
        </w:rPr>
        <w:t xml:space="preserve">. </w:t>
      </w:r>
    </w:p>
    <w:tbl>
      <w:tblPr>
        <w:bidiVisual/>
        <w:tblW w:w="9356" w:type="dxa"/>
        <w:jc w:val="right"/>
        <w:tblLook w:val="01E0" w:firstRow="1" w:lastRow="1" w:firstColumn="1" w:lastColumn="1" w:noHBand="0" w:noVBand="0"/>
      </w:tblPr>
      <w:tblGrid>
        <w:gridCol w:w="2776"/>
        <w:gridCol w:w="59"/>
        <w:gridCol w:w="3187"/>
        <w:gridCol w:w="215"/>
        <w:gridCol w:w="3119"/>
      </w:tblGrid>
      <w:tr w:rsidR="00CD70C1" w:rsidRPr="00330C68" w:rsidTr="00D62A8C">
        <w:trPr>
          <w:trHeight w:val="335"/>
          <w:jc w:val="right"/>
        </w:trPr>
        <w:tc>
          <w:tcPr>
            <w:tcW w:w="9356" w:type="dxa"/>
            <w:gridSpan w:val="5"/>
          </w:tcPr>
          <w:p w:rsidR="00CD70C1" w:rsidRPr="00330C68" w:rsidRDefault="00CD70C1" w:rsidP="001B5A41">
            <w:pPr>
              <w:keepNext/>
              <w:keepLines/>
              <w:numPr>
                <w:ilvl w:val="0"/>
                <w:numId w:val="27"/>
              </w:numPr>
              <w:autoSpaceDE w:val="0"/>
              <w:autoSpaceDN w:val="0"/>
              <w:spacing w:before="240"/>
              <w:ind w:left="197" w:hanging="284"/>
              <w:rPr>
                <w:rFonts w:ascii="Georgia" w:hAnsi="Georgia"/>
              </w:rPr>
            </w:pPr>
            <w:r w:rsidRPr="00330C68">
              <w:rPr>
                <w:rtl/>
              </w:rPr>
              <w:t>זהו שמי, להלן חתימתי, ותוכן תצהירי דלעיל אמת</w:t>
            </w:r>
            <w:r w:rsidRPr="00330C68">
              <w:t>.</w:t>
            </w:r>
          </w:p>
          <w:p w:rsidR="00CD70C1" w:rsidRPr="00330C68" w:rsidRDefault="00CD70C1" w:rsidP="00D62A8C">
            <w:pPr>
              <w:spacing w:line="240" w:lineRule="auto"/>
              <w:rPr>
                <w:rFonts w:ascii="Georgia" w:hAnsi="Georgia"/>
              </w:rPr>
            </w:pPr>
          </w:p>
        </w:tc>
      </w:tr>
      <w:tr w:rsidR="00CD70C1" w:rsidRPr="00330C68" w:rsidTr="00D62A8C">
        <w:trPr>
          <w:trHeight w:val="170"/>
          <w:jc w:val="right"/>
        </w:trPr>
        <w:tc>
          <w:tcPr>
            <w:tcW w:w="9356" w:type="dxa"/>
            <w:gridSpan w:val="5"/>
          </w:tcPr>
          <w:p w:rsidR="00CD70C1" w:rsidRPr="00330C68" w:rsidRDefault="00CD70C1" w:rsidP="00D62A8C">
            <w:pPr>
              <w:spacing w:line="240" w:lineRule="auto"/>
              <w:rPr>
                <w:rFonts w:ascii="Georgia" w:hAnsi="Georgia"/>
              </w:rPr>
            </w:pPr>
          </w:p>
        </w:tc>
      </w:tr>
      <w:tr w:rsidR="00CD70C1" w:rsidRPr="00330C68" w:rsidTr="00D62A8C">
        <w:trPr>
          <w:trHeight w:val="50"/>
          <w:jc w:val="right"/>
        </w:trPr>
        <w:tc>
          <w:tcPr>
            <w:tcW w:w="2835" w:type="dxa"/>
            <w:gridSpan w:val="2"/>
          </w:tcPr>
          <w:p w:rsidR="00CD70C1" w:rsidRPr="00330C68" w:rsidRDefault="00CD70C1" w:rsidP="00D62A8C">
            <w:pPr>
              <w:spacing w:line="240" w:lineRule="auto"/>
              <w:jc w:val="center"/>
              <w:rPr>
                <w:rFonts w:ascii="Georgia" w:hAnsi="Georgia"/>
              </w:rPr>
            </w:pPr>
            <w:r w:rsidRPr="00330C68">
              <w:t>_______________</w:t>
            </w:r>
          </w:p>
        </w:tc>
        <w:tc>
          <w:tcPr>
            <w:tcW w:w="3402" w:type="dxa"/>
            <w:gridSpan w:val="2"/>
          </w:tcPr>
          <w:p w:rsidR="00CD70C1" w:rsidRPr="00330C68" w:rsidRDefault="00CD70C1" w:rsidP="00D62A8C">
            <w:pPr>
              <w:spacing w:line="240" w:lineRule="auto"/>
              <w:jc w:val="center"/>
              <w:rPr>
                <w:rFonts w:ascii="Georgia" w:hAnsi="Georgia"/>
              </w:rPr>
            </w:pPr>
            <w:r w:rsidRPr="00330C68">
              <w:t>_______________</w:t>
            </w:r>
          </w:p>
        </w:tc>
        <w:tc>
          <w:tcPr>
            <w:tcW w:w="3119" w:type="dxa"/>
          </w:tcPr>
          <w:p w:rsidR="00CD70C1" w:rsidRPr="00330C68" w:rsidRDefault="00CD70C1" w:rsidP="00D62A8C">
            <w:pPr>
              <w:spacing w:line="240" w:lineRule="auto"/>
              <w:jc w:val="center"/>
              <w:rPr>
                <w:rFonts w:ascii="Georgia" w:hAnsi="Georgia"/>
              </w:rPr>
            </w:pPr>
            <w:r w:rsidRPr="00330C68">
              <w:t>_______________</w:t>
            </w:r>
          </w:p>
        </w:tc>
      </w:tr>
      <w:tr w:rsidR="00CD70C1" w:rsidRPr="00330C68" w:rsidTr="00D62A8C">
        <w:trPr>
          <w:trHeight w:val="147"/>
          <w:jc w:val="right"/>
        </w:trPr>
        <w:tc>
          <w:tcPr>
            <w:tcW w:w="2835" w:type="dxa"/>
            <w:gridSpan w:val="2"/>
          </w:tcPr>
          <w:p w:rsidR="00CD70C1" w:rsidRPr="00330C68" w:rsidRDefault="00CD70C1" w:rsidP="00D62A8C">
            <w:pPr>
              <w:spacing w:line="240" w:lineRule="auto"/>
              <w:jc w:val="center"/>
              <w:rPr>
                <w:rFonts w:ascii="Georgia" w:hAnsi="Georgia"/>
              </w:rPr>
            </w:pPr>
            <w:r w:rsidRPr="00330C68">
              <w:rPr>
                <w:rtl/>
              </w:rPr>
              <w:t>תאריך</w:t>
            </w:r>
          </w:p>
        </w:tc>
        <w:tc>
          <w:tcPr>
            <w:tcW w:w="3402" w:type="dxa"/>
            <w:gridSpan w:val="2"/>
          </w:tcPr>
          <w:p w:rsidR="00CD70C1" w:rsidRPr="00330C68" w:rsidRDefault="00CD70C1" w:rsidP="00D62A8C">
            <w:pPr>
              <w:spacing w:line="240" w:lineRule="auto"/>
              <w:jc w:val="center"/>
              <w:rPr>
                <w:rFonts w:ascii="Georgia" w:hAnsi="Georgia"/>
              </w:rPr>
            </w:pPr>
            <w:r w:rsidRPr="00330C68">
              <w:rPr>
                <w:rFonts w:ascii="Georgia" w:hAnsi="Georgia" w:hint="eastAsia"/>
                <w:rtl/>
              </w:rPr>
              <w:t>שם</w:t>
            </w:r>
            <w:r w:rsidRPr="00330C68">
              <w:rPr>
                <w:rFonts w:ascii="Georgia" w:hAnsi="Georgia" w:hint="cs"/>
                <w:rtl/>
              </w:rPr>
              <w:t xml:space="preserve"> החותם</w:t>
            </w:r>
          </w:p>
        </w:tc>
        <w:tc>
          <w:tcPr>
            <w:tcW w:w="3119" w:type="dxa"/>
          </w:tcPr>
          <w:p w:rsidR="00CD70C1" w:rsidRPr="00330C68" w:rsidRDefault="00CD70C1" w:rsidP="00D62A8C">
            <w:pPr>
              <w:spacing w:line="240" w:lineRule="auto"/>
              <w:jc w:val="center"/>
              <w:rPr>
                <w:rFonts w:ascii="Georgia" w:hAnsi="Georgia"/>
              </w:rPr>
            </w:pPr>
            <w:r w:rsidRPr="00330C68">
              <w:rPr>
                <w:rFonts w:ascii="Georgia" w:hAnsi="Georgia" w:hint="eastAsia"/>
                <w:rtl/>
              </w:rPr>
              <w:t>חתימה</w:t>
            </w:r>
            <w:r w:rsidRPr="00330C68">
              <w:rPr>
                <w:rFonts w:ascii="Georgia" w:hAnsi="Georgia"/>
                <w:rtl/>
              </w:rPr>
              <w:t xml:space="preserve"> </w:t>
            </w:r>
            <w:r w:rsidRPr="00330C68">
              <w:rPr>
                <w:rFonts w:ascii="Georgia" w:hAnsi="Georgia" w:hint="eastAsia"/>
                <w:rtl/>
              </w:rPr>
              <w:t>וחותמת</w:t>
            </w:r>
          </w:p>
        </w:tc>
      </w:tr>
      <w:tr w:rsidR="00CD70C1" w:rsidRPr="00330C68" w:rsidTr="00D62A8C">
        <w:trPr>
          <w:trHeight w:val="254"/>
          <w:jc w:val="right"/>
        </w:trPr>
        <w:tc>
          <w:tcPr>
            <w:tcW w:w="2835" w:type="dxa"/>
            <w:gridSpan w:val="2"/>
          </w:tcPr>
          <w:p w:rsidR="00CD70C1" w:rsidRPr="00330C68" w:rsidRDefault="00CD70C1" w:rsidP="00D62A8C">
            <w:pPr>
              <w:spacing w:line="240" w:lineRule="auto"/>
              <w:jc w:val="center"/>
              <w:rPr>
                <w:rFonts w:ascii="Georgia" w:hAnsi="Georgia"/>
              </w:rPr>
            </w:pPr>
          </w:p>
        </w:tc>
        <w:tc>
          <w:tcPr>
            <w:tcW w:w="3402" w:type="dxa"/>
            <w:gridSpan w:val="2"/>
          </w:tcPr>
          <w:p w:rsidR="00CD70C1" w:rsidRPr="00330C68" w:rsidRDefault="00CD70C1" w:rsidP="00D62A8C">
            <w:pPr>
              <w:spacing w:line="240" w:lineRule="auto"/>
              <w:jc w:val="center"/>
              <w:rPr>
                <w:rFonts w:ascii="Georgia" w:hAnsi="Georgia"/>
              </w:rPr>
            </w:pPr>
          </w:p>
        </w:tc>
        <w:tc>
          <w:tcPr>
            <w:tcW w:w="3119" w:type="dxa"/>
          </w:tcPr>
          <w:p w:rsidR="00CD70C1" w:rsidRPr="00330C68" w:rsidRDefault="00CD70C1" w:rsidP="00D62A8C">
            <w:pPr>
              <w:spacing w:line="240" w:lineRule="auto"/>
              <w:jc w:val="center"/>
              <w:rPr>
                <w:rFonts w:ascii="Georgia" w:hAnsi="Georgia"/>
              </w:rPr>
            </w:pPr>
          </w:p>
        </w:tc>
      </w:tr>
      <w:tr w:rsidR="00CD70C1" w:rsidRPr="00330C68" w:rsidTr="00D62A8C">
        <w:trPr>
          <w:trHeight w:val="623"/>
          <w:jc w:val="right"/>
        </w:trPr>
        <w:tc>
          <w:tcPr>
            <w:tcW w:w="9356" w:type="dxa"/>
            <w:gridSpan w:val="5"/>
          </w:tcPr>
          <w:p w:rsidR="00CD70C1" w:rsidRPr="00330C68" w:rsidRDefault="00CD70C1" w:rsidP="00D62A8C">
            <w:pPr>
              <w:spacing w:line="240" w:lineRule="auto"/>
              <w:jc w:val="center"/>
              <w:rPr>
                <w:u w:val="single"/>
                <w:rtl/>
              </w:rPr>
            </w:pPr>
            <w:r w:rsidRPr="00330C68">
              <w:rPr>
                <w:u w:val="single"/>
                <w:rtl/>
              </w:rPr>
              <w:t>אישור עורך דין</w:t>
            </w:r>
          </w:p>
          <w:p w:rsidR="00CD70C1" w:rsidRPr="00330C68" w:rsidRDefault="00CD70C1" w:rsidP="00D62A8C">
            <w:pPr>
              <w:spacing w:line="240" w:lineRule="auto"/>
              <w:jc w:val="center"/>
            </w:pPr>
          </w:p>
        </w:tc>
      </w:tr>
      <w:tr w:rsidR="00CD70C1" w:rsidRPr="00330C68" w:rsidTr="00D62A8C">
        <w:trPr>
          <w:trHeight w:val="1034"/>
          <w:jc w:val="right"/>
        </w:trPr>
        <w:tc>
          <w:tcPr>
            <w:tcW w:w="9356" w:type="dxa"/>
            <w:gridSpan w:val="5"/>
          </w:tcPr>
          <w:p w:rsidR="00CD70C1" w:rsidRPr="00330C68" w:rsidRDefault="00CD70C1" w:rsidP="00D62A8C">
            <w:pPr>
              <w:spacing w:line="240" w:lineRule="auto"/>
              <w:rPr>
                <w:rtl/>
              </w:rPr>
            </w:pPr>
            <w:r w:rsidRPr="00330C68">
              <w:rPr>
                <w:rFonts w:hint="eastAsia"/>
                <w:rtl/>
              </w:rPr>
              <w:t>אני</w:t>
            </w:r>
            <w:r w:rsidRPr="00330C68">
              <w:rPr>
                <w:rtl/>
              </w:rPr>
              <w:t xml:space="preserve"> </w:t>
            </w:r>
            <w:r w:rsidRPr="00330C68">
              <w:rPr>
                <w:rFonts w:hint="eastAsia"/>
                <w:rtl/>
              </w:rPr>
              <w:t>הח</w:t>
            </w:r>
            <w:r w:rsidRPr="00330C68">
              <w:rPr>
                <w:rtl/>
              </w:rPr>
              <w:t>"</w:t>
            </w:r>
            <w:r w:rsidRPr="00330C68">
              <w:rPr>
                <w:rFonts w:hint="eastAsia"/>
                <w:rtl/>
              </w:rPr>
              <w:t>מ</w:t>
            </w:r>
            <w:r w:rsidRPr="00330C68">
              <w:rPr>
                <w:rtl/>
              </w:rPr>
              <w:t xml:space="preserve"> ________________________, </w:t>
            </w:r>
            <w:r w:rsidRPr="00330C68">
              <w:rPr>
                <w:rFonts w:hint="eastAsia"/>
                <w:rtl/>
              </w:rPr>
              <w:t>עו</w:t>
            </w:r>
            <w:r w:rsidRPr="00330C68">
              <w:rPr>
                <w:rtl/>
              </w:rPr>
              <w:t>"</w:t>
            </w:r>
            <w:r w:rsidRPr="00330C68">
              <w:rPr>
                <w:rFonts w:hint="eastAsia"/>
                <w:rtl/>
              </w:rPr>
              <w:t>ד</w:t>
            </w:r>
            <w:r w:rsidRPr="00330C68">
              <w:rPr>
                <w:rtl/>
              </w:rPr>
              <w:t xml:space="preserve"> </w:t>
            </w:r>
            <w:r w:rsidRPr="00330C68">
              <w:rPr>
                <w:rFonts w:hint="eastAsia"/>
                <w:rtl/>
              </w:rPr>
              <w:t>מאשר</w:t>
            </w:r>
            <w:r w:rsidRPr="00330C68">
              <w:rPr>
                <w:rtl/>
              </w:rPr>
              <w:t>/</w:t>
            </w:r>
            <w:r w:rsidRPr="00330C68">
              <w:rPr>
                <w:rFonts w:hint="eastAsia"/>
                <w:rtl/>
              </w:rPr>
              <w:t>ת</w:t>
            </w:r>
            <w:r w:rsidRPr="00330C68">
              <w:rPr>
                <w:rtl/>
              </w:rPr>
              <w:t xml:space="preserve"> </w:t>
            </w:r>
            <w:r w:rsidRPr="00330C68">
              <w:rPr>
                <w:rFonts w:hint="eastAsia"/>
                <w:rtl/>
              </w:rPr>
              <w:t>כי</w:t>
            </w:r>
            <w:r w:rsidRPr="00330C68">
              <w:rPr>
                <w:rtl/>
              </w:rPr>
              <w:t xml:space="preserve"> </w:t>
            </w:r>
            <w:r w:rsidRPr="00330C68">
              <w:rPr>
                <w:rFonts w:hint="eastAsia"/>
                <w:rtl/>
              </w:rPr>
              <w:t>ביום</w:t>
            </w:r>
            <w:r w:rsidRPr="00330C68">
              <w:rPr>
                <w:rtl/>
              </w:rPr>
              <w:t xml:space="preserve"> _____________ </w:t>
            </w:r>
            <w:r w:rsidRPr="00330C68">
              <w:rPr>
                <w:rFonts w:hint="eastAsia"/>
                <w:rtl/>
              </w:rPr>
              <w:t>הופיע</w:t>
            </w:r>
            <w:r w:rsidRPr="00330C68">
              <w:rPr>
                <w:rtl/>
              </w:rPr>
              <w:t>/</w:t>
            </w:r>
            <w:r w:rsidRPr="00330C68">
              <w:rPr>
                <w:rFonts w:hint="eastAsia"/>
                <w:rtl/>
              </w:rPr>
              <w:t>ה</w:t>
            </w:r>
            <w:r w:rsidRPr="00330C68">
              <w:rPr>
                <w:rtl/>
              </w:rPr>
              <w:t xml:space="preserve"> </w:t>
            </w:r>
            <w:r w:rsidRPr="00330C68">
              <w:rPr>
                <w:rFonts w:hint="eastAsia"/>
                <w:rtl/>
              </w:rPr>
              <w:t>בפני</w:t>
            </w:r>
            <w:r w:rsidRPr="00330C68">
              <w:rPr>
                <w:rtl/>
              </w:rPr>
              <w:t xml:space="preserve"> </w:t>
            </w:r>
            <w:r w:rsidRPr="00330C68">
              <w:rPr>
                <w:rFonts w:hint="eastAsia"/>
                <w:rtl/>
              </w:rPr>
              <w:t>במשרדי</w:t>
            </w:r>
            <w:r w:rsidRPr="00330C68">
              <w:rPr>
                <w:rtl/>
              </w:rPr>
              <w:t xml:space="preserve"> </w:t>
            </w:r>
            <w:r w:rsidRPr="00330C68">
              <w:rPr>
                <w:rFonts w:hint="eastAsia"/>
                <w:rtl/>
              </w:rPr>
              <w:t>אשר</w:t>
            </w:r>
            <w:r w:rsidRPr="00330C68">
              <w:rPr>
                <w:rtl/>
              </w:rPr>
              <w:t xml:space="preserve"> </w:t>
            </w:r>
            <w:r w:rsidRPr="00330C68">
              <w:rPr>
                <w:rFonts w:hint="eastAsia"/>
                <w:rtl/>
              </w:rPr>
              <w:t>ברח</w:t>
            </w:r>
            <w:r w:rsidRPr="00330C68">
              <w:rPr>
                <w:rtl/>
              </w:rPr>
              <w:t xml:space="preserve">' _________________ </w:t>
            </w:r>
            <w:r w:rsidRPr="00330C68">
              <w:rPr>
                <w:rFonts w:hint="eastAsia"/>
                <w:rtl/>
              </w:rPr>
              <w:t>בישוב</w:t>
            </w:r>
            <w:r w:rsidRPr="00330C68">
              <w:rPr>
                <w:rtl/>
              </w:rPr>
              <w:t xml:space="preserve"> /</w:t>
            </w:r>
            <w:r w:rsidRPr="00330C68">
              <w:rPr>
                <w:rFonts w:hint="eastAsia"/>
                <w:rtl/>
              </w:rPr>
              <w:t>בעיר</w:t>
            </w:r>
            <w:r w:rsidRPr="00330C68">
              <w:rPr>
                <w:rtl/>
              </w:rPr>
              <w:t xml:space="preserve">_________________ </w:t>
            </w:r>
            <w:r w:rsidRPr="00330C68">
              <w:rPr>
                <w:rFonts w:hint="eastAsia"/>
                <w:rtl/>
              </w:rPr>
              <w:t>מר</w:t>
            </w:r>
            <w:r w:rsidRPr="00330C68">
              <w:rPr>
                <w:rtl/>
              </w:rPr>
              <w:t xml:space="preserve"> / </w:t>
            </w:r>
            <w:r w:rsidRPr="00330C68">
              <w:rPr>
                <w:rFonts w:hint="eastAsia"/>
                <w:rtl/>
              </w:rPr>
              <w:t>גב</w:t>
            </w:r>
            <w:r w:rsidRPr="00330C68">
              <w:rPr>
                <w:rtl/>
              </w:rPr>
              <w:t xml:space="preserve">' _________________ </w:t>
            </w:r>
            <w:r w:rsidRPr="00330C68">
              <w:rPr>
                <w:rFonts w:hint="eastAsia"/>
                <w:rtl/>
              </w:rPr>
              <w:t>שזיהה</w:t>
            </w:r>
            <w:r w:rsidRPr="00330C68">
              <w:rPr>
                <w:rtl/>
              </w:rPr>
              <w:t xml:space="preserve"> /</w:t>
            </w:r>
            <w:r w:rsidRPr="00330C68">
              <w:rPr>
                <w:rFonts w:hint="eastAsia"/>
                <w:rtl/>
              </w:rPr>
              <w:t>תה</w:t>
            </w:r>
            <w:r w:rsidRPr="00330C68">
              <w:rPr>
                <w:rtl/>
              </w:rPr>
              <w:t xml:space="preserve"> </w:t>
            </w:r>
            <w:r w:rsidRPr="00330C68">
              <w:rPr>
                <w:rFonts w:hint="eastAsia"/>
                <w:rtl/>
              </w:rPr>
              <w:t>עצמו</w:t>
            </w:r>
            <w:r w:rsidRPr="00330C68">
              <w:rPr>
                <w:rtl/>
              </w:rPr>
              <w:t>/</w:t>
            </w:r>
            <w:r w:rsidRPr="00330C68">
              <w:rPr>
                <w:rFonts w:hint="eastAsia"/>
                <w:rtl/>
              </w:rPr>
              <w:t>ה</w:t>
            </w:r>
            <w:r w:rsidRPr="00330C68">
              <w:rPr>
                <w:rtl/>
              </w:rPr>
              <w:t xml:space="preserve"> </w:t>
            </w:r>
            <w:r w:rsidRPr="00330C68">
              <w:rPr>
                <w:rFonts w:hint="eastAsia"/>
                <w:rtl/>
              </w:rPr>
              <w:t>על</w:t>
            </w:r>
            <w:r w:rsidRPr="00330C68">
              <w:rPr>
                <w:rtl/>
              </w:rPr>
              <w:t xml:space="preserve"> </w:t>
            </w:r>
            <w:r w:rsidRPr="00330C68">
              <w:rPr>
                <w:rFonts w:hint="eastAsia"/>
                <w:rtl/>
              </w:rPr>
              <w:t>ידי</w:t>
            </w:r>
            <w:r w:rsidRPr="00330C68">
              <w:rPr>
                <w:rtl/>
              </w:rPr>
              <w:t xml:space="preserve"> </w:t>
            </w:r>
            <w:r w:rsidRPr="00330C68">
              <w:rPr>
                <w:rFonts w:hint="eastAsia"/>
                <w:rtl/>
              </w:rPr>
              <w:t>ת</w:t>
            </w:r>
            <w:r w:rsidRPr="00330C68">
              <w:rPr>
                <w:rtl/>
              </w:rPr>
              <w:t>.</w:t>
            </w:r>
            <w:r w:rsidRPr="00330C68">
              <w:rPr>
                <w:rFonts w:hint="eastAsia"/>
                <w:rtl/>
              </w:rPr>
              <w:t>ז</w:t>
            </w:r>
            <w:r w:rsidRPr="00330C68">
              <w:rPr>
                <w:rtl/>
              </w:rPr>
              <w:t xml:space="preserve">. _______________ </w:t>
            </w:r>
            <w:r w:rsidRPr="00330C68">
              <w:rPr>
                <w:rFonts w:hint="cs"/>
                <w:rtl/>
              </w:rPr>
              <w:t xml:space="preserve">/ </w:t>
            </w:r>
            <w:r w:rsidRPr="00330C68">
              <w:rPr>
                <w:rFonts w:hint="eastAsia"/>
                <w:rtl/>
              </w:rPr>
              <w:t>המוכר</w:t>
            </w:r>
            <w:r w:rsidRPr="00330C68">
              <w:rPr>
                <w:rtl/>
              </w:rPr>
              <w:t>/</w:t>
            </w:r>
            <w:r w:rsidRPr="00330C68">
              <w:rPr>
                <w:rFonts w:hint="eastAsia"/>
                <w:rtl/>
              </w:rPr>
              <w:t>ת</w:t>
            </w:r>
            <w:r w:rsidRPr="00330C68">
              <w:rPr>
                <w:rtl/>
              </w:rPr>
              <w:t xml:space="preserve"> </w:t>
            </w:r>
            <w:r w:rsidRPr="00330C68">
              <w:rPr>
                <w:rFonts w:hint="eastAsia"/>
                <w:rtl/>
              </w:rPr>
              <w:t>לי</w:t>
            </w:r>
            <w:r w:rsidRPr="00330C68">
              <w:rPr>
                <w:rtl/>
              </w:rPr>
              <w:t xml:space="preserve"> </w:t>
            </w:r>
            <w:r w:rsidRPr="00330C68">
              <w:rPr>
                <w:rFonts w:hint="eastAsia"/>
                <w:rtl/>
              </w:rPr>
              <w:t>באופן</w:t>
            </w:r>
            <w:r w:rsidRPr="00330C68">
              <w:rPr>
                <w:rtl/>
              </w:rPr>
              <w:t xml:space="preserve"> </w:t>
            </w:r>
            <w:r w:rsidRPr="00330C68">
              <w:rPr>
                <w:rFonts w:hint="eastAsia"/>
                <w:rtl/>
              </w:rPr>
              <w:t>אישי</w:t>
            </w:r>
            <w:r w:rsidRPr="00330C68">
              <w:rPr>
                <w:rtl/>
              </w:rPr>
              <w:t xml:space="preserve">, </w:t>
            </w:r>
            <w:r w:rsidRPr="00330C68">
              <w:rPr>
                <w:rFonts w:hint="eastAsia"/>
                <w:rtl/>
              </w:rPr>
              <w:t>ואחרי</w:t>
            </w:r>
            <w:r w:rsidRPr="00330C68">
              <w:rPr>
                <w:rtl/>
              </w:rPr>
              <w:t xml:space="preserve"> </w:t>
            </w:r>
            <w:r w:rsidRPr="00330C68">
              <w:rPr>
                <w:rFonts w:hint="eastAsia"/>
                <w:rtl/>
              </w:rPr>
              <w:t>שהזהרתיו</w:t>
            </w:r>
            <w:r w:rsidRPr="00330C68">
              <w:rPr>
                <w:rtl/>
              </w:rPr>
              <w:t>/</w:t>
            </w:r>
            <w:r w:rsidRPr="00330C68">
              <w:rPr>
                <w:rFonts w:hint="eastAsia"/>
                <w:rtl/>
              </w:rPr>
              <w:t>ה</w:t>
            </w:r>
            <w:r w:rsidRPr="00330C68">
              <w:rPr>
                <w:rtl/>
              </w:rPr>
              <w:t xml:space="preserve"> </w:t>
            </w:r>
            <w:r w:rsidRPr="00330C68">
              <w:rPr>
                <w:rFonts w:hint="eastAsia"/>
                <w:rtl/>
              </w:rPr>
              <w:t>כי</w:t>
            </w:r>
            <w:r w:rsidRPr="00330C68">
              <w:rPr>
                <w:rtl/>
              </w:rPr>
              <w:t xml:space="preserve"> </w:t>
            </w:r>
            <w:r w:rsidRPr="00330C68">
              <w:rPr>
                <w:rFonts w:hint="eastAsia"/>
                <w:rtl/>
              </w:rPr>
              <w:t>עליו</w:t>
            </w:r>
            <w:r w:rsidRPr="00330C68">
              <w:rPr>
                <w:rtl/>
              </w:rPr>
              <w:t>/</w:t>
            </w:r>
            <w:r w:rsidRPr="00330C68">
              <w:rPr>
                <w:rFonts w:hint="eastAsia"/>
                <w:rtl/>
              </w:rPr>
              <w:t>ה</w:t>
            </w:r>
            <w:r w:rsidRPr="00330C68">
              <w:rPr>
                <w:rtl/>
              </w:rPr>
              <w:t xml:space="preserve"> </w:t>
            </w:r>
            <w:r w:rsidRPr="00330C68">
              <w:rPr>
                <w:rFonts w:hint="eastAsia"/>
                <w:rtl/>
              </w:rPr>
              <w:t>להצהיר</w:t>
            </w:r>
            <w:r w:rsidRPr="00330C68">
              <w:rPr>
                <w:rtl/>
              </w:rPr>
              <w:t xml:space="preserve"> </w:t>
            </w:r>
            <w:r w:rsidRPr="00330C68">
              <w:rPr>
                <w:rFonts w:hint="eastAsia"/>
                <w:rtl/>
              </w:rPr>
              <w:t>אמת</w:t>
            </w:r>
            <w:r w:rsidRPr="00330C68">
              <w:rPr>
                <w:rtl/>
              </w:rPr>
              <w:t xml:space="preserve"> </w:t>
            </w:r>
            <w:r w:rsidRPr="00330C68">
              <w:rPr>
                <w:rFonts w:hint="eastAsia"/>
                <w:rtl/>
              </w:rPr>
              <w:t>וכי</w:t>
            </w:r>
            <w:r w:rsidRPr="00330C68">
              <w:rPr>
                <w:rtl/>
              </w:rPr>
              <w:t xml:space="preserve"> </w:t>
            </w:r>
            <w:r w:rsidRPr="00330C68">
              <w:rPr>
                <w:rFonts w:hint="eastAsia"/>
                <w:rtl/>
              </w:rPr>
              <w:t>יהיה</w:t>
            </w:r>
            <w:r w:rsidRPr="00330C68">
              <w:rPr>
                <w:rtl/>
              </w:rPr>
              <w:t xml:space="preserve"> / </w:t>
            </w:r>
            <w:r w:rsidRPr="00330C68">
              <w:rPr>
                <w:rFonts w:hint="eastAsia"/>
                <w:rtl/>
              </w:rPr>
              <w:t>תהיה</w:t>
            </w:r>
            <w:r w:rsidRPr="00330C68">
              <w:rPr>
                <w:rtl/>
              </w:rPr>
              <w:t xml:space="preserve"> </w:t>
            </w:r>
            <w:r w:rsidRPr="00330C68">
              <w:rPr>
                <w:rFonts w:hint="eastAsia"/>
                <w:rtl/>
              </w:rPr>
              <w:t>צפוי</w:t>
            </w:r>
            <w:r w:rsidRPr="00330C68">
              <w:rPr>
                <w:rtl/>
              </w:rPr>
              <w:t>/</w:t>
            </w:r>
            <w:r w:rsidRPr="00330C68">
              <w:rPr>
                <w:rFonts w:hint="eastAsia"/>
                <w:rtl/>
              </w:rPr>
              <w:t>ה</w:t>
            </w:r>
            <w:r w:rsidRPr="00330C68">
              <w:rPr>
                <w:rtl/>
              </w:rPr>
              <w:t xml:space="preserve"> </w:t>
            </w:r>
            <w:r w:rsidRPr="00330C68">
              <w:rPr>
                <w:rFonts w:hint="eastAsia"/>
                <w:rtl/>
              </w:rPr>
              <w:t>לעונשים</w:t>
            </w:r>
            <w:r w:rsidRPr="00330C68">
              <w:rPr>
                <w:rtl/>
              </w:rPr>
              <w:t xml:space="preserve"> </w:t>
            </w:r>
            <w:r w:rsidRPr="00330C68">
              <w:rPr>
                <w:rFonts w:hint="eastAsia"/>
                <w:rtl/>
              </w:rPr>
              <w:t>הקבועים</w:t>
            </w:r>
            <w:r w:rsidRPr="00330C68">
              <w:rPr>
                <w:rtl/>
              </w:rPr>
              <w:t xml:space="preserve"> </w:t>
            </w:r>
            <w:r w:rsidRPr="00330C68">
              <w:rPr>
                <w:rFonts w:hint="eastAsia"/>
                <w:rtl/>
              </w:rPr>
              <w:t>בחוק</w:t>
            </w:r>
            <w:r w:rsidRPr="00330C68">
              <w:rPr>
                <w:rtl/>
              </w:rPr>
              <w:t xml:space="preserve"> </w:t>
            </w:r>
            <w:r w:rsidRPr="00330C68">
              <w:rPr>
                <w:rFonts w:hint="eastAsia"/>
                <w:rtl/>
              </w:rPr>
              <w:t>אם</w:t>
            </w:r>
            <w:r w:rsidRPr="00330C68">
              <w:rPr>
                <w:rtl/>
              </w:rPr>
              <w:t xml:space="preserve"> </w:t>
            </w:r>
            <w:r w:rsidRPr="00330C68">
              <w:rPr>
                <w:rFonts w:hint="eastAsia"/>
                <w:rtl/>
              </w:rPr>
              <w:t>לא</w:t>
            </w:r>
            <w:r w:rsidRPr="00330C68">
              <w:rPr>
                <w:rtl/>
              </w:rPr>
              <w:t xml:space="preserve"> </w:t>
            </w:r>
            <w:r w:rsidRPr="00330C68">
              <w:rPr>
                <w:rFonts w:hint="eastAsia"/>
                <w:rtl/>
              </w:rPr>
              <w:t>יעשה</w:t>
            </w:r>
            <w:r w:rsidRPr="00330C68">
              <w:rPr>
                <w:rtl/>
              </w:rPr>
              <w:t xml:space="preserve"> / </w:t>
            </w:r>
            <w:r w:rsidRPr="00330C68">
              <w:rPr>
                <w:rFonts w:hint="eastAsia"/>
                <w:rtl/>
              </w:rPr>
              <w:t>תעשה</w:t>
            </w:r>
            <w:r w:rsidRPr="00330C68">
              <w:rPr>
                <w:rtl/>
              </w:rPr>
              <w:t xml:space="preserve"> </w:t>
            </w:r>
            <w:r w:rsidRPr="00330C68">
              <w:rPr>
                <w:rFonts w:hint="eastAsia"/>
                <w:rtl/>
              </w:rPr>
              <w:t>כן</w:t>
            </w:r>
            <w:r w:rsidRPr="00330C68">
              <w:rPr>
                <w:rtl/>
              </w:rPr>
              <w:t xml:space="preserve">, </w:t>
            </w:r>
            <w:r w:rsidRPr="00330C68">
              <w:rPr>
                <w:rFonts w:hint="eastAsia"/>
                <w:rtl/>
              </w:rPr>
              <w:t>חתם</w:t>
            </w:r>
            <w:r w:rsidRPr="00330C68">
              <w:rPr>
                <w:rtl/>
              </w:rPr>
              <w:t>/</w:t>
            </w:r>
            <w:r w:rsidRPr="00330C68">
              <w:rPr>
                <w:rFonts w:hint="eastAsia"/>
                <w:rtl/>
              </w:rPr>
              <w:t>ה</w:t>
            </w:r>
            <w:r w:rsidRPr="00330C68">
              <w:rPr>
                <w:rtl/>
              </w:rPr>
              <w:t xml:space="preserve"> </w:t>
            </w:r>
            <w:r w:rsidRPr="00330C68">
              <w:rPr>
                <w:rFonts w:hint="eastAsia"/>
                <w:rtl/>
              </w:rPr>
              <w:t>בפני</w:t>
            </w:r>
            <w:r w:rsidRPr="00330C68">
              <w:rPr>
                <w:rtl/>
              </w:rPr>
              <w:t xml:space="preserve"> </w:t>
            </w:r>
            <w:r w:rsidRPr="00330C68">
              <w:rPr>
                <w:rFonts w:hint="eastAsia"/>
                <w:rtl/>
              </w:rPr>
              <w:t>על</w:t>
            </w:r>
            <w:r w:rsidRPr="00330C68">
              <w:rPr>
                <w:rtl/>
              </w:rPr>
              <w:t xml:space="preserve"> </w:t>
            </w:r>
            <w:r w:rsidRPr="00330C68">
              <w:rPr>
                <w:rFonts w:hint="eastAsia"/>
                <w:rtl/>
              </w:rPr>
              <w:t>התצהיר</w:t>
            </w:r>
            <w:r w:rsidRPr="00330C68">
              <w:rPr>
                <w:rtl/>
              </w:rPr>
              <w:t xml:space="preserve"> </w:t>
            </w:r>
            <w:r w:rsidRPr="00330C68">
              <w:rPr>
                <w:rFonts w:hint="eastAsia"/>
                <w:rtl/>
              </w:rPr>
              <w:t>דלעיל</w:t>
            </w:r>
            <w:r w:rsidRPr="00330C68">
              <w:rPr>
                <w:rFonts w:hint="cs"/>
                <w:rtl/>
              </w:rPr>
              <w:t>.</w:t>
            </w:r>
          </w:p>
          <w:p w:rsidR="00CD70C1" w:rsidRPr="00330C68" w:rsidRDefault="00CD70C1" w:rsidP="00D62A8C">
            <w:pPr>
              <w:spacing w:line="240" w:lineRule="auto"/>
              <w:rPr>
                <w:rtl/>
              </w:rPr>
            </w:pPr>
          </w:p>
          <w:p w:rsidR="00CD70C1" w:rsidRPr="00330C68" w:rsidRDefault="00CD70C1" w:rsidP="00D62A8C">
            <w:pPr>
              <w:spacing w:line="240" w:lineRule="auto"/>
            </w:pPr>
          </w:p>
        </w:tc>
      </w:tr>
      <w:tr w:rsidR="00CD70C1" w:rsidRPr="00330C68" w:rsidTr="00D62A8C">
        <w:trPr>
          <w:trHeight w:val="308"/>
          <w:jc w:val="right"/>
        </w:trPr>
        <w:tc>
          <w:tcPr>
            <w:tcW w:w="2776" w:type="dxa"/>
          </w:tcPr>
          <w:p w:rsidR="00CD70C1" w:rsidRPr="00330C68" w:rsidRDefault="00CD70C1" w:rsidP="00D62A8C">
            <w:pPr>
              <w:spacing w:line="240" w:lineRule="auto"/>
              <w:jc w:val="center"/>
              <w:rPr>
                <w:b/>
                <w:bCs/>
              </w:rPr>
            </w:pPr>
            <w:r w:rsidRPr="00330C68">
              <w:rPr>
                <w:b/>
                <w:bCs/>
                <w:rtl/>
              </w:rPr>
              <w:t>_______________</w:t>
            </w:r>
          </w:p>
        </w:tc>
        <w:tc>
          <w:tcPr>
            <w:tcW w:w="3246" w:type="dxa"/>
            <w:gridSpan w:val="2"/>
          </w:tcPr>
          <w:p w:rsidR="00CD70C1" w:rsidRPr="00330C68" w:rsidRDefault="00CD70C1" w:rsidP="00D62A8C">
            <w:pPr>
              <w:spacing w:line="240" w:lineRule="auto"/>
              <w:jc w:val="center"/>
              <w:rPr>
                <w:b/>
                <w:bCs/>
              </w:rPr>
            </w:pPr>
            <w:r w:rsidRPr="00330C68">
              <w:rPr>
                <w:b/>
                <w:bCs/>
                <w:rtl/>
              </w:rPr>
              <w:t>______________________</w:t>
            </w:r>
          </w:p>
        </w:tc>
        <w:tc>
          <w:tcPr>
            <w:tcW w:w="3334" w:type="dxa"/>
            <w:gridSpan w:val="2"/>
          </w:tcPr>
          <w:p w:rsidR="00CD70C1" w:rsidRPr="00330C68" w:rsidRDefault="00CD70C1" w:rsidP="00D62A8C">
            <w:pPr>
              <w:spacing w:line="240" w:lineRule="auto"/>
              <w:jc w:val="center"/>
              <w:rPr>
                <w:b/>
                <w:bCs/>
              </w:rPr>
            </w:pPr>
            <w:r w:rsidRPr="00330C68">
              <w:rPr>
                <w:b/>
                <w:bCs/>
                <w:rtl/>
              </w:rPr>
              <w:t>_____________________</w:t>
            </w:r>
          </w:p>
        </w:tc>
      </w:tr>
      <w:tr w:rsidR="00CD70C1" w:rsidRPr="00330C68" w:rsidTr="00D62A8C">
        <w:trPr>
          <w:trHeight w:val="308"/>
          <w:jc w:val="right"/>
        </w:trPr>
        <w:tc>
          <w:tcPr>
            <w:tcW w:w="2776" w:type="dxa"/>
          </w:tcPr>
          <w:p w:rsidR="00CD70C1" w:rsidRPr="00330C68" w:rsidRDefault="00CD70C1" w:rsidP="00D62A8C">
            <w:pPr>
              <w:spacing w:line="240" w:lineRule="auto"/>
              <w:jc w:val="center"/>
            </w:pPr>
            <w:r w:rsidRPr="00330C68">
              <w:rPr>
                <w:rFonts w:hint="cs"/>
                <w:rtl/>
              </w:rPr>
              <w:t>תאריך</w:t>
            </w:r>
          </w:p>
        </w:tc>
        <w:tc>
          <w:tcPr>
            <w:tcW w:w="3246" w:type="dxa"/>
            <w:gridSpan w:val="2"/>
          </w:tcPr>
          <w:p w:rsidR="00CD70C1" w:rsidRPr="00330C68" w:rsidRDefault="00CD70C1" w:rsidP="00D62A8C">
            <w:pPr>
              <w:spacing w:line="240" w:lineRule="auto"/>
              <w:jc w:val="center"/>
            </w:pPr>
            <w:r w:rsidRPr="00330C68">
              <w:rPr>
                <w:rFonts w:hint="eastAsia"/>
                <w:rtl/>
              </w:rPr>
              <w:t>מספר</w:t>
            </w:r>
            <w:r w:rsidRPr="00330C68">
              <w:rPr>
                <w:rtl/>
              </w:rPr>
              <w:t xml:space="preserve"> </w:t>
            </w:r>
            <w:r w:rsidRPr="00330C68">
              <w:rPr>
                <w:rFonts w:hint="eastAsia"/>
                <w:rtl/>
              </w:rPr>
              <w:t>ר</w:t>
            </w:r>
            <w:r w:rsidRPr="00330C68">
              <w:rPr>
                <w:rFonts w:hint="cs"/>
                <w:rtl/>
              </w:rPr>
              <w:t>י</w:t>
            </w:r>
            <w:r w:rsidRPr="00330C68">
              <w:rPr>
                <w:rFonts w:hint="eastAsia"/>
                <w:rtl/>
              </w:rPr>
              <w:t>שיון</w:t>
            </w:r>
          </w:p>
        </w:tc>
        <w:tc>
          <w:tcPr>
            <w:tcW w:w="3334" w:type="dxa"/>
            <w:gridSpan w:val="2"/>
          </w:tcPr>
          <w:p w:rsidR="00CD70C1" w:rsidRPr="00330C68" w:rsidRDefault="00CD70C1" w:rsidP="00D62A8C">
            <w:pPr>
              <w:tabs>
                <w:tab w:val="right" w:pos="2842"/>
              </w:tabs>
              <w:spacing w:line="240" w:lineRule="auto"/>
              <w:jc w:val="center"/>
              <w:rPr>
                <w:rtl/>
              </w:rPr>
            </w:pPr>
            <w:r w:rsidRPr="00330C68">
              <w:rPr>
                <w:rFonts w:hint="eastAsia"/>
                <w:rtl/>
              </w:rPr>
              <w:t>חתימה</w:t>
            </w:r>
            <w:r w:rsidRPr="00330C68">
              <w:rPr>
                <w:rtl/>
              </w:rPr>
              <w:t xml:space="preserve"> </w:t>
            </w:r>
            <w:r w:rsidRPr="00330C68">
              <w:rPr>
                <w:rFonts w:hint="eastAsia"/>
                <w:rtl/>
              </w:rPr>
              <w:t>וחותמ</w:t>
            </w:r>
            <w:r w:rsidRPr="00330C68">
              <w:rPr>
                <w:rFonts w:hint="cs"/>
                <w:rtl/>
              </w:rPr>
              <w:t>ת</w:t>
            </w:r>
          </w:p>
        </w:tc>
      </w:tr>
    </w:tbl>
    <w:p w:rsidR="00EF0AD6" w:rsidRPr="00330C68" w:rsidRDefault="00EF0AD6" w:rsidP="00EF0AD6">
      <w:pPr>
        <w:keepNext/>
        <w:keepLines/>
        <w:autoSpaceDE w:val="0"/>
        <w:autoSpaceDN w:val="0"/>
        <w:spacing w:before="240"/>
        <w:ind w:left="197"/>
      </w:pPr>
    </w:p>
    <w:p w:rsidR="00EF0AD6" w:rsidRPr="00330C68" w:rsidRDefault="00EF0AD6" w:rsidP="00EF0AD6">
      <w:pPr>
        <w:spacing w:line="240" w:lineRule="auto"/>
        <w:ind w:left="360"/>
        <w:rPr>
          <w:rFonts w:asciiTheme="majorBidi" w:hAnsiTheme="majorBidi"/>
          <w:u w:val="single"/>
          <w:rtl/>
        </w:rPr>
      </w:pPr>
    </w:p>
    <w:p w:rsidR="00EF0AD6" w:rsidRPr="00330C68" w:rsidRDefault="00EF0AD6" w:rsidP="00EF0AD6">
      <w:pPr>
        <w:pStyle w:val="affff"/>
        <w:rPr>
          <w:rtl/>
        </w:rPr>
      </w:pPr>
    </w:p>
    <w:p w:rsidR="00C43B98" w:rsidRPr="00330C68" w:rsidRDefault="00EF0AD6" w:rsidP="00EF0AD6">
      <w:pPr>
        <w:bidi w:val="0"/>
        <w:spacing w:line="240" w:lineRule="auto"/>
        <w:rPr>
          <w:rFonts w:asciiTheme="minorHAnsi" w:hAnsiTheme="minorHAnsi"/>
          <w:b/>
          <w:bCs/>
          <w:noProof/>
          <w:sz w:val="22"/>
          <w:szCs w:val="28"/>
          <w:u w:val="single"/>
          <w:lang w:eastAsia="en-US"/>
        </w:rPr>
      </w:pPr>
      <w:r w:rsidRPr="00330C68">
        <w:rPr>
          <w:rtl/>
          <w:lang w:eastAsia="en-US"/>
        </w:rPr>
        <w:br w:type="page"/>
      </w:r>
    </w:p>
    <w:p w:rsidR="00A74AEB" w:rsidRPr="00330C68" w:rsidRDefault="00A45823" w:rsidP="00BF0F2B">
      <w:pPr>
        <w:pStyle w:val="8"/>
        <w:rPr>
          <w:rtl/>
        </w:rPr>
      </w:pPr>
      <w:bookmarkStart w:id="294" w:name="נספח_ניסיון_מציע_וצוות"/>
      <w:r w:rsidRPr="00330C68">
        <w:rPr>
          <w:rFonts w:hint="cs"/>
          <w:rtl/>
        </w:rPr>
        <w:t xml:space="preserve">נספח </w:t>
      </w:r>
      <w:r w:rsidR="00BF0F2B" w:rsidRPr="00330C68">
        <w:rPr>
          <w:rFonts w:hint="cs"/>
          <w:rtl/>
        </w:rPr>
        <w:t>11</w:t>
      </w:r>
      <w:r w:rsidRPr="00330C68">
        <w:rPr>
          <w:rtl/>
        </w:rPr>
        <w:t xml:space="preserve"> </w:t>
      </w:r>
      <w:bookmarkEnd w:id="294"/>
      <w:r w:rsidRPr="00330C68">
        <w:rPr>
          <w:rtl/>
        </w:rPr>
        <w:tab/>
      </w:r>
      <w:bookmarkStart w:id="295" w:name="נספח_ניסיון_מציע_וצוות_כותרת"/>
      <w:r w:rsidR="00A74AEB" w:rsidRPr="00330C68">
        <w:rPr>
          <w:rFonts w:hint="eastAsia"/>
          <w:rtl/>
        </w:rPr>
        <w:t>ניסיון</w:t>
      </w:r>
      <w:r w:rsidR="00A74AEB" w:rsidRPr="00330C68">
        <w:rPr>
          <w:rtl/>
        </w:rPr>
        <w:t xml:space="preserve"> </w:t>
      </w:r>
      <w:r w:rsidR="00A74AEB" w:rsidRPr="00330C68">
        <w:rPr>
          <w:rFonts w:hint="eastAsia"/>
          <w:rtl/>
        </w:rPr>
        <w:t>המציע</w:t>
      </w:r>
      <w:r w:rsidR="00A74AEB" w:rsidRPr="00330C68">
        <w:rPr>
          <w:rtl/>
        </w:rPr>
        <w:t xml:space="preserve"> </w:t>
      </w:r>
      <w:r w:rsidR="009C28FA" w:rsidRPr="00330C68">
        <w:rPr>
          <w:rFonts w:hint="cs"/>
          <w:rtl/>
        </w:rPr>
        <w:t xml:space="preserve">והמלצות </w:t>
      </w:r>
      <w:r w:rsidR="00A74AEB" w:rsidRPr="00330C68">
        <w:rPr>
          <w:rFonts w:hint="eastAsia"/>
          <w:rtl/>
        </w:rPr>
        <w:t>לבדיקת</w:t>
      </w:r>
      <w:r w:rsidR="00A74AEB" w:rsidRPr="00330C68">
        <w:rPr>
          <w:rtl/>
        </w:rPr>
        <w:t xml:space="preserve"> </w:t>
      </w:r>
      <w:r w:rsidR="00A74AEB" w:rsidRPr="00330C68">
        <w:rPr>
          <w:rFonts w:hint="eastAsia"/>
          <w:rtl/>
        </w:rPr>
        <w:t>עמידה</w:t>
      </w:r>
      <w:r w:rsidR="00A74AEB" w:rsidRPr="00330C68">
        <w:rPr>
          <w:rtl/>
        </w:rPr>
        <w:t xml:space="preserve"> </w:t>
      </w:r>
      <w:r w:rsidR="00A74AEB" w:rsidRPr="00330C68">
        <w:rPr>
          <w:rFonts w:hint="eastAsia"/>
          <w:rtl/>
        </w:rPr>
        <w:t>בתנאי</w:t>
      </w:r>
      <w:r w:rsidR="00A74AEB" w:rsidRPr="00330C68">
        <w:rPr>
          <w:rtl/>
        </w:rPr>
        <w:t xml:space="preserve"> </w:t>
      </w:r>
      <w:r w:rsidR="00A74AEB" w:rsidRPr="00330C68">
        <w:rPr>
          <w:rFonts w:hint="eastAsia"/>
          <w:rtl/>
        </w:rPr>
        <w:t>הסף</w:t>
      </w:r>
      <w:r w:rsidR="00A74AEB" w:rsidRPr="00330C68">
        <w:rPr>
          <w:rtl/>
        </w:rPr>
        <w:t xml:space="preserve"> </w:t>
      </w:r>
      <w:bookmarkEnd w:id="286"/>
      <w:bookmarkEnd w:id="287"/>
      <w:bookmarkEnd w:id="288"/>
      <w:bookmarkEnd w:id="289"/>
      <w:bookmarkEnd w:id="295"/>
    </w:p>
    <w:p w:rsidR="00D47745" w:rsidRPr="00330C68" w:rsidRDefault="00D47745" w:rsidP="00D47745">
      <w:pPr>
        <w:pStyle w:val="HNormal"/>
        <w:spacing w:after="0"/>
        <w:rPr>
          <w:rFonts w:cs="David"/>
          <w:color w:val="000000"/>
          <w:rtl/>
          <w:lang w:eastAsia="en-US"/>
        </w:rPr>
      </w:pPr>
      <w:r w:rsidRPr="00330C68">
        <w:rPr>
          <w:rFonts w:cs="David" w:hint="cs"/>
          <w:color w:val="000000"/>
          <w:rtl/>
          <w:lang w:eastAsia="en-US"/>
        </w:rPr>
        <w:t>אני הח"מ ____________________, ת.ז. ___________, לאחר שהוזהרתי, כי עלי לומר את האמת וכי אהיה צפוי/ה לעונשים הקבועים בחוק אם לא אעשה כן, מצהיר/ה בזה כדלקמן:</w:t>
      </w:r>
    </w:p>
    <w:p w:rsidR="00D47745" w:rsidRPr="00330C68" w:rsidRDefault="00D47745" w:rsidP="00D47745">
      <w:pPr>
        <w:pStyle w:val="HNormal"/>
        <w:spacing w:after="0"/>
        <w:rPr>
          <w:rFonts w:cs="David"/>
          <w:color w:val="000000"/>
          <w:rtl/>
          <w:lang w:eastAsia="en-US"/>
        </w:rPr>
      </w:pPr>
    </w:p>
    <w:p w:rsidR="00D47745" w:rsidRPr="00330C68" w:rsidRDefault="00D47745" w:rsidP="00975465">
      <w:pPr>
        <w:pStyle w:val="HNormal"/>
        <w:spacing w:after="0"/>
        <w:rPr>
          <w:rFonts w:cs="David"/>
          <w:color w:val="000000"/>
          <w:rtl/>
          <w:lang w:eastAsia="en-US"/>
        </w:rPr>
      </w:pPr>
      <w:r w:rsidRPr="00330C68">
        <w:rPr>
          <w:rFonts w:cs="David" w:hint="cs"/>
          <w:color w:val="000000"/>
          <w:rtl/>
          <w:lang w:eastAsia="en-US"/>
        </w:rPr>
        <w:t>הנני נותן/נת תצהיר זה בשם ______________________</w:t>
      </w:r>
      <w:r w:rsidRPr="00330C68">
        <w:rPr>
          <w:rFonts w:cs="David" w:hint="cs"/>
          <w:color w:val="000000"/>
          <w:sz w:val="24"/>
          <w:rtl/>
          <w:lang w:eastAsia="en-US"/>
        </w:rPr>
        <w:t xml:space="preserve">__, שהוא המציע (להלן </w:t>
      </w:r>
      <w:r w:rsidRPr="00330C68">
        <w:rPr>
          <w:rFonts w:cs="David"/>
          <w:color w:val="000000"/>
          <w:sz w:val="24"/>
          <w:rtl/>
          <w:lang w:eastAsia="en-US"/>
        </w:rPr>
        <w:t>–</w:t>
      </w:r>
      <w:r w:rsidRPr="00330C68">
        <w:rPr>
          <w:rFonts w:cs="David" w:hint="cs"/>
          <w:color w:val="000000"/>
          <w:sz w:val="24"/>
          <w:rtl/>
          <w:lang w:eastAsia="en-US"/>
        </w:rPr>
        <w:t xml:space="preserve"> "המציע"), המבקש להתקשר עם </w:t>
      </w:r>
      <w:r w:rsidR="000D5189" w:rsidRPr="00330C68">
        <w:rPr>
          <w:rFonts w:cs="David"/>
          <w:color w:val="000000"/>
          <w:sz w:val="24"/>
          <w:rtl/>
          <w:lang w:eastAsia="en-US"/>
        </w:rPr>
        <w:t>משרד החקלאות ופיתוח הכפר</w:t>
      </w:r>
      <w:r w:rsidRPr="00330C68">
        <w:rPr>
          <w:rFonts w:cs="David"/>
          <w:color w:val="000000"/>
          <w:sz w:val="24"/>
          <w:rtl/>
          <w:lang w:eastAsia="en-US"/>
        </w:rPr>
        <w:t>–</w:t>
      </w:r>
      <w:r w:rsidRPr="00330C68">
        <w:rPr>
          <w:rFonts w:cs="David" w:hint="cs"/>
          <w:color w:val="000000"/>
          <w:sz w:val="24"/>
          <w:rtl/>
          <w:lang w:eastAsia="en-US"/>
        </w:rPr>
        <w:t xml:space="preserve"> </w:t>
      </w:r>
      <w:r w:rsidRPr="00330C68">
        <w:rPr>
          <w:rFonts w:cs="David" w:hint="cs"/>
          <w:rtl/>
        </w:rPr>
        <w:t xml:space="preserve">במסגרת </w:t>
      </w:r>
      <w:r w:rsidRPr="00330C68">
        <w:rPr>
          <w:rFonts w:cs="David" w:hint="cs"/>
          <w:b/>
          <w:bCs/>
          <w:color w:val="000000"/>
          <w:rtl/>
        </w:rPr>
        <w:t xml:space="preserve">מכרז </w:t>
      </w:r>
      <w:r w:rsidRPr="00330C68">
        <w:rPr>
          <w:rFonts w:cs="David" w:hint="cs"/>
          <w:b/>
          <w:bCs/>
          <w:rtl/>
        </w:rPr>
        <w:t xml:space="preserve">מס' </w:t>
      </w:r>
      <w:r w:rsidRPr="00330C68">
        <w:rPr>
          <w:rFonts w:cs="David"/>
          <w:b/>
          <w:bCs/>
          <w:rtl/>
        </w:rPr>
        <w:fldChar w:fldCharType="begin"/>
      </w:r>
      <w:r w:rsidRPr="00330C68">
        <w:rPr>
          <w:rFonts w:cs="David"/>
          <w:b/>
          <w:bCs/>
          <w:rtl/>
        </w:rPr>
        <w:instrText xml:space="preserve"> </w:instrText>
      </w:r>
      <w:r w:rsidRPr="00330C68">
        <w:rPr>
          <w:rFonts w:cs="David" w:hint="cs"/>
          <w:b/>
          <w:bCs/>
        </w:rPr>
        <w:instrText>REF</w:instrText>
      </w:r>
      <w:r w:rsidR="00975465" w:rsidRPr="00330C68">
        <w:rPr>
          <w:rFonts w:cs="David" w:hint="cs"/>
          <w:b/>
          <w:bCs/>
          <w:rtl/>
        </w:rPr>
        <w:instrText xml:space="preserve"> מס_</w:instrText>
      </w:r>
      <w:r w:rsidRPr="00330C68">
        <w:rPr>
          <w:rFonts w:cs="David" w:hint="cs"/>
          <w:b/>
          <w:bCs/>
          <w:rtl/>
        </w:rPr>
        <w:instrText>מכרז \</w:instrText>
      </w:r>
      <w:r w:rsidRPr="00330C68">
        <w:rPr>
          <w:rFonts w:cs="David" w:hint="cs"/>
          <w:b/>
          <w:bCs/>
        </w:rPr>
        <w:instrText>h</w:instrText>
      </w:r>
      <w:r w:rsidRPr="00330C68">
        <w:rPr>
          <w:rFonts w:cs="David"/>
          <w:b/>
          <w:bCs/>
          <w:rtl/>
        </w:rPr>
        <w:instrText xml:space="preserve">  \* </w:instrText>
      </w:r>
      <w:r w:rsidRPr="00330C68">
        <w:rPr>
          <w:rFonts w:cs="David"/>
          <w:b/>
          <w:bCs/>
        </w:rPr>
        <w:instrText>MERGEFORMAT</w:instrText>
      </w:r>
      <w:r w:rsidRPr="00330C68">
        <w:rPr>
          <w:rFonts w:cs="David"/>
          <w:b/>
          <w:bCs/>
          <w:rtl/>
        </w:rPr>
        <w:instrText xml:space="preserve"> </w:instrText>
      </w:r>
      <w:r w:rsidRPr="00330C68">
        <w:rPr>
          <w:rFonts w:cs="David"/>
          <w:b/>
          <w:bCs/>
          <w:rtl/>
        </w:rPr>
      </w:r>
      <w:r w:rsidRPr="00330C68">
        <w:rPr>
          <w:rFonts w:cs="David"/>
          <w:b/>
          <w:bCs/>
          <w:rtl/>
        </w:rPr>
        <w:fldChar w:fldCharType="separate"/>
      </w:r>
      <w:sdt>
        <w:sdtPr>
          <w:rPr>
            <w:rFonts w:cs="David"/>
            <w:b/>
            <w:bCs/>
            <w:rtl/>
          </w:rPr>
          <w:id w:val="351690039"/>
          <w:placeholder>
            <w:docPart w:val="926A314D25584CC08925E130653C4620"/>
          </w:placeholder>
        </w:sdtPr>
        <w:sdtContent>
          <w:r w:rsidR="00AA146E" w:rsidRPr="00AA146E">
            <w:rPr>
              <w:rFonts w:cs="David" w:hint="cs"/>
              <w:b/>
              <w:bCs/>
              <w:rtl/>
            </w:rPr>
            <w:t>68/2016</w:t>
          </w:r>
        </w:sdtContent>
      </w:sdt>
      <w:r w:rsidRPr="00330C68">
        <w:rPr>
          <w:rFonts w:cs="David"/>
          <w:b/>
          <w:bCs/>
          <w:rtl/>
        </w:rPr>
        <w:fldChar w:fldCharType="end"/>
      </w:r>
      <w:r w:rsidRPr="00330C68">
        <w:rPr>
          <w:rFonts w:cs="David" w:hint="cs"/>
          <w:b/>
          <w:bCs/>
          <w:rtl/>
        </w:rPr>
        <w:t xml:space="preserve"> </w:t>
      </w:r>
      <w:r w:rsidRPr="00330C68">
        <w:rPr>
          <w:rFonts w:cs="David"/>
          <w:b/>
          <w:bCs/>
          <w:rtl/>
        </w:rPr>
        <w:fldChar w:fldCharType="begin"/>
      </w:r>
      <w:r w:rsidRPr="00330C68">
        <w:rPr>
          <w:rFonts w:cs="David"/>
          <w:b/>
          <w:bCs/>
          <w:rtl/>
        </w:rPr>
        <w:instrText xml:space="preserve"> </w:instrText>
      </w:r>
      <w:r w:rsidRPr="00330C68">
        <w:rPr>
          <w:rFonts w:cs="David" w:hint="cs"/>
          <w:b/>
          <w:bCs/>
        </w:rPr>
        <w:instrText>REF</w:instrText>
      </w:r>
      <w:r w:rsidRPr="00330C68">
        <w:rPr>
          <w:rFonts w:cs="David" w:hint="cs"/>
          <w:b/>
          <w:bCs/>
          <w:rtl/>
        </w:rPr>
        <w:instrText xml:space="preserve"> שם_המכרז \</w:instrText>
      </w:r>
      <w:r w:rsidRPr="00330C68">
        <w:rPr>
          <w:rFonts w:cs="David" w:hint="cs"/>
          <w:b/>
          <w:bCs/>
        </w:rPr>
        <w:instrText>h</w:instrText>
      </w:r>
      <w:r w:rsidRPr="00330C68">
        <w:rPr>
          <w:rFonts w:cs="David"/>
          <w:b/>
          <w:bCs/>
          <w:rtl/>
        </w:rPr>
        <w:instrText xml:space="preserve">  \* </w:instrText>
      </w:r>
      <w:r w:rsidRPr="00330C68">
        <w:rPr>
          <w:rFonts w:cs="David"/>
          <w:b/>
          <w:bCs/>
        </w:rPr>
        <w:instrText>MERGEFORMAT</w:instrText>
      </w:r>
      <w:r w:rsidRPr="00330C68">
        <w:rPr>
          <w:rFonts w:cs="David"/>
          <w:b/>
          <w:bCs/>
          <w:rtl/>
        </w:rPr>
        <w:instrText xml:space="preserve"> </w:instrText>
      </w:r>
      <w:r w:rsidRPr="00330C68">
        <w:rPr>
          <w:rFonts w:cs="David"/>
          <w:b/>
          <w:bCs/>
          <w:rtl/>
        </w:rPr>
      </w:r>
      <w:r w:rsidRPr="00330C68">
        <w:rPr>
          <w:rFonts w:cs="David"/>
          <w:b/>
          <w:bCs/>
          <w:rtl/>
        </w:rPr>
        <w:fldChar w:fldCharType="separate"/>
      </w:r>
      <w:sdt>
        <w:sdtPr>
          <w:rPr>
            <w:rFonts w:cs="David"/>
            <w:rtl/>
          </w:rPr>
          <w:id w:val="1646770134"/>
          <w:placeholder>
            <w:docPart w:val="5FDD69F3DD6A4233BE2EC16E64F2D035"/>
          </w:placeholder>
        </w:sdtPr>
        <w:sdtEndPr>
          <w:rPr>
            <w:rFonts w:cs="Times New Roman"/>
          </w:rPr>
        </w:sdtEndPr>
        <w:sdtContent>
          <w:r w:rsidR="00AA146E" w:rsidRPr="00AA146E">
            <w:rPr>
              <w:rFonts w:cs="David" w:hint="cs"/>
              <w:rtl/>
            </w:rPr>
            <w:t xml:space="preserve">מכרז </w:t>
          </w:r>
          <w:r w:rsidR="00AA146E" w:rsidRPr="00AA146E">
            <w:rPr>
              <w:rFonts w:hint="cs"/>
              <w:rtl/>
            </w:rPr>
            <w:t xml:space="preserve">רישוי </w:t>
          </w:r>
          <w:r w:rsidR="00AA146E" w:rsidRPr="00AA146E">
            <w:t>VMWARE</w:t>
          </w:r>
          <w:r w:rsidR="00AA146E" w:rsidRPr="00AA146E">
            <w:rPr>
              <w:rFonts w:hint="cs"/>
              <w:rtl/>
            </w:rPr>
            <w:t xml:space="preserve"> </w:t>
          </w:r>
        </w:sdtContent>
      </w:sdt>
      <w:r w:rsidRPr="00330C68">
        <w:rPr>
          <w:rFonts w:cs="David"/>
          <w:b/>
          <w:bCs/>
          <w:rtl/>
        </w:rPr>
        <w:fldChar w:fldCharType="end"/>
      </w:r>
      <w:r w:rsidRPr="00330C68">
        <w:rPr>
          <w:rFonts w:cs="David" w:hint="cs"/>
          <w:color w:val="000000"/>
          <w:sz w:val="24"/>
          <w:rtl/>
          <w:lang w:eastAsia="en-US"/>
        </w:rPr>
        <w:t>.</w:t>
      </w:r>
    </w:p>
    <w:p w:rsidR="00D47745" w:rsidRPr="00330C68" w:rsidRDefault="00D47745" w:rsidP="00D47745">
      <w:pPr>
        <w:pStyle w:val="HNormal"/>
        <w:spacing w:after="0"/>
        <w:rPr>
          <w:rFonts w:cs="David"/>
          <w:color w:val="000000"/>
          <w:rtl/>
          <w:lang w:eastAsia="en-US"/>
        </w:rPr>
      </w:pPr>
    </w:p>
    <w:p w:rsidR="00D47745" w:rsidRPr="00330C68" w:rsidRDefault="00D47745" w:rsidP="00D47745">
      <w:pPr>
        <w:pStyle w:val="HNormal"/>
        <w:spacing w:after="0"/>
        <w:rPr>
          <w:rFonts w:cs="David"/>
          <w:color w:val="000000"/>
          <w:rtl/>
          <w:lang w:eastAsia="en-US"/>
        </w:rPr>
      </w:pPr>
      <w:r w:rsidRPr="00330C68">
        <w:rPr>
          <w:rFonts w:cs="David" w:hint="cs"/>
          <w:color w:val="000000"/>
          <w:rtl/>
          <w:lang w:eastAsia="en-US"/>
        </w:rPr>
        <w:t>אני מצהיר/ה, כי הנני מוסמך/ת לתת תצהיר זה בשם המציע.</w:t>
      </w:r>
    </w:p>
    <w:p w:rsidR="00736736" w:rsidRPr="00330C68" w:rsidRDefault="00736736" w:rsidP="00D47745">
      <w:pPr>
        <w:pStyle w:val="HNormal"/>
        <w:spacing w:after="0"/>
        <w:rPr>
          <w:rFonts w:cs="David"/>
          <w:color w:val="000000"/>
          <w:rtl/>
          <w:lang w:eastAsia="en-US"/>
        </w:rPr>
      </w:pPr>
    </w:p>
    <w:p w:rsidR="00736736" w:rsidRPr="00330C68" w:rsidRDefault="00736736" w:rsidP="00F365D0">
      <w:pPr>
        <w:rPr>
          <w:b/>
          <w:bCs/>
          <w:u w:val="single"/>
          <w:rtl/>
        </w:rPr>
      </w:pPr>
      <w:r w:rsidRPr="00330C68">
        <w:rPr>
          <w:rFonts w:hint="eastAsia"/>
          <w:b/>
          <w:bCs/>
          <w:u w:val="single"/>
          <w:rtl/>
        </w:rPr>
        <w:t>הער</w:t>
      </w:r>
      <w:r w:rsidRPr="00330C68">
        <w:rPr>
          <w:rFonts w:hint="cs"/>
          <w:b/>
          <w:bCs/>
          <w:u w:val="single"/>
          <w:rtl/>
        </w:rPr>
        <w:t>ה</w:t>
      </w:r>
      <w:r w:rsidRPr="00330C68">
        <w:rPr>
          <w:b/>
          <w:bCs/>
          <w:u w:val="single"/>
          <w:rtl/>
        </w:rPr>
        <w:t xml:space="preserve"> </w:t>
      </w:r>
      <w:r w:rsidRPr="00330C68">
        <w:rPr>
          <w:rFonts w:hint="eastAsia"/>
          <w:b/>
          <w:bCs/>
          <w:u w:val="single"/>
          <w:rtl/>
        </w:rPr>
        <w:t>כללי</w:t>
      </w:r>
      <w:r w:rsidRPr="00330C68">
        <w:rPr>
          <w:rFonts w:hint="cs"/>
          <w:b/>
          <w:bCs/>
          <w:u w:val="single"/>
          <w:rtl/>
        </w:rPr>
        <w:t>ת</w:t>
      </w:r>
      <w:r w:rsidRPr="00330C68">
        <w:rPr>
          <w:b/>
          <w:bCs/>
          <w:rtl/>
        </w:rPr>
        <w:t>:</w:t>
      </w:r>
      <w:r w:rsidRPr="00330C68">
        <w:rPr>
          <w:rFonts w:hint="cs"/>
          <w:b/>
          <w:bCs/>
          <w:rtl/>
        </w:rPr>
        <w:t xml:space="preserve"> </w:t>
      </w:r>
      <w:r w:rsidRPr="00330C68">
        <w:rPr>
          <w:rFonts w:hint="eastAsia"/>
          <w:b/>
          <w:bCs/>
          <w:color w:val="000000"/>
          <w:rtl/>
        </w:rPr>
        <w:t>בעת</w:t>
      </w:r>
      <w:r w:rsidRPr="00330C68">
        <w:rPr>
          <w:b/>
          <w:bCs/>
          <w:color w:val="000000"/>
          <w:rtl/>
        </w:rPr>
        <w:t xml:space="preserve"> מילוי הטבלאות ביחס למציע ניתן להוסיף שורות, ככל הנדרש, כל זמן שכל שורה כוללת את כל העמודות </w:t>
      </w:r>
      <w:r w:rsidRPr="00330C68">
        <w:rPr>
          <w:rFonts w:hint="eastAsia"/>
          <w:b/>
          <w:bCs/>
          <w:color w:val="000000"/>
          <w:rtl/>
        </w:rPr>
        <w:t>הנדרשות</w:t>
      </w:r>
      <w:r w:rsidRPr="00330C68">
        <w:rPr>
          <w:b/>
          <w:bCs/>
          <w:color w:val="000000"/>
          <w:rtl/>
        </w:rPr>
        <w:t>.</w:t>
      </w:r>
      <w:r w:rsidR="00F365D0" w:rsidRPr="00330C68">
        <w:rPr>
          <w:rtl/>
        </w:rPr>
        <w:t xml:space="preserve"> </w:t>
      </w:r>
      <w:r w:rsidR="00F365D0" w:rsidRPr="00330C68">
        <w:rPr>
          <w:b/>
          <w:bCs/>
          <w:u w:val="single"/>
          <w:rtl/>
        </w:rPr>
        <w:t>מובהר בזה כי, בדיקת עמידת</w:t>
      </w:r>
      <w:r w:rsidR="00F365D0" w:rsidRPr="00330C68">
        <w:rPr>
          <w:rFonts w:hint="cs"/>
          <w:b/>
          <w:bCs/>
          <w:u w:val="single"/>
          <w:rtl/>
        </w:rPr>
        <w:t>ו</w:t>
      </w:r>
      <w:r w:rsidR="00F365D0" w:rsidRPr="00330C68">
        <w:rPr>
          <w:b/>
          <w:bCs/>
          <w:u w:val="single"/>
          <w:rtl/>
        </w:rPr>
        <w:t xml:space="preserve"> של </w:t>
      </w:r>
      <w:r w:rsidR="00F365D0" w:rsidRPr="00330C68">
        <w:rPr>
          <w:rFonts w:hint="cs"/>
          <w:b/>
          <w:bCs/>
          <w:u w:val="single"/>
          <w:rtl/>
        </w:rPr>
        <w:t>המציע</w:t>
      </w:r>
      <w:r w:rsidR="00F365D0" w:rsidRPr="00330C68">
        <w:rPr>
          <w:b/>
          <w:bCs/>
          <w:u w:val="single"/>
          <w:rtl/>
        </w:rPr>
        <w:t xml:space="preserve"> בתנאי הסף וניקוד</w:t>
      </w:r>
      <w:r w:rsidR="00F365D0" w:rsidRPr="00330C68">
        <w:rPr>
          <w:rFonts w:hint="cs"/>
          <w:b/>
          <w:bCs/>
          <w:u w:val="single"/>
          <w:rtl/>
        </w:rPr>
        <w:t>ו</w:t>
      </w:r>
      <w:r w:rsidR="00F365D0" w:rsidRPr="00330C68">
        <w:rPr>
          <w:b/>
          <w:bCs/>
          <w:u w:val="single"/>
          <w:rtl/>
        </w:rPr>
        <w:t xml:space="preserve"> באמות המידה יערכו על סמך הנתונים המפורטים בטבלאות המצורפות</w:t>
      </w:r>
      <w:r w:rsidR="00F365D0" w:rsidRPr="00330C68">
        <w:rPr>
          <w:rFonts w:hint="cs"/>
          <w:b/>
          <w:bCs/>
          <w:u w:val="single"/>
          <w:rtl/>
        </w:rPr>
        <w:t xml:space="preserve"> בלבד</w:t>
      </w:r>
      <w:r w:rsidR="00F365D0" w:rsidRPr="00330C68">
        <w:rPr>
          <w:b/>
          <w:bCs/>
          <w:u w:val="single"/>
          <w:rtl/>
        </w:rPr>
        <w:t>.</w:t>
      </w:r>
    </w:p>
    <w:p w:rsidR="00D47745" w:rsidRPr="00330C68" w:rsidRDefault="00D47745" w:rsidP="00D47745">
      <w:pPr>
        <w:pStyle w:val="HNormal"/>
        <w:spacing w:after="0" w:line="360" w:lineRule="auto"/>
        <w:rPr>
          <w:rFonts w:cs="David"/>
          <w:sz w:val="24"/>
          <w:rtl/>
        </w:rPr>
      </w:pPr>
    </w:p>
    <w:p w:rsidR="00485BD9" w:rsidRPr="00330C68" w:rsidRDefault="00A9455E" w:rsidP="001B5A41">
      <w:pPr>
        <w:pStyle w:val="HNormal"/>
        <w:numPr>
          <w:ilvl w:val="0"/>
          <w:numId w:val="17"/>
        </w:numPr>
        <w:spacing w:after="0" w:line="360" w:lineRule="auto"/>
        <w:rPr>
          <w:rFonts w:cs="David"/>
          <w:b/>
          <w:bCs/>
          <w:sz w:val="24"/>
          <w:u w:val="single"/>
        </w:rPr>
      </w:pPr>
      <w:r w:rsidRPr="00330C68">
        <w:rPr>
          <w:rFonts w:cs="David" w:hint="cs"/>
          <w:b/>
          <w:bCs/>
          <w:sz w:val="24"/>
          <w:u w:val="single"/>
          <w:rtl/>
        </w:rPr>
        <w:t xml:space="preserve">ניסיון </w:t>
      </w:r>
      <w:r w:rsidR="00436B89" w:rsidRPr="00330C68">
        <w:rPr>
          <w:rFonts w:cs="David" w:hint="cs"/>
          <w:b/>
          <w:bCs/>
          <w:sz w:val="24"/>
          <w:u w:val="single"/>
          <w:rtl/>
        </w:rPr>
        <w:t>המציע</w:t>
      </w:r>
    </w:p>
    <w:p w:rsidR="00485BD9" w:rsidRPr="00330C68" w:rsidRDefault="00485BD9" w:rsidP="0062001F">
      <w:pPr>
        <w:pStyle w:val="aff1"/>
        <w:numPr>
          <w:ilvl w:val="1"/>
          <w:numId w:val="17"/>
        </w:numPr>
        <w:bidi/>
        <w:ind w:left="935" w:hanging="575"/>
        <w:contextualSpacing w:val="0"/>
      </w:pPr>
      <w:r w:rsidRPr="00330C68">
        <w:rPr>
          <w:rFonts w:hint="cs"/>
          <w:rtl/>
        </w:rPr>
        <w:t>המציע עומד בתנאי הסף לנסיון כמפורט בסעי</w:t>
      </w:r>
      <w:r w:rsidR="00A9455E" w:rsidRPr="00330C68">
        <w:rPr>
          <w:rFonts w:hint="cs"/>
          <w:rtl/>
        </w:rPr>
        <w:t xml:space="preserve">ף </w:t>
      </w:r>
      <w:r w:rsidR="0062001F" w:rsidRPr="00330C68">
        <w:rPr>
          <w:rFonts w:hint="cs"/>
          <w:rtl/>
        </w:rPr>
        <w:t>2.2</w:t>
      </w:r>
      <w:r w:rsidRPr="00330C68">
        <w:rPr>
          <w:rFonts w:hint="cs"/>
          <w:rtl/>
        </w:rPr>
        <w:t xml:space="preserve"> למכרז.</w:t>
      </w:r>
    </w:p>
    <w:p w:rsidR="00485BD9" w:rsidRPr="00330C68" w:rsidRDefault="00485BD9" w:rsidP="00341D2E">
      <w:pPr>
        <w:pStyle w:val="aff1"/>
        <w:numPr>
          <w:ilvl w:val="1"/>
          <w:numId w:val="17"/>
        </w:numPr>
        <w:bidi/>
        <w:ind w:left="935" w:hanging="575"/>
        <w:contextualSpacing w:val="0"/>
        <w:rPr>
          <w:rFonts w:asciiTheme="majorBidi" w:hAnsiTheme="majorBidi"/>
          <w:b/>
          <w:bCs/>
        </w:rPr>
      </w:pPr>
      <w:r w:rsidRPr="00330C68">
        <w:rPr>
          <w:rFonts w:hint="cs"/>
          <w:b/>
          <w:bCs/>
          <w:rtl/>
        </w:rPr>
        <w:t>על המציע למלא בטבלה שלהלן את ניסיונו ב</w:t>
      </w:r>
      <w:r w:rsidR="00341D2E" w:rsidRPr="00330C68">
        <w:rPr>
          <w:rFonts w:hint="cs"/>
          <w:b/>
          <w:bCs/>
          <w:rtl/>
        </w:rPr>
        <w:t xml:space="preserve">אספקת רישוי </w:t>
      </w:r>
      <w:r w:rsidR="00341D2E" w:rsidRPr="00330C68">
        <w:rPr>
          <w:rFonts w:asciiTheme="majorBidi" w:hAnsiTheme="majorBidi" w:hint="cs"/>
          <w:b/>
          <w:bCs/>
        </w:rPr>
        <w:t>VMWARE</w:t>
      </w:r>
    </w:p>
    <w:tbl>
      <w:tblPr>
        <w:bidiVisual/>
        <w:tblW w:w="0" w:type="auto"/>
        <w:jc w:val="right"/>
        <w:tblBorders>
          <w:top w:val="single" w:sz="4" w:space="0" w:color="auto"/>
        </w:tblBorders>
        <w:tblLook w:val="0000" w:firstRow="0" w:lastRow="0" w:firstColumn="0" w:lastColumn="0" w:noHBand="0" w:noVBand="0"/>
      </w:tblPr>
      <w:tblGrid>
        <w:gridCol w:w="1330"/>
        <w:gridCol w:w="2057"/>
        <w:gridCol w:w="2914"/>
        <w:gridCol w:w="848"/>
        <w:gridCol w:w="797"/>
        <w:gridCol w:w="1398"/>
      </w:tblGrid>
      <w:tr w:rsidR="00091509" w:rsidRPr="00330C68" w:rsidTr="00C43B98">
        <w:trPr>
          <w:trHeight w:val="100"/>
          <w:tblHeader/>
          <w:jc w:val="right"/>
        </w:trPr>
        <w:tc>
          <w:tcPr>
            <w:tcW w:w="0" w:type="auto"/>
            <w:vMerge w:val="restart"/>
            <w:tcBorders>
              <w:top w:val="single" w:sz="4" w:space="0" w:color="auto"/>
              <w:left w:val="single" w:sz="4" w:space="0" w:color="auto"/>
              <w:right w:val="single" w:sz="4" w:space="0" w:color="auto"/>
            </w:tcBorders>
            <w:shd w:val="clear" w:color="auto" w:fill="E6E6E6"/>
            <w:vAlign w:val="center"/>
          </w:tcPr>
          <w:p w:rsidR="00091509" w:rsidRPr="00330C68" w:rsidRDefault="00091509" w:rsidP="004E4CE7">
            <w:pPr>
              <w:spacing w:line="240" w:lineRule="auto"/>
              <w:jc w:val="center"/>
              <w:rPr>
                <w:b/>
                <w:bCs/>
                <w:szCs w:val="20"/>
                <w:rtl/>
              </w:rPr>
            </w:pPr>
            <w:r w:rsidRPr="00330C68">
              <w:rPr>
                <w:b/>
                <w:bCs/>
                <w:szCs w:val="20"/>
                <w:rtl/>
              </w:rPr>
              <w:t xml:space="preserve">שם </w:t>
            </w:r>
            <w:r w:rsidRPr="00330C68">
              <w:rPr>
                <w:rFonts w:hint="cs"/>
                <w:b/>
                <w:bCs/>
                <w:szCs w:val="20"/>
                <w:rtl/>
              </w:rPr>
              <w:t>הגוף / הארגון לו ניתן השירות</w:t>
            </w:r>
          </w:p>
        </w:tc>
        <w:tc>
          <w:tcPr>
            <w:tcW w:w="0" w:type="auto"/>
            <w:vMerge w:val="restart"/>
            <w:tcBorders>
              <w:top w:val="single" w:sz="4" w:space="0" w:color="auto"/>
              <w:left w:val="single" w:sz="4" w:space="0" w:color="auto"/>
              <w:right w:val="single" w:sz="4" w:space="0" w:color="auto"/>
            </w:tcBorders>
            <w:shd w:val="clear" w:color="auto" w:fill="E6E6E6"/>
            <w:vAlign w:val="center"/>
          </w:tcPr>
          <w:p w:rsidR="00091509" w:rsidRPr="00330C68" w:rsidRDefault="00091509" w:rsidP="004E4CE7">
            <w:pPr>
              <w:spacing w:line="240" w:lineRule="auto"/>
              <w:jc w:val="center"/>
              <w:rPr>
                <w:b/>
                <w:bCs/>
                <w:szCs w:val="20"/>
                <w:rtl/>
              </w:rPr>
            </w:pPr>
            <w:r w:rsidRPr="00330C68">
              <w:rPr>
                <w:rFonts w:hint="cs"/>
                <w:b/>
                <w:bCs/>
                <w:szCs w:val="20"/>
                <w:rtl/>
              </w:rPr>
              <w:t>פרטים בדבר השירותים או מהות השירות שניתן על-ידי המציע</w:t>
            </w:r>
          </w:p>
        </w:tc>
        <w:tc>
          <w:tcPr>
            <w:tcW w:w="0" w:type="auto"/>
            <w:vMerge w:val="restart"/>
            <w:tcBorders>
              <w:top w:val="single" w:sz="4" w:space="0" w:color="auto"/>
              <w:left w:val="single" w:sz="4" w:space="0" w:color="auto"/>
              <w:right w:val="single" w:sz="4" w:space="0" w:color="auto"/>
            </w:tcBorders>
            <w:shd w:val="clear" w:color="auto" w:fill="E6E6E6"/>
          </w:tcPr>
          <w:p w:rsidR="00091509" w:rsidRPr="00330C68" w:rsidRDefault="00091509" w:rsidP="004E4CE7">
            <w:pPr>
              <w:spacing w:line="240" w:lineRule="auto"/>
              <w:jc w:val="center"/>
              <w:rPr>
                <w:b/>
                <w:bCs/>
                <w:szCs w:val="20"/>
                <w:rtl/>
              </w:rPr>
            </w:pPr>
            <w:r w:rsidRPr="00330C68">
              <w:rPr>
                <w:rFonts w:hint="cs"/>
                <w:b/>
                <w:bCs/>
                <w:szCs w:val="20"/>
                <w:rtl/>
              </w:rPr>
              <w:t xml:space="preserve">האם הניסיון מתקיים במציע / בבעל השליטה /מנכ"ל המציע (אם בבעל השליטה / מנכ"ל </w:t>
            </w:r>
            <w:r w:rsidRPr="00330C68">
              <w:rPr>
                <w:b/>
                <w:bCs/>
                <w:szCs w:val="20"/>
                <w:rtl/>
              </w:rPr>
              <w:t>–</w:t>
            </w:r>
            <w:r w:rsidRPr="00330C68">
              <w:rPr>
                <w:rFonts w:hint="cs"/>
                <w:b/>
                <w:bCs/>
                <w:szCs w:val="20"/>
                <w:rtl/>
              </w:rPr>
              <w:t xml:space="preserve"> יש לציין את שמו)</w:t>
            </w:r>
          </w:p>
        </w:tc>
        <w:tc>
          <w:tcPr>
            <w:tcW w:w="0" w:type="auto"/>
            <w:gridSpan w:val="2"/>
            <w:tcBorders>
              <w:top w:val="single" w:sz="4" w:space="0" w:color="auto"/>
              <w:left w:val="single" w:sz="4" w:space="0" w:color="auto"/>
              <w:bottom w:val="single" w:sz="4" w:space="0" w:color="auto"/>
              <w:right w:val="single" w:sz="4" w:space="0" w:color="auto"/>
            </w:tcBorders>
            <w:shd w:val="clear" w:color="auto" w:fill="E6E6E6"/>
            <w:vAlign w:val="center"/>
          </w:tcPr>
          <w:p w:rsidR="00091509" w:rsidRPr="00330C68" w:rsidRDefault="00091509" w:rsidP="004E4CE7">
            <w:pPr>
              <w:spacing w:line="240" w:lineRule="auto"/>
              <w:jc w:val="center"/>
              <w:rPr>
                <w:b/>
                <w:bCs/>
                <w:szCs w:val="20"/>
                <w:rtl/>
              </w:rPr>
            </w:pPr>
            <w:r w:rsidRPr="00330C68">
              <w:rPr>
                <w:rFonts w:hint="cs"/>
                <w:b/>
                <w:bCs/>
                <w:szCs w:val="20"/>
                <w:rtl/>
              </w:rPr>
              <w:t>שנות מתן השירות</w:t>
            </w:r>
          </w:p>
        </w:tc>
        <w:tc>
          <w:tcPr>
            <w:tcW w:w="0" w:type="auto"/>
            <w:vMerge w:val="restart"/>
            <w:tcBorders>
              <w:top w:val="single" w:sz="4" w:space="0" w:color="auto"/>
              <w:left w:val="single" w:sz="4" w:space="0" w:color="auto"/>
              <w:right w:val="single" w:sz="4" w:space="0" w:color="auto"/>
            </w:tcBorders>
            <w:shd w:val="clear" w:color="auto" w:fill="E6E6E6"/>
            <w:vAlign w:val="center"/>
          </w:tcPr>
          <w:p w:rsidR="00091509" w:rsidRPr="00330C68" w:rsidRDefault="00091509" w:rsidP="004E4CE7">
            <w:pPr>
              <w:spacing w:line="240" w:lineRule="auto"/>
              <w:jc w:val="center"/>
              <w:rPr>
                <w:b/>
                <w:bCs/>
                <w:szCs w:val="20"/>
                <w:rtl/>
              </w:rPr>
            </w:pPr>
            <w:r w:rsidRPr="00330C68">
              <w:rPr>
                <w:rFonts w:hint="cs"/>
                <w:b/>
                <w:bCs/>
                <w:szCs w:val="20"/>
                <w:rtl/>
              </w:rPr>
              <w:t>שם איש קשר ופרטי התקשרות</w:t>
            </w:r>
          </w:p>
        </w:tc>
      </w:tr>
      <w:tr w:rsidR="00091509" w:rsidRPr="00330C68" w:rsidTr="00C43B98">
        <w:trPr>
          <w:trHeight w:val="100"/>
          <w:tblHeader/>
          <w:jc w:val="right"/>
        </w:trPr>
        <w:tc>
          <w:tcPr>
            <w:tcW w:w="0" w:type="auto"/>
            <w:vMerge/>
            <w:tcBorders>
              <w:left w:val="single" w:sz="4" w:space="0" w:color="auto"/>
              <w:bottom w:val="single" w:sz="4" w:space="0" w:color="auto"/>
              <w:right w:val="single" w:sz="4" w:space="0" w:color="auto"/>
            </w:tcBorders>
            <w:shd w:val="clear" w:color="auto" w:fill="E6E6E6"/>
          </w:tcPr>
          <w:p w:rsidR="00091509" w:rsidRPr="00330C68" w:rsidRDefault="00091509" w:rsidP="004E4CE7">
            <w:pPr>
              <w:spacing w:line="240" w:lineRule="auto"/>
              <w:jc w:val="center"/>
              <w:rPr>
                <w:b/>
                <w:bCs/>
                <w:szCs w:val="20"/>
                <w:rtl/>
              </w:rPr>
            </w:pPr>
          </w:p>
        </w:tc>
        <w:tc>
          <w:tcPr>
            <w:tcW w:w="0" w:type="auto"/>
            <w:vMerge/>
            <w:tcBorders>
              <w:left w:val="single" w:sz="4" w:space="0" w:color="auto"/>
              <w:bottom w:val="single" w:sz="4" w:space="0" w:color="auto"/>
              <w:right w:val="single" w:sz="4" w:space="0" w:color="auto"/>
            </w:tcBorders>
            <w:shd w:val="clear" w:color="auto" w:fill="E6E6E6"/>
          </w:tcPr>
          <w:p w:rsidR="00091509" w:rsidRPr="00330C68" w:rsidRDefault="00091509" w:rsidP="004E4CE7">
            <w:pPr>
              <w:spacing w:line="240" w:lineRule="auto"/>
              <w:jc w:val="center"/>
              <w:rPr>
                <w:b/>
                <w:bCs/>
                <w:szCs w:val="20"/>
                <w:rtl/>
              </w:rPr>
            </w:pPr>
          </w:p>
        </w:tc>
        <w:tc>
          <w:tcPr>
            <w:tcW w:w="0" w:type="auto"/>
            <w:vMerge/>
            <w:tcBorders>
              <w:left w:val="single" w:sz="4" w:space="0" w:color="auto"/>
              <w:bottom w:val="single" w:sz="4" w:space="0" w:color="auto"/>
              <w:right w:val="single" w:sz="4" w:space="0" w:color="auto"/>
            </w:tcBorders>
            <w:shd w:val="clear" w:color="auto" w:fill="E6E6E6"/>
          </w:tcPr>
          <w:p w:rsidR="00091509" w:rsidRPr="00330C68" w:rsidRDefault="00091509" w:rsidP="004E4CE7">
            <w:pPr>
              <w:spacing w:line="240" w:lineRule="auto"/>
              <w:jc w:val="center"/>
              <w:rPr>
                <w:b/>
                <w:bCs/>
                <w:szCs w:val="20"/>
                <w:rtl/>
              </w:rPr>
            </w:pPr>
          </w:p>
        </w:tc>
        <w:tc>
          <w:tcPr>
            <w:tcW w:w="0" w:type="auto"/>
            <w:tcBorders>
              <w:top w:val="single" w:sz="4" w:space="0" w:color="auto"/>
              <w:left w:val="single" w:sz="4" w:space="0" w:color="auto"/>
              <w:bottom w:val="single" w:sz="4" w:space="0" w:color="auto"/>
              <w:right w:val="single" w:sz="4" w:space="0" w:color="auto"/>
            </w:tcBorders>
            <w:shd w:val="clear" w:color="auto" w:fill="E6E6E6"/>
            <w:vAlign w:val="center"/>
          </w:tcPr>
          <w:p w:rsidR="00091509" w:rsidRPr="00330C68" w:rsidRDefault="00091509" w:rsidP="004E4CE7">
            <w:pPr>
              <w:spacing w:line="240" w:lineRule="auto"/>
              <w:jc w:val="center"/>
              <w:rPr>
                <w:b/>
                <w:bCs/>
                <w:szCs w:val="20"/>
                <w:rtl/>
              </w:rPr>
            </w:pPr>
            <w:r w:rsidRPr="00330C68">
              <w:rPr>
                <w:rFonts w:hint="cs"/>
                <w:b/>
                <w:bCs/>
                <w:szCs w:val="20"/>
                <w:rtl/>
              </w:rPr>
              <w:t>מחודש ו</w:t>
            </w:r>
            <w:r w:rsidRPr="00330C68">
              <w:rPr>
                <w:b/>
                <w:bCs/>
                <w:szCs w:val="20"/>
                <w:rtl/>
              </w:rPr>
              <w:t>שנה</w:t>
            </w:r>
          </w:p>
        </w:tc>
        <w:tc>
          <w:tcPr>
            <w:tcW w:w="0" w:type="auto"/>
            <w:tcBorders>
              <w:top w:val="single" w:sz="4" w:space="0" w:color="auto"/>
              <w:left w:val="single" w:sz="4" w:space="0" w:color="auto"/>
              <w:bottom w:val="single" w:sz="4" w:space="0" w:color="auto"/>
              <w:right w:val="single" w:sz="4" w:space="0" w:color="auto"/>
            </w:tcBorders>
            <w:shd w:val="clear" w:color="auto" w:fill="E6E6E6"/>
            <w:vAlign w:val="center"/>
          </w:tcPr>
          <w:p w:rsidR="00091509" w:rsidRPr="00330C68" w:rsidRDefault="00091509" w:rsidP="004E4CE7">
            <w:pPr>
              <w:spacing w:line="240" w:lineRule="auto"/>
              <w:jc w:val="center"/>
              <w:rPr>
                <w:b/>
                <w:bCs/>
                <w:szCs w:val="20"/>
                <w:rtl/>
              </w:rPr>
            </w:pPr>
            <w:r w:rsidRPr="00330C68">
              <w:rPr>
                <w:b/>
                <w:bCs/>
                <w:szCs w:val="20"/>
                <w:rtl/>
              </w:rPr>
              <w:t xml:space="preserve">עד </w:t>
            </w:r>
            <w:r w:rsidRPr="00330C68">
              <w:rPr>
                <w:rFonts w:hint="cs"/>
                <w:b/>
                <w:bCs/>
                <w:szCs w:val="20"/>
                <w:rtl/>
              </w:rPr>
              <w:t>חודש ו</w:t>
            </w:r>
            <w:r w:rsidRPr="00330C68">
              <w:rPr>
                <w:b/>
                <w:bCs/>
                <w:szCs w:val="20"/>
                <w:rtl/>
              </w:rPr>
              <w:t>שנה</w:t>
            </w:r>
          </w:p>
        </w:tc>
        <w:tc>
          <w:tcPr>
            <w:tcW w:w="0" w:type="auto"/>
            <w:vMerge/>
            <w:tcBorders>
              <w:left w:val="single" w:sz="4" w:space="0" w:color="auto"/>
              <w:bottom w:val="single" w:sz="4" w:space="0" w:color="auto"/>
              <w:right w:val="single" w:sz="4" w:space="0" w:color="auto"/>
            </w:tcBorders>
            <w:shd w:val="clear" w:color="auto" w:fill="E6E6E6"/>
          </w:tcPr>
          <w:p w:rsidR="00091509" w:rsidRPr="00330C68" w:rsidRDefault="00091509" w:rsidP="004E4CE7">
            <w:pPr>
              <w:spacing w:line="240" w:lineRule="auto"/>
              <w:jc w:val="center"/>
              <w:rPr>
                <w:b/>
                <w:bCs/>
                <w:szCs w:val="20"/>
                <w:rtl/>
              </w:rPr>
            </w:pPr>
          </w:p>
        </w:tc>
      </w:tr>
      <w:tr w:rsidR="00091509" w:rsidRPr="00330C68" w:rsidTr="00C43B9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0" w:type="auto"/>
            <w:tcBorders>
              <w:top w:val="single" w:sz="4" w:space="0" w:color="auto"/>
              <w:left w:val="single" w:sz="4" w:space="0" w:color="auto"/>
              <w:bottom w:val="single" w:sz="4" w:space="0" w:color="auto"/>
              <w:right w:val="single" w:sz="4" w:space="0" w:color="auto"/>
            </w:tcBorders>
          </w:tcPr>
          <w:p w:rsidR="00091509" w:rsidRPr="00330C68"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rsidR="00091509" w:rsidRPr="00330C68"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rsidR="00091509" w:rsidRPr="00330C68"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rsidR="00091509" w:rsidRPr="00330C68"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rsidR="00091509" w:rsidRPr="00330C68"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rsidR="00091509" w:rsidRPr="00330C68" w:rsidRDefault="00091509" w:rsidP="004E4CE7">
            <w:pPr>
              <w:spacing w:line="240" w:lineRule="auto"/>
              <w:rPr>
                <w:szCs w:val="20"/>
                <w:rtl/>
              </w:rPr>
            </w:pPr>
          </w:p>
        </w:tc>
      </w:tr>
      <w:tr w:rsidR="00091509" w:rsidRPr="00330C68" w:rsidTr="00C43B9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0" w:type="auto"/>
            <w:tcBorders>
              <w:top w:val="single" w:sz="4" w:space="0" w:color="auto"/>
              <w:left w:val="single" w:sz="4" w:space="0" w:color="auto"/>
              <w:bottom w:val="single" w:sz="4" w:space="0" w:color="auto"/>
              <w:right w:val="single" w:sz="4" w:space="0" w:color="auto"/>
            </w:tcBorders>
          </w:tcPr>
          <w:p w:rsidR="00091509" w:rsidRPr="00330C68"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rsidR="00091509" w:rsidRPr="00330C68"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rsidR="00091509" w:rsidRPr="00330C68"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rsidR="00091509" w:rsidRPr="00330C68"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rsidR="00091509" w:rsidRPr="00330C68"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rsidR="00091509" w:rsidRPr="00330C68" w:rsidRDefault="00091509" w:rsidP="004E4CE7">
            <w:pPr>
              <w:spacing w:line="240" w:lineRule="auto"/>
              <w:rPr>
                <w:szCs w:val="20"/>
                <w:rtl/>
              </w:rPr>
            </w:pPr>
          </w:p>
        </w:tc>
      </w:tr>
      <w:tr w:rsidR="00091509" w:rsidRPr="00330C68" w:rsidTr="00C43B9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0" w:type="auto"/>
            <w:tcBorders>
              <w:top w:val="single" w:sz="4" w:space="0" w:color="auto"/>
              <w:left w:val="single" w:sz="4" w:space="0" w:color="auto"/>
              <w:bottom w:val="single" w:sz="4" w:space="0" w:color="auto"/>
              <w:right w:val="single" w:sz="4" w:space="0" w:color="auto"/>
            </w:tcBorders>
          </w:tcPr>
          <w:p w:rsidR="00091509" w:rsidRPr="00330C68"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rsidR="00091509" w:rsidRPr="00330C68"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rsidR="00091509" w:rsidRPr="00330C68"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rsidR="00091509" w:rsidRPr="00330C68"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rsidR="00091509" w:rsidRPr="00330C68"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rsidR="00091509" w:rsidRPr="00330C68" w:rsidRDefault="00091509" w:rsidP="004E4CE7">
            <w:pPr>
              <w:spacing w:line="240" w:lineRule="auto"/>
              <w:rPr>
                <w:szCs w:val="20"/>
                <w:rtl/>
              </w:rPr>
            </w:pPr>
          </w:p>
        </w:tc>
      </w:tr>
      <w:tr w:rsidR="00091509" w:rsidRPr="00330C68" w:rsidTr="00C43B9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0" w:type="auto"/>
            <w:tcBorders>
              <w:top w:val="single" w:sz="4" w:space="0" w:color="auto"/>
              <w:left w:val="single" w:sz="4" w:space="0" w:color="auto"/>
              <w:bottom w:val="single" w:sz="4" w:space="0" w:color="auto"/>
              <w:right w:val="single" w:sz="4" w:space="0" w:color="auto"/>
            </w:tcBorders>
          </w:tcPr>
          <w:p w:rsidR="00091509" w:rsidRPr="00330C68"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rsidR="00091509" w:rsidRPr="00330C68"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rsidR="00091509" w:rsidRPr="00330C68"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rsidR="00091509" w:rsidRPr="00330C68"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rsidR="00091509" w:rsidRPr="00330C68" w:rsidRDefault="00091509" w:rsidP="004E4CE7">
            <w:pPr>
              <w:spacing w:line="240" w:lineRule="auto"/>
              <w:rPr>
                <w:szCs w:val="20"/>
                <w:rtl/>
              </w:rPr>
            </w:pPr>
          </w:p>
        </w:tc>
        <w:tc>
          <w:tcPr>
            <w:tcW w:w="0" w:type="auto"/>
            <w:tcBorders>
              <w:top w:val="single" w:sz="4" w:space="0" w:color="auto"/>
              <w:left w:val="single" w:sz="4" w:space="0" w:color="auto"/>
              <w:bottom w:val="single" w:sz="4" w:space="0" w:color="auto"/>
              <w:right w:val="single" w:sz="4" w:space="0" w:color="auto"/>
            </w:tcBorders>
          </w:tcPr>
          <w:p w:rsidR="00091509" w:rsidRPr="00330C68" w:rsidRDefault="00091509" w:rsidP="004E4CE7">
            <w:pPr>
              <w:spacing w:line="240" w:lineRule="auto"/>
              <w:rPr>
                <w:szCs w:val="20"/>
                <w:rtl/>
              </w:rPr>
            </w:pPr>
          </w:p>
        </w:tc>
      </w:tr>
    </w:tbl>
    <w:p w:rsidR="00A9455E" w:rsidRPr="00330C68" w:rsidRDefault="00A9455E" w:rsidP="001F569E">
      <w:pPr>
        <w:pStyle w:val="HNormal"/>
        <w:tabs>
          <w:tab w:val="left" w:leader="underscore" w:pos="8309"/>
        </w:tabs>
        <w:spacing w:after="0"/>
        <w:ind w:left="990"/>
        <w:rPr>
          <w:rFonts w:cs="David"/>
          <w:sz w:val="24"/>
          <w:rtl/>
        </w:rPr>
      </w:pPr>
      <w:r w:rsidRPr="00330C68">
        <w:rPr>
          <w:rFonts w:cs="David" w:hint="cs"/>
          <w:sz w:val="24"/>
          <w:rtl/>
        </w:rPr>
        <w:t>* ניתן להוסיף שורות, ככל הנדרש, כל זמן שכל שורה כוללת את כל העמודות דלעיל.</w:t>
      </w:r>
    </w:p>
    <w:p w:rsidR="00A9455E" w:rsidRPr="00330C68" w:rsidRDefault="00A9455E" w:rsidP="00C43B98">
      <w:pPr>
        <w:rPr>
          <w:rFonts w:asciiTheme="majorBidi" w:hAnsiTheme="majorBidi"/>
          <w:b/>
          <w:bCs/>
          <w:rtl/>
        </w:rPr>
      </w:pPr>
    </w:p>
    <w:p w:rsidR="00C21B6F" w:rsidRPr="00330C68" w:rsidRDefault="00C21B6F" w:rsidP="001B5A41">
      <w:pPr>
        <w:pStyle w:val="HNormal"/>
        <w:numPr>
          <w:ilvl w:val="0"/>
          <w:numId w:val="25"/>
        </w:numPr>
        <w:spacing w:after="0" w:line="360" w:lineRule="auto"/>
        <w:rPr>
          <w:rFonts w:cs="David"/>
          <w:b/>
          <w:bCs/>
          <w:sz w:val="24"/>
          <w:u w:val="single"/>
        </w:rPr>
      </w:pPr>
      <w:r w:rsidRPr="00330C68">
        <w:rPr>
          <w:rFonts w:cs="David" w:hint="cs"/>
          <w:b/>
          <w:bCs/>
          <w:sz w:val="24"/>
          <w:u w:val="single"/>
          <w:rtl/>
        </w:rPr>
        <w:t xml:space="preserve">המלצות ביחס למציע </w:t>
      </w:r>
    </w:p>
    <w:p w:rsidR="00C21B6F" w:rsidRPr="00330C68" w:rsidRDefault="00A9455E" w:rsidP="00A01FF4">
      <w:pPr>
        <w:ind w:left="360"/>
        <w:rPr>
          <w:b/>
          <w:bCs/>
          <w:rtl/>
        </w:rPr>
      </w:pPr>
      <w:r w:rsidRPr="00330C68">
        <w:rPr>
          <w:rFonts w:hint="cs"/>
          <w:b/>
          <w:bCs/>
          <w:rtl/>
        </w:rPr>
        <w:t>לצרף המלצות בסוף נספח זה</w:t>
      </w:r>
      <w:r w:rsidR="00C21B6F" w:rsidRPr="00330C68">
        <w:rPr>
          <w:rFonts w:hint="cs"/>
          <w:b/>
          <w:bCs/>
          <w:rtl/>
        </w:rPr>
        <w:t xml:space="preserve">: </w:t>
      </w:r>
    </w:p>
    <w:tbl>
      <w:tblPr>
        <w:bidiVisual/>
        <w:tblW w:w="0" w:type="auto"/>
        <w:tblInd w:w="10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8"/>
        <w:gridCol w:w="2336"/>
        <w:gridCol w:w="1274"/>
        <w:gridCol w:w="1119"/>
        <w:gridCol w:w="1163"/>
        <w:gridCol w:w="975"/>
      </w:tblGrid>
      <w:tr w:rsidR="00C21B6F" w:rsidRPr="00330C68" w:rsidTr="00C43B98">
        <w:trPr>
          <w:cantSplit/>
          <w:tblHeader/>
        </w:trPr>
        <w:tc>
          <w:tcPr>
            <w:tcW w:w="0" w:type="auto"/>
            <w:shd w:val="clear" w:color="auto" w:fill="E6E6E6"/>
            <w:vAlign w:val="center"/>
          </w:tcPr>
          <w:p w:rsidR="00C21B6F" w:rsidRPr="00330C68" w:rsidRDefault="00C21B6F" w:rsidP="008C6F84">
            <w:pPr>
              <w:spacing w:line="240" w:lineRule="auto"/>
              <w:jc w:val="center"/>
              <w:rPr>
                <w:b/>
                <w:bCs/>
                <w:szCs w:val="20"/>
              </w:rPr>
            </w:pPr>
            <w:r w:rsidRPr="00330C68">
              <w:rPr>
                <w:rFonts w:hint="cs"/>
                <w:b/>
                <w:bCs/>
                <w:szCs w:val="20"/>
                <w:rtl/>
              </w:rPr>
              <w:t>שם הגוף</w:t>
            </w:r>
          </w:p>
        </w:tc>
        <w:tc>
          <w:tcPr>
            <w:tcW w:w="0" w:type="auto"/>
            <w:shd w:val="clear" w:color="auto" w:fill="E6E6E6"/>
            <w:vAlign w:val="center"/>
          </w:tcPr>
          <w:p w:rsidR="00C21B6F" w:rsidRPr="00330C68" w:rsidRDefault="00C21B6F" w:rsidP="008C6F84">
            <w:pPr>
              <w:spacing w:line="240" w:lineRule="auto"/>
              <w:jc w:val="center"/>
              <w:rPr>
                <w:b/>
                <w:bCs/>
                <w:szCs w:val="20"/>
              </w:rPr>
            </w:pPr>
            <w:r w:rsidRPr="00330C68">
              <w:rPr>
                <w:rFonts w:hint="cs"/>
                <w:b/>
                <w:bCs/>
                <w:szCs w:val="20"/>
                <w:rtl/>
              </w:rPr>
              <w:t>תיאור הפעילות שבוצעה מולו</w:t>
            </w:r>
          </w:p>
        </w:tc>
        <w:tc>
          <w:tcPr>
            <w:tcW w:w="0" w:type="auto"/>
            <w:shd w:val="clear" w:color="auto" w:fill="E6E6E6"/>
            <w:vAlign w:val="center"/>
          </w:tcPr>
          <w:p w:rsidR="00C21B6F" w:rsidRPr="00330C68" w:rsidRDefault="00C21B6F" w:rsidP="008C6F84">
            <w:pPr>
              <w:spacing w:line="240" w:lineRule="auto"/>
              <w:jc w:val="center"/>
              <w:rPr>
                <w:b/>
                <w:bCs/>
                <w:szCs w:val="20"/>
              </w:rPr>
            </w:pPr>
            <w:r w:rsidRPr="00330C68">
              <w:rPr>
                <w:rFonts w:hint="cs"/>
                <w:b/>
                <w:bCs/>
                <w:szCs w:val="20"/>
                <w:rtl/>
              </w:rPr>
              <w:t>שנות הפעילות</w:t>
            </w:r>
          </w:p>
        </w:tc>
        <w:tc>
          <w:tcPr>
            <w:tcW w:w="0" w:type="auto"/>
            <w:shd w:val="clear" w:color="auto" w:fill="E6E6E6"/>
            <w:vAlign w:val="center"/>
          </w:tcPr>
          <w:p w:rsidR="00C21B6F" w:rsidRPr="00330C68" w:rsidRDefault="00C21B6F" w:rsidP="008C6F84">
            <w:pPr>
              <w:spacing w:line="240" w:lineRule="auto"/>
              <w:jc w:val="center"/>
              <w:rPr>
                <w:b/>
                <w:bCs/>
                <w:szCs w:val="20"/>
              </w:rPr>
            </w:pPr>
            <w:r w:rsidRPr="00330C68">
              <w:rPr>
                <w:rFonts w:hint="cs"/>
                <w:b/>
                <w:bCs/>
                <w:szCs w:val="20"/>
                <w:rtl/>
              </w:rPr>
              <w:t>שם הממליץ</w:t>
            </w:r>
          </w:p>
        </w:tc>
        <w:tc>
          <w:tcPr>
            <w:tcW w:w="0" w:type="auto"/>
            <w:shd w:val="clear" w:color="auto" w:fill="E6E6E6"/>
            <w:vAlign w:val="center"/>
          </w:tcPr>
          <w:p w:rsidR="00C21B6F" w:rsidRPr="00330C68" w:rsidRDefault="00C21B6F" w:rsidP="008C6F84">
            <w:pPr>
              <w:spacing w:line="240" w:lineRule="auto"/>
              <w:jc w:val="center"/>
              <w:rPr>
                <w:b/>
                <w:bCs/>
                <w:szCs w:val="20"/>
              </w:rPr>
            </w:pPr>
            <w:r w:rsidRPr="00330C68">
              <w:rPr>
                <w:rFonts w:hint="cs"/>
                <w:b/>
                <w:bCs/>
                <w:szCs w:val="20"/>
                <w:rtl/>
              </w:rPr>
              <w:t>טלפון ממליץ</w:t>
            </w:r>
          </w:p>
        </w:tc>
        <w:tc>
          <w:tcPr>
            <w:tcW w:w="0" w:type="auto"/>
            <w:shd w:val="clear" w:color="auto" w:fill="E6E6E6"/>
            <w:vAlign w:val="center"/>
          </w:tcPr>
          <w:p w:rsidR="00C21B6F" w:rsidRPr="00330C68" w:rsidRDefault="00C21B6F" w:rsidP="008C6F84">
            <w:pPr>
              <w:spacing w:line="240" w:lineRule="auto"/>
              <w:jc w:val="center"/>
              <w:rPr>
                <w:b/>
                <w:bCs/>
                <w:szCs w:val="20"/>
                <w:rtl/>
              </w:rPr>
            </w:pPr>
            <w:r w:rsidRPr="00330C68">
              <w:rPr>
                <w:rFonts w:hint="cs"/>
                <w:b/>
                <w:bCs/>
                <w:szCs w:val="20"/>
                <w:rtl/>
              </w:rPr>
              <w:t>טלפון נייד</w:t>
            </w:r>
          </w:p>
        </w:tc>
      </w:tr>
      <w:tr w:rsidR="00C21B6F" w:rsidRPr="00330C68" w:rsidTr="00C43B98">
        <w:trPr>
          <w:cantSplit/>
          <w:trHeight w:val="397"/>
        </w:trPr>
        <w:tc>
          <w:tcPr>
            <w:tcW w:w="0" w:type="auto"/>
          </w:tcPr>
          <w:p w:rsidR="00C21B6F" w:rsidRPr="00330C68" w:rsidRDefault="00C21B6F" w:rsidP="008C6F84">
            <w:pPr>
              <w:spacing w:line="240" w:lineRule="auto"/>
              <w:rPr>
                <w:szCs w:val="20"/>
              </w:rPr>
            </w:pPr>
          </w:p>
        </w:tc>
        <w:tc>
          <w:tcPr>
            <w:tcW w:w="0" w:type="auto"/>
          </w:tcPr>
          <w:p w:rsidR="00C21B6F" w:rsidRPr="00330C68" w:rsidRDefault="00C21B6F" w:rsidP="008C6F84">
            <w:pPr>
              <w:spacing w:line="240" w:lineRule="auto"/>
              <w:rPr>
                <w:szCs w:val="20"/>
              </w:rPr>
            </w:pPr>
          </w:p>
        </w:tc>
        <w:tc>
          <w:tcPr>
            <w:tcW w:w="0" w:type="auto"/>
          </w:tcPr>
          <w:p w:rsidR="00C21B6F" w:rsidRPr="00330C68" w:rsidRDefault="00C21B6F" w:rsidP="008C6F84">
            <w:pPr>
              <w:spacing w:line="240" w:lineRule="auto"/>
              <w:rPr>
                <w:szCs w:val="20"/>
              </w:rPr>
            </w:pPr>
          </w:p>
        </w:tc>
        <w:tc>
          <w:tcPr>
            <w:tcW w:w="0" w:type="auto"/>
          </w:tcPr>
          <w:p w:rsidR="00C21B6F" w:rsidRPr="00330C68" w:rsidRDefault="00C21B6F" w:rsidP="008C6F84">
            <w:pPr>
              <w:spacing w:line="240" w:lineRule="auto"/>
              <w:rPr>
                <w:szCs w:val="20"/>
              </w:rPr>
            </w:pPr>
          </w:p>
        </w:tc>
        <w:tc>
          <w:tcPr>
            <w:tcW w:w="0" w:type="auto"/>
          </w:tcPr>
          <w:p w:rsidR="00C21B6F" w:rsidRPr="00330C68" w:rsidRDefault="00C21B6F" w:rsidP="008C6F84">
            <w:pPr>
              <w:pStyle w:val="NormalWeb"/>
              <w:spacing w:line="240" w:lineRule="auto"/>
              <w:rPr>
                <w:rFonts w:cs="David"/>
                <w:szCs w:val="20"/>
              </w:rPr>
            </w:pPr>
          </w:p>
        </w:tc>
        <w:tc>
          <w:tcPr>
            <w:tcW w:w="0" w:type="auto"/>
          </w:tcPr>
          <w:p w:rsidR="00C21B6F" w:rsidRPr="00330C68" w:rsidRDefault="00C21B6F" w:rsidP="008C6F84">
            <w:pPr>
              <w:pStyle w:val="NormalWeb"/>
              <w:spacing w:line="240" w:lineRule="auto"/>
              <w:rPr>
                <w:rFonts w:cs="David"/>
                <w:szCs w:val="20"/>
              </w:rPr>
            </w:pPr>
          </w:p>
        </w:tc>
      </w:tr>
      <w:tr w:rsidR="00C21B6F" w:rsidRPr="00330C68" w:rsidTr="00C43B98">
        <w:trPr>
          <w:cantSplit/>
          <w:trHeight w:val="397"/>
        </w:trPr>
        <w:tc>
          <w:tcPr>
            <w:tcW w:w="0" w:type="auto"/>
          </w:tcPr>
          <w:p w:rsidR="00C21B6F" w:rsidRPr="00330C68" w:rsidRDefault="00C21B6F" w:rsidP="008C6F84">
            <w:pPr>
              <w:spacing w:line="240" w:lineRule="auto"/>
              <w:rPr>
                <w:szCs w:val="20"/>
              </w:rPr>
            </w:pPr>
          </w:p>
        </w:tc>
        <w:tc>
          <w:tcPr>
            <w:tcW w:w="0" w:type="auto"/>
          </w:tcPr>
          <w:p w:rsidR="00C21B6F" w:rsidRPr="00330C68" w:rsidRDefault="00C21B6F" w:rsidP="008C6F84">
            <w:pPr>
              <w:spacing w:line="240" w:lineRule="auto"/>
              <w:rPr>
                <w:szCs w:val="20"/>
              </w:rPr>
            </w:pPr>
          </w:p>
        </w:tc>
        <w:tc>
          <w:tcPr>
            <w:tcW w:w="0" w:type="auto"/>
          </w:tcPr>
          <w:p w:rsidR="00C21B6F" w:rsidRPr="00330C68" w:rsidRDefault="00C21B6F" w:rsidP="008C6F84">
            <w:pPr>
              <w:spacing w:line="240" w:lineRule="auto"/>
              <w:rPr>
                <w:szCs w:val="20"/>
              </w:rPr>
            </w:pPr>
          </w:p>
        </w:tc>
        <w:tc>
          <w:tcPr>
            <w:tcW w:w="0" w:type="auto"/>
          </w:tcPr>
          <w:p w:rsidR="00C21B6F" w:rsidRPr="00330C68" w:rsidRDefault="00C21B6F" w:rsidP="008C6F84">
            <w:pPr>
              <w:spacing w:line="240" w:lineRule="auto"/>
              <w:rPr>
                <w:szCs w:val="20"/>
              </w:rPr>
            </w:pPr>
          </w:p>
        </w:tc>
        <w:tc>
          <w:tcPr>
            <w:tcW w:w="0" w:type="auto"/>
          </w:tcPr>
          <w:p w:rsidR="00C21B6F" w:rsidRPr="00330C68" w:rsidRDefault="00C21B6F" w:rsidP="008C6F84">
            <w:pPr>
              <w:spacing w:line="240" w:lineRule="auto"/>
              <w:rPr>
                <w:szCs w:val="20"/>
              </w:rPr>
            </w:pPr>
          </w:p>
        </w:tc>
        <w:tc>
          <w:tcPr>
            <w:tcW w:w="0" w:type="auto"/>
          </w:tcPr>
          <w:p w:rsidR="00C21B6F" w:rsidRPr="00330C68" w:rsidRDefault="00C21B6F" w:rsidP="008C6F84">
            <w:pPr>
              <w:spacing w:line="240" w:lineRule="auto"/>
              <w:rPr>
                <w:szCs w:val="20"/>
              </w:rPr>
            </w:pPr>
          </w:p>
        </w:tc>
      </w:tr>
      <w:tr w:rsidR="00A01FF4" w:rsidRPr="00330C68" w:rsidTr="00C43B98">
        <w:trPr>
          <w:cantSplit/>
          <w:trHeight w:val="397"/>
        </w:trPr>
        <w:tc>
          <w:tcPr>
            <w:tcW w:w="0" w:type="auto"/>
          </w:tcPr>
          <w:p w:rsidR="00A01FF4" w:rsidRPr="00330C68" w:rsidRDefault="00A01FF4" w:rsidP="008C6F84">
            <w:pPr>
              <w:spacing w:line="240" w:lineRule="auto"/>
              <w:rPr>
                <w:szCs w:val="20"/>
              </w:rPr>
            </w:pPr>
          </w:p>
        </w:tc>
        <w:tc>
          <w:tcPr>
            <w:tcW w:w="0" w:type="auto"/>
          </w:tcPr>
          <w:p w:rsidR="00A01FF4" w:rsidRPr="00330C68" w:rsidRDefault="00A01FF4" w:rsidP="008C6F84">
            <w:pPr>
              <w:spacing w:line="240" w:lineRule="auto"/>
              <w:rPr>
                <w:szCs w:val="20"/>
              </w:rPr>
            </w:pPr>
          </w:p>
        </w:tc>
        <w:tc>
          <w:tcPr>
            <w:tcW w:w="0" w:type="auto"/>
          </w:tcPr>
          <w:p w:rsidR="00A01FF4" w:rsidRPr="00330C68" w:rsidRDefault="00A01FF4" w:rsidP="008C6F84">
            <w:pPr>
              <w:spacing w:line="240" w:lineRule="auto"/>
              <w:rPr>
                <w:szCs w:val="20"/>
              </w:rPr>
            </w:pPr>
          </w:p>
        </w:tc>
        <w:tc>
          <w:tcPr>
            <w:tcW w:w="0" w:type="auto"/>
          </w:tcPr>
          <w:p w:rsidR="00A01FF4" w:rsidRPr="00330C68" w:rsidRDefault="00A01FF4" w:rsidP="008C6F84">
            <w:pPr>
              <w:spacing w:line="240" w:lineRule="auto"/>
              <w:rPr>
                <w:szCs w:val="20"/>
              </w:rPr>
            </w:pPr>
          </w:p>
        </w:tc>
        <w:tc>
          <w:tcPr>
            <w:tcW w:w="0" w:type="auto"/>
          </w:tcPr>
          <w:p w:rsidR="00A01FF4" w:rsidRPr="00330C68" w:rsidRDefault="00A01FF4" w:rsidP="008C6F84">
            <w:pPr>
              <w:spacing w:line="240" w:lineRule="auto"/>
              <w:rPr>
                <w:szCs w:val="20"/>
              </w:rPr>
            </w:pPr>
          </w:p>
        </w:tc>
        <w:tc>
          <w:tcPr>
            <w:tcW w:w="0" w:type="auto"/>
          </w:tcPr>
          <w:p w:rsidR="00A01FF4" w:rsidRPr="00330C68" w:rsidRDefault="00A01FF4" w:rsidP="008C6F84">
            <w:pPr>
              <w:spacing w:line="240" w:lineRule="auto"/>
              <w:rPr>
                <w:szCs w:val="20"/>
              </w:rPr>
            </w:pPr>
          </w:p>
        </w:tc>
      </w:tr>
      <w:tr w:rsidR="00C21B6F" w:rsidRPr="00330C68" w:rsidTr="00C43B98">
        <w:trPr>
          <w:cantSplit/>
          <w:trHeight w:val="397"/>
        </w:trPr>
        <w:tc>
          <w:tcPr>
            <w:tcW w:w="0" w:type="auto"/>
          </w:tcPr>
          <w:p w:rsidR="00C21B6F" w:rsidRPr="00330C68" w:rsidRDefault="00C21B6F" w:rsidP="008C6F84">
            <w:pPr>
              <w:spacing w:line="240" w:lineRule="auto"/>
              <w:rPr>
                <w:szCs w:val="20"/>
                <w:rtl/>
              </w:rPr>
            </w:pPr>
          </w:p>
        </w:tc>
        <w:tc>
          <w:tcPr>
            <w:tcW w:w="0" w:type="auto"/>
          </w:tcPr>
          <w:p w:rsidR="00C21B6F" w:rsidRPr="00330C68" w:rsidRDefault="00C21B6F" w:rsidP="008C6F84">
            <w:pPr>
              <w:spacing w:line="240" w:lineRule="auto"/>
              <w:rPr>
                <w:szCs w:val="20"/>
              </w:rPr>
            </w:pPr>
          </w:p>
        </w:tc>
        <w:tc>
          <w:tcPr>
            <w:tcW w:w="0" w:type="auto"/>
          </w:tcPr>
          <w:p w:rsidR="00C21B6F" w:rsidRPr="00330C68" w:rsidRDefault="00C21B6F" w:rsidP="008C6F84">
            <w:pPr>
              <w:spacing w:line="240" w:lineRule="auto"/>
              <w:rPr>
                <w:szCs w:val="20"/>
              </w:rPr>
            </w:pPr>
          </w:p>
        </w:tc>
        <w:tc>
          <w:tcPr>
            <w:tcW w:w="0" w:type="auto"/>
          </w:tcPr>
          <w:p w:rsidR="00C21B6F" w:rsidRPr="00330C68" w:rsidRDefault="00C21B6F" w:rsidP="008C6F84">
            <w:pPr>
              <w:spacing w:line="240" w:lineRule="auto"/>
              <w:rPr>
                <w:szCs w:val="20"/>
              </w:rPr>
            </w:pPr>
          </w:p>
        </w:tc>
        <w:tc>
          <w:tcPr>
            <w:tcW w:w="0" w:type="auto"/>
          </w:tcPr>
          <w:p w:rsidR="00C21B6F" w:rsidRPr="00330C68" w:rsidRDefault="00C21B6F" w:rsidP="008C6F84">
            <w:pPr>
              <w:spacing w:line="240" w:lineRule="auto"/>
              <w:rPr>
                <w:szCs w:val="20"/>
              </w:rPr>
            </w:pPr>
          </w:p>
        </w:tc>
        <w:tc>
          <w:tcPr>
            <w:tcW w:w="0" w:type="auto"/>
          </w:tcPr>
          <w:p w:rsidR="00C21B6F" w:rsidRPr="00330C68" w:rsidRDefault="00C21B6F" w:rsidP="008C6F84">
            <w:pPr>
              <w:spacing w:line="240" w:lineRule="auto"/>
              <w:rPr>
                <w:szCs w:val="20"/>
              </w:rPr>
            </w:pPr>
          </w:p>
        </w:tc>
      </w:tr>
    </w:tbl>
    <w:p w:rsidR="001F569E" w:rsidRPr="00330C68" w:rsidRDefault="001F569E" w:rsidP="001F569E">
      <w:pPr>
        <w:pStyle w:val="HNormal"/>
        <w:tabs>
          <w:tab w:val="left" w:leader="underscore" w:pos="8309"/>
        </w:tabs>
        <w:spacing w:after="0"/>
        <w:ind w:left="423"/>
        <w:rPr>
          <w:rFonts w:cs="David"/>
          <w:sz w:val="24"/>
          <w:rtl/>
        </w:rPr>
      </w:pPr>
      <w:r w:rsidRPr="00330C68">
        <w:rPr>
          <w:rFonts w:cs="David" w:hint="cs"/>
          <w:sz w:val="24"/>
          <w:rtl/>
        </w:rPr>
        <w:t>* ניתן להוסיף שורות, ככל הנדרש, כל זמן שכל שורה כוללת את כל העמודות דלעיל.</w:t>
      </w:r>
    </w:p>
    <w:p w:rsidR="001F569E" w:rsidRPr="00330C68" w:rsidRDefault="001F569E" w:rsidP="001F569E">
      <w:pPr>
        <w:spacing w:line="240" w:lineRule="auto"/>
        <w:ind w:right="567"/>
        <w:rPr>
          <w:b/>
          <w:u w:val="single"/>
          <w:rtl/>
        </w:rPr>
      </w:pPr>
    </w:p>
    <w:p w:rsidR="001F569E" w:rsidRPr="00330C68" w:rsidRDefault="001F569E" w:rsidP="001F569E">
      <w:pPr>
        <w:spacing w:line="240" w:lineRule="auto"/>
        <w:ind w:right="567"/>
        <w:rPr>
          <w:b/>
          <w:u w:val="single"/>
          <w:rtl/>
        </w:rPr>
      </w:pPr>
    </w:p>
    <w:p w:rsidR="001F569E" w:rsidRPr="00330C68" w:rsidRDefault="001F569E" w:rsidP="001F569E">
      <w:pPr>
        <w:spacing w:line="240" w:lineRule="auto"/>
        <w:ind w:right="567"/>
        <w:rPr>
          <w:b/>
          <w:u w:val="single"/>
          <w:rtl/>
        </w:rPr>
      </w:pPr>
    </w:p>
    <w:p w:rsidR="001F569E" w:rsidRPr="00330C68" w:rsidRDefault="001F569E" w:rsidP="001F569E">
      <w:pPr>
        <w:spacing w:line="240" w:lineRule="auto"/>
        <w:ind w:right="567"/>
        <w:rPr>
          <w:b/>
          <w:rtl/>
        </w:rPr>
      </w:pPr>
      <w:r w:rsidRPr="00330C68">
        <w:rPr>
          <w:rFonts w:hint="cs"/>
          <w:b/>
          <w:u w:val="single"/>
          <w:rtl/>
        </w:rPr>
        <w:t xml:space="preserve">חתימת </w:t>
      </w:r>
      <w:r w:rsidRPr="00330C68">
        <w:rPr>
          <w:rFonts w:hint="eastAsia"/>
          <w:b/>
          <w:u w:val="single"/>
          <w:rtl/>
        </w:rPr>
        <w:t>המציע</w:t>
      </w:r>
      <w:r w:rsidRPr="00330C68">
        <w:rPr>
          <w:b/>
          <w:rtl/>
        </w:rPr>
        <w:t>:</w:t>
      </w:r>
    </w:p>
    <w:p w:rsidR="001F569E" w:rsidRPr="00330C68" w:rsidRDefault="001F569E" w:rsidP="001F569E">
      <w:pPr>
        <w:spacing w:line="240" w:lineRule="auto"/>
        <w:ind w:right="567"/>
        <w:rPr>
          <w:b/>
          <w:u w:val="single"/>
          <w:rtl/>
        </w:rPr>
      </w:pPr>
    </w:p>
    <w:p w:rsidR="001F569E" w:rsidRPr="00330C68" w:rsidRDefault="001F569E" w:rsidP="001F569E">
      <w:pPr>
        <w:spacing w:line="240" w:lineRule="auto"/>
        <w:ind w:right="567"/>
        <w:rPr>
          <w:b/>
          <w:u w:val="single"/>
          <w:rtl/>
        </w:rPr>
      </w:pPr>
    </w:p>
    <w:p w:rsidR="001F569E" w:rsidRPr="00330C68" w:rsidRDefault="001F569E" w:rsidP="001F569E">
      <w:pPr>
        <w:pStyle w:val="affff"/>
        <w:rPr>
          <w:rtl/>
        </w:rPr>
      </w:pPr>
    </w:p>
    <w:tbl>
      <w:tblPr>
        <w:tblStyle w:val="aff2"/>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1F569E" w:rsidRPr="00330C68" w:rsidTr="00390BE6">
        <w:trPr>
          <w:jc w:val="center"/>
        </w:trPr>
        <w:tc>
          <w:tcPr>
            <w:tcW w:w="2835" w:type="dxa"/>
          </w:tcPr>
          <w:p w:rsidR="001F569E" w:rsidRPr="00330C68" w:rsidRDefault="001F569E" w:rsidP="00390BE6">
            <w:pPr>
              <w:pStyle w:val="Normal7"/>
              <w:spacing w:before="0" w:line="240" w:lineRule="auto"/>
              <w:jc w:val="center"/>
              <w:rPr>
                <w:rtl/>
              </w:rPr>
            </w:pPr>
            <w:r w:rsidRPr="00330C68">
              <w:rPr>
                <w:rFonts w:hint="cs"/>
                <w:rtl/>
              </w:rPr>
              <w:t>_________________</w:t>
            </w:r>
          </w:p>
        </w:tc>
        <w:tc>
          <w:tcPr>
            <w:tcW w:w="2835" w:type="dxa"/>
          </w:tcPr>
          <w:p w:rsidR="001F569E" w:rsidRPr="00330C68" w:rsidRDefault="001F569E" w:rsidP="00390BE6">
            <w:pPr>
              <w:pStyle w:val="Normal7"/>
              <w:spacing w:before="0" w:line="240" w:lineRule="auto"/>
              <w:jc w:val="center"/>
              <w:rPr>
                <w:rtl/>
              </w:rPr>
            </w:pPr>
            <w:r w:rsidRPr="00330C68">
              <w:rPr>
                <w:rFonts w:hint="cs"/>
                <w:rtl/>
              </w:rPr>
              <w:t>_________________</w:t>
            </w:r>
          </w:p>
        </w:tc>
        <w:tc>
          <w:tcPr>
            <w:tcW w:w="2835" w:type="dxa"/>
            <w:gridSpan w:val="2"/>
          </w:tcPr>
          <w:p w:rsidR="001F569E" w:rsidRPr="00330C68" w:rsidRDefault="001F569E" w:rsidP="00390BE6">
            <w:pPr>
              <w:pStyle w:val="Normal7"/>
              <w:spacing w:before="0" w:line="240" w:lineRule="auto"/>
              <w:jc w:val="center"/>
              <w:rPr>
                <w:rtl/>
              </w:rPr>
            </w:pPr>
            <w:r w:rsidRPr="00330C68">
              <w:rPr>
                <w:rFonts w:hint="cs"/>
                <w:rtl/>
              </w:rPr>
              <w:t>_________________</w:t>
            </w:r>
          </w:p>
        </w:tc>
      </w:tr>
      <w:tr w:rsidR="001F569E" w:rsidRPr="00330C68" w:rsidTr="00390BE6">
        <w:trPr>
          <w:gridAfter w:val="1"/>
          <w:wAfter w:w="511" w:type="dxa"/>
          <w:jc w:val="center"/>
        </w:trPr>
        <w:tc>
          <w:tcPr>
            <w:tcW w:w="2835" w:type="dxa"/>
            <w:vAlign w:val="center"/>
          </w:tcPr>
          <w:p w:rsidR="001F569E" w:rsidRPr="00330C68" w:rsidRDefault="001F569E" w:rsidP="00390BE6">
            <w:pPr>
              <w:pStyle w:val="Normal7"/>
              <w:spacing w:before="0" w:line="240" w:lineRule="auto"/>
              <w:jc w:val="center"/>
              <w:rPr>
                <w:rtl/>
              </w:rPr>
            </w:pPr>
            <w:r w:rsidRPr="00330C68">
              <w:rPr>
                <w:rFonts w:hint="cs"/>
                <w:rtl/>
              </w:rPr>
              <w:t>תאריך</w:t>
            </w:r>
          </w:p>
        </w:tc>
        <w:tc>
          <w:tcPr>
            <w:tcW w:w="2835" w:type="dxa"/>
            <w:vAlign w:val="center"/>
          </w:tcPr>
          <w:p w:rsidR="001F569E" w:rsidRPr="00330C68" w:rsidRDefault="001F569E" w:rsidP="00390BE6">
            <w:pPr>
              <w:pStyle w:val="Normal7"/>
              <w:spacing w:before="0" w:line="240" w:lineRule="auto"/>
              <w:jc w:val="center"/>
              <w:rPr>
                <w:rtl/>
              </w:rPr>
            </w:pPr>
            <w:r w:rsidRPr="00330C68">
              <w:rPr>
                <w:rFonts w:hint="cs"/>
                <w:rtl/>
              </w:rPr>
              <w:t>שם החותם</w:t>
            </w:r>
          </w:p>
        </w:tc>
        <w:tc>
          <w:tcPr>
            <w:tcW w:w="2324" w:type="dxa"/>
            <w:vAlign w:val="center"/>
          </w:tcPr>
          <w:p w:rsidR="001F569E" w:rsidRPr="00330C68" w:rsidRDefault="001F569E" w:rsidP="00390BE6">
            <w:pPr>
              <w:pStyle w:val="Normal7"/>
              <w:spacing w:before="0" w:line="240" w:lineRule="auto"/>
              <w:jc w:val="center"/>
              <w:rPr>
                <w:rtl/>
              </w:rPr>
            </w:pPr>
            <w:r w:rsidRPr="00330C68">
              <w:rPr>
                <w:rtl/>
              </w:rPr>
              <w:t>חתימה/חותמת</w:t>
            </w:r>
          </w:p>
        </w:tc>
      </w:tr>
    </w:tbl>
    <w:p w:rsidR="00F85972" w:rsidRPr="00330C68" w:rsidRDefault="00F85972" w:rsidP="00C92698">
      <w:pPr>
        <w:rPr>
          <w:rtl/>
        </w:rPr>
      </w:pPr>
    </w:p>
    <w:p w:rsidR="00754710" w:rsidRPr="00330C68" w:rsidRDefault="00F73E69" w:rsidP="00F4218B">
      <w:pPr>
        <w:rPr>
          <w:rtl/>
        </w:rPr>
      </w:pPr>
      <w:bookmarkStart w:id="296" w:name="_Toc334566415"/>
      <w:r w:rsidRPr="00330C68">
        <w:rPr>
          <w:rtl/>
        </w:rPr>
        <w:br w:type="page"/>
      </w:r>
      <w:bookmarkEnd w:id="296"/>
    </w:p>
    <w:p w:rsidR="00990666" w:rsidRPr="00330C68" w:rsidRDefault="00990666" w:rsidP="00BF0F2B">
      <w:pPr>
        <w:pStyle w:val="8"/>
        <w:rPr>
          <w:rFonts w:ascii="Times New Roman Bold" w:hAnsi="Times New Roman Bold"/>
          <w:rtl/>
        </w:rPr>
      </w:pPr>
      <w:bookmarkStart w:id="297" w:name="נספח_חלקים_חסויים"/>
      <w:bookmarkStart w:id="298" w:name="_Toc285980556"/>
      <w:bookmarkStart w:id="299" w:name="_Toc378247298"/>
      <w:bookmarkStart w:id="300" w:name="_Toc378751287"/>
      <w:bookmarkStart w:id="301" w:name="_Toc365486700"/>
      <w:bookmarkStart w:id="302" w:name="_Toc398494920"/>
      <w:bookmarkEnd w:id="290"/>
      <w:bookmarkEnd w:id="291"/>
      <w:bookmarkEnd w:id="292"/>
      <w:r w:rsidRPr="00330C68">
        <w:rPr>
          <w:rFonts w:ascii="Times New Roman Bold" w:hAnsi="Times New Roman Bold" w:hint="eastAsia"/>
          <w:rtl/>
        </w:rPr>
        <w:t>נספח</w:t>
      </w:r>
      <w:r w:rsidR="005B1203" w:rsidRPr="00330C68">
        <w:rPr>
          <w:rFonts w:ascii="Times New Roman Bold" w:hAnsi="Times New Roman Bold" w:hint="cs"/>
          <w:rtl/>
        </w:rPr>
        <w:t xml:space="preserve"> </w:t>
      </w:r>
      <w:bookmarkEnd w:id="297"/>
      <w:r w:rsidR="00BF0F2B" w:rsidRPr="00330C68">
        <w:rPr>
          <w:rFonts w:hint="cs"/>
          <w:rtl/>
        </w:rPr>
        <w:t>12</w:t>
      </w:r>
      <w:r w:rsidRPr="00330C68">
        <w:rPr>
          <w:rFonts w:ascii="Times New Roman Bold" w:hAnsi="Times New Roman Bold"/>
          <w:rtl/>
        </w:rPr>
        <w:t xml:space="preserve"> </w:t>
      </w:r>
      <w:r w:rsidR="005B1203" w:rsidRPr="00330C68">
        <w:rPr>
          <w:rFonts w:ascii="Times New Roman Bold" w:hAnsi="Times New Roman Bold"/>
          <w:rtl/>
        </w:rPr>
        <w:tab/>
      </w:r>
      <w:bookmarkStart w:id="303" w:name="נספח_חלקים_חסויים_כותרת"/>
      <w:r w:rsidRPr="00330C68">
        <w:rPr>
          <w:rFonts w:ascii="Times New Roman Bold" w:hAnsi="Times New Roman Bold" w:hint="eastAsia"/>
          <w:rtl/>
        </w:rPr>
        <w:t>חלקים</w:t>
      </w:r>
      <w:r w:rsidRPr="00330C68">
        <w:rPr>
          <w:rFonts w:ascii="Times New Roman Bold" w:hAnsi="Times New Roman Bold"/>
          <w:rtl/>
        </w:rPr>
        <w:t xml:space="preserve"> </w:t>
      </w:r>
      <w:r w:rsidRPr="00330C68">
        <w:rPr>
          <w:rFonts w:ascii="Times New Roman Bold" w:hAnsi="Times New Roman Bold" w:hint="eastAsia"/>
          <w:rtl/>
        </w:rPr>
        <w:t>חסויים</w:t>
      </w:r>
      <w:r w:rsidRPr="00330C68">
        <w:rPr>
          <w:rFonts w:ascii="Times New Roman Bold" w:hAnsi="Times New Roman Bold"/>
          <w:rtl/>
        </w:rPr>
        <w:t xml:space="preserve"> </w:t>
      </w:r>
      <w:r w:rsidRPr="00330C68">
        <w:rPr>
          <w:rFonts w:ascii="Times New Roman Bold" w:hAnsi="Times New Roman Bold" w:hint="eastAsia"/>
          <w:rtl/>
        </w:rPr>
        <w:t>בהצעה</w:t>
      </w:r>
      <w:bookmarkEnd w:id="298"/>
      <w:bookmarkEnd w:id="299"/>
      <w:bookmarkEnd w:id="300"/>
      <w:bookmarkEnd w:id="301"/>
      <w:bookmarkEnd w:id="302"/>
      <w:bookmarkEnd w:id="303"/>
    </w:p>
    <w:p w:rsidR="00990666" w:rsidRPr="00330C68" w:rsidRDefault="00990666" w:rsidP="00F4218B">
      <w:pPr>
        <w:pStyle w:val="HNormal"/>
        <w:spacing w:after="240"/>
        <w:rPr>
          <w:rFonts w:cs="David"/>
          <w:color w:val="000000"/>
          <w:rtl/>
          <w:lang w:eastAsia="en-US"/>
        </w:rPr>
      </w:pPr>
      <w:r w:rsidRPr="00330C68">
        <w:rPr>
          <w:rFonts w:cs="David" w:hint="cs"/>
          <w:color w:val="000000"/>
          <w:rtl/>
          <w:lang w:eastAsia="en-US"/>
        </w:rPr>
        <w:t>אני</w:t>
      </w:r>
      <w:r w:rsidR="00120D2A" w:rsidRPr="00330C68">
        <w:rPr>
          <w:rFonts w:cs="David" w:hint="cs"/>
          <w:color w:val="000000"/>
          <w:rtl/>
          <w:lang w:eastAsia="en-US"/>
        </w:rPr>
        <w:t xml:space="preserve">, המציע </w:t>
      </w:r>
      <w:r w:rsidR="00120D2A" w:rsidRPr="00330C68">
        <w:rPr>
          <w:rFonts w:cs="David" w:hint="cs"/>
          <w:b/>
          <w:bCs/>
          <w:color w:val="000000"/>
          <w:rtl/>
          <w:lang w:eastAsia="en-US"/>
        </w:rPr>
        <w:t xml:space="preserve">במכרז מס' </w:t>
      </w:r>
      <w:r w:rsidR="00F4218B" w:rsidRPr="00330C68">
        <w:rPr>
          <w:rFonts w:cs="David"/>
          <w:b/>
          <w:bCs/>
          <w:rtl/>
        </w:rPr>
        <w:fldChar w:fldCharType="begin"/>
      </w:r>
      <w:r w:rsidR="00F4218B" w:rsidRPr="00330C68">
        <w:rPr>
          <w:rFonts w:cs="David"/>
          <w:b/>
          <w:bCs/>
          <w:rtl/>
        </w:rPr>
        <w:instrText xml:space="preserve"> </w:instrText>
      </w:r>
      <w:r w:rsidR="00F4218B" w:rsidRPr="00330C68">
        <w:rPr>
          <w:rFonts w:cs="David" w:hint="cs"/>
          <w:b/>
          <w:bCs/>
        </w:rPr>
        <w:instrText>REF</w:instrText>
      </w:r>
      <w:r w:rsidR="00F4218B" w:rsidRPr="00330C68">
        <w:rPr>
          <w:rFonts w:cs="David" w:hint="cs"/>
          <w:b/>
          <w:bCs/>
          <w:rtl/>
        </w:rPr>
        <w:instrText xml:space="preserve"> מס_מכרז \</w:instrText>
      </w:r>
      <w:r w:rsidR="00F4218B" w:rsidRPr="00330C68">
        <w:rPr>
          <w:rFonts w:cs="David" w:hint="cs"/>
          <w:b/>
          <w:bCs/>
        </w:rPr>
        <w:instrText>h</w:instrText>
      </w:r>
      <w:r w:rsidR="00F4218B" w:rsidRPr="00330C68">
        <w:rPr>
          <w:rFonts w:cs="David"/>
          <w:b/>
          <w:bCs/>
          <w:rtl/>
        </w:rPr>
        <w:instrText xml:space="preserve">  \* </w:instrText>
      </w:r>
      <w:r w:rsidR="00F4218B" w:rsidRPr="00330C68">
        <w:rPr>
          <w:rFonts w:cs="David"/>
          <w:b/>
          <w:bCs/>
        </w:rPr>
        <w:instrText>MERGEFORMAT</w:instrText>
      </w:r>
      <w:r w:rsidR="00F4218B" w:rsidRPr="00330C68">
        <w:rPr>
          <w:rFonts w:cs="David"/>
          <w:b/>
          <w:bCs/>
          <w:rtl/>
        </w:rPr>
        <w:instrText xml:space="preserve"> </w:instrText>
      </w:r>
      <w:r w:rsidR="00F4218B" w:rsidRPr="00330C68">
        <w:rPr>
          <w:rFonts w:cs="David"/>
          <w:b/>
          <w:bCs/>
          <w:rtl/>
        </w:rPr>
      </w:r>
      <w:r w:rsidR="00F4218B" w:rsidRPr="00330C68">
        <w:rPr>
          <w:rFonts w:cs="David"/>
          <w:b/>
          <w:bCs/>
          <w:rtl/>
        </w:rPr>
        <w:fldChar w:fldCharType="separate"/>
      </w:r>
      <w:sdt>
        <w:sdtPr>
          <w:rPr>
            <w:rFonts w:cs="David"/>
            <w:b/>
            <w:bCs/>
            <w:rtl/>
          </w:rPr>
          <w:id w:val="-2084745438"/>
          <w:placeholder>
            <w:docPart w:val="1D7379C8C20F4F4BAF4C720FA2B93B0D"/>
          </w:placeholder>
        </w:sdtPr>
        <w:sdtContent>
          <w:r w:rsidR="00AA146E" w:rsidRPr="00AA146E">
            <w:rPr>
              <w:rFonts w:cs="David" w:hint="cs"/>
              <w:b/>
              <w:bCs/>
              <w:rtl/>
            </w:rPr>
            <w:t>68/2016</w:t>
          </w:r>
        </w:sdtContent>
      </w:sdt>
      <w:r w:rsidR="00F4218B" w:rsidRPr="00330C68">
        <w:rPr>
          <w:rFonts w:cs="David"/>
          <w:b/>
          <w:bCs/>
          <w:rtl/>
        </w:rPr>
        <w:fldChar w:fldCharType="end"/>
      </w:r>
      <w:r w:rsidR="00F4218B" w:rsidRPr="00330C68">
        <w:rPr>
          <w:rFonts w:cs="David" w:hint="cs"/>
          <w:b/>
          <w:bCs/>
          <w:rtl/>
        </w:rPr>
        <w:t xml:space="preserve"> </w:t>
      </w:r>
      <w:r w:rsidR="00F4218B" w:rsidRPr="00330C68">
        <w:rPr>
          <w:rFonts w:cs="David"/>
          <w:b/>
          <w:bCs/>
          <w:rtl/>
        </w:rPr>
        <w:fldChar w:fldCharType="begin"/>
      </w:r>
      <w:r w:rsidR="00F4218B" w:rsidRPr="00330C68">
        <w:rPr>
          <w:rFonts w:cs="David"/>
          <w:b/>
          <w:bCs/>
          <w:rtl/>
        </w:rPr>
        <w:instrText xml:space="preserve"> </w:instrText>
      </w:r>
      <w:r w:rsidR="00F4218B" w:rsidRPr="00330C68">
        <w:rPr>
          <w:rFonts w:cs="David" w:hint="cs"/>
          <w:b/>
          <w:bCs/>
        </w:rPr>
        <w:instrText>REF</w:instrText>
      </w:r>
      <w:r w:rsidR="00F4218B" w:rsidRPr="00330C68">
        <w:rPr>
          <w:rFonts w:cs="David" w:hint="cs"/>
          <w:b/>
          <w:bCs/>
          <w:rtl/>
        </w:rPr>
        <w:instrText xml:space="preserve"> שם_המכרז \</w:instrText>
      </w:r>
      <w:r w:rsidR="00F4218B" w:rsidRPr="00330C68">
        <w:rPr>
          <w:rFonts w:cs="David" w:hint="cs"/>
          <w:b/>
          <w:bCs/>
        </w:rPr>
        <w:instrText>h</w:instrText>
      </w:r>
      <w:r w:rsidR="00F4218B" w:rsidRPr="00330C68">
        <w:rPr>
          <w:rFonts w:cs="David"/>
          <w:b/>
          <w:bCs/>
          <w:rtl/>
        </w:rPr>
        <w:instrText xml:space="preserve">  \* </w:instrText>
      </w:r>
      <w:r w:rsidR="00F4218B" w:rsidRPr="00330C68">
        <w:rPr>
          <w:rFonts w:cs="David"/>
          <w:b/>
          <w:bCs/>
        </w:rPr>
        <w:instrText>MERGEFORMAT</w:instrText>
      </w:r>
      <w:r w:rsidR="00F4218B" w:rsidRPr="00330C68">
        <w:rPr>
          <w:rFonts w:cs="David"/>
          <w:b/>
          <w:bCs/>
          <w:rtl/>
        </w:rPr>
        <w:instrText xml:space="preserve"> </w:instrText>
      </w:r>
      <w:r w:rsidR="00F4218B" w:rsidRPr="00330C68">
        <w:rPr>
          <w:rFonts w:cs="David"/>
          <w:b/>
          <w:bCs/>
          <w:rtl/>
        </w:rPr>
      </w:r>
      <w:r w:rsidR="00F4218B" w:rsidRPr="00330C68">
        <w:rPr>
          <w:rFonts w:cs="David"/>
          <w:b/>
          <w:bCs/>
          <w:rtl/>
        </w:rPr>
        <w:fldChar w:fldCharType="separate"/>
      </w:r>
      <w:sdt>
        <w:sdtPr>
          <w:rPr>
            <w:rFonts w:cs="David"/>
            <w:rtl/>
          </w:rPr>
          <w:id w:val="1109546218"/>
          <w:placeholder>
            <w:docPart w:val="70B75A2330BC4B60A5A2CDF5BE3D82BD"/>
          </w:placeholder>
        </w:sdtPr>
        <w:sdtEndPr>
          <w:rPr>
            <w:rFonts w:cs="Times New Roman"/>
          </w:rPr>
        </w:sdtEndPr>
        <w:sdtContent>
          <w:r w:rsidR="00AA146E" w:rsidRPr="00AA146E">
            <w:rPr>
              <w:rFonts w:cs="David" w:hint="cs"/>
              <w:rtl/>
            </w:rPr>
            <w:t xml:space="preserve">מכרז </w:t>
          </w:r>
          <w:r w:rsidR="00AA146E" w:rsidRPr="00AA146E">
            <w:rPr>
              <w:rFonts w:hint="cs"/>
              <w:rtl/>
            </w:rPr>
            <w:t xml:space="preserve">רישוי </w:t>
          </w:r>
          <w:r w:rsidR="00AA146E" w:rsidRPr="00AA146E">
            <w:t>VMWARE</w:t>
          </w:r>
          <w:r w:rsidR="00AA146E" w:rsidRPr="00AA146E">
            <w:rPr>
              <w:rFonts w:hint="cs"/>
              <w:rtl/>
            </w:rPr>
            <w:t xml:space="preserve"> </w:t>
          </w:r>
        </w:sdtContent>
      </w:sdt>
      <w:r w:rsidR="00F4218B" w:rsidRPr="00330C68">
        <w:rPr>
          <w:rFonts w:cs="David"/>
          <w:b/>
          <w:bCs/>
          <w:rtl/>
        </w:rPr>
        <w:fldChar w:fldCharType="end"/>
      </w:r>
      <w:r w:rsidR="00F4218B" w:rsidRPr="00330C68">
        <w:rPr>
          <w:rFonts w:cs="David" w:hint="cs"/>
          <w:color w:val="000000"/>
          <w:sz w:val="24"/>
          <w:rtl/>
          <w:lang w:eastAsia="en-US"/>
        </w:rPr>
        <w:t>.</w:t>
      </w:r>
      <w:r w:rsidRPr="00330C68">
        <w:rPr>
          <w:rFonts w:cs="David" w:hint="cs"/>
          <w:color w:val="000000"/>
          <w:rtl/>
          <w:lang w:eastAsia="en-US"/>
        </w:rPr>
        <w:t xml:space="preserve"> מבקש, שלא תינתן זכות עיון בסעיפים הבאים בהצעתי, בשל היותם סוד מסחרי או מקצועי:</w:t>
      </w:r>
    </w:p>
    <w:p w:rsidR="00990666" w:rsidRPr="00330C68" w:rsidRDefault="00990666" w:rsidP="00D44AD0">
      <w:pPr>
        <w:pStyle w:val="HNormal"/>
        <w:tabs>
          <w:tab w:val="left" w:leader="underscore" w:pos="9354"/>
        </w:tabs>
        <w:spacing w:after="240"/>
        <w:rPr>
          <w:rFonts w:cs="David"/>
          <w:color w:val="000000"/>
          <w:lang w:eastAsia="en-US"/>
        </w:rPr>
      </w:pPr>
      <w:r w:rsidRPr="00330C68">
        <w:rPr>
          <w:rFonts w:cs="David" w:hint="cs"/>
          <w:color w:val="000000"/>
          <w:rtl/>
          <w:lang w:eastAsia="en-US"/>
        </w:rPr>
        <w:tab/>
      </w:r>
    </w:p>
    <w:p w:rsidR="00990666" w:rsidRPr="00330C68" w:rsidRDefault="00990666" w:rsidP="00D44AD0">
      <w:pPr>
        <w:pStyle w:val="HNormal"/>
        <w:tabs>
          <w:tab w:val="left" w:leader="underscore" w:pos="9354"/>
        </w:tabs>
        <w:spacing w:after="240"/>
        <w:rPr>
          <w:rFonts w:cs="David"/>
          <w:color w:val="000000"/>
          <w:rtl/>
          <w:lang w:eastAsia="en-US"/>
        </w:rPr>
      </w:pPr>
      <w:r w:rsidRPr="00330C68">
        <w:rPr>
          <w:rFonts w:cs="David" w:hint="cs"/>
          <w:color w:val="000000"/>
          <w:rtl/>
          <w:lang w:eastAsia="en-US"/>
        </w:rPr>
        <w:tab/>
      </w:r>
    </w:p>
    <w:p w:rsidR="00990666" w:rsidRPr="00330C68" w:rsidRDefault="00990666" w:rsidP="00D44AD0">
      <w:pPr>
        <w:pStyle w:val="HNormal"/>
        <w:tabs>
          <w:tab w:val="left" w:leader="underscore" w:pos="9354"/>
        </w:tabs>
        <w:spacing w:after="240"/>
        <w:rPr>
          <w:rFonts w:cs="David"/>
          <w:color w:val="000000"/>
          <w:rtl/>
          <w:lang w:eastAsia="en-US"/>
        </w:rPr>
      </w:pPr>
      <w:r w:rsidRPr="00330C68">
        <w:rPr>
          <w:rFonts w:cs="David" w:hint="cs"/>
          <w:color w:val="000000"/>
          <w:rtl/>
          <w:lang w:eastAsia="en-US"/>
        </w:rPr>
        <w:tab/>
      </w:r>
    </w:p>
    <w:p w:rsidR="00990666" w:rsidRPr="00330C68" w:rsidRDefault="00990666" w:rsidP="00D44AD0">
      <w:pPr>
        <w:pStyle w:val="HNormal"/>
        <w:tabs>
          <w:tab w:val="left" w:leader="underscore" w:pos="9354"/>
        </w:tabs>
        <w:rPr>
          <w:rFonts w:cs="David"/>
          <w:color w:val="000000"/>
          <w:rtl/>
          <w:lang w:eastAsia="en-US"/>
        </w:rPr>
      </w:pPr>
      <w:r w:rsidRPr="00330C68">
        <w:rPr>
          <w:rFonts w:cs="David" w:hint="cs"/>
          <w:color w:val="000000"/>
          <w:rtl/>
          <w:lang w:eastAsia="en-US"/>
        </w:rPr>
        <w:tab/>
      </w:r>
    </w:p>
    <w:p w:rsidR="00D44AD0" w:rsidRPr="00330C68" w:rsidRDefault="00D44AD0" w:rsidP="00C92698">
      <w:pPr>
        <w:pStyle w:val="HNormal"/>
        <w:spacing w:line="360" w:lineRule="auto"/>
        <w:rPr>
          <w:rFonts w:cs="David"/>
          <w:color w:val="000000"/>
          <w:rtl/>
          <w:lang w:eastAsia="en-US"/>
        </w:rPr>
      </w:pPr>
    </w:p>
    <w:p w:rsidR="00990666" w:rsidRPr="00330C68" w:rsidRDefault="00990666" w:rsidP="00C92698">
      <w:pPr>
        <w:pStyle w:val="HNormal"/>
        <w:spacing w:line="360" w:lineRule="auto"/>
        <w:rPr>
          <w:rFonts w:cs="David"/>
          <w:color w:val="000000"/>
          <w:rtl/>
          <w:lang w:eastAsia="en-US"/>
        </w:rPr>
      </w:pPr>
      <w:r w:rsidRPr="00330C68">
        <w:rPr>
          <w:rFonts w:cs="David" w:hint="cs"/>
          <w:color w:val="000000"/>
          <w:rtl/>
          <w:lang w:eastAsia="en-US"/>
        </w:rPr>
        <w:t>מוסכם עלי, כי אם ועדת המכרזים תקבל את בקשתי הנ"ל, אזי אותם סעיפים יהיו חסויים בפני ביתר ההצעות, שיוגשו למכרז זה.</w:t>
      </w:r>
    </w:p>
    <w:p w:rsidR="00C220E9" w:rsidRPr="00330C68" w:rsidRDefault="001755A3" w:rsidP="000E58CE">
      <w:pPr>
        <w:pStyle w:val="HNormal"/>
        <w:spacing w:line="360" w:lineRule="auto"/>
        <w:rPr>
          <w:rFonts w:cs="David"/>
          <w:color w:val="000000"/>
          <w:rtl/>
          <w:lang w:eastAsia="en-US"/>
        </w:rPr>
      </w:pPr>
      <w:r w:rsidRPr="00330C68">
        <w:rPr>
          <w:rFonts w:cs="David" w:hint="cs"/>
          <w:b/>
          <w:bCs/>
          <w:color w:val="000000"/>
          <w:u w:val="single"/>
          <w:rtl/>
          <w:lang w:eastAsia="en-US"/>
        </w:rPr>
        <w:t>הערה:</w:t>
      </w:r>
      <w:r w:rsidRPr="00330C68">
        <w:rPr>
          <w:rFonts w:cs="David" w:hint="cs"/>
          <w:color w:val="000000"/>
          <w:rtl/>
          <w:lang w:eastAsia="en-US"/>
        </w:rPr>
        <w:t xml:space="preserve"> כאמור בתת-סעיף </w:t>
      </w:r>
      <w:r w:rsidR="000E58CE" w:rsidRPr="00330C68">
        <w:rPr>
          <w:rFonts w:cs="David"/>
          <w:color w:val="000000"/>
          <w:rtl/>
          <w:lang w:eastAsia="en-US"/>
        </w:rPr>
        <w:fldChar w:fldCharType="begin"/>
      </w:r>
      <w:r w:rsidR="000E58CE" w:rsidRPr="00330C68">
        <w:rPr>
          <w:rFonts w:cs="David"/>
          <w:color w:val="000000"/>
          <w:rtl/>
          <w:lang w:eastAsia="en-US"/>
        </w:rPr>
        <w:instrText xml:space="preserve"> </w:instrText>
      </w:r>
      <w:r w:rsidR="000E58CE" w:rsidRPr="00330C68">
        <w:rPr>
          <w:rFonts w:cs="David" w:hint="cs"/>
          <w:color w:val="000000"/>
          <w:lang w:eastAsia="en-US"/>
        </w:rPr>
        <w:instrText>REF</w:instrText>
      </w:r>
      <w:r w:rsidR="000E58CE" w:rsidRPr="00330C68">
        <w:rPr>
          <w:rFonts w:cs="David" w:hint="cs"/>
          <w:color w:val="000000"/>
          <w:rtl/>
          <w:lang w:eastAsia="en-US"/>
        </w:rPr>
        <w:instrText xml:space="preserve"> _</w:instrText>
      </w:r>
      <w:r w:rsidR="000E58CE" w:rsidRPr="00330C68">
        <w:rPr>
          <w:rFonts w:cs="David" w:hint="cs"/>
          <w:color w:val="000000"/>
          <w:lang w:eastAsia="en-US"/>
        </w:rPr>
        <w:instrText>Ref384667452 \n \h</w:instrText>
      </w:r>
      <w:r w:rsidR="000E58CE" w:rsidRPr="00330C68">
        <w:rPr>
          <w:rFonts w:cs="David"/>
          <w:color w:val="000000"/>
          <w:rtl/>
          <w:lang w:eastAsia="en-US"/>
        </w:rPr>
        <w:instrText xml:space="preserve">  \* </w:instrText>
      </w:r>
      <w:r w:rsidR="000E58CE" w:rsidRPr="00330C68">
        <w:rPr>
          <w:rFonts w:cs="David"/>
          <w:color w:val="000000"/>
          <w:lang w:eastAsia="en-US"/>
        </w:rPr>
        <w:instrText>MERGEFORMAT</w:instrText>
      </w:r>
      <w:r w:rsidR="000E58CE" w:rsidRPr="00330C68">
        <w:rPr>
          <w:rFonts w:cs="David"/>
          <w:color w:val="000000"/>
          <w:rtl/>
          <w:lang w:eastAsia="en-US"/>
        </w:rPr>
        <w:instrText xml:space="preserve"> </w:instrText>
      </w:r>
      <w:r w:rsidR="000E58CE" w:rsidRPr="00330C68">
        <w:rPr>
          <w:rFonts w:cs="David"/>
          <w:color w:val="000000"/>
          <w:rtl/>
          <w:lang w:eastAsia="en-US"/>
        </w:rPr>
      </w:r>
      <w:r w:rsidR="000E58CE" w:rsidRPr="00330C68">
        <w:rPr>
          <w:rFonts w:cs="David"/>
          <w:color w:val="000000"/>
          <w:rtl/>
          <w:lang w:eastAsia="en-US"/>
        </w:rPr>
        <w:fldChar w:fldCharType="separate"/>
      </w:r>
      <w:r w:rsidR="00AA146E">
        <w:rPr>
          <w:rFonts w:cs="David"/>
          <w:color w:val="000000"/>
          <w:cs/>
          <w:lang w:eastAsia="en-US"/>
        </w:rPr>
        <w:t>‎</w:t>
      </w:r>
      <w:r w:rsidR="00AA146E">
        <w:rPr>
          <w:rFonts w:cs="David"/>
          <w:color w:val="000000"/>
          <w:lang w:eastAsia="en-US"/>
        </w:rPr>
        <w:t>4.3.8</w:t>
      </w:r>
      <w:r w:rsidR="000E58CE" w:rsidRPr="00330C68">
        <w:rPr>
          <w:rFonts w:cs="David"/>
          <w:color w:val="000000"/>
          <w:rtl/>
          <w:lang w:eastAsia="en-US"/>
        </w:rPr>
        <w:fldChar w:fldCharType="end"/>
      </w:r>
      <w:r w:rsidR="000E58CE" w:rsidRPr="00330C68">
        <w:rPr>
          <w:rFonts w:cs="David" w:hint="cs"/>
          <w:color w:val="000000"/>
          <w:rtl/>
          <w:lang w:eastAsia="en-US"/>
        </w:rPr>
        <w:t xml:space="preserve"> למכרז</w:t>
      </w:r>
      <w:r w:rsidRPr="00330C68">
        <w:rPr>
          <w:rFonts w:cs="David" w:hint="cs"/>
          <w:color w:val="000000"/>
          <w:rtl/>
          <w:lang w:eastAsia="en-US"/>
        </w:rPr>
        <w:t>, מציע המבקש חלקים חסויים בהצעה מתבקש להמציא עותק נוסף של ההצעה, שבה החלקים החסויים מושחרים.</w:t>
      </w:r>
    </w:p>
    <w:p w:rsidR="00990666" w:rsidRPr="00330C68" w:rsidRDefault="00990666" w:rsidP="00B60381">
      <w:pPr>
        <w:rPr>
          <w:rtl/>
        </w:rPr>
      </w:pPr>
    </w:p>
    <w:p w:rsidR="00754710" w:rsidRPr="00330C68" w:rsidRDefault="00754710" w:rsidP="00754710">
      <w:pPr>
        <w:ind w:right="567"/>
        <w:rPr>
          <w:b/>
          <w:u w:val="single"/>
          <w:rtl/>
        </w:rPr>
      </w:pPr>
      <w:r w:rsidRPr="00330C68">
        <w:rPr>
          <w:rFonts w:hint="cs"/>
          <w:b/>
          <w:u w:val="single"/>
          <w:rtl/>
        </w:rPr>
        <w:t xml:space="preserve">חתימת </w:t>
      </w:r>
      <w:r w:rsidRPr="00330C68">
        <w:rPr>
          <w:rFonts w:hint="eastAsia"/>
          <w:b/>
          <w:u w:val="single"/>
          <w:rtl/>
        </w:rPr>
        <w:t>המציע</w:t>
      </w:r>
      <w:r w:rsidRPr="00330C68">
        <w:rPr>
          <w:b/>
          <w:rtl/>
        </w:rPr>
        <w:t>:</w:t>
      </w:r>
    </w:p>
    <w:p w:rsidR="00754710" w:rsidRPr="00330C68" w:rsidRDefault="00754710" w:rsidP="00754710">
      <w:pPr>
        <w:ind w:right="567"/>
        <w:rPr>
          <w:b/>
          <w:u w:val="single"/>
          <w:rtl/>
        </w:rPr>
      </w:pPr>
    </w:p>
    <w:p w:rsidR="00754710" w:rsidRPr="00330C68" w:rsidRDefault="00754710" w:rsidP="00754710">
      <w:pPr>
        <w:pStyle w:val="affff"/>
        <w:rPr>
          <w:rtl/>
        </w:rPr>
      </w:pPr>
    </w:p>
    <w:tbl>
      <w:tblPr>
        <w:tblStyle w:val="aff2"/>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754710" w:rsidRPr="00330C68" w:rsidTr="0045501A">
        <w:trPr>
          <w:jc w:val="center"/>
        </w:trPr>
        <w:tc>
          <w:tcPr>
            <w:tcW w:w="2835" w:type="dxa"/>
          </w:tcPr>
          <w:p w:rsidR="00754710" w:rsidRPr="00330C68" w:rsidRDefault="00754710" w:rsidP="0045501A">
            <w:pPr>
              <w:pStyle w:val="Normal7"/>
              <w:spacing w:before="0" w:line="240" w:lineRule="auto"/>
              <w:jc w:val="center"/>
              <w:rPr>
                <w:rtl/>
              </w:rPr>
            </w:pPr>
            <w:r w:rsidRPr="00330C68">
              <w:rPr>
                <w:rFonts w:hint="cs"/>
                <w:rtl/>
              </w:rPr>
              <w:t>_________________</w:t>
            </w:r>
          </w:p>
        </w:tc>
        <w:tc>
          <w:tcPr>
            <w:tcW w:w="2835" w:type="dxa"/>
          </w:tcPr>
          <w:p w:rsidR="00754710" w:rsidRPr="00330C68" w:rsidRDefault="00754710" w:rsidP="0045501A">
            <w:pPr>
              <w:pStyle w:val="Normal7"/>
              <w:spacing w:before="0" w:line="240" w:lineRule="auto"/>
              <w:jc w:val="center"/>
              <w:rPr>
                <w:rtl/>
              </w:rPr>
            </w:pPr>
            <w:r w:rsidRPr="00330C68">
              <w:rPr>
                <w:rFonts w:hint="cs"/>
                <w:rtl/>
              </w:rPr>
              <w:t>_________________</w:t>
            </w:r>
          </w:p>
        </w:tc>
        <w:tc>
          <w:tcPr>
            <w:tcW w:w="2835" w:type="dxa"/>
            <w:gridSpan w:val="2"/>
          </w:tcPr>
          <w:p w:rsidR="00754710" w:rsidRPr="00330C68" w:rsidRDefault="00754710" w:rsidP="0045501A">
            <w:pPr>
              <w:pStyle w:val="Normal7"/>
              <w:spacing w:before="0" w:line="240" w:lineRule="auto"/>
              <w:jc w:val="center"/>
              <w:rPr>
                <w:rtl/>
              </w:rPr>
            </w:pPr>
            <w:r w:rsidRPr="00330C68">
              <w:rPr>
                <w:rFonts w:hint="cs"/>
                <w:rtl/>
              </w:rPr>
              <w:t>_________________</w:t>
            </w:r>
          </w:p>
        </w:tc>
      </w:tr>
      <w:tr w:rsidR="00754710" w:rsidRPr="00330C68" w:rsidTr="0045501A">
        <w:trPr>
          <w:gridAfter w:val="1"/>
          <w:wAfter w:w="511" w:type="dxa"/>
          <w:jc w:val="center"/>
        </w:trPr>
        <w:tc>
          <w:tcPr>
            <w:tcW w:w="2835" w:type="dxa"/>
            <w:vAlign w:val="center"/>
          </w:tcPr>
          <w:p w:rsidR="00754710" w:rsidRPr="00330C68" w:rsidRDefault="00754710" w:rsidP="0045501A">
            <w:pPr>
              <w:pStyle w:val="Normal7"/>
              <w:spacing w:before="0" w:line="240" w:lineRule="auto"/>
              <w:jc w:val="center"/>
              <w:rPr>
                <w:rtl/>
              </w:rPr>
            </w:pPr>
            <w:r w:rsidRPr="00330C68">
              <w:rPr>
                <w:rFonts w:hint="cs"/>
                <w:rtl/>
              </w:rPr>
              <w:t>תאריך</w:t>
            </w:r>
          </w:p>
        </w:tc>
        <w:tc>
          <w:tcPr>
            <w:tcW w:w="2835" w:type="dxa"/>
            <w:vAlign w:val="center"/>
          </w:tcPr>
          <w:p w:rsidR="00754710" w:rsidRPr="00330C68" w:rsidRDefault="00754710" w:rsidP="0045501A">
            <w:pPr>
              <w:pStyle w:val="Normal7"/>
              <w:spacing w:before="0" w:line="240" w:lineRule="auto"/>
              <w:jc w:val="center"/>
              <w:rPr>
                <w:rtl/>
              </w:rPr>
            </w:pPr>
            <w:r w:rsidRPr="00330C68">
              <w:rPr>
                <w:rFonts w:hint="cs"/>
                <w:rtl/>
              </w:rPr>
              <w:t>שם החותם</w:t>
            </w:r>
          </w:p>
        </w:tc>
        <w:tc>
          <w:tcPr>
            <w:tcW w:w="2324" w:type="dxa"/>
            <w:vAlign w:val="center"/>
          </w:tcPr>
          <w:p w:rsidR="00754710" w:rsidRPr="00330C68" w:rsidRDefault="00754710" w:rsidP="0045501A">
            <w:pPr>
              <w:pStyle w:val="Normal7"/>
              <w:spacing w:before="0" w:line="240" w:lineRule="auto"/>
              <w:jc w:val="center"/>
              <w:rPr>
                <w:rtl/>
              </w:rPr>
            </w:pPr>
            <w:r w:rsidRPr="00330C68">
              <w:rPr>
                <w:rtl/>
              </w:rPr>
              <w:t>חתימה/חותמת</w:t>
            </w:r>
          </w:p>
        </w:tc>
      </w:tr>
    </w:tbl>
    <w:p w:rsidR="00754710" w:rsidRPr="00330C68" w:rsidRDefault="00754710" w:rsidP="00754710">
      <w:pPr>
        <w:ind w:right="567"/>
        <w:rPr>
          <w:b/>
          <w:u w:val="single"/>
          <w:rtl/>
        </w:rPr>
      </w:pPr>
    </w:p>
    <w:p w:rsidR="00886DBB" w:rsidRPr="00330C68" w:rsidRDefault="00990666" w:rsidP="00886DBB">
      <w:pPr>
        <w:bidi w:val="0"/>
        <w:spacing w:line="240" w:lineRule="auto"/>
        <w:jc w:val="left"/>
      </w:pPr>
      <w:r w:rsidRPr="00330C68">
        <w:rPr>
          <w:rtl/>
        </w:rPr>
        <w:br w:type="page"/>
      </w:r>
    </w:p>
    <w:p w:rsidR="00886DBB" w:rsidRPr="00330C68" w:rsidRDefault="00886DBB" w:rsidP="001E2B74">
      <w:pPr>
        <w:pStyle w:val="8"/>
        <w:rPr>
          <w:rFonts w:ascii="Times New Roman Bold" w:hAnsi="Times New Roman Bold"/>
          <w:rtl/>
        </w:rPr>
      </w:pPr>
      <w:bookmarkStart w:id="304" w:name="נספח_ערבות_ביצוע"/>
      <w:bookmarkStart w:id="305" w:name="_Toc285980559"/>
      <w:bookmarkStart w:id="306" w:name="_Toc378247294"/>
      <w:bookmarkStart w:id="307" w:name="_Toc378751283"/>
      <w:bookmarkStart w:id="308" w:name="_Toc365486696"/>
      <w:bookmarkStart w:id="309" w:name="_Toc398494921"/>
      <w:r w:rsidRPr="00330C68">
        <w:rPr>
          <w:rFonts w:ascii="Times New Roman Bold" w:hAnsi="Times New Roman Bold" w:hint="eastAsia"/>
          <w:rtl/>
        </w:rPr>
        <w:t>נספח</w:t>
      </w:r>
      <w:r w:rsidRPr="00330C68">
        <w:rPr>
          <w:rFonts w:ascii="Times New Roman Bold" w:hAnsi="Times New Roman Bold" w:hint="cs"/>
          <w:rtl/>
        </w:rPr>
        <w:t xml:space="preserve"> </w:t>
      </w:r>
      <w:bookmarkEnd w:id="304"/>
      <w:r w:rsidR="001E2B74" w:rsidRPr="00330C68">
        <w:rPr>
          <w:rFonts w:hint="cs"/>
          <w:rtl/>
        </w:rPr>
        <w:t>13</w:t>
      </w:r>
      <w:r w:rsidRPr="00330C68">
        <w:rPr>
          <w:rFonts w:ascii="Times New Roman Bold" w:hAnsi="Times New Roman Bold"/>
          <w:rtl/>
        </w:rPr>
        <w:tab/>
      </w:r>
      <w:bookmarkStart w:id="310" w:name="נספח_ערבות_ביצוע_כותרת"/>
      <w:r w:rsidRPr="00330C68">
        <w:rPr>
          <w:rFonts w:ascii="Times New Roman Bold" w:hAnsi="Times New Roman Bold" w:hint="eastAsia"/>
          <w:rtl/>
        </w:rPr>
        <w:t>כתב</w:t>
      </w:r>
      <w:r w:rsidRPr="00330C68">
        <w:rPr>
          <w:rFonts w:ascii="Times New Roman Bold" w:hAnsi="Times New Roman Bold"/>
          <w:rtl/>
        </w:rPr>
        <w:t xml:space="preserve"> </w:t>
      </w:r>
      <w:r w:rsidRPr="00330C68">
        <w:rPr>
          <w:rFonts w:ascii="Times New Roman Bold" w:hAnsi="Times New Roman Bold" w:hint="eastAsia"/>
          <w:rtl/>
        </w:rPr>
        <w:t>ערבות</w:t>
      </w:r>
      <w:r w:rsidRPr="00330C68">
        <w:rPr>
          <w:rFonts w:ascii="Times New Roman Bold" w:hAnsi="Times New Roman Bold"/>
          <w:rtl/>
        </w:rPr>
        <w:t xml:space="preserve"> </w:t>
      </w:r>
      <w:r w:rsidRPr="00330C68">
        <w:rPr>
          <w:rFonts w:ascii="Times New Roman Bold" w:hAnsi="Times New Roman Bold" w:hint="eastAsia"/>
          <w:rtl/>
        </w:rPr>
        <w:t>ביצוע</w:t>
      </w:r>
      <w:bookmarkEnd w:id="305"/>
      <w:bookmarkEnd w:id="306"/>
      <w:bookmarkEnd w:id="307"/>
      <w:bookmarkEnd w:id="308"/>
      <w:bookmarkEnd w:id="309"/>
      <w:bookmarkEnd w:id="310"/>
    </w:p>
    <w:p w:rsidR="00DA37D4" w:rsidRPr="00330C68" w:rsidRDefault="00DA37D4" w:rsidP="002D05D3">
      <w:pPr>
        <w:spacing w:line="240" w:lineRule="auto"/>
        <w:jc w:val="right"/>
        <w:rPr>
          <w:rFonts w:ascii="Arial" w:hAnsi="Arial"/>
        </w:rPr>
      </w:pPr>
      <w:r w:rsidRPr="00330C68">
        <w:rPr>
          <w:rFonts w:ascii="Arial" w:hAnsi="Arial"/>
          <w:rtl/>
        </w:rPr>
        <w:t>שם הבנק/חברת הביטוח _______________</w:t>
      </w:r>
    </w:p>
    <w:p w:rsidR="00DA37D4" w:rsidRPr="00330C68" w:rsidRDefault="00DA37D4" w:rsidP="00DA37D4">
      <w:pPr>
        <w:spacing w:line="240" w:lineRule="auto"/>
        <w:jc w:val="right"/>
        <w:rPr>
          <w:rFonts w:ascii="Arial" w:hAnsi="Arial"/>
        </w:rPr>
      </w:pPr>
      <w:r w:rsidRPr="00330C68">
        <w:rPr>
          <w:rFonts w:ascii="Arial" w:hAnsi="Arial"/>
          <w:rtl/>
        </w:rPr>
        <w:t>מס' הטלפון ________________________</w:t>
      </w:r>
    </w:p>
    <w:p w:rsidR="00DA37D4" w:rsidRPr="00330C68" w:rsidRDefault="00DA37D4" w:rsidP="00DA37D4">
      <w:pPr>
        <w:spacing w:line="240" w:lineRule="auto"/>
        <w:jc w:val="right"/>
        <w:rPr>
          <w:rFonts w:ascii="Arial" w:hAnsi="Arial"/>
        </w:rPr>
      </w:pPr>
      <w:r w:rsidRPr="00330C68">
        <w:rPr>
          <w:rFonts w:ascii="Arial" w:hAnsi="Arial"/>
          <w:rtl/>
        </w:rPr>
        <w:t>מס' הפקס: ________________________</w:t>
      </w:r>
    </w:p>
    <w:p w:rsidR="00DA37D4" w:rsidRPr="00330C68" w:rsidRDefault="00DA37D4" w:rsidP="00DA37D4">
      <w:pPr>
        <w:spacing w:line="240" w:lineRule="auto"/>
        <w:rPr>
          <w:rFonts w:ascii="Arial" w:hAnsi="Arial"/>
        </w:rPr>
      </w:pPr>
    </w:p>
    <w:p w:rsidR="00DA37D4" w:rsidRPr="00330C68" w:rsidRDefault="00DA37D4" w:rsidP="00DA37D4">
      <w:pPr>
        <w:spacing w:line="240" w:lineRule="auto"/>
        <w:jc w:val="center"/>
        <w:rPr>
          <w:rFonts w:ascii="Arial" w:hAnsi="Arial"/>
          <w:b/>
          <w:bCs/>
          <w:u w:val="single"/>
        </w:rPr>
      </w:pPr>
      <w:r w:rsidRPr="00330C68">
        <w:rPr>
          <w:rFonts w:ascii="Arial" w:hAnsi="Arial"/>
          <w:b/>
          <w:bCs/>
          <w:u w:val="single"/>
          <w:rtl/>
        </w:rPr>
        <w:t>כתב ערבות</w:t>
      </w:r>
    </w:p>
    <w:p w:rsidR="00DA37D4" w:rsidRPr="00330C68" w:rsidRDefault="00DA37D4" w:rsidP="00DA37D4">
      <w:pPr>
        <w:spacing w:line="240" w:lineRule="auto"/>
        <w:rPr>
          <w:rFonts w:ascii="Arial" w:hAnsi="Arial"/>
          <w:rtl/>
        </w:rPr>
      </w:pPr>
    </w:p>
    <w:p w:rsidR="00DA37D4" w:rsidRPr="00330C68" w:rsidRDefault="00DA37D4" w:rsidP="00DA37D4">
      <w:pPr>
        <w:spacing w:line="240" w:lineRule="auto"/>
        <w:rPr>
          <w:rFonts w:ascii="Arial" w:hAnsi="Arial"/>
        </w:rPr>
      </w:pPr>
      <w:r w:rsidRPr="00330C68">
        <w:rPr>
          <w:rFonts w:ascii="Arial" w:hAnsi="Arial"/>
          <w:rtl/>
        </w:rPr>
        <w:t xml:space="preserve">לכבוד </w:t>
      </w:r>
    </w:p>
    <w:p w:rsidR="00DA37D4" w:rsidRPr="00330C68" w:rsidRDefault="00DA37D4" w:rsidP="00DA37D4">
      <w:pPr>
        <w:spacing w:line="240" w:lineRule="auto"/>
        <w:rPr>
          <w:rFonts w:ascii="Arial" w:hAnsi="Arial"/>
        </w:rPr>
      </w:pPr>
      <w:r w:rsidRPr="00330C68">
        <w:rPr>
          <w:rFonts w:ascii="Arial" w:hAnsi="Arial"/>
          <w:rtl/>
        </w:rPr>
        <w:t xml:space="preserve">ממשלת ישראל </w:t>
      </w:r>
    </w:p>
    <w:p w:rsidR="00DA37D4" w:rsidRPr="00330C68" w:rsidRDefault="00DA37D4" w:rsidP="00DA37D4">
      <w:pPr>
        <w:spacing w:line="240" w:lineRule="auto"/>
        <w:rPr>
          <w:rFonts w:ascii="Arial" w:hAnsi="Arial"/>
        </w:rPr>
      </w:pPr>
      <w:r w:rsidRPr="00330C68">
        <w:rPr>
          <w:rFonts w:ascii="Arial" w:hAnsi="Arial"/>
          <w:rtl/>
        </w:rPr>
        <w:t>באמצעות משרד ____________</w:t>
      </w:r>
    </w:p>
    <w:p w:rsidR="00DA37D4" w:rsidRPr="00330C68" w:rsidRDefault="00DA37D4" w:rsidP="00DA37D4">
      <w:pPr>
        <w:spacing w:line="240" w:lineRule="auto"/>
        <w:jc w:val="center"/>
        <w:rPr>
          <w:rFonts w:ascii="Arial" w:hAnsi="Arial"/>
          <w:b/>
          <w:bCs/>
          <w:rtl/>
        </w:rPr>
      </w:pPr>
    </w:p>
    <w:p w:rsidR="00DA37D4" w:rsidRPr="00330C68" w:rsidRDefault="00DA37D4" w:rsidP="00DA37D4">
      <w:pPr>
        <w:spacing w:line="240" w:lineRule="auto"/>
        <w:jc w:val="center"/>
        <w:rPr>
          <w:rFonts w:ascii="Arial" w:hAnsi="Arial"/>
        </w:rPr>
      </w:pPr>
      <w:r w:rsidRPr="00330C68">
        <w:rPr>
          <w:rFonts w:ascii="Arial" w:hAnsi="Arial"/>
          <w:b/>
          <w:bCs/>
          <w:rtl/>
        </w:rPr>
        <w:t>הנדון: ערבות מס'</w:t>
      </w:r>
      <w:r w:rsidRPr="00330C68">
        <w:rPr>
          <w:rFonts w:ascii="Arial" w:hAnsi="Arial"/>
          <w:rtl/>
        </w:rPr>
        <w:t>____________</w:t>
      </w:r>
    </w:p>
    <w:p w:rsidR="00DA37D4" w:rsidRPr="00330C68" w:rsidRDefault="00DA37D4" w:rsidP="00DA37D4">
      <w:pPr>
        <w:spacing w:line="240" w:lineRule="auto"/>
        <w:rPr>
          <w:rFonts w:ascii="Arial" w:hAnsi="Arial"/>
          <w:rtl/>
        </w:rPr>
      </w:pPr>
    </w:p>
    <w:p w:rsidR="00DA37D4" w:rsidRPr="00330C68" w:rsidRDefault="00DA37D4" w:rsidP="00DA37D4">
      <w:pPr>
        <w:spacing w:line="240" w:lineRule="auto"/>
        <w:rPr>
          <w:rFonts w:ascii="Arial" w:hAnsi="Arial"/>
          <w:rtl/>
        </w:rPr>
      </w:pPr>
    </w:p>
    <w:p w:rsidR="00DA37D4" w:rsidRPr="00330C68" w:rsidRDefault="00DA37D4" w:rsidP="001E2B74">
      <w:pPr>
        <w:spacing w:line="240" w:lineRule="auto"/>
        <w:rPr>
          <w:rFonts w:ascii="Arial" w:hAnsi="Arial"/>
          <w:rtl/>
        </w:rPr>
      </w:pPr>
      <w:r w:rsidRPr="00330C68">
        <w:rPr>
          <w:rFonts w:ascii="Arial" w:hAnsi="Arial"/>
          <w:rtl/>
        </w:rPr>
        <w:t>אנו ערבים בזה כלפיכם לסילוק כל סכום עד לסך __</w:t>
      </w:r>
      <w:r w:rsidR="001E2B74" w:rsidRPr="00330C68">
        <w:rPr>
          <w:rFonts w:ascii="Arial" w:hAnsi="Arial" w:hint="cs"/>
          <w:u w:val="single"/>
          <w:rtl/>
        </w:rPr>
        <w:t>75,000 ש"ח</w:t>
      </w:r>
      <w:r w:rsidRPr="00330C68">
        <w:rPr>
          <w:rFonts w:ascii="Arial" w:hAnsi="Arial"/>
          <w:rtl/>
        </w:rPr>
        <w:t>______________________</w:t>
      </w:r>
    </w:p>
    <w:p w:rsidR="00DA37D4" w:rsidRPr="00330C68" w:rsidRDefault="00DA37D4" w:rsidP="001E2B74">
      <w:pPr>
        <w:spacing w:line="240" w:lineRule="auto"/>
        <w:rPr>
          <w:rFonts w:ascii="Arial" w:hAnsi="Arial"/>
        </w:rPr>
      </w:pPr>
      <w:r w:rsidRPr="00330C68">
        <w:rPr>
          <w:rFonts w:ascii="Arial" w:hAnsi="Arial"/>
          <w:rtl/>
        </w:rPr>
        <w:t>(במילים</w:t>
      </w:r>
      <w:r w:rsidR="001E2B74" w:rsidRPr="00330C68">
        <w:rPr>
          <w:rFonts w:ascii="Arial" w:hAnsi="Arial" w:hint="cs"/>
          <w:rtl/>
        </w:rPr>
        <w:t xml:space="preserve"> :</w:t>
      </w:r>
      <w:r w:rsidRPr="00330C68">
        <w:rPr>
          <w:rFonts w:ascii="Arial" w:hAnsi="Arial"/>
          <w:rtl/>
        </w:rPr>
        <w:t xml:space="preserve"> _</w:t>
      </w:r>
      <w:r w:rsidR="001E2B74" w:rsidRPr="00330C68">
        <w:rPr>
          <w:rFonts w:ascii="Arial" w:hAnsi="Arial" w:hint="cs"/>
          <w:u w:val="single"/>
          <w:rtl/>
        </w:rPr>
        <w:t>שבעים וחמישה אלף שקלים חדשים</w:t>
      </w:r>
      <w:r w:rsidR="002D05D3" w:rsidRPr="00330C68">
        <w:rPr>
          <w:rFonts w:ascii="Arial" w:hAnsi="Arial"/>
          <w:rtl/>
        </w:rPr>
        <w:t>__</w:t>
      </w:r>
      <w:r w:rsidR="002D05D3" w:rsidRPr="00330C68">
        <w:rPr>
          <w:rFonts w:ascii="Arial" w:hAnsi="Arial" w:hint="cs"/>
          <w:rtl/>
        </w:rPr>
        <w:t>) מ</w:t>
      </w:r>
      <w:r w:rsidRPr="00330C68">
        <w:rPr>
          <w:rFonts w:ascii="Arial" w:hAnsi="Arial"/>
          <w:rtl/>
        </w:rPr>
        <w:t>תאריך _________________________</w:t>
      </w:r>
    </w:p>
    <w:p w:rsidR="00DA37D4" w:rsidRPr="00330C68" w:rsidRDefault="00DA37D4" w:rsidP="002D05D3">
      <w:pPr>
        <w:spacing w:line="240" w:lineRule="auto"/>
        <w:ind w:left="5526"/>
        <w:rPr>
          <w:rFonts w:ascii="Arial" w:hAnsi="Arial"/>
          <w:rtl/>
        </w:rPr>
      </w:pPr>
      <w:r w:rsidRPr="00330C68">
        <w:rPr>
          <w:rFonts w:ascii="Arial" w:hAnsi="Arial"/>
          <w:rtl/>
        </w:rPr>
        <w:t>(תאריך תחילת תוקף הערבות)</w:t>
      </w:r>
    </w:p>
    <w:p w:rsidR="00DA37D4" w:rsidRPr="00330C68" w:rsidRDefault="00DA37D4" w:rsidP="00DA37D4">
      <w:pPr>
        <w:spacing w:line="240" w:lineRule="auto"/>
        <w:rPr>
          <w:rFonts w:ascii="Arial" w:hAnsi="Arial"/>
        </w:rPr>
      </w:pPr>
    </w:p>
    <w:p w:rsidR="00DA37D4" w:rsidRPr="00330C68" w:rsidRDefault="00DA37D4" w:rsidP="00F4218B">
      <w:pPr>
        <w:spacing w:line="240" w:lineRule="auto"/>
        <w:rPr>
          <w:rFonts w:ascii="Arial" w:hAnsi="Arial"/>
        </w:rPr>
      </w:pPr>
      <w:r w:rsidRPr="00330C68">
        <w:rPr>
          <w:rFonts w:ascii="Arial" w:hAnsi="Arial"/>
          <w:rtl/>
        </w:rPr>
        <w:t>אשר תדרשו מאת: ____________________________________________(להלן "החייב") בקשר</w:t>
      </w:r>
      <w:r w:rsidRPr="00330C68">
        <w:rPr>
          <w:rFonts w:ascii="Arial" w:hAnsi="Arial" w:hint="cs"/>
          <w:rtl/>
        </w:rPr>
        <w:t xml:space="preserve"> </w:t>
      </w:r>
      <w:r w:rsidRPr="00330C68">
        <w:rPr>
          <w:rFonts w:ascii="Arial" w:hAnsi="Arial"/>
          <w:rtl/>
        </w:rPr>
        <w:t xml:space="preserve">עם הזמנה/חוזה </w:t>
      </w:r>
      <w:r w:rsidR="00F3379C" w:rsidRPr="00330C68">
        <w:rPr>
          <w:rFonts w:ascii="Arial" w:hAnsi="Arial" w:hint="cs"/>
          <w:rtl/>
        </w:rPr>
        <w:t>ל</w:t>
      </w:r>
      <w:r w:rsidRPr="00330C68">
        <w:rPr>
          <w:b/>
          <w:bCs/>
          <w:rtl/>
        </w:rPr>
        <w:fldChar w:fldCharType="begin"/>
      </w:r>
      <w:r w:rsidRPr="00330C68">
        <w:rPr>
          <w:b/>
          <w:bCs/>
          <w:rtl/>
        </w:rPr>
        <w:instrText xml:space="preserve"> </w:instrText>
      </w:r>
      <w:r w:rsidRPr="00330C68">
        <w:rPr>
          <w:rFonts w:hint="cs"/>
          <w:b/>
          <w:bCs/>
        </w:rPr>
        <w:instrText>REF</w:instrText>
      </w:r>
      <w:r w:rsidRPr="00330C68">
        <w:rPr>
          <w:rFonts w:hint="cs"/>
          <w:b/>
          <w:bCs/>
          <w:rtl/>
        </w:rPr>
        <w:instrText xml:space="preserve"> שם_המכרז \</w:instrText>
      </w:r>
      <w:r w:rsidRPr="00330C68">
        <w:rPr>
          <w:rFonts w:hint="cs"/>
          <w:b/>
          <w:bCs/>
        </w:rPr>
        <w:instrText>h</w:instrText>
      </w:r>
      <w:r w:rsidRPr="00330C68">
        <w:rPr>
          <w:b/>
          <w:bCs/>
          <w:rtl/>
        </w:rPr>
        <w:instrText xml:space="preserve">  \* </w:instrText>
      </w:r>
      <w:r w:rsidRPr="00330C68">
        <w:rPr>
          <w:b/>
          <w:bCs/>
        </w:rPr>
        <w:instrText>MERGEFORMAT</w:instrText>
      </w:r>
      <w:r w:rsidRPr="00330C68">
        <w:rPr>
          <w:b/>
          <w:bCs/>
          <w:rtl/>
        </w:rPr>
        <w:instrText xml:space="preserve"> </w:instrText>
      </w:r>
      <w:r w:rsidRPr="00330C68">
        <w:rPr>
          <w:b/>
          <w:bCs/>
          <w:rtl/>
        </w:rPr>
      </w:r>
      <w:r w:rsidRPr="00330C68">
        <w:rPr>
          <w:b/>
          <w:bCs/>
          <w:rtl/>
        </w:rPr>
        <w:fldChar w:fldCharType="separate"/>
      </w:r>
      <w:sdt>
        <w:sdtPr>
          <w:rPr>
            <w:rtl/>
          </w:rPr>
          <w:id w:val="-1062560192"/>
          <w:placeholder>
            <w:docPart w:val="A468DFD178104195967DEAB1EFECB7E3"/>
          </w:placeholder>
        </w:sdtPr>
        <w:sdtContent>
          <w:r w:rsidR="00AA146E" w:rsidRPr="00AA146E">
            <w:rPr>
              <w:rFonts w:hint="cs"/>
              <w:rtl/>
            </w:rPr>
            <w:t xml:space="preserve">מכרז רישוי </w:t>
          </w:r>
          <w:r w:rsidR="00AA146E" w:rsidRPr="00AA146E">
            <w:t>VMWARE</w:t>
          </w:r>
          <w:r w:rsidR="00AA146E" w:rsidRPr="00AA146E">
            <w:rPr>
              <w:rFonts w:hint="cs"/>
              <w:rtl/>
            </w:rPr>
            <w:t xml:space="preserve"> </w:t>
          </w:r>
        </w:sdtContent>
      </w:sdt>
      <w:r w:rsidRPr="00330C68">
        <w:rPr>
          <w:b/>
          <w:bCs/>
          <w:rtl/>
        </w:rPr>
        <w:fldChar w:fldCharType="end"/>
      </w:r>
      <w:r w:rsidRPr="00330C68">
        <w:rPr>
          <w:rFonts w:ascii="Arial" w:hAnsi="Arial" w:hint="cs"/>
          <w:rtl/>
        </w:rPr>
        <w:t xml:space="preserve"> </w:t>
      </w:r>
      <w:r w:rsidRPr="00330C68">
        <w:rPr>
          <w:rFonts w:ascii="Arial" w:hAnsi="Arial"/>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DA37D4" w:rsidRPr="00330C68" w:rsidRDefault="00DA37D4" w:rsidP="00DA37D4">
      <w:pPr>
        <w:spacing w:line="240" w:lineRule="auto"/>
        <w:rPr>
          <w:rFonts w:ascii="Arial" w:hAnsi="Arial"/>
          <w:rtl/>
        </w:rPr>
      </w:pPr>
    </w:p>
    <w:p w:rsidR="00DA37D4" w:rsidRPr="00330C68" w:rsidRDefault="00DA37D4" w:rsidP="00DA37D4">
      <w:pPr>
        <w:spacing w:line="240" w:lineRule="auto"/>
        <w:rPr>
          <w:rFonts w:ascii="Arial" w:hAnsi="Arial"/>
        </w:rPr>
      </w:pPr>
      <w:r w:rsidRPr="00330C68">
        <w:rPr>
          <w:rFonts w:ascii="Arial" w:hAnsi="Arial"/>
          <w:rtl/>
        </w:rPr>
        <w:t>ערבות זו תהיה בתוקף מתאריך ______________ עד תאריך  _______________</w:t>
      </w:r>
    </w:p>
    <w:p w:rsidR="00DA37D4" w:rsidRPr="00330C68" w:rsidRDefault="00DA37D4" w:rsidP="00DA37D4">
      <w:pPr>
        <w:spacing w:line="240" w:lineRule="auto"/>
        <w:rPr>
          <w:rFonts w:ascii="Arial" w:hAnsi="Arial"/>
          <w:rtl/>
        </w:rPr>
      </w:pPr>
    </w:p>
    <w:p w:rsidR="00DA37D4" w:rsidRPr="00330C68" w:rsidRDefault="00DA37D4" w:rsidP="00DA37D4">
      <w:pPr>
        <w:spacing w:line="240" w:lineRule="auto"/>
        <w:rPr>
          <w:rFonts w:ascii="Arial" w:hAnsi="Arial"/>
        </w:rPr>
      </w:pPr>
      <w:r w:rsidRPr="00330C68">
        <w:rPr>
          <w:rFonts w:ascii="Arial" w:hAnsi="Arial"/>
          <w:rtl/>
        </w:rPr>
        <w:t>דרישה על פי ערבות זו יש להפנות לסניף הבנק/חב' הביטוח שכתובתו__________________________</w:t>
      </w:r>
    </w:p>
    <w:p w:rsidR="00DA37D4" w:rsidRPr="00330C68" w:rsidRDefault="00DA37D4" w:rsidP="00DA37D4">
      <w:pPr>
        <w:spacing w:line="240" w:lineRule="auto"/>
        <w:rPr>
          <w:rFonts w:ascii="Arial" w:hAnsi="Arial"/>
        </w:rPr>
      </w:pPr>
      <w:r w:rsidRPr="00330C68">
        <w:rPr>
          <w:rFonts w:ascii="Arial" w:hAnsi="Arial"/>
          <w:rtl/>
        </w:rPr>
        <w:t xml:space="preserve">                                                                                       </w:t>
      </w:r>
      <w:r w:rsidRPr="00330C68">
        <w:rPr>
          <w:rFonts w:ascii="Arial" w:hAnsi="Arial" w:hint="cs"/>
          <w:rtl/>
        </w:rPr>
        <w:t xml:space="preserve">                   </w:t>
      </w:r>
      <w:r w:rsidRPr="00330C68">
        <w:rPr>
          <w:rFonts w:ascii="Arial" w:hAnsi="Arial"/>
          <w:rtl/>
        </w:rPr>
        <w:t xml:space="preserve">   שם הבנק/חב' הביטוח</w:t>
      </w:r>
    </w:p>
    <w:p w:rsidR="00DA37D4" w:rsidRPr="00330C68" w:rsidRDefault="00DA37D4" w:rsidP="00DA37D4">
      <w:pPr>
        <w:spacing w:line="240" w:lineRule="auto"/>
        <w:rPr>
          <w:rFonts w:ascii="Arial" w:hAnsi="Arial"/>
          <w:rtl/>
        </w:rPr>
      </w:pPr>
    </w:p>
    <w:p w:rsidR="00DA37D4" w:rsidRPr="00330C68" w:rsidRDefault="00DA37D4" w:rsidP="00DA37D4">
      <w:pPr>
        <w:spacing w:line="240" w:lineRule="auto"/>
        <w:rPr>
          <w:rFonts w:ascii="Arial" w:hAnsi="Arial"/>
        </w:rPr>
      </w:pPr>
      <w:r w:rsidRPr="00330C68">
        <w:rPr>
          <w:rFonts w:ascii="Arial" w:hAnsi="Arial"/>
          <w:rtl/>
        </w:rPr>
        <w:t>___________________________________      __________________________________</w:t>
      </w:r>
    </w:p>
    <w:p w:rsidR="00DA37D4" w:rsidRPr="00330C68" w:rsidRDefault="00DA37D4" w:rsidP="00DA37D4">
      <w:pPr>
        <w:spacing w:line="240" w:lineRule="auto"/>
        <w:rPr>
          <w:rFonts w:ascii="Arial" w:hAnsi="Arial"/>
        </w:rPr>
      </w:pPr>
      <w:r w:rsidRPr="00330C68">
        <w:rPr>
          <w:rFonts w:ascii="Arial" w:hAnsi="Arial"/>
          <w:rtl/>
        </w:rPr>
        <w:t xml:space="preserve">                  מס' הבנק ומס' הסניף                                         כתובת סניף הבנק/חברת הביטוח </w:t>
      </w:r>
    </w:p>
    <w:p w:rsidR="00DA37D4" w:rsidRPr="00330C68" w:rsidRDefault="00DA37D4" w:rsidP="00DA37D4">
      <w:pPr>
        <w:spacing w:line="240" w:lineRule="auto"/>
        <w:rPr>
          <w:rFonts w:ascii="Arial" w:hAnsi="Arial"/>
        </w:rPr>
      </w:pPr>
    </w:p>
    <w:p w:rsidR="00DA37D4" w:rsidRPr="00330C68" w:rsidRDefault="00DA37D4" w:rsidP="00DA37D4">
      <w:pPr>
        <w:spacing w:line="240" w:lineRule="auto"/>
        <w:rPr>
          <w:rFonts w:ascii="Arial" w:hAnsi="Arial"/>
          <w:rtl/>
        </w:rPr>
      </w:pPr>
    </w:p>
    <w:p w:rsidR="00DA37D4" w:rsidRPr="00330C68" w:rsidRDefault="00DA37D4" w:rsidP="00DA37D4">
      <w:pPr>
        <w:spacing w:line="240" w:lineRule="auto"/>
        <w:rPr>
          <w:rFonts w:ascii="Arial" w:hAnsi="Arial"/>
          <w:rtl/>
        </w:rPr>
      </w:pPr>
    </w:p>
    <w:p w:rsidR="00DA37D4" w:rsidRPr="00330C68" w:rsidRDefault="00DA37D4" w:rsidP="00DA37D4">
      <w:pPr>
        <w:spacing w:line="240" w:lineRule="auto"/>
        <w:rPr>
          <w:rFonts w:ascii="Arial" w:hAnsi="Arial"/>
          <w:rtl/>
        </w:rPr>
      </w:pPr>
      <w:r w:rsidRPr="00330C68">
        <w:rPr>
          <w:rFonts w:ascii="Arial" w:hAnsi="Arial"/>
          <w:rtl/>
        </w:rPr>
        <w:t>ערבות זו אינה ניתנת להעברה</w:t>
      </w:r>
      <w:r w:rsidRPr="00330C68">
        <w:rPr>
          <w:rFonts w:ascii="Arial" w:hAnsi="Arial" w:hint="cs"/>
          <w:rtl/>
        </w:rPr>
        <w:t>.</w:t>
      </w:r>
    </w:p>
    <w:p w:rsidR="00DA37D4" w:rsidRPr="00330C68" w:rsidRDefault="00DA37D4" w:rsidP="00DA37D4">
      <w:pPr>
        <w:spacing w:line="240" w:lineRule="auto"/>
        <w:rPr>
          <w:rFonts w:ascii="Arial" w:hAnsi="Arial"/>
          <w:rtl/>
        </w:rPr>
      </w:pPr>
    </w:p>
    <w:p w:rsidR="00DA37D4" w:rsidRPr="00330C68" w:rsidRDefault="00DA37D4" w:rsidP="00DA37D4">
      <w:pPr>
        <w:spacing w:line="240" w:lineRule="auto"/>
        <w:rPr>
          <w:rFonts w:ascii="Arial" w:hAnsi="Arial"/>
        </w:rPr>
      </w:pPr>
    </w:p>
    <w:p w:rsidR="00DA37D4" w:rsidRPr="00330C68" w:rsidRDefault="00DA37D4" w:rsidP="00DA37D4">
      <w:pPr>
        <w:spacing w:line="240" w:lineRule="auto"/>
        <w:rPr>
          <w:rFonts w:ascii="Arial" w:hAnsi="Arial"/>
        </w:rPr>
      </w:pPr>
      <w:r w:rsidRPr="00330C68">
        <w:rPr>
          <w:rFonts w:ascii="Arial" w:hAnsi="Arial"/>
          <w:rtl/>
        </w:rPr>
        <w:t xml:space="preserve">________________                       ________________                       ________________                  </w:t>
      </w:r>
    </w:p>
    <w:p w:rsidR="00DA37D4" w:rsidRPr="00330C68" w:rsidRDefault="00DA37D4" w:rsidP="00DA37D4">
      <w:pPr>
        <w:spacing w:line="240" w:lineRule="auto"/>
        <w:rPr>
          <w:rFonts w:ascii="Arial" w:hAnsi="Arial"/>
        </w:rPr>
      </w:pPr>
      <w:r w:rsidRPr="00330C68">
        <w:rPr>
          <w:rFonts w:ascii="Arial" w:hAnsi="Arial"/>
          <w:rtl/>
        </w:rPr>
        <w:t xml:space="preserve">          תאריך                                                  שם מלא                                         חתימה וחותמת </w:t>
      </w:r>
    </w:p>
    <w:p w:rsidR="00DA37D4" w:rsidRPr="00330C68" w:rsidRDefault="00DA37D4" w:rsidP="00DA37D4">
      <w:pPr>
        <w:spacing w:line="240" w:lineRule="auto"/>
        <w:rPr>
          <w:rFonts w:ascii="Arial" w:hAnsi="Arial"/>
          <w:rtl/>
        </w:rPr>
      </w:pPr>
    </w:p>
    <w:p w:rsidR="00DA37D4" w:rsidRPr="00330C68" w:rsidRDefault="00DA37D4" w:rsidP="00DA37D4">
      <w:pPr>
        <w:spacing w:line="240" w:lineRule="auto"/>
        <w:rPr>
          <w:rFonts w:ascii="Arial" w:hAnsi="Arial"/>
          <w:rtl/>
        </w:rPr>
      </w:pPr>
    </w:p>
    <w:p w:rsidR="003F63CF" w:rsidRPr="00330C68" w:rsidRDefault="003F63CF" w:rsidP="003F63CF">
      <w:pPr>
        <w:rPr>
          <w:rtl/>
        </w:rPr>
      </w:pPr>
    </w:p>
    <w:p w:rsidR="00886DBB" w:rsidRPr="00330C68" w:rsidRDefault="00886DBB" w:rsidP="00886DBB">
      <w:pPr>
        <w:pStyle w:val="HNormal"/>
        <w:rPr>
          <w:rFonts w:cs="David"/>
          <w:rtl/>
        </w:rPr>
      </w:pPr>
    </w:p>
    <w:p w:rsidR="00886DBB" w:rsidRPr="00330C68" w:rsidRDefault="00886DBB" w:rsidP="002B220D">
      <w:pPr>
        <w:pStyle w:val="8"/>
        <w:rPr>
          <w:rFonts w:ascii="Times New Roman Bold" w:hAnsi="Times New Roman Bold"/>
          <w:rtl/>
        </w:rPr>
      </w:pPr>
      <w:bookmarkStart w:id="311" w:name="נספח_חלף_ערבות"/>
      <w:bookmarkStart w:id="312" w:name="_Toc398494922"/>
      <w:bookmarkStart w:id="313" w:name="_Toc285980560"/>
      <w:bookmarkStart w:id="314" w:name="_Toc378247295"/>
      <w:bookmarkStart w:id="315" w:name="_Toc378751284"/>
      <w:bookmarkStart w:id="316" w:name="_Toc365486697"/>
      <w:r w:rsidRPr="00330C68">
        <w:rPr>
          <w:rFonts w:ascii="Times New Roman Bold" w:hAnsi="Times New Roman Bold" w:hint="eastAsia"/>
          <w:rtl/>
        </w:rPr>
        <w:t>נספח</w:t>
      </w:r>
      <w:r w:rsidRPr="00330C68">
        <w:rPr>
          <w:rFonts w:ascii="Times New Roman Bold" w:hAnsi="Times New Roman Bold" w:hint="cs"/>
          <w:rtl/>
        </w:rPr>
        <w:t xml:space="preserve"> </w:t>
      </w:r>
      <w:bookmarkEnd w:id="311"/>
      <w:r w:rsidR="002B220D" w:rsidRPr="00330C68">
        <w:rPr>
          <w:rFonts w:hint="cs"/>
          <w:rtl/>
        </w:rPr>
        <w:t>14</w:t>
      </w:r>
      <w:r w:rsidRPr="00330C68">
        <w:rPr>
          <w:rFonts w:ascii="Times New Roman Bold" w:hAnsi="Times New Roman Bold"/>
          <w:rtl/>
        </w:rPr>
        <w:t xml:space="preserve"> </w:t>
      </w:r>
      <w:r w:rsidRPr="00330C68">
        <w:rPr>
          <w:rFonts w:ascii="Times New Roman Bold" w:hAnsi="Times New Roman Bold"/>
          <w:rtl/>
        </w:rPr>
        <w:tab/>
      </w:r>
      <w:bookmarkStart w:id="317" w:name="נספח_חלף_ערבות_כותרת"/>
      <w:r w:rsidR="00984519" w:rsidRPr="00330C68">
        <w:rPr>
          <w:rFonts w:ascii="Times New Roman Bold" w:hAnsi="Times New Roman Bold" w:hint="cs"/>
          <w:rtl/>
        </w:rPr>
        <w:t>הוראת חלף ערבות</w:t>
      </w:r>
      <w:bookmarkEnd w:id="317"/>
      <w:r w:rsidR="00EB3EEB" w:rsidRPr="00330C68">
        <w:rPr>
          <w:rFonts w:ascii="Times New Roman Bold" w:hAnsi="Times New Roman Bold" w:hint="cs"/>
          <w:rtl/>
        </w:rPr>
        <w:t xml:space="preserve"> </w:t>
      </w:r>
      <w:bookmarkEnd w:id="312"/>
      <w:bookmarkEnd w:id="313"/>
      <w:bookmarkEnd w:id="314"/>
      <w:bookmarkEnd w:id="315"/>
      <w:bookmarkEnd w:id="316"/>
    </w:p>
    <w:p w:rsidR="00886DBB" w:rsidRPr="00330C68" w:rsidRDefault="00886DBB" w:rsidP="00886DBB">
      <w:pPr>
        <w:jc w:val="right"/>
      </w:pPr>
      <w:r w:rsidRPr="00330C68">
        <w:rPr>
          <w:rFonts w:hint="cs"/>
          <w:rtl/>
        </w:rPr>
        <w:t>שם הספק:</w:t>
      </w:r>
      <w:r w:rsidRPr="00330C68">
        <w:rPr>
          <w:rtl/>
        </w:rPr>
        <w:t>_______________</w:t>
      </w:r>
    </w:p>
    <w:p w:rsidR="00886DBB" w:rsidRPr="00330C68" w:rsidRDefault="00886DBB" w:rsidP="00886DBB">
      <w:pPr>
        <w:jc w:val="right"/>
      </w:pPr>
      <w:r w:rsidRPr="00330C68">
        <w:rPr>
          <w:rtl/>
        </w:rPr>
        <w:t>מספר טלפון</w:t>
      </w:r>
      <w:r w:rsidRPr="00330C68">
        <w:rPr>
          <w:rFonts w:hint="cs"/>
          <w:rtl/>
        </w:rPr>
        <w:t xml:space="preserve">: </w:t>
      </w:r>
      <w:r w:rsidRPr="00330C68">
        <w:rPr>
          <w:rtl/>
        </w:rPr>
        <w:t>__________________________</w:t>
      </w:r>
    </w:p>
    <w:p w:rsidR="00886DBB" w:rsidRPr="00330C68" w:rsidRDefault="00886DBB" w:rsidP="00886DBB">
      <w:pPr>
        <w:jc w:val="right"/>
      </w:pPr>
      <w:r w:rsidRPr="00330C68">
        <w:rPr>
          <w:rtl/>
        </w:rPr>
        <w:t>מספר פקס</w:t>
      </w:r>
      <w:r w:rsidRPr="00330C68">
        <w:rPr>
          <w:rFonts w:hint="cs"/>
          <w:rtl/>
        </w:rPr>
        <w:t xml:space="preserve">: </w:t>
      </w:r>
      <w:r w:rsidRPr="00330C68">
        <w:rPr>
          <w:rtl/>
        </w:rPr>
        <w:t>____________________________</w:t>
      </w:r>
    </w:p>
    <w:p w:rsidR="00886DBB" w:rsidRPr="00330C68" w:rsidRDefault="00886DBB" w:rsidP="00886DBB">
      <w:r w:rsidRPr="00330C68">
        <w:rPr>
          <w:rtl/>
        </w:rPr>
        <w:t>לכבוד:</w:t>
      </w:r>
    </w:p>
    <w:p w:rsidR="00886DBB" w:rsidRPr="00330C68" w:rsidRDefault="00886DBB" w:rsidP="00886DBB">
      <w:r w:rsidRPr="00330C68">
        <w:rPr>
          <w:rtl/>
        </w:rPr>
        <w:t>החשב הכללי</w:t>
      </w:r>
    </w:p>
    <w:p w:rsidR="00886DBB" w:rsidRPr="00330C68" w:rsidRDefault="00886DBB" w:rsidP="00886DBB">
      <w:r w:rsidRPr="00330C68">
        <w:rPr>
          <w:rtl/>
        </w:rPr>
        <w:t>משרד האוצר</w:t>
      </w:r>
    </w:p>
    <w:p w:rsidR="00886DBB" w:rsidRPr="00330C68" w:rsidRDefault="00886DBB" w:rsidP="00886DBB">
      <w:pPr>
        <w:rPr>
          <w:rtl/>
        </w:rPr>
      </w:pPr>
      <w:r w:rsidRPr="00330C68">
        <w:rPr>
          <w:rtl/>
        </w:rPr>
        <w:t>באמצעות משרד ____________</w:t>
      </w:r>
    </w:p>
    <w:p w:rsidR="00886DBB" w:rsidRPr="00330C68" w:rsidRDefault="00886DBB" w:rsidP="00886DBB">
      <w:pPr>
        <w:jc w:val="center"/>
        <w:rPr>
          <w:b/>
          <w:bCs/>
          <w:u w:val="single"/>
          <w:rtl/>
        </w:rPr>
      </w:pPr>
    </w:p>
    <w:p w:rsidR="00886DBB" w:rsidRPr="00330C68" w:rsidRDefault="00886DBB" w:rsidP="00886DBB">
      <w:pPr>
        <w:jc w:val="center"/>
        <w:rPr>
          <w:b/>
          <w:bCs/>
          <w:u w:val="single"/>
          <w:rtl/>
        </w:rPr>
      </w:pPr>
      <w:r w:rsidRPr="00330C68">
        <w:rPr>
          <w:b/>
          <w:bCs/>
          <w:u w:val="single"/>
          <w:rtl/>
        </w:rPr>
        <w:t xml:space="preserve">הנדון: הוראת </w:t>
      </w:r>
      <w:r w:rsidRPr="00330C68">
        <w:rPr>
          <w:rFonts w:hint="cs"/>
          <w:b/>
          <w:bCs/>
          <w:u w:val="single"/>
          <w:rtl/>
        </w:rPr>
        <w:t>חלף הערבות</w:t>
      </w:r>
    </w:p>
    <w:p w:rsidR="00886DBB" w:rsidRPr="00330C68" w:rsidRDefault="00886DBB" w:rsidP="00886DBB">
      <w:pPr>
        <w:jc w:val="center"/>
        <w:rPr>
          <w:b/>
          <w:bCs/>
          <w:u w:val="single"/>
        </w:rPr>
      </w:pPr>
    </w:p>
    <w:p w:rsidR="00886DBB" w:rsidRPr="00330C68" w:rsidRDefault="00886DBB" w:rsidP="00886DBB">
      <w:r w:rsidRPr="00330C68">
        <w:rPr>
          <w:rtl/>
        </w:rPr>
        <w:t xml:space="preserve">אנו החתומים מטה, </w:t>
      </w:r>
      <w:r w:rsidRPr="00330C68">
        <w:rPr>
          <w:rFonts w:hint="cs"/>
          <w:rtl/>
        </w:rPr>
        <w:t xml:space="preserve">מורשי החתימה המוסמכים של </w:t>
      </w:r>
      <w:r w:rsidRPr="00330C68">
        <w:rPr>
          <w:rtl/>
        </w:rPr>
        <w:t>______________</w:t>
      </w:r>
      <w:r w:rsidRPr="00330C68">
        <w:rPr>
          <w:rFonts w:hint="cs"/>
          <w:rtl/>
        </w:rPr>
        <w:t xml:space="preserve"> (להלן </w:t>
      </w:r>
      <w:r w:rsidRPr="00330C68">
        <w:rPr>
          <w:rtl/>
        </w:rPr>
        <w:t>–</w:t>
      </w:r>
      <w:r w:rsidRPr="00330C68">
        <w:rPr>
          <w:rFonts w:hint="cs"/>
          <w:rtl/>
        </w:rPr>
        <w:t xml:space="preserve"> הספק)</w:t>
      </w:r>
      <w:r w:rsidRPr="00330C68">
        <w:rPr>
          <w:rtl/>
        </w:rPr>
        <w:t>, נותנים לכם בזאת הוראה בלתי מותנ</w:t>
      </w:r>
      <w:r w:rsidRPr="00330C68">
        <w:rPr>
          <w:rFonts w:hint="cs"/>
          <w:rtl/>
        </w:rPr>
        <w:t>י</w:t>
      </w:r>
      <w:r w:rsidRPr="00330C68">
        <w:rPr>
          <w:rtl/>
        </w:rPr>
        <w:t>ת ל</w:t>
      </w:r>
      <w:r w:rsidRPr="00330C68">
        <w:rPr>
          <w:rFonts w:hint="cs"/>
          <w:rtl/>
        </w:rPr>
        <w:t xml:space="preserve">עיכוב תשלומים שיגיעו לנו בהתאם להסכם מיום _________ עם משרד _________ בהתאם למכרז </w:t>
      </w:r>
      <w:r w:rsidRPr="00330C68">
        <w:rPr>
          <w:rtl/>
        </w:rPr>
        <w:t>________</w:t>
      </w:r>
      <w:r w:rsidRPr="00330C68">
        <w:rPr>
          <w:rFonts w:hint="cs"/>
          <w:rtl/>
        </w:rPr>
        <w:t xml:space="preserve">, שמספרו _________ / לצורך ____________, וזאת </w:t>
      </w:r>
      <w:r w:rsidRPr="00330C68">
        <w:rPr>
          <w:rtl/>
        </w:rPr>
        <w:t>עד לסך</w:t>
      </w:r>
      <w:r w:rsidRPr="00330C68">
        <w:rPr>
          <w:rFonts w:hint="cs"/>
          <w:rtl/>
        </w:rPr>
        <w:t xml:space="preserve"> של</w:t>
      </w:r>
      <w:r w:rsidRPr="00330C68">
        <w:rPr>
          <w:rtl/>
        </w:rPr>
        <w:t xml:space="preserve"> ________ ש"ח, (במילים___________), שיוצמד ל____________ מתאריך _________</w:t>
      </w:r>
      <w:r w:rsidRPr="00330C68">
        <w:rPr>
          <w:rFonts w:hint="cs"/>
          <w:rtl/>
        </w:rPr>
        <w:t>.</w:t>
      </w:r>
    </w:p>
    <w:p w:rsidR="00886DBB" w:rsidRPr="00330C68" w:rsidRDefault="00886DBB" w:rsidP="003F63CF">
      <w:r w:rsidRPr="00330C68">
        <w:rPr>
          <w:rtl/>
        </w:rPr>
        <w:t xml:space="preserve">אנו מסכימים כי החשב הכללי, לפי שיקול דעתו הבלעדי והמוחלט, יקזז </w:t>
      </w:r>
      <w:r w:rsidRPr="00330C68">
        <w:rPr>
          <w:rFonts w:hint="cs"/>
          <w:rtl/>
        </w:rPr>
        <w:t xml:space="preserve">את הסכומים המעוכבים </w:t>
      </w:r>
      <w:r w:rsidRPr="00330C68">
        <w:rPr>
          <w:rtl/>
        </w:rPr>
        <w:t xml:space="preserve">מבלי שיהיה חייב לנמק </w:t>
      </w:r>
      <w:r w:rsidRPr="00330C68">
        <w:rPr>
          <w:rFonts w:hint="cs"/>
          <w:rtl/>
        </w:rPr>
        <w:t>א</w:t>
      </w:r>
      <w:r w:rsidRPr="00330C68">
        <w:rPr>
          <w:rtl/>
        </w:rPr>
        <w:t>ו לדרוש תחילה את סילוק הסכום</w:t>
      </w:r>
      <w:r w:rsidRPr="00330C68">
        <w:rPr>
          <w:rFonts w:hint="cs"/>
          <w:rtl/>
        </w:rPr>
        <w:t xml:space="preserve"> מכל תשלום שהוא לכל משרד.</w:t>
      </w:r>
    </w:p>
    <w:p w:rsidR="00886DBB" w:rsidRPr="00330C68" w:rsidRDefault="00886DBB" w:rsidP="00886DBB">
      <w:r w:rsidRPr="00330C68">
        <w:rPr>
          <w:rtl/>
        </w:rPr>
        <w:t xml:space="preserve">אנו מתחייבים ומצהירים כי לא תהיה לנו כל טענה כלפי הממשלה על ביצוע </w:t>
      </w:r>
      <w:r w:rsidRPr="00330C68">
        <w:rPr>
          <w:rFonts w:hint="cs"/>
          <w:rtl/>
        </w:rPr>
        <w:t>עיכוב תשלום</w:t>
      </w:r>
      <w:r w:rsidRPr="00330C68">
        <w:rPr>
          <w:rtl/>
        </w:rPr>
        <w:t xml:space="preserve"> </w:t>
      </w:r>
      <w:r w:rsidRPr="00330C68">
        <w:rPr>
          <w:rFonts w:hint="cs"/>
          <w:rtl/>
        </w:rPr>
        <w:t>ו</w:t>
      </w:r>
      <w:r w:rsidRPr="00330C68">
        <w:rPr>
          <w:rtl/>
        </w:rPr>
        <w:t>קיזוז לפי הוראה זאת, מכספים המגיעים ל</w:t>
      </w:r>
      <w:r w:rsidRPr="00330C68">
        <w:rPr>
          <w:rFonts w:hint="cs"/>
          <w:rtl/>
        </w:rPr>
        <w:t>נו</w:t>
      </w:r>
      <w:r w:rsidRPr="00330C68">
        <w:rPr>
          <w:rtl/>
        </w:rPr>
        <w:t xml:space="preserve"> מן הממשלה </w:t>
      </w:r>
      <w:r w:rsidRPr="00330C68">
        <w:rPr>
          <w:rFonts w:hint="cs"/>
          <w:rtl/>
        </w:rPr>
        <w:t>בהתאם</w:t>
      </w:r>
      <w:r w:rsidRPr="00330C68">
        <w:rPr>
          <w:rtl/>
        </w:rPr>
        <w:t xml:space="preserve"> </w:t>
      </w:r>
      <w:r w:rsidRPr="00330C68">
        <w:rPr>
          <w:rFonts w:hint="cs"/>
          <w:rtl/>
        </w:rPr>
        <w:t>ל</w:t>
      </w:r>
      <w:r w:rsidRPr="00330C68">
        <w:rPr>
          <w:rtl/>
        </w:rPr>
        <w:t>הסכם</w:t>
      </w:r>
      <w:r w:rsidRPr="00330C68">
        <w:rPr>
          <w:rFonts w:hint="cs"/>
          <w:rtl/>
        </w:rPr>
        <w:t xml:space="preserve"> האמור.</w:t>
      </w:r>
    </w:p>
    <w:p w:rsidR="00886DBB" w:rsidRPr="00330C68" w:rsidRDefault="00886DBB" w:rsidP="00886DBB">
      <w:r w:rsidRPr="00330C68">
        <w:rPr>
          <w:rtl/>
        </w:rPr>
        <w:t>הוראה זו תישאר בתוקפה עד תאריך ________.</w:t>
      </w:r>
      <w:r w:rsidRPr="00330C68">
        <w:rPr>
          <w:rFonts w:hint="cs"/>
          <w:rtl/>
        </w:rPr>
        <w:t xml:space="preserve"> יובהר, כי עד לתאריך זה יוחזקו הסכומים המעוכבים בידי החשב הכללי, וכן כי הסכומים המעוכבים יועברו לספק ללא הצמדה או ריבית.</w:t>
      </w:r>
    </w:p>
    <w:p w:rsidR="00886DBB" w:rsidRPr="00330C68" w:rsidRDefault="00886DBB" w:rsidP="00886DBB">
      <w:pPr>
        <w:rPr>
          <w:rtl/>
        </w:rPr>
      </w:pPr>
      <w:r w:rsidRPr="00330C68">
        <w:rPr>
          <w:rtl/>
        </w:rPr>
        <w:t xml:space="preserve">שינוי הוראה זו כפוף לאישור </w:t>
      </w:r>
      <w:r w:rsidRPr="00330C68">
        <w:rPr>
          <w:rFonts w:hint="cs"/>
          <w:rtl/>
        </w:rPr>
        <w:t>מראש ו</w:t>
      </w:r>
      <w:r w:rsidRPr="00330C68">
        <w:rPr>
          <w:rtl/>
        </w:rPr>
        <w:t>בכתב מהחשב הכללי במשרד האוצר.</w:t>
      </w:r>
    </w:p>
    <w:p w:rsidR="003F63CF" w:rsidRPr="00330C68" w:rsidRDefault="003F63CF" w:rsidP="00886DBB"/>
    <w:p w:rsidR="00886DBB" w:rsidRPr="00330C68" w:rsidRDefault="00886DBB" w:rsidP="00886DBB">
      <w:r w:rsidRPr="00330C68">
        <w:rPr>
          <w:rtl/>
        </w:rPr>
        <w:tab/>
      </w:r>
    </w:p>
    <w:p w:rsidR="00886DBB" w:rsidRPr="00330C68" w:rsidRDefault="00886DBB" w:rsidP="00886DBB">
      <w:pPr>
        <w:jc w:val="center"/>
      </w:pPr>
      <w:r w:rsidRPr="00330C68">
        <w:rPr>
          <w:rtl/>
        </w:rPr>
        <w:t>_______________________________</w:t>
      </w:r>
    </w:p>
    <w:p w:rsidR="00886DBB" w:rsidRPr="00330C68" w:rsidRDefault="00886DBB" w:rsidP="00886DBB">
      <w:pPr>
        <w:jc w:val="center"/>
        <w:rPr>
          <w:rtl/>
        </w:rPr>
      </w:pPr>
      <w:r w:rsidRPr="00330C68">
        <w:rPr>
          <w:rFonts w:hint="cs"/>
          <w:rtl/>
        </w:rPr>
        <w:t>מורשי החתימה</w:t>
      </w:r>
    </w:p>
    <w:p w:rsidR="00886DBB" w:rsidRPr="00330C68" w:rsidRDefault="00886DBB" w:rsidP="00886DBB">
      <w:pPr>
        <w:rPr>
          <w:rtl/>
        </w:rPr>
      </w:pPr>
    </w:p>
    <w:p w:rsidR="00886DBB" w:rsidRPr="00330C68" w:rsidRDefault="00886DBB" w:rsidP="00886DBB">
      <w:pPr>
        <w:bidi w:val="0"/>
        <w:spacing w:line="240" w:lineRule="auto"/>
        <w:jc w:val="left"/>
        <w:rPr>
          <w:noProof/>
          <w:sz w:val="20"/>
        </w:rPr>
      </w:pPr>
      <w:r w:rsidRPr="00330C68">
        <w:rPr>
          <w:rtl/>
        </w:rPr>
        <w:br w:type="page"/>
      </w:r>
    </w:p>
    <w:p w:rsidR="00886DBB" w:rsidRPr="00330C68" w:rsidRDefault="00886DBB" w:rsidP="002B220D">
      <w:pPr>
        <w:pStyle w:val="8"/>
        <w:rPr>
          <w:rtl/>
        </w:rPr>
      </w:pPr>
      <w:bookmarkStart w:id="318" w:name="נספח_נוהל_הגרלה"/>
      <w:bookmarkStart w:id="319" w:name="_Toc378247297"/>
      <w:bookmarkStart w:id="320" w:name="_Toc378751286"/>
      <w:bookmarkStart w:id="321" w:name="_Toc365486699"/>
      <w:bookmarkStart w:id="322" w:name="_Toc398494923"/>
      <w:r w:rsidRPr="00330C68">
        <w:rPr>
          <w:rFonts w:hint="eastAsia"/>
          <w:rtl/>
        </w:rPr>
        <w:t>נספח</w:t>
      </w:r>
      <w:r w:rsidRPr="00330C68">
        <w:rPr>
          <w:rFonts w:hint="cs"/>
          <w:rtl/>
        </w:rPr>
        <w:t xml:space="preserve"> </w:t>
      </w:r>
      <w:bookmarkEnd w:id="318"/>
      <w:r w:rsidR="002B220D" w:rsidRPr="00330C68">
        <w:rPr>
          <w:rFonts w:hint="cs"/>
          <w:rtl/>
        </w:rPr>
        <w:t>15</w:t>
      </w:r>
      <w:r w:rsidRPr="00330C68">
        <w:rPr>
          <w:rtl/>
        </w:rPr>
        <w:t xml:space="preserve"> </w:t>
      </w:r>
      <w:r w:rsidRPr="00330C68">
        <w:rPr>
          <w:rtl/>
        </w:rPr>
        <w:tab/>
      </w:r>
      <w:bookmarkStart w:id="323" w:name="נספח_נוהל_הגרלה_כותרת"/>
      <w:r w:rsidRPr="00330C68">
        <w:rPr>
          <w:rFonts w:hint="eastAsia"/>
          <w:rtl/>
        </w:rPr>
        <w:t>נוהל</w:t>
      </w:r>
      <w:r w:rsidRPr="00330C68">
        <w:rPr>
          <w:rtl/>
        </w:rPr>
        <w:t xml:space="preserve"> </w:t>
      </w:r>
      <w:r w:rsidRPr="00330C68">
        <w:rPr>
          <w:rFonts w:hint="eastAsia"/>
          <w:rtl/>
        </w:rPr>
        <w:t>הגרלה</w:t>
      </w:r>
      <w:r w:rsidRPr="00330C68">
        <w:rPr>
          <w:rtl/>
        </w:rPr>
        <w:t xml:space="preserve"> </w:t>
      </w:r>
      <w:r w:rsidRPr="00330C68">
        <w:rPr>
          <w:rFonts w:hint="eastAsia"/>
          <w:rtl/>
        </w:rPr>
        <w:t>לבחירת</w:t>
      </w:r>
      <w:r w:rsidRPr="00330C68">
        <w:rPr>
          <w:rtl/>
        </w:rPr>
        <w:t xml:space="preserve"> </w:t>
      </w:r>
      <w:r w:rsidRPr="00330C68">
        <w:rPr>
          <w:rFonts w:hint="eastAsia"/>
          <w:rtl/>
        </w:rPr>
        <w:t>הזוכה</w:t>
      </w:r>
      <w:r w:rsidRPr="00330C68">
        <w:rPr>
          <w:rtl/>
        </w:rPr>
        <w:t xml:space="preserve"> </w:t>
      </w:r>
      <w:r w:rsidRPr="00330C68">
        <w:rPr>
          <w:rFonts w:hint="eastAsia"/>
          <w:rtl/>
        </w:rPr>
        <w:t>למכרז</w:t>
      </w:r>
      <w:bookmarkEnd w:id="319"/>
      <w:bookmarkEnd w:id="320"/>
      <w:bookmarkEnd w:id="321"/>
      <w:bookmarkEnd w:id="322"/>
      <w:bookmarkEnd w:id="323"/>
    </w:p>
    <w:p w:rsidR="00886DBB" w:rsidRPr="00330C68" w:rsidRDefault="00886DBB" w:rsidP="001B5A41">
      <w:pPr>
        <w:numPr>
          <w:ilvl w:val="0"/>
          <w:numId w:val="8"/>
        </w:numPr>
        <w:tabs>
          <w:tab w:val="clear" w:pos="720"/>
          <w:tab w:val="num" w:pos="360"/>
        </w:tabs>
        <w:spacing w:line="240" w:lineRule="auto"/>
        <w:ind w:left="360"/>
        <w:rPr>
          <w:b/>
          <w:bCs/>
        </w:rPr>
      </w:pPr>
      <w:r w:rsidRPr="00330C68">
        <w:rPr>
          <w:rFonts w:hint="cs"/>
          <w:b/>
          <w:bCs/>
          <w:rtl/>
        </w:rPr>
        <w:t>ועדת הגרלה</w:t>
      </w:r>
    </w:p>
    <w:p w:rsidR="00886DBB" w:rsidRPr="00330C68" w:rsidRDefault="00886DBB" w:rsidP="003F63CF">
      <w:pPr>
        <w:spacing w:after="240" w:line="240" w:lineRule="auto"/>
        <w:ind w:left="360"/>
      </w:pPr>
      <w:r w:rsidRPr="00330C68">
        <w:rPr>
          <w:rFonts w:hint="cs"/>
          <w:rtl/>
        </w:rPr>
        <w:t>חברי ועדת המכרזים המשרדית (יו"ר הוועדה, נציג חשבות ונציג לשכה משפטית) יהיו חברי ועדת ההגרלה ויו"ר הוועדה יהיה נציג נוסף של הלשכה המשפטית.</w:t>
      </w:r>
    </w:p>
    <w:p w:rsidR="00886DBB" w:rsidRPr="00330C68" w:rsidRDefault="00886DBB" w:rsidP="001B5A41">
      <w:pPr>
        <w:numPr>
          <w:ilvl w:val="0"/>
          <w:numId w:val="8"/>
        </w:numPr>
        <w:tabs>
          <w:tab w:val="clear" w:pos="720"/>
          <w:tab w:val="num" w:pos="360"/>
        </w:tabs>
        <w:spacing w:line="240" w:lineRule="auto"/>
        <w:ind w:left="360"/>
        <w:rPr>
          <w:b/>
          <w:bCs/>
        </w:rPr>
      </w:pPr>
      <w:r w:rsidRPr="00330C68">
        <w:rPr>
          <w:rFonts w:hint="cs"/>
          <w:b/>
          <w:bCs/>
          <w:rtl/>
        </w:rPr>
        <w:t>נוהל עבודה</w:t>
      </w:r>
    </w:p>
    <w:p w:rsidR="00886DBB" w:rsidRPr="00330C68" w:rsidRDefault="00886DBB" w:rsidP="001B5A41">
      <w:pPr>
        <w:numPr>
          <w:ilvl w:val="0"/>
          <w:numId w:val="9"/>
        </w:numPr>
        <w:spacing w:line="240" w:lineRule="auto"/>
      </w:pPr>
      <w:r w:rsidRPr="00330C68">
        <w:rPr>
          <w:rFonts w:hint="cs"/>
          <w:rtl/>
        </w:rPr>
        <w:t xml:space="preserve">עם קבלת החלטת ועדת המכרזים המשרדית אודות הצורך בקיום הגרלה, תשלח למציעים שאמורים לקחת חלק בהגרלה, הודעה על מועד עריכת ההגרלה ועל האפשרות לשלוח נציגים מטעמם להגרלה. מציע אשר לא ישלח נציג מטעמו, תיערך ההגרלה שלא בנוכחות נציגו. </w:t>
      </w:r>
    </w:p>
    <w:p w:rsidR="00886DBB" w:rsidRPr="00330C68" w:rsidRDefault="00886DBB" w:rsidP="001B5A41">
      <w:pPr>
        <w:numPr>
          <w:ilvl w:val="0"/>
          <w:numId w:val="9"/>
        </w:numPr>
        <w:spacing w:line="240" w:lineRule="auto"/>
      </w:pPr>
      <w:r w:rsidRPr="00330C68">
        <w:rPr>
          <w:rFonts w:hint="cs"/>
          <w:rtl/>
        </w:rPr>
        <w:t>ועדת ההגרלה תרשום פרוטוקול אשר יתעד את מהלך ההגרלה ותוצאותיה. הפרוטוקול ייחתם על ידי כל חברי הוועדה.</w:t>
      </w:r>
    </w:p>
    <w:p w:rsidR="00886DBB" w:rsidRPr="00330C68" w:rsidRDefault="00886DBB" w:rsidP="001B5A41">
      <w:pPr>
        <w:numPr>
          <w:ilvl w:val="0"/>
          <w:numId w:val="9"/>
        </w:numPr>
        <w:spacing w:line="240" w:lineRule="auto"/>
      </w:pPr>
      <w:r w:rsidRPr="00330C68">
        <w:rPr>
          <w:rFonts w:hint="cs"/>
          <w:rtl/>
        </w:rPr>
        <w:t xml:space="preserve">ועדת ההגרלה תיידע את המציעים בדבר תוצאות ההגרלה. </w:t>
      </w:r>
    </w:p>
    <w:p w:rsidR="00886DBB" w:rsidRPr="00330C68" w:rsidRDefault="00886DBB" w:rsidP="001B5A41">
      <w:pPr>
        <w:numPr>
          <w:ilvl w:val="0"/>
          <w:numId w:val="9"/>
        </w:numPr>
        <w:spacing w:after="240" w:line="240" w:lineRule="auto"/>
      </w:pPr>
      <w:r w:rsidRPr="00330C68">
        <w:rPr>
          <w:rFonts w:hint="cs"/>
          <w:rtl/>
        </w:rPr>
        <w:t xml:space="preserve">שמות המציעים אשר השתתפו בהגרלה יהיו פתוחים לעיון. </w:t>
      </w:r>
    </w:p>
    <w:p w:rsidR="00886DBB" w:rsidRPr="00330C68" w:rsidRDefault="00886DBB" w:rsidP="001B5A41">
      <w:pPr>
        <w:numPr>
          <w:ilvl w:val="0"/>
          <w:numId w:val="8"/>
        </w:numPr>
        <w:tabs>
          <w:tab w:val="clear" w:pos="720"/>
          <w:tab w:val="num" w:pos="360"/>
        </w:tabs>
        <w:spacing w:line="240" w:lineRule="auto"/>
        <w:ind w:left="360"/>
        <w:rPr>
          <w:b/>
          <w:bCs/>
        </w:rPr>
      </w:pPr>
      <w:r w:rsidRPr="00330C68">
        <w:rPr>
          <w:rFonts w:hint="cs"/>
          <w:b/>
          <w:bCs/>
          <w:rtl/>
        </w:rPr>
        <w:t>שיטת ההגרלה</w:t>
      </w:r>
    </w:p>
    <w:p w:rsidR="00886DBB" w:rsidRPr="00330C68" w:rsidRDefault="00886DBB" w:rsidP="001B5A41">
      <w:pPr>
        <w:numPr>
          <w:ilvl w:val="0"/>
          <w:numId w:val="10"/>
        </w:numPr>
        <w:spacing w:line="240" w:lineRule="auto"/>
      </w:pPr>
      <w:r w:rsidRPr="00330C68">
        <w:rPr>
          <w:rFonts w:hint="cs"/>
          <w:rtl/>
        </w:rPr>
        <w:t>הוועדה תכין רשימה של המציעים המשתתפים בהגרלה ופתק השתתפות זהה לכל מציע עליו יירשם שמו ומספרו הסידורי.</w:t>
      </w:r>
    </w:p>
    <w:p w:rsidR="00886DBB" w:rsidRPr="00330C68" w:rsidRDefault="00886DBB" w:rsidP="001B5A41">
      <w:pPr>
        <w:numPr>
          <w:ilvl w:val="0"/>
          <w:numId w:val="10"/>
        </w:numPr>
        <w:spacing w:line="240" w:lineRule="auto"/>
      </w:pPr>
      <w:r w:rsidRPr="00330C68">
        <w:rPr>
          <w:rFonts w:hint="cs"/>
          <w:rtl/>
        </w:rPr>
        <w:t>כל פתק השתתפות ייחתם בידי חברי הוועדה.</w:t>
      </w:r>
    </w:p>
    <w:p w:rsidR="00886DBB" w:rsidRPr="00330C68" w:rsidRDefault="00886DBB" w:rsidP="001B5A41">
      <w:pPr>
        <w:numPr>
          <w:ilvl w:val="0"/>
          <w:numId w:val="10"/>
        </w:numPr>
        <w:spacing w:line="240" w:lineRule="auto"/>
      </w:pPr>
      <w:r w:rsidRPr="00330C68">
        <w:rPr>
          <w:rFonts w:hint="cs"/>
          <w:rtl/>
        </w:rPr>
        <w:t xml:space="preserve">פתקי ההשתתפות יקופלו ויוכנסו לתוך קופסה. </w:t>
      </w:r>
    </w:p>
    <w:p w:rsidR="00886DBB" w:rsidRPr="00330C68" w:rsidRDefault="00886DBB" w:rsidP="001B5A41">
      <w:pPr>
        <w:numPr>
          <w:ilvl w:val="0"/>
          <w:numId w:val="10"/>
        </w:numPr>
        <w:spacing w:line="240" w:lineRule="auto"/>
      </w:pPr>
      <w:r w:rsidRPr="00330C68">
        <w:rPr>
          <w:rFonts w:hint="cs"/>
          <w:rtl/>
        </w:rPr>
        <w:t>יו"ר הוועדה ישלוף פתק השתתפות אחד מן הקופסה.</w:t>
      </w:r>
    </w:p>
    <w:p w:rsidR="00886DBB" w:rsidRPr="00330C68" w:rsidRDefault="00886DBB" w:rsidP="001B5A41">
      <w:pPr>
        <w:numPr>
          <w:ilvl w:val="0"/>
          <w:numId w:val="10"/>
        </w:numPr>
        <w:spacing w:line="240" w:lineRule="auto"/>
      </w:pPr>
      <w:r w:rsidRPr="00330C68">
        <w:rPr>
          <w:rFonts w:hint="cs"/>
          <w:rtl/>
        </w:rPr>
        <w:t xml:space="preserve">המציע אשר שמו ומספרו יופיעו על הפתק שהוצא - יוכרז כזוכה בהגרלה לצורך מתן השירות, ולאף אחד מהמציעים האחרים לא תהיינה כל טענות או השגות על כך. </w:t>
      </w:r>
    </w:p>
    <w:p w:rsidR="00990666" w:rsidRPr="00330C68" w:rsidRDefault="00990666" w:rsidP="00C92698">
      <w:pPr>
        <w:tabs>
          <w:tab w:val="center" w:pos="720"/>
          <w:tab w:val="center" w:pos="2736"/>
          <w:tab w:val="center" w:pos="5040"/>
          <w:tab w:val="center" w:pos="7200"/>
        </w:tabs>
        <w:rPr>
          <w:rtl/>
        </w:rPr>
      </w:pPr>
    </w:p>
    <w:p w:rsidR="00886DBB" w:rsidRPr="00330C68" w:rsidRDefault="00886DBB" w:rsidP="002B220D">
      <w:pPr>
        <w:pStyle w:val="8"/>
        <w:rPr>
          <w:rFonts w:ascii="Times New Roman Bold" w:hAnsi="Times New Roman Bold"/>
          <w:rtl/>
        </w:rPr>
      </w:pPr>
      <w:bookmarkStart w:id="324" w:name="נספח_עמידה_בנהלים"/>
      <w:bookmarkStart w:id="325" w:name="_Toc378247291"/>
      <w:bookmarkStart w:id="326" w:name="_Toc378751280"/>
      <w:bookmarkStart w:id="327" w:name="_Toc365486693"/>
      <w:bookmarkStart w:id="328" w:name="_Toc398494925"/>
      <w:r w:rsidRPr="00330C68">
        <w:rPr>
          <w:rFonts w:hint="eastAsia"/>
          <w:rtl/>
        </w:rPr>
        <w:t>נספח</w:t>
      </w:r>
      <w:r w:rsidRPr="00330C68">
        <w:rPr>
          <w:rFonts w:hint="cs"/>
          <w:rtl/>
        </w:rPr>
        <w:t xml:space="preserve"> </w:t>
      </w:r>
      <w:bookmarkEnd w:id="324"/>
      <w:r w:rsidR="002B220D" w:rsidRPr="00330C68">
        <w:rPr>
          <w:rFonts w:hint="cs"/>
          <w:rtl/>
        </w:rPr>
        <w:t>16</w:t>
      </w:r>
      <w:r w:rsidRPr="00330C68">
        <w:rPr>
          <w:rtl/>
        </w:rPr>
        <w:tab/>
      </w:r>
      <w:bookmarkStart w:id="329" w:name="נספח_עמידה_בנהלים_כותרת"/>
      <w:r w:rsidRPr="00330C68">
        <w:rPr>
          <w:rFonts w:hint="eastAsia"/>
          <w:rtl/>
        </w:rPr>
        <w:t>התחייבות</w:t>
      </w:r>
      <w:r w:rsidRPr="00330C68">
        <w:rPr>
          <w:rtl/>
        </w:rPr>
        <w:t xml:space="preserve"> </w:t>
      </w:r>
      <w:r w:rsidRPr="00330C68">
        <w:rPr>
          <w:rFonts w:hint="eastAsia"/>
          <w:rtl/>
        </w:rPr>
        <w:t>לפעול</w:t>
      </w:r>
      <w:r w:rsidRPr="00330C68">
        <w:rPr>
          <w:rtl/>
        </w:rPr>
        <w:t xml:space="preserve"> </w:t>
      </w:r>
      <w:r w:rsidRPr="00330C68">
        <w:rPr>
          <w:rFonts w:hint="eastAsia"/>
          <w:rtl/>
        </w:rPr>
        <w:t>בהתאם</w:t>
      </w:r>
      <w:r w:rsidRPr="00330C68">
        <w:rPr>
          <w:rtl/>
        </w:rPr>
        <w:t xml:space="preserve"> </w:t>
      </w:r>
      <w:r w:rsidRPr="00330C68">
        <w:rPr>
          <w:rFonts w:hint="eastAsia"/>
          <w:rtl/>
        </w:rPr>
        <w:t>לנהלי</w:t>
      </w:r>
      <w:r w:rsidR="0039041B" w:rsidRPr="00330C68">
        <w:rPr>
          <w:rFonts w:hint="cs"/>
          <w:rtl/>
        </w:rPr>
        <w:t>ם</w:t>
      </w:r>
      <w:r w:rsidRPr="00330C68">
        <w:rPr>
          <w:rtl/>
        </w:rPr>
        <w:t xml:space="preserve"> </w:t>
      </w:r>
      <w:r w:rsidRPr="00330C68">
        <w:rPr>
          <w:rFonts w:hint="eastAsia"/>
          <w:rtl/>
        </w:rPr>
        <w:t>ולהנחיות</w:t>
      </w:r>
      <w:r w:rsidRPr="00330C68">
        <w:rPr>
          <w:rtl/>
        </w:rPr>
        <w:t xml:space="preserve"> </w:t>
      </w:r>
      <w:r w:rsidRPr="00330C68">
        <w:rPr>
          <w:rFonts w:hint="eastAsia"/>
          <w:rtl/>
        </w:rPr>
        <w:t>המשרד</w:t>
      </w:r>
      <w:bookmarkEnd w:id="325"/>
      <w:bookmarkEnd w:id="326"/>
      <w:bookmarkEnd w:id="327"/>
      <w:bookmarkEnd w:id="328"/>
      <w:bookmarkEnd w:id="329"/>
    </w:p>
    <w:p w:rsidR="00FA4C99" w:rsidRPr="00330C68" w:rsidRDefault="00FA4C99" w:rsidP="00E02778">
      <w:pPr>
        <w:tabs>
          <w:tab w:val="left" w:pos="1473"/>
          <w:tab w:val="left" w:pos="4620"/>
          <w:tab w:val="left" w:pos="4762"/>
        </w:tabs>
        <w:autoSpaceDE w:val="0"/>
        <w:autoSpaceDN w:val="0"/>
        <w:rPr>
          <w:rFonts w:asciiTheme="minorBidi" w:hAnsiTheme="minorBidi"/>
          <w:rtl/>
        </w:rPr>
      </w:pPr>
      <w:r w:rsidRPr="00330C68">
        <w:rPr>
          <w:rtl/>
        </w:rPr>
        <w:t>א</w:t>
      </w:r>
      <w:r w:rsidRPr="00330C68">
        <w:rPr>
          <w:rFonts w:hint="cs"/>
          <w:rtl/>
        </w:rPr>
        <w:t xml:space="preserve">ני הח"מ_____________, נושא ת.ז. מס' ____________(להלן: המציע), מתחייב בזאת לפעול בהתאם </w:t>
      </w:r>
      <w:r w:rsidRPr="00E02778">
        <w:rPr>
          <w:rFonts w:hint="cs"/>
          <w:highlight w:val="green"/>
          <w:rtl/>
        </w:rPr>
        <w:t>ל</w:t>
      </w:r>
      <w:r w:rsidR="00E02778" w:rsidRPr="00E02778">
        <w:rPr>
          <w:rFonts w:hint="cs"/>
          <w:highlight w:val="green"/>
          <w:rtl/>
        </w:rPr>
        <w:t>הנחיות המשרד</w:t>
      </w:r>
      <w:r w:rsidRPr="00330C68">
        <w:rPr>
          <w:rFonts w:hint="cs"/>
          <w:rtl/>
        </w:rPr>
        <w:t>.</w:t>
      </w:r>
    </w:p>
    <w:p w:rsidR="00886DBB" w:rsidRPr="00330C68" w:rsidRDefault="00886DBB" w:rsidP="00886DBB">
      <w:pPr>
        <w:rPr>
          <w:rtl/>
        </w:rPr>
      </w:pPr>
    </w:p>
    <w:p w:rsidR="00754710" w:rsidRPr="00330C68" w:rsidRDefault="00754710" w:rsidP="00754710">
      <w:pPr>
        <w:ind w:right="567"/>
        <w:rPr>
          <w:b/>
          <w:u w:val="single"/>
          <w:rtl/>
        </w:rPr>
      </w:pPr>
      <w:r w:rsidRPr="00330C68">
        <w:rPr>
          <w:rFonts w:hint="cs"/>
          <w:b/>
          <w:u w:val="single"/>
          <w:rtl/>
        </w:rPr>
        <w:t xml:space="preserve">חתימת </w:t>
      </w:r>
      <w:r w:rsidRPr="00330C68">
        <w:rPr>
          <w:rFonts w:hint="eastAsia"/>
          <w:b/>
          <w:u w:val="single"/>
          <w:rtl/>
        </w:rPr>
        <w:t>המציע</w:t>
      </w:r>
      <w:r w:rsidRPr="00330C68">
        <w:rPr>
          <w:b/>
          <w:rtl/>
        </w:rPr>
        <w:t>:</w:t>
      </w:r>
    </w:p>
    <w:p w:rsidR="00754710" w:rsidRPr="00330C68" w:rsidRDefault="00754710" w:rsidP="00754710">
      <w:pPr>
        <w:ind w:right="567"/>
        <w:rPr>
          <w:b/>
          <w:u w:val="single"/>
          <w:rtl/>
        </w:rPr>
      </w:pPr>
    </w:p>
    <w:p w:rsidR="00754710" w:rsidRPr="00330C68" w:rsidRDefault="00754710" w:rsidP="00754710">
      <w:pPr>
        <w:pStyle w:val="affff"/>
        <w:rPr>
          <w:rtl/>
        </w:rPr>
      </w:pPr>
    </w:p>
    <w:tbl>
      <w:tblPr>
        <w:tblStyle w:val="aff2"/>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754710" w:rsidRPr="00330C68" w:rsidTr="0045501A">
        <w:trPr>
          <w:jc w:val="center"/>
        </w:trPr>
        <w:tc>
          <w:tcPr>
            <w:tcW w:w="2835" w:type="dxa"/>
          </w:tcPr>
          <w:p w:rsidR="00754710" w:rsidRPr="00330C68" w:rsidRDefault="00754710" w:rsidP="0045501A">
            <w:pPr>
              <w:pStyle w:val="Normal7"/>
              <w:spacing w:before="0" w:line="240" w:lineRule="auto"/>
              <w:jc w:val="center"/>
              <w:rPr>
                <w:rtl/>
              </w:rPr>
            </w:pPr>
            <w:r w:rsidRPr="00330C68">
              <w:rPr>
                <w:rFonts w:hint="cs"/>
                <w:rtl/>
              </w:rPr>
              <w:t>_________________</w:t>
            </w:r>
          </w:p>
        </w:tc>
        <w:tc>
          <w:tcPr>
            <w:tcW w:w="2835" w:type="dxa"/>
          </w:tcPr>
          <w:p w:rsidR="00754710" w:rsidRPr="00330C68" w:rsidRDefault="00754710" w:rsidP="0045501A">
            <w:pPr>
              <w:pStyle w:val="Normal7"/>
              <w:spacing w:before="0" w:line="240" w:lineRule="auto"/>
              <w:jc w:val="center"/>
              <w:rPr>
                <w:rtl/>
              </w:rPr>
            </w:pPr>
            <w:r w:rsidRPr="00330C68">
              <w:rPr>
                <w:rFonts w:hint="cs"/>
                <w:rtl/>
              </w:rPr>
              <w:t>_________________</w:t>
            </w:r>
          </w:p>
        </w:tc>
        <w:tc>
          <w:tcPr>
            <w:tcW w:w="2835" w:type="dxa"/>
            <w:gridSpan w:val="2"/>
          </w:tcPr>
          <w:p w:rsidR="00754710" w:rsidRPr="00330C68" w:rsidRDefault="00754710" w:rsidP="0045501A">
            <w:pPr>
              <w:pStyle w:val="Normal7"/>
              <w:spacing w:before="0" w:line="240" w:lineRule="auto"/>
              <w:jc w:val="center"/>
              <w:rPr>
                <w:rtl/>
              </w:rPr>
            </w:pPr>
            <w:r w:rsidRPr="00330C68">
              <w:rPr>
                <w:rFonts w:hint="cs"/>
                <w:rtl/>
              </w:rPr>
              <w:t>_________________</w:t>
            </w:r>
          </w:p>
        </w:tc>
      </w:tr>
      <w:tr w:rsidR="00754710" w:rsidRPr="00330C68" w:rsidTr="0045501A">
        <w:trPr>
          <w:gridAfter w:val="1"/>
          <w:wAfter w:w="511" w:type="dxa"/>
          <w:jc w:val="center"/>
        </w:trPr>
        <w:tc>
          <w:tcPr>
            <w:tcW w:w="2835" w:type="dxa"/>
            <w:vAlign w:val="center"/>
          </w:tcPr>
          <w:p w:rsidR="00754710" w:rsidRPr="00330C68" w:rsidRDefault="00754710" w:rsidP="0045501A">
            <w:pPr>
              <w:pStyle w:val="Normal7"/>
              <w:spacing w:before="0" w:line="240" w:lineRule="auto"/>
              <w:jc w:val="center"/>
              <w:rPr>
                <w:rtl/>
              </w:rPr>
            </w:pPr>
            <w:r w:rsidRPr="00330C68">
              <w:rPr>
                <w:rFonts w:hint="cs"/>
                <w:rtl/>
              </w:rPr>
              <w:t>תאריך</w:t>
            </w:r>
          </w:p>
        </w:tc>
        <w:tc>
          <w:tcPr>
            <w:tcW w:w="2835" w:type="dxa"/>
            <w:vAlign w:val="center"/>
          </w:tcPr>
          <w:p w:rsidR="00754710" w:rsidRPr="00330C68" w:rsidRDefault="00754710" w:rsidP="0045501A">
            <w:pPr>
              <w:pStyle w:val="Normal7"/>
              <w:spacing w:before="0" w:line="240" w:lineRule="auto"/>
              <w:jc w:val="center"/>
              <w:rPr>
                <w:rtl/>
              </w:rPr>
            </w:pPr>
            <w:r w:rsidRPr="00330C68">
              <w:rPr>
                <w:rFonts w:hint="cs"/>
                <w:rtl/>
              </w:rPr>
              <w:t>שם החותם</w:t>
            </w:r>
          </w:p>
        </w:tc>
        <w:tc>
          <w:tcPr>
            <w:tcW w:w="2324" w:type="dxa"/>
            <w:vAlign w:val="center"/>
          </w:tcPr>
          <w:p w:rsidR="00754710" w:rsidRPr="00330C68" w:rsidRDefault="00754710" w:rsidP="0045501A">
            <w:pPr>
              <w:pStyle w:val="Normal7"/>
              <w:spacing w:before="0" w:line="240" w:lineRule="auto"/>
              <w:jc w:val="center"/>
              <w:rPr>
                <w:rtl/>
              </w:rPr>
            </w:pPr>
            <w:r w:rsidRPr="00330C68">
              <w:rPr>
                <w:rtl/>
              </w:rPr>
              <w:t>חתימה/חותמת</w:t>
            </w:r>
          </w:p>
        </w:tc>
      </w:tr>
    </w:tbl>
    <w:p w:rsidR="00754710" w:rsidRPr="00330C68" w:rsidRDefault="00754710" w:rsidP="00754710">
      <w:pPr>
        <w:ind w:right="567"/>
        <w:rPr>
          <w:b/>
          <w:u w:val="single"/>
          <w:rtl/>
        </w:rPr>
      </w:pPr>
    </w:p>
    <w:p w:rsidR="00754710" w:rsidRPr="00330C68" w:rsidRDefault="00754710" w:rsidP="00886DBB">
      <w:pPr>
        <w:rPr>
          <w:rtl/>
        </w:rPr>
      </w:pPr>
    </w:p>
    <w:p w:rsidR="002E5DA1" w:rsidRPr="00330C68" w:rsidRDefault="002E5DA1" w:rsidP="00886DBB">
      <w:pPr>
        <w:rPr>
          <w:b/>
          <w:bCs/>
          <w:rtl/>
        </w:rPr>
      </w:pPr>
    </w:p>
    <w:p w:rsidR="002E5DA1" w:rsidRPr="00330C68" w:rsidRDefault="002E5DA1" w:rsidP="00886DBB">
      <w:pPr>
        <w:rPr>
          <w:b/>
          <w:bCs/>
          <w:rtl/>
        </w:rPr>
      </w:pPr>
    </w:p>
    <w:p w:rsidR="002E5DA1" w:rsidRPr="00330C68" w:rsidRDefault="002E5DA1" w:rsidP="00886DBB">
      <w:pPr>
        <w:rPr>
          <w:b/>
          <w:bCs/>
          <w:rtl/>
        </w:rPr>
      </w:pPr>
    </w:p>
    <w:p w:rsidR="001859E9" w:rsidRPr="00330C68" w:rsidRDefault="00C428A9" w:rsidP="002B220D">
      <w:pPr>
        <w:pStyle w:val="8"/>
        <w:rPr>
          <w:rtl/>
        </w:rPr>
      </w:pPr>
      <w:bookmarkStart w:id="330" w:name="נספח_פירוט_קביעת_הצמדה"/>
      <w:bookmarkStart w:id="331" w:name="_Toc398494927"/>
      <w:r w:rsidRPr="00330C68">
        <w:rPr>
          <w:rFonts w:hint="eastAsia"/>
          <w:rtl/>
        </w:rPr>
        <w:t>נספח</w:t>
      </w:r>
      <w:r w:rsidRPr="00330C68">
        <w:rPr>
          <w:rFonts w:hint="cs"/>
          <w:rtl/>
        </w:rPr>
        <w:t xml:space="preserve"> </w:t>
      </w:r>
      <w:bookmarkEnd w:id="330"/>
      <w:r w:rsidR="002B220D" w:rsidRPr="00330C68">
        <w:rPr>
          <w:rFonts w:hint="cs"/>
          <w:rtl/>
        </w:rPr>
        <w:t>17</w:t>
      </w:r>
      <w:r w:rsidRPr="00330C68">
        <w:rPr>
          <w:rtl/>
        </w:rPr>
        <w:tab/>
      </w:r>
      <w:bookmarkStart w:id="332" w:name="נספח_פירוט_קביעת_הצמדה_כותרת"/>
      <w:r w:rsidR="000E58CE" w:rsidRPr="00330C68">
        <w:rPr>
          <w:rFonts w:hint="cs"/>
          <w:rtl/>
        </w:rPr>
        <w:t xml:space="preserve">נספח </w:t>
      </w:r>
      <w:r w:rsidR="00BB56CC" w:rsidRPr="00330C68">
        <w:rPr>
          <w:rFonts w:hint="eastAsia"/>
          <w:rtl/>
        </w:rPr>
        <w:t>הצמדה</w:t>
      </w:r>
      <w:bookmarkEnd w:id="331"/>
      <w:bookmarkEnd w:id="332"/>
    </w:p>
    <w:p w:rsidR="0067630E" w:rsidRPr="00330C68" w:rsidRDefault="0067630E" w:rsidP="001B5A41">
      <w:pPr>
        <w:numPr>
          <w:ilvl w:val="0"/>
          <w:numId w:val="16"/>
        </w:numPr>
        <w:spacing w:line="240" w:lineRule="atLeast"/>
        <w:rPr>
          <w:rtl/>
        </w:rPr>
      </w:pPr>
      <w:r w:rsidRPr="00330C68">
        <w:rPr>
          <w:rFonts w:hint="cs"/>
          <w:rtl/>
        </w:rPr>
        <w:t>המחירים שיאושרו ע"י ועדת המכרזים המשרדית, יעודכנו בהתאם להוראות החשכ"ל המתעדכנות מעת לעת בנושא הצמדה (הוראת תכ"ם 7.17.2</w:t>
      </w:r>
      <w:r w:rsidR="00854DA1" w:rsidRPr="00330C68">
        <w:rPr>
          <w:rFonts w:hint="cs"/>
          <w:rtl/>
        </w:rPr>
        <w:t xml:space="preserve">, </w:t>
      </w:r>
      <w:r w:rsidRPr="00330C68">
        <w:rPr>
          <w:rFonts w:hint="cs"/>
          <w:rtl/>
        </w:rPr>
        <w:t>7.17.3</w:t>
      </w:r>
      <w:r w:rsidR="00854DA1" w:rsidRPr="00330C68">
        <w:rPr>
          <w:rFonts w:hint="cs"/>
          <w:rtl/>
        </w:rPr>
        <w:t xml:space="preserve"> ו </w:t>
      </w:r>
      <w:r w:rsidR="00854DA1" w:rsidRPr="00330C68">
        <w:rPr>
          <w:rtl/>
        </w:rPr>
        <w:t>–</w:t>
      </w:r>
      <w:r w:rsidR="00854DA1" w:rsidRPr="00330C68">
        <w:rPr>
          <w:rFonts w:hint="cs"/>
          <w:rtl/>
        </w:rPr>
        <w:t xml:space="preserve"> 7.17.4</w:t>
      </w:r>
      <w:r w:rsidRPr="00330C68">
        <w:rPr>
          <w:rFonts w:hint="cs"/>
          <w:rtl/>
        </w:rPr>
        <w:t xml:space="preserve">). </w:t>
      </w:r>
    </w:p>
    <w:p w:rsidR="0067630E" w:rsidRPr="00330C68" w:rsidRDefault="0067630E" w:rsidP="00C428A9">
      <w:pPr>
        <w:spacing w:line="240" w:lineRule="atLeast"/>
        <w:ind w:left="360"/>
        <w:rPr>
          <w:rtl/>
        </w:rPr>
      </w:pPr>
      <w:r w:rsidRPr="00330C68">
        <w:rPr>
          <w:rFonts w:hint="cs"/>
          <w:b/>
          <w:bCs/>
          <w:rtl/>
        </w:rPr>
        <w:t>יובהר כי ההצמדה הינה באחריות הספק ואחריות המשרד היא לבדוק את נכונות החישובים</w:t>
      </w:r>
      <w:r w:rsidRPr="00330C68">
        <w:rPr>
          <w:rFonts w:hint="cs"/>
          <w:rtl/>
        </w:rPr>
        <w:t xml:space="preserve">. </w:t>
      </w:r>
    </w:p>
    <w:p w:rsidR="0067630E" w:rsidRPr="00330C68" w:rsidRDefault="0067630E" w:rsidP="0067630E">
      <w:pPr>
        <w:spacing w:line="240" w:lineRule="atLeast"/>
        <w:rPr>
          <w:rtl/>
        </w:rPr>
      </w:pPr>
    </w:p>
    <w:p w:rsidR="0067630E" w:rsidRPr="00330C68" w:rsidRDefault="0067630E" w:rsidP="001B5A41">
      <w:pPr>
        <w:numPr>
          <w:ilvl w:val="0"/>
          <w:numId w:val="16"/>
        </w:numPr>
        <w:spacing w:line="240" w:lineRule="atLeast"/>
        <w:rPr>
          <w:rtl/>
        </w:rPr>
      </w:pPr>
      <w:r w:rsidRPr="00330C68">
        <w:rPr>
          <w:rtl/>
        </w:rPr>
        <w:t>ב</w:t>
      </w:r>
      <w:r w:rsidR="00C428A9" w:rsidRPr="00330C68">
        <w:rPr>
          <w:rFonts w:hint="cs"/>
          <w:rtl/>
        </w:rPr>
        <w:t>נספח</w:t>
      </w:r>
      <w:r w:rsidRPr="00330C68">
        <w:rPr>
          <w:rtl/>
        </w:rPr>
        <w:t xml:space="preserve"> זה תהיה למונחים הבאים המשמעות המופיעה לצידם:</w:t>
      </w:r>
    </w:p>
    <w:p w:rsidR="0067630E" w:rsidRPr="00330C68" w:rsidRDefault="00C428A9" w:rsidP="00C428A9">
      <w:pPr>
        <w:spacing w:line="240" w:lineRule="atLeast"/>
        <w:ind w:left="360"/>
        <w:rPr>
          <w:rtl/>
        </w:rPr>
      </w:pPr>
      <w:r w:rsidRPr="00330C68">
        <w:rPr>
          <w:rFonts w:hint="cs"/>
          <w:rtl/>
        </w:rPr>
        <w:t>"</w:t>
      </w:r>
      <w:r w:rsidR="0067630E" w:rsidRPr="00330C68">
        <w:rPr>
          <w:b/>
          <w:bCs/>
          <w:rtl/>
        </w:rPr>
        <w:t>יום הבסיס</w:t>
      </w:r>
      <w:r w:rsidRPr="00330C68">
        <w:rPr>
          <w:rFonts w:hint="cs"/>
          <w:rtl/>
        </w:rPr>
        <w:t>"</w:t>
      </w:r>
      <w:r w:rsidR="0067630E" w:rsidRPr="00330C68">
        <w:rPr>
          <w:rtl/>
        </w:rPr>
        <w:t xml:space="preserve"> – המועד האחרון להגשת הצעות – </w:t>
      </w:r>
      <w:r w:rsidR="0067630E" w:rsidRPr="00330C68">
        <w:t>DD/MM/YYYY</w:t>
      </w:r>
      <w:r w:rsidR="0067630E" w:rsidRPr="00330C68">
        <w:rPr>
          <w:rtl/>
        </w:rPr>
        <w:t>.</w:t>
      </w:r>
    </w:p>
    <w:p w:rsidR="0067630E" w:rsidRPr="00330C68" w:rsidRDefault="00C428A9" w:rsidP="002B220D">
      <w:pPr>
        <w:spacing w:line="240" w:lineRule="atLeast"/>
        <w:ind w:left="360"/>
        <w:rPr>
          <w:rtl/>
        </w:rPr>
      </w:pPr>
      <w:r w:rsidRPr="00330C68">
        <w:rPr>
          <w:rFonts w:hint="cs"/>
          <w:rtl/>
        </w:rPr>
        <w:t>"</w:t>
      </w:r>
      <w:r w:rsidR="001F5CD5" w:rsidRPr="00330C68">
        <w:rPr>
          <w:rFonts w:hint="cs"/>
          <w:b/>
          <w:bCs/>
          <w:rtl/>
        </w:rPr>
        <w:t>המדד</w:t>
      </w:r>
      <w:r w:rsidRPr="00330C68">
        <w:rPr>
          <w:rFonts w:hint="cs"/>
          <w:rtl/>
        </w:rPr>
        <w:t>"</w:t>
      </w:r>
      <w:r w:rsidR="0067630E" w:rsidRPr="00330C68">
        <w:rPr>
          <w:rtl/>
        </w:rPr>
        <w:t xml:space="preserve"> </w:t>
      </w:r>
      <w:r w:rsidRPr="00330C68">
        <w:rPr>
          <w:rtl/>
        </w:rPr>
        <w:t>–</w:t>
      </w:r>
      <w:r w:rsidR="0067630E" w:rsidRPr="00330C68">
        <w:rPr>
          <w:rtl/>
        </w:rPr>
        <w:t xml:space="preserve"> </w:t>
      </w:r>
      <w:r w:rsidR="001F5CD5" w:rsidRPr="00330C68">
        <w:rPr>
          <w:rtl/>
        </w:rPr>
        <w:fldChar w:fldCharType="begin"/>
      </w:r>
      <w:r w:rsidR="001F5CD5" w:rsidRPr="00330C68">
        <w:rPr>
          <w:rtl/>
        </w:rPr>
        <w:instrText xml:space="preserve"> </w:instrText>
      </w:r>
      <w:r w:rsidR="001F5CD5" w:rsidRPr="00330C68">
        <w:instrText>REF</w:instrText>
      </w:r>
      <w:r w:rsidR="001F5CD5" w:rsidRPr="00330C68">
        <w:rPr>
          <w:rtl/>
        </w:rPr>
        <w:instrText xml:space="preserve"> המדד_נספח_הצמדה \</w:instrText>
      </w:r>
      <w:r w:rsidR="001F5CD5" w:rsidRPr="00330C68">
        <w:instrText>h</w:instrText>
      </w:r>
      <w:r w:rsidR="001F5CD5" w:rsidRPr="00330C68">
        <w:rPr>
          <w:rtl/>
        </w:rPr>
        <w:instrText xml:space="preserve"> </w:instrText>
      </w:r>
      <w:r w:rsidR="00330C68">
        <w:rPr>
          <w:rtl/>
        </w:rPr>
        <w:instrText xml:space="preserve"> \* </w:instrText>
      </w:r>
      <w:r w:rsidR="00330C68">
        <w:instrText>MERGEFORMAT</w:instrText>
      </w:r>
      <w:r w:rsidR="00330C68">
        <w:rPr>
          <w:rtl/>
        </w:rPr>
        <w:instrText xml:space="preserve"> </w:instrText>
      </w:r>
      <w:r w:rsidR="001F5CD5" w:rsidRPr="00330C68">
        <w:rPr>
          <w:rtl/>
        </w:rPr>
      </w:r>
      <w:r w:rsidR="001F5CD5" w:rsidRPr="00330C68">
        <w:rPr>
          <w:rtl/>
        </w:rPr>
        <w:fldChar w:fldCharType="separate"/>
      </w:r>
      <w:sdt>
        <w:sdtPr>
          <w:rPr>
            <w:rFonts w:hint="cs"/>
            <w:rtl/>
          </w:rPr>
          <w:id w:val="1147097278"/>
          <w:placeholder>
            <w:docPart w:val="6E8B68E287B2441A959289F2D50185FB"/>
          </w:placeholder>
        </w:sdtPr>
        <w:sdtContent>
          <w:r w:rsidR="00AA146E" w:rsidRPr="00AA146E">
            <w:rPr>
              <w:rFonts w:hint="cs"/>
              <w:rtl/>
            </w:rPr>
            <w:t>הצמדה לדולר ארה"ב</w:t>
          </w:r>
        </w:sdtContent>
      </w:sdt>
      <w:r w:rsidR="001F5CD5" w:rsidRPr="00330C68">
        <w:rPr>
          <w:rtl/>
        </w:rPr>
        <w:fldChar w:fldCharType="end"/>
      </w:r>
      <w:r w:rsidR="001F5CD5" w:rsidRPr="00330C68">
        <w:rPr>
          <w:rFonts w:hint="cs"/>
          <w:rtl/>
        </w:rPr>
        <w:t xml:space="preserve">, </w:t>
      </w:r>
      <w:r w:rsidR="0067630E" w:rsidRPr="00330C68">
        <w:rPr>
          <w:rtl/>
        </w:rPr>
        <w:t xml:space="preserve">כפי שמפורסם על ידי </w:t>
      </w:r>
      <w:r w:rsidR="002B220D" w:rsidRPr="00330C68">
        <w:rPr>
          <w:rFonts w:hint="cs"/>
          <w:rtl/>
        </w:rPr>
        <w:t xml:space="preserve">בנק ישראל , השער היציג, </w:t>
      </w:r>
      <w:r w:rsidR="0067630E" w:rsidRPr="00330C68">
        <w:rPr>
          <w:rtl/>
        </w:rPr>
        <w:t>או מי שהוסמך על ידי ממשלת ישראל להחליפ</w:t>
      </w:r>
      <w:r w:rsidR="002B220D" w:rsidRPr="00330C68">
        <w:rPr>
          <w:rFonts w:hint="cs"/>
          <w:rtl/>
        </w:rPr>
        <w:t>ו</w:t>
      </w:r>
      <w:r w:rsidR="0067630E" w:rsidRPr="00330C68">
        <w:rPr>
          <w:rtl/>
        </w:rPr>
        <w:t>.</w:t>
      </w:r>
    </w:p>
    <w:p w:rsidR="00C428A9" w:rsidRPr="00330C68" w:rsidRDefault="00C428A9" w:rsidP="0067630E">
      <w:pPr>
        <w:spacing w:line="240" w:lineRule="atLeast"/>
        <w:rPr>
          <w:rtl/>
        </w:rPr>
      </w:pPr>
    </w:p>
    <w:p w:rsidR="0067630E" w:rsidRPr="00330C68" w:rsidRDefault="0067630E" w:rsidP="001B5A41">
      <w:pPr>
        <w:numPr>
          <w:ilvl w:val="0"/>
          <w:numId w:val="16"/>
        </w:numPr>
        <w:spacing w:line="240" w:lineRule="atLeast"/>
        <w:rPr>
          <w:rtl/>
        </w:rPr>
      </w:pPr>
      <w:r w:rsidRPr="00330C68">
        <w:rPr>
          <w:rtl/>
        </w:rPr>
        <w:t>כללי ההצמדה המפורטים להלן הם אלה הקבועים על ידי החשב הכללי:</w:t>
      </w:r>
    </w:p>
    <w:p w:rsidR="0067630E" w:rsidRPr="00330C68" w:rsidRDefault="0067630E" w:rsidP="001B5A41">
      <w:pPr>
        <w:numPr>
          <w:ilvl w:val="1"/>
          <w:numId w:val="16"/>
        </w:numPr>
        <w:spacing w:line="240" w:lineRule="atLeast"/>
        <w:ind w:left="849" w:hanging="509"/>
        <w:rPr>
          <w:rtl/>
        </w:rPr>
      </w:pPr>
      <w:r w:rsidRPr="00330C68">
        <w:rPr>
          <w:rtl/>
        </w:rPr>
        <w:t>המחירים יוצמדו לשינויים ב</w:t>
      </w:r>
      <w:r w:rsidR="001F5CD5" w:rsidRPr="00330C68">
        <w:rPr>
          <w:rtl/>
        </w:rPr>
        <w:fldChar w:fldCharType="begin"/>
      </w:r>
      <w:r w:rsidR="001F5CD5" w:rsidRPr="00330C68">
        <w:rPr>
          <w:rtl/>
        </w:rPr>
        <w:instrText xml:space="preserve"> </w:instrText>
      </w:r>
      <w:r w:rsidR="001F5CD5" w:rsidRPr="00330C68">
        <w:instrText>REF</w:instrText>
      </w:r>
      <w:r w:rsidR="001F5CD5" w:rsidRPr="00330C68">
        <w:rPr>
          <w:rtl/>
        </w:rPr>
        <w:instrText xml:space="preserve"> המדד_נספח_הצמדה \</w:instrText>
      </w:r>
      <w:r w:rsidR="001F5CD5" w:rsidRPr="00330C68">
        <w:instrText>h</w:instrText>
      </w:r>
      <w:r w:rsidR="001F5CD5" w:rsidRPr="00330C68">
        <w:rPr>
          <w:rtl/>
        </w:rPr>
        <w:instrText xml:space="preserve"> </w:instrText>
      </w:r>
      <w:r w:rsidR="00330C68">
        <w:rPr>
          <w:rtl/>
        </w:rPr>
        <w:instrText xml:space="preserve"> \* </w:instrText>
      </w:r>
      <w:r w:rsidR="00330C68">
        <w:instrText>MERGEFORMAT</w:instrText>
      </w:r>
      <w:r w:rsidR="00330C68">
        <w:rPr>
          <w:rtl/>
        </w:rPr>
        <w:instrText xml:space="preserve"> </w:instrText>
      </w:r>
      <w:r w:rsidR="001F5CD5" w:rsidRPr="00330C68">
        <w:rPr>
          <w:rtl/>
        </w:rPr>
      </w:r>
      <w:r w:rsidR="001F5CD5" w:rsidRPr="00330C68">
        <w:rPr>
          <w:rtl/>
        </w:rPr>
        <w:fldChar w:fldCharType="separate"/>
      </w:r>
      <w:sdt>
        <w:sdtPr>
          <w:rPr>
            <w:rFonts w:hint="cs"/>
            <w:rtl/>
          </w:rPr>
          <w:id w:val="885765102"/>
          <w:placeholder>
            <w:docPart w:val="D8123DA7ABDA484A98EE3CA00D2EEA67"/>
          </w:placeholder>
        </w:sdtPr>
        <w:sdtContent>
          <w:r w:rsidR="00AA146E" w:rsidRPr="00AA146E">
            <w:rPr>
              <w:rFonts w:hint="cs"/>
              <w:rtl/>
            </w:rPr>
            <w:t>הצמדה לדולר ארה"ב</w:t>
          </w:r>
        </w:sdtContent>
      </w:sdt>
      <w:r w:rsidR="001F5CD5" w:rsidRPr="00330C68">
        <w:rPr>
          <w:rtl/>
        </w:rPr>
        <w:fldChar w:fldCharType="end"/>
      </w:r>
      <w:r w:rsidR="001F5CD5" w:rsidRPr="00330C68">
        <w:rPr>
          <w:rFonts w:hint="cs"/>
          <w:rtl/>
        </w:rPr>
        <w:t>.</w:t>
      </w:r>
      <w:r w:rsidRPr="00330C68">
        <w:rPr>
          <w:rtl/>
        </w:rPr>
        <w:t xml:space="preserve"> </w:t>
      </w:r>
    </w:p>
    <w:p w:rsidR="00C428A9" w:rsidRPr="00330C68" w:rsidRDefault="00C428A9" w:rsidP="00C428A9">
      <w:pPr>
        <w:spacing w:line="240" w:lineRule="atLeast"/>
        <w:rPr>
          <w:rtl/>
        </w:rPr>
      </w:pPr>
    </w:p>
    <w:p w:rsidR="000E58CE" w:rsidRPr="00330C68" w:rsidRDefault="000E58CE" w:rsidP="000E58CE">
      <w:pPr>
        <w:spacing w:line="240" w:lineRule="atLeast"/>
        <w:ind w:left="360"/>
        <w:rPr>
          <w:rtl/>
        </w:rPr>
      </w:pPr>
    </w:p>
    <w:p w:rsidR="002B220D" w:rsidRPr="00330C68" w:rsidRDefault="002B220D" w:rsidP="002B220D">
      <w:pPr>
        <w:pStyle w:val="a4"/>
        <w:rPr>
          <w:rtl/>
        </w:rPr>
      </w:pPr>
    </w:p>
    <w:p w:rsidR="002B220D" w:rsidRPr="00330C68" w:rsidRDefault="002B220D" w:rsidP="002B220D">
      <w:pPr>
        <w:pStyle w:val="a4"/>
        <w:rPr>
          <w:rtl/>
        </w:rPr>
      </w:pPr>
    </w:p>
    <w:p w:rsidR="002B220D" w:rsidRPr="00330C68" w:rsidRDefault="002B220D" w:rsidP="002B220D">
      <w:pPr>
        <w:pStyle w:val="a4"/>
        <w:rPr>
          <w:rtl/>
        </w:rPr>
      </w:pPr>
    </w:p>
    <w:p w:rsidR="002B220D" w:rsidRPr="00330C68" w:rsidRDefault="002B220D" w:rsidP="002B220D">
      <w:pPr>
        <w:pStyle w:val="a4"/>
        <w:rPr>
          <w:rtl/>
        </w:rPr>
      </w:pPr>
    </w:p>
    <w:p w:rsidR="000E58CE" w:rsidRPr="00330C68" w:rsidRDefault="000E58CE" w:rsidP="0067630E">
      <w:pPr>
        <w:spacing w:line="240" w:lineRule="atLeast"/>
        <w:rPr>
          <w:rtl/>
        </w:rPr>
      </w:pPr>
    </w:p>
    <w:p w:rsidR="000E58CE" w:rsidRPr="00330C68" w:rsidRDefault="000E58CE" w:rsidP="0067630E">
      <w:pPr>
        <w:spacing w:line="240" w:lineRule="atLeast"/>
        <w:rPr>
          <w:rtl/>
        </w:rPr>
      </w:pPr>
    </w:p>
    <w:p w:rsidR="000E58CE" w:rsidRPr="00330C68" w:rsidRDefault="000E58CE" w:rsidP="0067630E">
      <w:pPr>
        <w:spacing w:line="240" w:lineRule="atLeast"/>
        <w:rPr>
          <w:rtl/>
        </w:rPr>
      </w:pPr>
    </w:p>
    <w:p w:rsidR="0067630E" w:rsidRPr="00330C68" w:rsidRDefault="00754710" w:rsidP="00754710">
      <w:pPr>
        <w:spacing w:line="240" w:lineRule="atLeast"/>
        <w:rPr>
          <w:rtl/>
        </w:rPr>
      </w:pPr>
      <w:r w:rsidRPr="00330C68">
        <w:rPr>
          <w:rFonts w:hint="cs"/>
          <w:u w:val="single"/>
          <w:rtl/>
        </w:rPr>
        <w:t>חתימת</w:t>
      </w:r>
      <w:r w:rsidR="0067630E" w:rsidRPr="00330C68">
        <w:rPr>
          <w:u w:val="single"/>
          <w:rtl/>
        </w:rPr>
        <w:t xml:space="preserve"> המציע</w:t>
      </w:r>
      <w:r w:rsidR="0067630E" w:rsidRPr="00330C68">
        <w:rPr>
          <w:rtl/>
        </w:rPr>
        <w:t>:</w:t>
      </w:r>
    </w:p>
    <w:p w:rsidR="00754710" w:rsidRPr="00330C68" w:rsidRDefault="00754710" w:rsidP="00754710">
      <w:pPr>
        <w:spacing w:line="240" w:lineRule="atLeast"/>
        <w:rPr>
          <w:rtl/>
        </w:rPr>
      </w:pPr>
    </w:p>
    <w:p w:rsidR="00754710" w:rsidRPr="00330C68" w:rsidRDefault="00754710" w:rsidP="00754710">
      <w:pPr>
        <w:spacing w:line="240" w:lineRule="atLeast"/>
        <w:rPr>
          <w:rtl/>
        </w:rPr>
      </w:pPr>
    </w:p>
    <w:p w:rsidR="000E58CE" w:rsidRPr="00330C68" w:rsidRDefault="000E58CE" w:rsidP="0067630E">
      <w:pPr>
        <w:spacing w:line="240" w:lineRule="atLeast"/>
        <w:rPr>
          <w:rtl/>
        </w:rPr>
      </w:pPr>
    </w:p>
    <w:tbl>
      <w:tblPr>
        <w:tblStyle w:val="aff2"/>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15"/>
      </w:tblGrid>
      <w:tr w:rsidR="00754710" w:rsidRPr="00330C68" w:rsidTr="0045501A">
        <w:tc>
          <w:tcPr>
            <w:tcW w:w="3114" w:type="dxa"/>
          </w:tcPr>
          <w:p w:rsidR="00754710" w:rsidRPr="00330C68" w:rsidRDefault="00754710" w:rsidP="0045501A">
            <w:pPr>
              <w:jc w:val="center"/>
              <w:rPr>
                <w:rtl/>
              </w:rPr>
            </w:pPr>
            <w:r w:rsidRPr="00330C68">
              <w:rPr>
                <w:rFonts w:hint="cs"/>
                <w:rtl/>
              </w:rPr>
              <w:t>___________________</w:t>
            </w:r>
          </w:p>
        </w:tc>
        <w:tc>
          <w:tcPr>
            <w:tcW w:w="3115" w:type="dxa"/>
          </w:tcPr>
          <w:p w:rsidR="00754710" w:rsidRPr="00330C68" w:rsidRDefault="00754710" w:rsidP="0045501A">
            <w:pPr>
              <w:jc w:val="center"/>
              <w:rPr>
                <w:rtl/>
              </w:rPr>
            </w:pPr>
            <w:r w:rsidRPr="00330C68">
              <w:rPr>
                <w:rFonts w:hint="cs"/>
                <w:rtl/>
              </w:rPr>
              <w:t>___________________</w:t>
            </w:r>
          </w:p>
        </w:tc>
        <w:tc>
          <w:tcPr>
            <w:tcW w:w="3115" w:type="dxa"/>
          </w:tcPr>
          <w:p w:rsidR="00754710" w:rsidRPr="00330C68" w:rsidRDefault="00754710" w:rsidP="0045501A">
            <w:pPr>
              <w:jc w:val="center"/>
              <w:rPr>
                <w:rtl/>
              </w:rPr>
            </w:pPr>
            <w:r w:rsidRPr="00330C68">
              <w:rPr>
                <w:rFonts w:hint="cs"/>
                <w:rtl/>
              </w:rPr>
              <w:t>___________________</w:t>
            </w:r>
          </w:p>
        </w:tc>
      </w:tr>
      <w:tr w:rsidR="00754710" w:rsidRPr="00330C68" w:rsidTr="0045501A">
        <w:tc>
          <w:tcPr>
            <w:tcW w:w="3114" w:type="dxa"/>
          </w:tcPr>
          <w:p w:rsidR="00754710" w:rsidRPr="00330C68" w:rsidRDefault="0045501A" w:rsidP="0045501A">
            <w:pPr>
              <w:jc w:val="center"/>
              <w:rPr>
                <w:rtl/>
              </w:rPr>
            </w:pPr>
            <w:r w:rsidRPr="00330C68">
              <w:rPr>
                <w:rFonts w:hint="cs"/>
                <w:rtl/>
              </w:rPr>
              <w:t>תאריך</w:t>
            </w:r>
          </w:p>
        </w:tc>
        <w:tc>
          <w:tcPr>
            <w:tcW w:w="3115" w:type="dxa"/>
          </w:tcPr>
          <w:p w:rsidR="00754710" w:rsidRPr="00330C68" w:rsidRDefault="0045501A" w:rsidP="0045501A">
            <w:pPr>
              <w:jc w:val="center"/>
              <w:rPr>
                <w:rtl/>
              </w:rPr>
            </w:pPr>
            <w:r w:rsidRPr="00330C68">
              <w:rPr>
                <w:rFonts w:hint="cs"/>
                <w:rtl/>
              </w:rPr>
              <w:t>שם החותם</w:t>
            </w:r>
          </w:p>
        </w:tc>
        <w:tc>
          <w:tcPr>
            <w:tcW w:w="3115" w:type="dxa"/>
          </w:tcPr>
          <w:p w:rsidR="00754710" w:rsidRPr="00330C68" w:rsidRDefault="0045501A" w:rsidP="0045501A">
            <w:pPr>
              <w:jc w:val="center"/>
              <w:rPr>
                <w:rtl/>
              </w:rPr>
            </w:pPr>
            <w:r w:rsidRPr="00330C68">
              <w:rPr>
                <w:rtl/>
              </w:rPr>
              <w:t>חתימה/חותמת</w:t>
            </w:r>
          </w:p>
        </w:tc>
      </w:tr>
    </w:tbl>
    <w:p w:rsidR="000E58CE" w:rsidRPr="00330C68" w:rsidRDefault="000E58CE" w:rsidP="0067630E">
      <w:pPr>
        <w:spacing w:line="240" w:lineRule="atLeast"/>
        <w:rPr>
          <w:rtl/>
        </w:rPr>
      </w:pPr>
    </w:p>
    <w:p w:rsidR="0058587F" w:rsidRPr="00330C68" w:rsidRDefault="0058587F" w:rsidP="002B220D">
      <w:pPr>
        <w:pStyle w:val="8"/>
        <w:spacing w:line="240" w:lineRule="auto"/>
        <w:rPr>
          <w:rtl/>
        </w:rPr>
      </w:pPr>
      <w:bookmarkStart w:id="333" w:name="נספח_הסכם"/>
      <w:r w:rsidRPr="00330C68">
        <w:rPr>
          <w:rFonts w:hint="cs"/>
          <w:rtl/>
        </w:rPr>
        <w:t xml:space="preserve">נספח </w:t>
      </w:r>
      <w:bookmarkEnd w:id="333"/>
      <w:r w:rsidR="002B220D" w:rsidRPr="00330C68">
        <w:rPr>
          <w:rFonts w:hint="cs"/>
          <w:rtl/>
        </w:rPr>
        <w:t>18</w:t>
      </w:r>
      <w:r w:rsidRPr="00330C68">
        <w:rPr>
          <w:rtl/>
          <w:lang w:eastAsia="en-US"/>
        </w:rPr>
        <w:tab/>
      </w:r>
      <w:bookmarkStart w:id="334" w:name="נספח_הסכם_כותרת"/>
      <w:r w:rsidRPr="00330C68">
        <w:rPr>
          <w:rFonts w:hint="eastAsia"/>
          <w:rtl/>
        </w:rPr>
        <w:t>הסכ</w:t>
      </w:r>
      <w:r w:rsidRPr="00330C68">
        <w:rPr>
          <w:rFonts w:hint="cs"/>
          <w:rtl/>
        </w:rPr>
        <w:t>ם התקשרות</w:t>
      </w:r>
      <w:bookmarkEnd w:id="334"/>
    </w:p>
    <w:p w:rsidR="00C337DC" w:rsidRPr="00330C68" w:rsidRDefault="00C337DC" w:rsidP="00C337DC">
      <w:pPr>
        <w:widowControl w:val="0"/>
        <w:adjustRightInd w:val="0"/>
        <w:spacing w:line="240" w:lineRule="auto"/>
        <w:ind w:right="284"/>
        <w:textAlignment w:val="baseline"/>
        <w:rPr>
          <w:rFonts w:ascii="Courier New" w:eastAsia="MS Mincho" w:hAnsi="Courier New"/>
          <w:b/>
          <w:bCs/>
          <w:sz w:val="28"/>
          <w:szCs w:val="28"/>
          <w:rtl/>
        </w:rPr>
      </w:pPr>
      <w:r w:rsidRPr="00330C68">
        <w:rPr>
          <w:rFonts w:hint="cs"/>
          <w:b/>
          <w:bCs/>
          <w:sz w:val="28"/>
          <w:szCs w:val="28"/>
          <w:rtl/>
        </w:rPr>
        <w:t>הסכם התקשרות בין המשרד לזוכה במכרז</w:t>
      </w:r>
    </w:p>
    <w:p w:rsidR="00C337DC" w:rsidRPr="00330C68" w:rsidRDefault="00C337DC" w:rsidP="00C337DC">
      <w:pPr>
        <w:spacing w:line="240" w:lineRule="auto"/>
        <w:jc w:val="center"/>
        <w:rPr>
          <w:b/>
          <w:bCs/>
          <w:sz w:val="32"/>
          <w:szCs w:val="32"/>
          <w:rtl/>
        </w:rPr>
      </w:pPr>
    </w:p>
    <w:p w:rsidR="00C337DC" w:rsidRPr="00330C68" w:rsidRDefault="00C337DC" w:rsidP="00C337DC">
      <w:pPr>
        <w:pBdr>
          <w:bottom w:val="single" w:sz="6" w:space="1" w:color="auto"/>
        </w:pBdr>
        <w:shd w:val="clear" w:color="auto" w:fill="FFFFFF"/>
        <w:spacing w:line="240" w:lineRule="auto"/>
        <w:jc w:val="center"/>
        <w:rPr>
          <w:b/>
          <w:bCs/>
          <w:sz w:val="36"/>
          <w:szCs w:val="36"/>
          <w:rtl/>
        </w:rPr>
      </w:pPr>
      <w:r w:rsidRPr="00330C68">
        <w:rPr>
          <w:rFonts w:hint="cs"/>
          <w:b/>
          <w:bCs/>
          <w:sz w:val="36"/>
          <w:szCs w:val="36"/>
          <w:rtl/>
        </w:rPr>
        <w:t xml:space="preserve">מכרז פומבי מס. </w:t>
      </w:r>
      <w:r w:rsidR="000F0253" w:rsidRPr="00330C68">
        <w:rPr>
          <w:rFonts w:hint="cs"/>
          <w:b/>
          <w:bCs/>
          <w:sz w:val="36"/>
          <w:szCs w:val="36"/>
          <w:rtl/>
        </w:rPr>
        <w:t>68-</w:t>
      </w:r>
      <w:r w:rsidRPr="00330C68">
        <w:rPr>
          <w:rFonts w:hint="cs"/>
          <w:b/>
          <w:bCs/>
          <w:sz w:val="36"/>
          <w:szCs w:val="36"/>
          <w:rtl/>
        </w:rPr>
        <w:t>2016</w:t>
      </w:r>
      <w:r w:rsidRPr="00330C68">
        <w:rPr>
          <w:rFonts w:hint="cs"/>
          <w:b/>
          <w:bCs/>
          <w:noProof/>
          <w:sz w:val="36"/>
          <w:szCs w:val="36"/>
          <w:rtl/>
          <w14:shadow w14:blurRad="50800" w14:dist="38100" w14:dir="2700000" w14:sx="100000" w14:sy="100000" w14:kx="0" w14:ky="0" w14:algn="tl">
            <w14:srgbClr w14:val="000000">
              <w14:alpha w14:val="60000"/>
            </w14:srgbClr>
          </w14:shadow>
        </w:rPr>
        <w:t xml:space="preserve">, </w:t>
      </w:r>
    </w:p>
    <w:p w:rsidR="00C337DC" w:rsidRPr="00330C68" w:rsidRDefault="00C337DC" w:rsidP="00C337DC">
      <w:pPr>
        <w:pBdr>
          <w:bottom w:val="single" w:sz="6" w:space="1" w:color="auto"/>
        </w:pBdr>
        <w:shd w:val="clear" w:color="auto" w:fill="FFFFFF"/>
        <w:spacing w:line="240" w:lineRule="auto"/>
        <w:jc w:val="center"/>
        <w:rPr>
          <w:b/>
          <w:bCs/>
          <w:sz w:val="36"/>
          <w:szCs w:val="36"/>
        </w:rPr>
      </w:pPr>
      <w:r w:rsidRPr="00330C68">
        <w:rPr>
          <w:rFonts w:hint="cs"/>
          <w:b/>
          <w:bCs/>
          <w:sz w:val="36"/>
          <w:szCs w:val="36"/>
          <w:rtl/>
        </w:rPr>
        <w:t xml:space="preserve">רישוי </w:t>
      </w:r>
      <w:r w:rsidRPr="00330C68">
        <w:rPr>
          <w:b/>
          <w:bCs/>
          <w:sz w:val="36"/>
          <w:szCs w:val="36"/>
        </w:rPr>
        <w:t>VMWARE</w:t>
      </w:r>
    </w:p>
    <w:p w:rsidR="00C337DC" w:rsidRPr="00330C68" w:rsidRDefault="00C337DC" w:rsidP="00C337DC">
      <w:pPr>
        <w:widowControl w:val="0"/>
        <w:numPr>
          <w:ilvl w:val="12"/>
          <w:numId w:val="0"/>
        </w:numPr>
        <w:tabs>
          <w:tab w:val="center" w:pos="4153"/>
          <w:tab w:val="right" w:pos="8306"/>
        </w:tabs>
        <w:autoSpaceDE w:val="0"/>
        <w:autoSpaceDN w:val="0"/>
        <w:adjustRightInd w:val="0"/>
        <w:spacing w:line="240" w:lineRule="auto"/>
        <w:ind w:left="720" w:hanging="284"/>
        <w:jc w:val="center"/>
        <w:rPr>
          <w:b/>
          <w:bCs/>
          <w:sz w:val="36"/>
          <w:szCs w:val="36"/>
          <w:rtl/>
        </w:rPr>
      </w:pPr>
      <w:r w:rsidRPr="00330C68">
        <w:rPr>
          <w:rFonts w:hint="cs"/>
          <w:b/>
          <w:bCs/>
          <w:sz w:val="36"/>
          <w:szCs w:val="36"/>
          <w:rtl/>
        </w:rPr>
        <w:t xml:space="preserve">עבור האגף למערכות מידע במשרד החקלאות ופיתוח הכפר </w:t>
      </w:r>
    </w:p>
    <w:p w:rsidR="00C337DC" w:rsidRPr="00330C68" w:rsidRDefault="00C337DC" w:rsidP="00C337DC">
      <w:pPr>
        <w:widowControl w:val="0"/>
        <w:numPr>
          <w:ilvl w:val="12"/>
          <w:numId w:val="0"/>
        </w:numPr>
        <w:tabs>
          <w:tab w:val="center" w:pos="4153"/>
          <w:tab w:val="right" w:pos="8306"/>
        </w:tabs>
        <w:autoSpaceDE w:val="0"/>
        <w:autoSpaceDN w:val="0"/>
        <w:adjustRightInd w:val="0"/>
        <w:spacing w:line="240" w:lineRule="auto"/>
        <w:ind w:left="720" w:hanging="284"/>
        <w:jc w:val="center"/>
        <w:rPr>
          <w:b/>
          <w:bCs/>
          <w:sz w:val="36"/>
          <w:szCs w:val="36"/>
          <w:rtl/>
        </w:rPr>
      </w:pPr>
    </w:p>
    <w:p w:rsidR="00C337DC" w:rsidRPr="00330C68" w:rsidRDefault="00C337DC" w:rsidP="00C337DC">
      <w:pPr>
        <w:spacing w:line="240" w:lineRule="auto"/>
        <w:ind w:left="-1"/>
        <w:jc w:val="center"/>
        <w:rPr>
          <w:rtl/>
        </w:rPr>
      </w:pPr>
    </w:p>
    <w:p w:rsidR="00C337DC" w:rsidRPr="00330C68" w:rsidRDefault="00C337DC" w:rsidP="00C337DC">
      <w:pPr>
        <w:spacing w:line="240" w:lineRule="auto"/>
        <w:ind w:left="-1"/>
        <w:jc w:val="center"/>
        <w:rPr>
          <w:rtl/>
        </w:rPr>
      </w:pPr>
      <w:r w:rsidRPr="00330C68">
        <w:rPr>
          <w:rtl/>
        </w:rPr>
        <w:t>ש</w:t>
      </w:r>
      <w:r w:rsidRPr="00330C68">
        <w:rPr>
          <w:rFonts w:hint="cs"/>
          <w:rtl/>
        </w:rPr>
        <w:t>נערך</w:t>
      </w:r>
      <w:r w:rsidRPr="00330C68">
        <w:rPr>
          <w:rtl/>
        </w:rPr>
        <w:t xml:space="preserve"> </w:t>
      </w:r>
      <w:r w:rsidRPr="00330C68">
        <w:rPr>
          <w:rFonts w:hint="cs"/>
          <w:rtl/>
        </w:rPr>
        <w:t>ו</w:t>
      </w:r>
      <w:r w:rsidRPr="00330C68">
        <w:rPr>
          <w:rtl/>
        </w:rPr>
        <w:t xml:space="preserve">נחתם ביום </w:t>
      </w:r>
      <w:r w:rsidRPr="00330C68">
        <w:rPr>
          <w:rFonts w:hint="cs"/>
          <w:b/>
          <w:bCs/>
          <w:sz w:val="32"/>
          <w:szCs w:val="32"/>
          <w:rtl/>
        </w:rPr>
        <w:t>__________</w:t>
      </w:r>
    </w:p>
    <w:p w:rsidR="00C337DC" w:rsidRPr="00330C68" w:rsidRDefault="00C337DC" w:rsidP="00C337DC">
      <w:pPr>
        <w:spacing w:line="240" w:lineRule="auto"/>
        <w:ind w:left="-1"/>
        <w:jc w:val="center"/>
        <w:rPr>
          <w:b/>
          <w:bCs/>
          <w:rtl/>
        </w:rPr>
      </w:pPr>
    </w:p>
    <w:p w:rsidR="00C337DC" w:rsidRPr="00330C68" w:rsidRDefault="00C337DC" w:rsidP="00C337DC">
      <w:pPr>
        <w:spacing w:line="240" w:lineRule="auto"/>
        <w:ind w:left="-1"/>
        <w:jc w:val="center"/>
        <w:rPr>
          <w:b/>
          <w:bCs/>
          <w:rtl/>
        </w:rPr>
      </w:pPr>
      <w:r w:rsidRPr="00330C68">
        <w:rPr>
          <w:b/>
          <w:bCs/>
          <w:rtl/>
        </w:rPr>
        <w:t xml:space="preserve">בין </w:t>
      </w:r>
      <w:r w:rsidRPr="00330C68">
        <w:rPr>
          <w:b/>
          <w:bCs/>
          <w:rtl/>
        </w:rPr>
        <w:tab/>
      </w:r>
    </w:p>
    <w:p w:rsidR="00C337DC" w:rsidRPr="00330C68" w:rsidRDefault="00C337DC" w:rsidP="00C337DC">
      <w:pPr>
        <w:spacing w:line="240" w:lineRule="auto"/>
        <w:ind w:left="-1"/>
        <w:jc w:val="center"/>
        <w:rPr>
          <w:rtl/>
        </w:rPr>
      </w:pPr>
    </w:p>
    <w:p w:rsidR="00C337DC" w:rsidRPr="00330C68" w:rsidRDefault="00C337DC" w:rsidP="00C337DC">
      <w:pPr>
        <w:spacing w:line="240" w:lineRule="auto"/>
        <w:ind w:left="-1"/>
        <w:jc w:val="center"/>
        <w:rPr>
          <w:rtl/>
        </w:rPr>
      </w:pPr>
      <w:r w:rsidRPr="00330C68">
        <w:rPr>
          <w:rFonts w:hint="cs"/>
          <w:b/>
          <w:bCs/>
          <w:sz w:val="28"/>
          <w:szCs w:val="28"/>
          <w:rtl/>
        </w:rPr>
        <w:t>משרד החקלאות ופיתוח הכפר</w:t>
      </w:r>
    </w:p>
    <w:p w:rsidR="00C337DC" w:rsidRPr="00330C68" w:rsidRDefault="00C337DC" w:rsidP="00C337DC">
      <w:pPr>
        <w:spacing w:line="240" w:lineRule="auto"/>
        <w:ind w:left="706" w:hanging="700"/>
        <w:jc w:val="right"/>
        <w:rPr>
          <w:rtl/>
        </w:rPr>
      </w:pPr>
      <w:r w:rsidRPr="00330C68">
        <w:rPr>
          <w:rtl/>
        </w:rPr>
        <w:t>(להלן – "</w:t>
      </w:r>
      <w:r w:rsidRPr="00330C68">
        <w:rPr>
          <w:rFonts w:hint="cs"/>
          <w:b/>
          <w:bCs/>
          <w:rtl/>
        </w:rPr>
        <w:t>המשרד</w:t>
      </w:r>
      <w:r w:rsidRPr="00330C68">
        <w:rPr>
          <w:rtl/>
        </w:rPr>
        <w:t>")</w:t>
      </w:r>
    </w:p>
    <w:p w:rsidR="00C337DC" w:rsidRPr="00330C68" w:rsidRDefault="00C337DC" w:rsidP="00C337DC">
      <w:pPr>
        <w:spacing w:line="240" w:lineRule="auto"/>
        <w:ind w:left="706" w:hanging="300"/>
        <w:jc w:val="right"/>
        <w:rPr>
          <w:b/>
          <w:bCs/>
          <w:u w:val="single"/>
          <w:rtl/>
        </w:rPr>
      </w:pPr>
      <w:r w:rsidRPr="00330C68">
        <w:rPr>
          <w:b/>
          <w:bCs/>
          <w:u w:val="single"/>
          <w:rtl/>
        </w:rPr>
        <w:t>מצד אחד</w:t>
      </w:r>
    </w:p>
    <w:p w:rsidR="00C337DC" w:rsidRPr="00330C68" w:rsidRDefault="00C337DC" w:rsidP="00C337DC">
      <w:pPr>
        <w:spacing w:line="240" w:lineRule="auto"/>
        <w:ind w:left="706" w:hanging="706"/>
        <w:jc w:val="center"/>
        <w:rPr>
          <w:b/>
          <w:bCs/>
          <w:rtl/>
        </w:rPr>
      </w:pPr>
      <w:r w:rsidRPr="00330C68">
        <w:rPr>
          <w:b/>
          <w:bCs/>
          <w:rtl/>
        </w:rPr>
        <w:t>לבין</w:t>
      </w:r>
    </w:p>
    <w:p w:rsidR="00C337DC" w:rsidRPr="00330C68" w:rsidRDefault="00C337DC" w:rsidP="00C337DC">
      <w:pPr>
        <w:spacing w:line="240" w:lineRule="auto"/>
        <w:ind w:left="706" w:hanging="706"/>
        <w:jc w:val="center"/>
        <w:rPr>
          <w:b/>
          <w:bCs/>
          <w:rtl/>
        </w:rPr>
      </w:pPr>
    </w:p>
    <w:p w:rsidR="00C337DC" w:rsidRPr="00330C68" w:rsidRDefault="00C337DC" w:rsidP="00C337DC">
      <w:pPr>
        <w:spacing w:line="240" w:lineRule="auto"/>
        <w:ind w:left="-1"/>
        <w:jc w:val="center"/>
        <w:rPr>
          <w:rtl/>
        </w:rPr>
      </w:pPr>
      <w:r w:rsidRPr="00330C68">
        <w:rPr>
          <w:rtl/>
        </w:rPr>
        <w:tab/>
      </w:r>
      <w:r w:rsidRPr="00330C68">
        <w:rPr>
          <w:rFonts w:hint="cs"/>
          <w:rtl/>
        </w:rPr>
        <w:t>____</w:t>
      </w:r>
      <w:r w:rsidRPr="00330C68">
        <w:rPr>
          <w:rtl/>
        </w:rPr>
        <w:t>_</w:t>
      </w:r>
      <w:r w:rsidRPr="00330C68">
        <w:rPr>
          <w:rFonts w:hint="cs"/>
          <w:rtl/>
        </w:rPr>
        <w:t>__________</w:t>
      </w:r>
      <w:r w:rsidRPr="00330C68">
        <w:rPr>
          <w:rtl/>
        </w:rPr>
        <w:t>_____________________</w:t>
      </w:r>
    </w:p>
    <w:p w:rsidR="00C337DC" w:rsidRPr="00330C68" w:rsidRDefault="00C337DC" w:rsidP="00C337DC">
      <w:pPr>
        <w:spacing w:line="240" w:lineRule="auto"/>
        <w:ind w:left="-1"/>
        <w:jc w:val="center"/>
        <w:rPr>
          <w:rtl/>
        </w:rPr>
      </w:pPr>
      <w:r w:rsidRPr="00330C68">
        <w:rPr>
          <w:rtl/>
        </w:rPr>
        <w:t xml:space="preserve"> </w:t>
      </w:r>
    </w:p>
    <w:p w:rsidR="00C337DC" w:rsidRPr="00330C68" w:rsidRDefault="00C337DC" w:rsidP="00C337DC">
      <w:pPr>
        <w:spacing w:line="240" w:lineRule="auto"/>
        <w:ind w:left="-1"/>
        <w:jc w:val="center"/>
        <w:rPr>
          <w:rtl/>
        </w:rPr>
      </w:pPr>
      <w:r w:rsidRPr="00330C68">
        <w:rPr>
          <w:rFonts w:hint="cs"/>
          <w:rtl/>
        </w:rPr>
        <w:t>מרח</w:t>
      </w:r>
      <w:r w:rsidRPr="00330C68">
        <w:rPr>
          <w:rtl/>
        </w:rPr>
        <w:t>'</w:t>
      </w:r>
      <w:r w:rsidRPr="00330C68">
        <w:rPr>
          <w:rFonts w:hint="cs"/>
          <w:rtl/>
        </w:rPr>
        <w:t>:</w:t>
      </w:r>
      <w:r w:rsidRPr="00330C68">
        <w:rPr>
          <w:rtl/>
        </w:rPr>
        <w:t xml:space="preserve"> </w:t>
      </w:r>
      <w:r w:rsidRPr="00330C68">
        <w:rPr>
          <w:rFonts w:hint="cs"/>
          <w:rtl/>
        </w:rPr>
        <w:t>___________</w:t>
      </w:r>
      <w:r w:rsidRPr="00330C68">
        <w:rPr>
          <w:rtl/>
        </w:rPr>
        <w:t>_____________________</w:t>
      </w:r>
    </w:p>
    <w:p w:rsidR="00C337DC" w:rsidRPr="00330C68" w:rsidRDefault="00C337DC" w:rsidP="00C337DC">
      <w:pPr>
        <w:spacing w:line="240" w:lineRule="auto"/>
        <w:ind w:left="-1"/>
        <w:jc w:val="center"/>
        <w:rPr>
          <w:rtl/>
        </w:rPr>
      </w:pPr>
    </w:p>
    <w:p w:rsidR="00C337DC" w:rsidRPr="00330C68" w:rsidRDefault="00C337DC" w:rsidP="00C337DC">
      <w:pPr>
        <w:spacing w:line="240" w:lineRule="auto"/>
        <w:ind w:left="-1"/>
        <w:jc w:val="center"/>
        <w:rPr>
          <w:rtl/>
        </w:rPr>
      </w:pPr>
      <w:r w:rsidRPr="00330C68">
        <w:rPr>
          <w:rFonts w:hint="cs"/>
          <w:rtl/>
        </w:rPr>
        <w:t>יישוב: _</w:t>
      </w:r>
      <w:r w:rsidRPr="00330C68">
        <w:rPr>
          <w:rtl/>
        </w:rPr>
        <w:t>__</w:t>
      </w:r>
      <w:r w:rsidRPr="00330C68">
        <w:rPr>
          <w:rFonts w:hint="cs"/>
          <w:rtl/>
        </w:rPr>
        <w:t>________מיקוד: _</w:t>
      </w:r>
      <w:r w:rsidRPr="00330C68">
        <w:rPr>
          <w:rtl/>
        </w:rPr>
        <w:t>__</w:t>
      </w:r>
      <w:r w:rsidRPr="00330C68">
        <w:rPr>
          <w:rFonts w:hint="cs"/>
          <w:rtl/>
        </w:rPr>
        <w:t>____________</w:t>
      </w:r>
    </w:p>
    <w:p w:rsidR="00C337DC" w:rsidRPr="00330C68" w:rsidRDefault="00C337DC" w:rsidP="00C337DC">
      <w:pPr>
        <w:spacing w:line="240" w:lineRule="auto"/>
        <w:ind w:left="-1"/>
        <w:jc w:val="center"/>
        <w:rPr>
          <w:rtl/>
        </w:rPr>
      </w:pPr>
    </w:p>
    <w:p w:rsidR="00C337DC" w:rsidRPr="00330C68" w:rsidRDefault="00C337DC" w:rsidP="00C337DC">
      <w:pPr>
        <w:spacing w:line="240" w:lineRule="auto"/>
        <w:ind w:left="-1"/>
        <w:jc w:val="center"/>
        <w:rPr>
          <w:rtl/>
        </w:rPr>
      </w:pPr>
      <w:r w:rsidRPr="00330C68">
        <w:rPr>
          <w:rFonts w:hint="cs"/>
          <w:rtl/>
        </w:rPr>
        <w:t>מס. עוסק:___________________</w:t>
      </w:r>
    </w:p>
    <w:p w:rsidR="00C337DC" w:rsidRPr="00330C68" w:rsidRDefault="00C337DC" w:rsidP="00C337DC">
      <w:pPr>
        <w:spacing w:line="240" w:lineRule="auto"/>
        <w:ind w:left="706"/>
        <w:jc w:val="right"/>
        <w:rPr>
          <w:rtl/>
        </w:rPr>
      </w:pPr>
      <w:r w:rsidRPr="00330C68">
        <w:rPr>
          <w:rtl/>
        </w:rPr>
        <w:t xml:space="preserve"> (להלן - “</w:t>
      </w:r>
      <w:r w:rsidRPr="00330C68">
        <w:rPr>
          <w:rFonts w:hint="cs"/>
          <w:b/>
          <w:bCs/>
          <w:rtl/>
        </w:rPr>
        <w:t>ה</w:t>
      </w:r>
      <w:r w:rsidRPr="00330C68">
        <w:rPr>
          <w:b/>
          <w:bCs/>
          <w:rtl/>
        </w:rPr>
        <w:t>ספק</w:t>
      </w:r>
      <w:r w:rsidRPr="00330C68">
        <w:rPr>
          <w:rtl/>
        </w:rPr>
        <w:t>")</w:t>
      </w:r>
    </w:p>
    <w:p w:rsidR="00C337DC" w:rsidRPr="00330C68" w:rsidRDefault="00C337DC" w:rsidP="00C337DC">
      <w:pPr>
        <w:spacing w:line="240" w:lineRule="auto"/>
        <w:ind w:left="500" w:hanging="500"/>
        <w:jc w:val="right"/>
        <w:rPr>
          <w:b/>
          <w:bCs/>
          <w:u w:val="single"/>
          <w:rtl/>
        </w:rPr>
      </w:pPr>
      <w:r w:rsidRPr="00330C68">
        <w:rPr>
          <w:b/>
          <w:bCs/>
          <w:u w:val="single"/>
          <w:rtl/>
        </w:rPr>
        <w:t>מצד שני</w:t>
      </w:r>
    </w:p>
    <w:p w:rsidR="00C337DC" w:rsidRPr="00330C68" w:rsidRDefault="00C337DC" w:rsidP="00C337DC">
      <w:pPr>
        <w:spacing w:line="240" w:lineRule="auto"/>
        <w:ind w:left="500" w:hanging="500"/>
        <w:jc w:val="right"/>
        <w:rPr>
          <w:b/>
          <w:bCs/>
          <w:sz w:val="22"/>
          <w:szCs w:val="22"/>
          <w:u w:val="single"/>
          <w:rtl/>
        </w:rPr>
      </w:pPr>
    </w:p>
    <w:p w:rsidR="00C337DC" w:rsidRPr="00330C68" w:rsidRDefault="00C337DC" w:rsidP="00C337DC">
      <w:pPr>
        <w:widowControl w:val="0"/>
        <w:numPr>
          <w:ilvl w:val="12"/>
          <w:numId w:val="0"/>
        </w:numPr>
        <w:tabs>
          <w:tab w:val="center" w:pos="4153"/>
          <w:tab w:val="right" w:pos="8306"/>
        </w:tabs>
        <w:autoSpaceDE w:val="0"/>
        <w:autoSpaceDN w:val="0"/>
        <w:adjustRightInd w:val="0"/>
        <w:spacing w:line="240" w:lineRule="auto"/>
        <w:ind w:left="15"/>
        <w:rPr>
          <w:rtl/>
        </w:rPr>
      </w:pPr>
      <w:r w:rsidRPr="00330C68">
        <w:rPr>
          <w:b/>
          <w:bCs/>
          <w:rtl/>
        </w:rPr>
        <w:t>הואיל</w:t>
      </w:r>
      <w:r w:rsidRPr="00330C68">
        <w:rPr>
          <w:rtl/>
        </w:rPr>
        <w:t xml:space="preserve"> </w:t>
      </w:r>
      <w:r w:rsidRPr="00330C68">
        <w:rPr>
          <w:rFonts w:hint="cs"/>
          <w:rtl/>
        </w:rPr>
        <w:t>והמשרד, מעוניין</w:t>
      </w:r>
      <w:r w:rsidRPr="00330C68">
        <w:rPr>
          <w:rtl/>
        </w:rPr>
        <w:t xml:space="preserve"> </w:t>
      </w:r>
      <w:r w:rsidRPr="00330C68">
        <w:rPr>
          <w:rFonts w:hint="cs"/>
          <w:rtl/>
        </w:rPr>
        <w:t>להתקשר</w:t>
      </w:r>
      <w:r w:rsidRPr="00330C68">
        <w:rPr>
          <w:rtl/>
        </w:rPr>
        <w:t xml:space="preserve"> </w:t>
      </w:r>
      <w:r w:rsidRPr="00330C68">
        <w:rPr>
          <w:rFonts w:hint="cs"/>
          <w:rtl/>
        </w:rPr>
        <w:t>עם</w:t>
      </w:r>
      <w:r w:rsidRPr="00330C68">
        <w:rPr>
          <w:rtl/>
        </w:rPr>
        <w:t xml:space="preserve"> </w:t>
      </w:r>
      <w:r w:rsidRPr="00330C68">
        <w:rPr>
          <w:rFonts w:hint="eastAsia"/>
          <w:rtl/>
        </w:rPr>
        <w:t>ספק</w:t>
      </w:r>
      <w:r w:rsidRPr="00330C68">
        <w:rPr>
          <w:rtl/>
        </w:rPr>
        <w:t xml:space="preserve"> </w:t>
      </w:r>
      <w:r w:rsidRPr="00330C68">
        <w:rPr>
          <w:rFonts w:hint="cs"/>
          <w:b/>
          <w:bCs/>
          <w:rtl/>
        </w:rPr>
        <w:t xml:space="preserve">לרישוי </w:t>
      </w:r>
      <w:r w:rsidRPr="00330C68">
        <w:rPr>
          <w:b/>
          <w:bCs/>
        </w:rPr>
        <w:t>VMWARE</w:t>
      </w:r>
      <w:r w:rsidRPr="00330C68">
        <w:rPr>
          <w:rFonts w:hint="cs"/>
          <w:b/>
          <w:bCs/>
          <w:rtl/>
        </w:rPr>
        <w:t xml:space="preserve"> עבור האגף למערכות מידע במשרד החקלאות ופיתוח הכפר</w:t>
      </w:r>
      <w:r w:rsidRPr="00330C68">
        <w:rPr>
          <w:rFonts w:hint="cs"/>
          <w:rtl/>
        </w:rPr>
        <w:t>;</w:t>
      </w:r>
    </w:p>
    <w:p w:rsidR="00C337DC" w:rsidRPr="00330C68" w:rsidRDefault="00C337DC" w:rsidP="00C337DC">
      <w:pPr>
        <w:keepLines/>
        <w:spacing w:before="120" w:line="240" w:lineRule="auto"/>
        <w:ind w:left="6"/>
        <w:rPr>
          <w:u w:val="single"/>
          <w:rtl/>
        </w:rPr>
      </w:pPr>
      <w:r w:rsidRPr="00330C68">
        <w:rPr>
          <w:b/>
          <w:bCs/>
          <w:u w:val="single"/>
          <w:rtl/>
        </w:rPr>
        <w:t>והואיל</w:t>
      </w:r>
      <w:r w:rsidRPr="00330C68">
        <w:rPr>
          <w:rtl/>
        </w:rPr>
        <w:t xml:space="preserve"> ובהתאם לאמור לעיל, פרסם</w:t>
      </w:r>
      <w:r w:rsidRPr="00330C68">
        <w:rPr>
          <w:rFonts w:hint="cs"/>
          <w:rtl/>
        </w:rPr>
        <w:t xml:space="preserve"> המשרד</w:t>
      </w:r>
      <w:r w:rsidRPr="00330C68">
        <w:rPr>
          <w:rFonts w:ascii="Arial" w:hAnsi="Arial" w:hint="cs"/>
          <w:rtl/>
        </w:rPr>
        <w:t xml:space="preserve"> מכרז פומבי מס. </w:t>
      </w:r>
      <w:r w:rsidR="000F0253" w:rsidRPr="00330C68">
        <w:rPr>
          <w:rFonts w:ascii="Arial" w:hAnsi="Arial" w:hint="cs"/>
          <w:rtl/>
        </w:rPr>
        <w:t>68-</w:t>
      </w:r>
      <w:r w:rsidRPr="00330C68">
        <w:rPr>
          <w:rFonts w:ascii="Arial" w:hAnsi="Arial" w:hint="cs"/>
          <w:rtl/>
        </w:rPr>
        <w:t>2016,</w:t>
      </w:r>
      <w:r w:rsidRPr="00330C68">
        <w:rPr>
          <w:rFonts w:ascii="Arial" w:hAnsi="Arial"/>
          <w:rtl/>
        </w:rPr>
        <w:t xml:space="preserve"> </w:t>
      </w:r>
      <w:r w:rsidRPr="00330C68">
        <w:rPr>
          <w:rFonts w:hint="cs"/>
          <w:b/>
          <w:bCs/>
          <w:rtl/>
        </w:rPr>
        <w:t xml:space="preserve">לרישוי </w:t>
      </w:r>
      <w:r w:rsidRPr="00330C68">
        <w:rPr>
          <w:b/>
          <w:bCs/>
        </w:rPr>
        <w:t>VMWARE</w:t>
      </w:r>
      <w:r w:rsidRPr="00330C68">
        <w:rPr>
          <w:rFonts w:hint="cs"/>
          <w:b/>
          <w:bCs/>
          <w:rtl/>
        </w:rPr>
        <w:t xml:space="preserve"> עבור האגף למערכות מידע במשרד החקלאות ופיתוח הכפר</w:t>
      </w:r>
      <w:r w:rsidRPr="00330C68">
        <w:rPr>
          <w:rFonts w:hint="cs"/>
          <w:u w:val="single"/>
          <w:rtl/>
        </w:rPr>
        <w:t xml:space="preserve"> (להלן - "</w:t>
      </w:r>
      <w:r w:rsidRPr="00330C68">
        <w:rPr>
          <w:rFonts w:hint="cs"/>
          <w:b/>
          <w:bCs/>
          <w:u w:val="single"/>
          <w:rtl/>
        </w:rPr>
        <w:t>המכרז</w:t>
      </w:r>
      <w:r w:rsidRPr="00330C68">
        <w:rPr>
          <w:rFonts w:hint="cs"/>
          <w:u w:val="single"/>
          <w:rtl/>
        </w:rPr>
        <w:t>");</w:t>
      </w:r>
    </w:p>
    <w:p w:rsidR="00C337DC" w:rsidRPr="00330C68" w:rsidRDefault="00C337DC" w:rsidP="00C337DC">
      <w:pPr>
        <w:rPr>
          <w:rtl/>
        </w:rPr>
      </w:pPr>
      <w:r w:rsidRPr="00330C68">
        <w:rPr>
          <w:b/>
          <w:bCs/>
          <w:u w:val="single"/>
          <w:rtl/>
        </w:rPr>
        <w:t>והואיל</w:t>
      </w:r>
      <w:r w:rsidRPr="00330C68">
        <w:rPr>
          <w:rtl/>
        </w:rPr>
        <w:t xml:space="preserve"> ו</w:t>
      </w:r>
      <w:r w:rsidRPr="00330C68">
        <w:rPr>
          <w:rFonts w:hint="cs"/>
          <w:rtl/>
        </w:rPr>
        <w:t>ה</w:t>
      </w:r>
      <w:r w:rsidRPr="00330C68">
        <w:rPr>
          <w:rtl/>
        </w:rPr>
        <w:t xml:space="preserve">ספק, לאחר שעיין בכל ההנחיות והתנאים </w:t>
      </w:r>
      <w:r w:rsidRPr="00330C68">
        <w:rPr>
          <w:rFonts w:hint="cs"/>
          <w:rtl/>
        </w:rPr>
        <w:t>במכרז</w:t>
      </w:r>
      <w:r w:rsidRPr="00330C68">
        <w:rPr>
          <w:rtl/>
        </w:rPr>
        <w:t>, לרבות נספחיו, הגיש הצעתו במכרז</w:t>
      </w:r>
      <w:r w:rsidRPr="00330C68">
        <w:rPr>
          <w:rFonts w:hint="cs"/>
          <w:rtl/>
        </w:rPr>
        <w:t>.</w:t>
      </w:r>
    </w:p>
    <w:p w:rsidR="00C337DC" w:rsidRPr="00330C68" w:rsidRDefault="00C337DC" w:rsidP="00C337DC">
      <w:pPr>
        <w:rPr>
          <w:rtl/>
        </w:rPr>
      </w:pPr>
      <w:r w:rsidRPr="00330C68">
        <w:rPr>
          <w:b/>
          <w:bCs/>
          <w:u w:val="single"/>
          <w:rtl/>
        </w:rPr>
        <w:t>והואיל</w:t>
      </w:r>
      <w:r w:rsidRPr="00330C68">
        <w:rPr>
          <w:rtl/>
        </w:rPr>
        <w:tab/>
        <w:t xml:space="preserve">ולאחר בדיקה ובחינה של הצעת </w:t>
      </w:r>
      <w:r w:rsidRPr="00330C68">
        <w:rPr>
          <w:rFonts w:hint="cs"/>
          <w:rtl/>
        </w:rPr>
        <w:t>ה</w:t>
      </w:r>
      <w:r w:rsidRPr="00330C68">
        <w:rPr>
          <w:rtl/>
        </w:rPr>
        <w:t>ספק ובהסתמך על נכונות הצהרותיו ובהתבסס על</w:t>
      </w:r>
      <w:r w:rsidRPr="00330C68">
        <w:rPr>
          <w:rFonts w:hint="cs"/>
          <w:rtl/>
        </w:rPr>
        <w:t xml:space="preserve"> </w:t>
      </w:r>
      <w:r w:rsidRPr="00330C68">
        <w:rPr>
          <w:rtl/>
        </w:rPr>
        <w:t xml:space="preserve">הנתונים שבהצעתו הסכים </w:t>
      </w:r>
      <w:r w:rsidRPr="00330C68">
        <w:rPr>
          <w:rFonts w:hint="cs"/>
          <w:rtl/>
        </w:rPr>
        <w:t>המשרד</w:t>
      </w:r>
      <w:r w:rsidRPr="00330C68">
        <w:rPr>
          <w:rtl/>
        </w:rPr>
        <w:t xml:space="preserve"> לקבל את הצעת </w:t>
      </w:r>
      <w:r w:rsidRPr="00330C68">
        <w:rPr>
          <w:rFonts w:hint="cs"/>
          <w:rtl/>
        </w:rPr>
        <w:t>ה</w:t>
      </w:r>
      <w:r w:rsidRPr="00330C68">
        <w:rPr>
          <w:rtl/>
        </w:rPr>
        <w:t xml:space="preserve">ספק לספק את </w:t>
      </w:r>
      <w:r w:rsidRPr="00330C68">
        <w:rPr>
          <w:rFonts w:hint="cs"/>
          <w:rtl/>
        </w:rPr>
        <w:t>השירותים</w:t>
      </w:r>
      <w:r w:rsidRPr="00330C68">
        <w:rPr>
          <w:rtl/>
        </w:rPr>
        <w:t xml:space="preserve"> </w:t>
      </w:r>
      <w:r w:rsidRPr="00330C68">
        <w:rPr>
          <w:rFonts w:hint="cs"/>
          <w:rtl/>
        </w:rPr>
        <w:t>נשוא</w:t>
      </w:r>
      <w:r w:rsidRPr="00330C68">
        <w:rPr>
          <w:rtl/>
        </w:rPr>
        <w:t xml:space="preserve"> </w:t>
      </w:r>
      <w:r w:rsidRPr="00330C68">
        <w:rPr>
          <w:rFonts w:hint="cs"/>
          <w:rtl/>
        </w:rPr>
        <w:t>מכרז</w:t>
      </w:r>
      <w:r w:rsidRPr="00330C68">
        <w:rPr>
          <w:rtl/>
        </w:rPr>
        <w:t xml:space="preserve"> </w:t>
      </w:r>
      <w:r w:rsidRPr="00330C68">
        <w:rPr>
          <w:rFonts w:hint="cs"/>
          <w:rtl/>
        </w:rPr>
        <w:t>זה</w:t>
      </w:r>
      <w:r w:rsidRPr="00330C68">
        <w:rPr>
          <w:rtl/>
        </w:rPr>
        <w:t xml:space="preserve"> בתנאים המפורטים להלן;</w:t>
      </w:r>
    </w:p>
    <w:p w:rsidR="00C337DC" w:rsidRPr="00330C68" w:rsidRDefault="00C337DC" w:rsidP="00C337DC">
      <w:pPr>
        <w:spacing w:line="240" w:lineRule="auto"/>
        <w:ind w:left="852" w:hanging="852"/>
        <w:rPr>
          <w:sz w:val="22"/>
          <w:szCs w:val="22"/>
          <w:rtl/>
        </w:rPr>
      </w:pPr>
    </w:p>
    <w:p w:rsidR="00C337DC" w:rsidRPr="00330C68" w:rsidRDefault="00C337DC" w:rsidP="00C337DC">
      <w:pPr>
        <w:spacing w:line="240" w:lineRule="auto"/>
        <w:ind w:left="852" w:hanging="852"/>
        <w:jc w:val="center"/>
        <w:rPr>
          <w:b/>
          <w:bCs/>
          <w:rtl/>
        </w:rPr>
      </w:pPr>
      <w:r w:rsidRPr="00330C68">
        <w:rPr>
          <w:b/>
          <w:bCs/>
          <w:rtl/>
        </w:rPr>
        <w:t>אי לכך הוצהר, הוסכם והותנה בין הצדדים כדלקמן:</w:t>
      </w:r>
    </w:p>
    <w:p w:rsidR="00C337DC" w:rsidRPr="00330C68" w:rsidRDefault="00C337DC" w:rsidP="00C337DC">
      <w:pPr>
        <w:spacing w:line="240" w:lineRule="auto"/>
        <w:ind w:left="852" w:hanging="852"/>
        <w:jc w:val="center"/>
        <w:rPr>
          <w:b/>
          <w:bCs/>
          <w:rtl/>
        </w:rPr>
      </w:pPr>
    </w:p>
    <w:p w:rsidR="00C337DC" w:rsidRPr="00330C68" w:rsidRDefault="00C337DC" w:rsidP="00C337DC">
      <w:pPr>
        <w:widowControl w:val="0"/>
        <w:numPr>
          <w:ilvl w:val="0"/>
          <w:numId w:val="67"/>
        </w:numPr>
        <w:tabs>
          <w:tab w:val="num" w:pos="329"/>
        </w:tabs>
        <w:adjustRightInd w:val="0"/>
        <w:spacing w:before="120" w:after="200" w:line="240" w:lineRule="auto"/>
        <w:ind w:hanging="299"/>
        <w:contextualSpacing/>
        <w:jc w:val="left"/>
        <w:textAlignment w:val="baseline"/>
        <w:rPr>
          <w:b/>
          <w:bCs/>
          <w:u w:val="single"/>
        </w:rPr>
      </w:pPr>
      <w:r w:rsidRPr="00330C68">
        <w:rPr>
          <w:b/>
          <w:bCs/>
          <w:u w:val="single"/>
          <w:rtl/>
        </w:rPr>
        <w:t>מבוא ונספחים</w:t>
      </w:r>
    </w:p>
    <w:p w:rsidR="00C337DC" w:rsidRPr="00330C68" w:rsidRDefault="00C337DC" w:rsidP="00C337DC">
      <w:pPr>
        <w:widowControl w:val="0"/>
        <w:adjustRightInd w:val="0"/>
        <w:spacing w:before="120" w:line="276" w:lineRule="auto"/>
        <w:ind w:left="345"/>
        <w:textAlignment w:val="baseline"/>
        <w:rPr>
          <w:rtl/>
        </w:rPr>
      </w:pPr>
      <w:r w:rsidRPr="00330C68">
        <w:rPr>
          <w:rtl/>
        </w:rPr>
        <w:t xml:space="preserve">המבוא להסכם זה ונספחיו, על כל הצהרותיו, </w:t>
      </w:r>
      <w:r w:rsidRPr="00330C68">
        <w:rPr>
          <w:rFonts w:hint="cs"/>
          <w:rtl/>
        </w:rPr>
        <w:t>התחייבויותיו</w:t>
      </w:r>
      <w:r w:rsidRPr="00330C68">
        <w:rPr>
          <w:rtl/>
        </w:rPr>
        <w:t xml:space="preserve"> וקביעותיו, מהווה חלק בלתי נפרד</w:t>
      </w:r>
      <w:r w:rsidRPr="00330C68">
        <w:rPr>
          <w:rFonts w:hint="cs"/>
          <w:rtl/>
        </w:rPr>
        <w:t xml:space="preserve"> </w:t>
      </w:r>
      <w:r w:rsidRPr="00330C68">
        <w:rPr>
          <w:rtl/>
        </w:rPr>
        <w:t>מהסכם זה וי</w:t>
      </w:r>
      <w:r w:rsidRPr="00330C68">
        <w:rPr>
          <w:rFonts w:hint="cs"/>
          <w:rtl/>
        </w:rPr>
        <w:t>י</w:t>
      </w:r>
      <w:r w:rsidRPr="00330C68">
        <w:rPr>
          <w:rtl/>
        </w:rPr>
        <w:t>קרא עמו בד בבד.</w:t>
      </w:r>
      <w:r w:rsidRPr="00330C68">
        <w:rPr>
          <w:rFonts w:hint="cs"/>
          <w:rtl/>
        </w:rPr>
        <w:t xml:space="preserve"> בכל</w:t>
      </w:r>
      <w:r w:rsidRPr="00330C68">
        <w:rPr>
          <w:rtl/>
        </w:rPr>
        <w:t xml:space="preserve"> </w:t>
      </w:r>
      <w:r w:rsidRPr="00330C68">
        <w:rPr>
          <w:rFonts w:hint="cs"/>
          <w:rtl/>
        </w:rPr>
        <w:t>מקרה</w:t>
      </w:r>
      <w:r w:rsidRPr="00330C68">
        <w:rPr>
          <w:rtl/>
        </w:rPr>
        <w:t xml:space="preserve"> </w:t>
      </w:r>
      <w:r w:rsidRPr="00330C68">
        <w:rPr>
          <w:rFonts w:hint="cs"/>
          <w:rtl/>
        </w:rPr>
        <w:t>של</w:t>
      </w:r>
      <w:r w:rsidRPr="00330C68">
        <w:rPr>
          <w:rtl/>
        </w:rPr>
        <w:t xml:space="preserve"> </w:t>
      </w:r>
      <w:r w:rsidRPr="00330C68">
        <w:rPr>
          <w:rFonts w:hint="cs"/>
          <w:rtl/>
        </w:rPr>
        <w:t>מחלוקת</w:t>
      </w:r>
      <w:r w:rsidRPr="00330C68">
        <w:rPr>
          <w:rtl/>
        </w:rPr>
        <w:t xml:space="preserve"> </w:t>
      </w:r>
      <w:r w:rsidRPr="00330C68">
        <w:rPr>
          <w:rFonts w:hint="cs"/>
          <w:rtl/>
        </w:rPr>
        <w:t>בין</w:t>
      </w:r>
      <w:r w:rsidRPr="00330C68">
        <w:rPr>
          <w:rtl/>
        </w:rPr>
        <w:t xml:space="preserve"> </w:t>
      </w:r>
      <w:r w:rsidRPr="00330C68">
        <w:rPr>
          <w:rFonts w:hint="cs"/>
          <w:rtl/>
        </w:rPr>
        <w:t>הצדדים</w:t>
      </w:r>
      <w:r w:rsidRPr="00330C68">
        <w:rPr>
          <w:rtl/>
        </w:rPr>
        <w:t xml:space="preserve"> </w:t>
      </w:r>
      <w:r w:rsidRPr="00330C68">
        <w:rPr>
          <w:rFonts w:hint="cs"/>
          <w:rtl/>
        </w:rPr>
        <w:t>יש</w:t>
      </w:r>
      <w:r w:rsidRPr="00330C68">
        <w:rPr>
          <w:rtl/>
        </w:rPr>
        <w:t xml:space="preserve"> </w:t>
      </w:r>
      <w:r w:rsidRPr="00330C68">
        <w:rPr>
          <w:rFonts w:hint="cs"/>
          <w:rtl/>
        </w:rPr>
        <w:t>לפרש</w:t>
      </w:r>
      <w:r w:rsidRPr="00330C68">
        <w:rPr>
          <w:rtl/>
        </w:rPr>
        <w:t xml:space="preserve"> </w:t>
      </w:r>
      <w:r w:rsidRPr="00330C68">
        <w:rPr>
          <w:rFonts w:hint="cs"/>
          <w:rtl/>
        </w:rPr>
        <w:t>הסכם</w:t>
      </w:r>
      <w:r w:rsidRPr="00330C68">
        <w:rPr>
          <w:rtl/>
        </w:rPr>
        <w:t xml:space="preserve"> </w:t>
      </w:r>
      <w:r w:rsidRPr="00330C68">
        <w:rPr>
          <w:rFonts w:hint="cs"/>
          <w:rtl/>
        </w:rPr>
        <w:t>זה</w:t>
      </w:r>
      <w:r w:rsidRPr="00330C68">
        <w:rPr>
          <w:rtl/>
        </w:rPr>
        <w:t xml:space="preserve"> </w:t>
      </w:r>
      <w:r w:rsidRPr="00330C68">
        <w:rPr>
          <w:rFonts w:hint="cs"/>
          <w:rtl/>
        </w:rPr>
        <w:t>בכפוף</w:t>
      </w:r>
      <w:r w:rsidRPr="00330C68">
        <w:rPr>
          <w:rtl/>
        </w:rPr>
        <w:t xml:space="preserve"> </w:t>
      </w:r>
      <w:r w:rsidRPr="00330C68">
        <w:rPr>
          <w:rFonts w:hint="cs"/>
          <w:rtl/>
        </w:rPr>
        <w:t>להוראות</w:t>
      </w:r>
      <w:r w:rsidRPr="00330C68">
        <w:rPr>
          <w:rtl/>
        </w:rPr>
        <w:t xml:space="preserve">, </w:t>
      </w:r>
      <w:r w:rsidRPr="00330C68">
        <w:rPr>
          <w:rFonts w:hint="cs"/>
          <w:rtl/>
        </w:rPr>
        <w:t>להתניות</w:t>
      </w:r>
      <w:r w:rsidRPr="00330C68">
        <w:rPr>
          <w:rtl/>
        </w:rPr>
        <w:t xml:space="preserve">, </w:t>
      </w:r>
      <w:r w:rsidRPr="00330C68">
        <w:rPr>
          <w:rFonts w:hint="cs"/>
          <w:rtl/>
        </w:rPr>
        <w:t>להתחייבויות</w:t>
      </w:r>
      <w:r w:rsidRPr="00330C68">
        <w:rPr>
          <w:rtl/>
        </w:rPr>
        <w:t xml:space="preserve"> </w:t>
      </w:r>
      <w:r w:rsidRPr="00330C68">
        <w:rPr>
          <w:rFonts w:hint="cs"/>
          <w:rtl/>
        </w:rPr>
        <w:t>ולקביעות</w:t>
      </w:r>
      <w:r w:rsidRPr="00330C68">
        <w:rPr>
          <w:rtl/>
        </w:rPr>
        <w:t xml:space="preserve"> </w:t>
      </w:r>
      <w:r w:rsidRPr="00330C68">
        <w:rPr>
          <w:rFonts w:hint="cs"/>
          <w:rtl/>
        </w:rPr>
        <w:t>שבמכרז</w:t>
      </w:r>
      <w:r w:rsidRPr="00330C68">
        <w:rPr>
          <w:rtl/>
        </w:rPr>
        <w:t>.</w:t>
      </w:r>
    </w:p>
    <w:p w:rsidR="00C337DC" w:rsidRPr="00330C68" w:rsidRDefault="00C337DC" w:rsidP="00C337DC">
      <w:pPr>
        <w:widowControl w:val="0"/>
        <w:adjustRightInd w:val="0"/>
        <w:spacing w:before="120" w:after="200" w:line="240" w:lineRule="auto"/>
        <w:ind w:left="345"/>
        <w:contextualSpacing/>
        <w:jc w:val="left"/>
        <w:textAlignment w:val="baseline"/>
        <w:rPr>
          <w:b/>
          <w:bCs/>
        </w:rPr>
      </w:pPr>
      <w:r w:rsidRPr="00330C68">
        <w:rPr>
          <w:rFonts w:hint="cs"/>
          <w:b/>
          <w:bCs/>
          <w:rtl/>
        </w:rPr>
        <w:t>נספחים להסכם זה:</w:t>
      </w:r>
    </w:p>
    <w:p w:rsidR="00C337DC" w:rsidRPr="00330C68" w:rsidRDefault="00C337DC" w:rsidP="00C337DC">
      <w:pPr>
        <w:widowControl w:val="0"/>
        <w:numPr>
          <w:ilvl w:val="1"/>
          <w:numId w:val="67"/>
        </w:numPr>
        <w:adjustRightInd w:val="0"/>
        <w:spacing w:before="120" w:after="200" w:line="240" w:lineRule="auto"/>
        <w:contextualSpacing/>
        <w:jc w:val="left"/>
        <w:textAlignment w:val="baseline"/>
        <w:rPr>
          <w:rtl/>
        </w:rPr>
      </w:pPr>
      <w:r w:rsidRPr="00330C68">
        <w:rPr>
          <w:rtl/>
        </w:rPr>
        <w:t xml:space="preserve">נספח א' – </w:t>
      </w:r>
      <w:r w:rsidRPr="00330C68">
        <w:rPr>
          <w:rFonts w:hint="cs"/>
          <w:rtl/>
        </w:rPr>
        <w:t>הצעת הספק למכרז זה.</w:t>
      </w:r>
    </w:p>
    <w:p w:rsidR="00C337DC" w:rsidRPr="00330C68" w:rsidRDefault="00C337DC" w:rsidP="00C337DC">
      <w:pPr>
        <w:widowControl w:val="0"/>
        <w:numPr>
          <w:ilvl w:val="1"/>
          <w:numId w:val="67"/>
        </w:numPr>
        <w:adjustRightInd w:val="0"/>
        <w:spacing w:before="120" w:after="200" w:line="240" w:lineRule="auto"/>
        <w:contextualSpacing/>
        <w:jc w:val="left"/>
        <w:textAlignment w:val="baseline"/>
        <w:rPr>
          <w:rtl/>
        </w:rPr>
      </w:pPr>
      <w:r w:rsidRPr="00330C68">
        <w:rPr>
          <w:rFonts w:hint="cs"/>
          <w:rtl/>
        </w:rPr>
        <w:t xml:space="preserve">נספח ב' </w:t>
      </w:r>
      <w:r w:rsidRPr="00330C68">
        <w:rPr>
          <w:rtl/>
        </w:rPr>
        <w:t>–</w:t>
      </w:r>
      <w:r w:rsidRPr="00330C68">
        <w:rPr>
          <w:rFonts w:hint="cs"/>
          <w:rtl/>
        </w:rPr>
        <w:t xml:space="preserve"> ערבות ביצוע.</w:t>
      </w:r>
    </w:p>
    <w:p w:rsidR="00C337DC" w:rsidRPr="00330C68" w:rsidRDefault="00C337DC" w:rsidP="00C337DC">
      <w:pPr>
        <w:widowControl w:val="0"/>
        <w:numPr>
          <w:ilvl w:val="1"/>
          <w:numId w:val="67"/>
        </w:numPr>
        <w:adjustRightInd w:val="0"/>
        <w:spacing w:before="120" w:after="200" w:line="240" w:lineRule="auto"/>
        <w:contextualSpacing/>
        <w:jc w:val="left"/>
        <w:textAlignment w:val="baseline"/>
      </w:pPr>
      <w:r w:rsidRPr="00330C68">
        <w:rPr>
          <w:rFonts w:hint="cs"/>
          <w:rtl/>
        </w:rPr>
        <w:t>נספח ג' - התחייבות לשמירת סודיות.</w:t>
      </w:r>
    </w:p>
    <w:p w:rsidR="00C337DC" w:rsidRPr="00330C68" w:rsidRDefault="00C337DC" w:rsidP="00C337DC">
      <w:pPr>
        <w:widowControl w:val="0"/>
        <w:numPr>
          <w:ilvl w:val="1"/>
          <w:numId w:val="67"/>
        </w:numPr>
        <w:adjustRightInd w:val="0"/>
        <w:spacing w:before="120" w:after="200" w:line="240" w:lineRule="auto"/>
        <w:contextualSpacing/>
        <w:jc w:val="left"/>
        <w:textAlignment w:val="baseline"/>
      </w:pPr>
      <w:r w:rsidRPr="00330C68">
        <w:rPr>
          <w:rFonts w:hint="cs"/>
          <w:rtl/>
        </w:rPr>
        <w:t>נספח ד'- אישור עריכת ביטוחים.</w:t>
      </w:r>
    </w:p>
    <w:p w:rsidR="00C337DC" w:rsidRPr="00330C68" w:rsidRDefault="00C337DC" w:rsidP="00C337DC">
      <w:pPr>
        <w:widowControl w:val="0"/>
        <w:numPr>
          <w:ilvl w:val="1"/>
          <w:numId w:val="67"/>
        </w:numPr>
        <w:adjustRightInd w:val="0"/>
        <w:spacing w:before="120" w:after="200" w:line="240" w:lineRule="auto"/>
        <w:contextualSpacing/>
        <w:jc w:val="left"/>
        <w:textAlignment w:val="baseline"/>
        <w:rPr>
          <w:rtl/>
        </w:rPr>
      </w:pPr>
      <w:r w:rsidRPr="00330C68">
        <w:rPr>
          <w:rFonts w:hint="cs"/>
          <w:rtl/>
        </w:rPr>
        <w:t xml:space="preserve">נספח ה' </w:t>
      </w:r>
      <w:r w:rsidRPr="00330C68">
        <w:rPr>
          <w:rtl/>
        </w:rPr>
        <w:t>–</w:t>
      </w:r>
      <w:r w:rsidRPr="00330C68">
        <w:rPr>
          <w:rFonts w:hint="cs"/>
          <w:rtl/>
        </w:rPr>
        <w:t xml:space="preserve"> מסמכי המכרז כולל קבצי ההבהרות של המשרד.</w:t>
      </w:r>
    </w:p>
    <w:p w:rsidR="00C337DC" w:rsidRPr="00330C68" w:rsidRDefault="00C337DC" w:rsidP="00C337DC">
      <w:pPr>
        <w:spacing w:line="240" w:lineRule="auto"/>
        <w:ind w:left="720"/>
        <w:rPr>
          <w:sz w:val="22"/>
          <w:szCs w:val="22"/>
        </w:rPr>
      </w:pPr>
    </w:p>
    <w:p w:rsidR="00C337DC" w:rsidRPr="00330C68" w:rsidRDefault="00C337DC" w:rsidP="00C337DC">
      <w:pPr>
        <w:widowControl w:val="0"/>
        <w:numPr>
          <w:ilvl w:val="0"/>
          <w:numId w:val="67"/>
        </w:numPr>
        <w:tabs>
          <w:tab w:val="num" w:pos="329"/>
        </w:tabs>
        <w:adjustRightInd w:val="0"/>
        <w:spacing w:before="120" w:after="200" w:line="240" w:lineRule="auto"/>
        <w:ind w:hanging="299"/>
        <w:contextualSpacing/>
        <w:jc w:val="left"/>
        <w:textAlignment w:val="baseline"/>
        <w:rPr>
          <w:rFonts w:ascii="Calibri" w:hAnsi="Calibri"/>
          <w:b/>
          <w:bCs/>
          <w:u w:val="single"/>
        </w:rPr>
      </w:pPr>
      <w:r w:rsidRPr="00330C68">
        <w:rPr>
          <w:rFonts w:ascii="Calibri" w:hAnsi="Calibri"/>
          <w:b/>
          <w:bCs/>
          <w:u w:val="single"/>
          <w:rtl/>
        </w:rPr>
        <w:t xml:space="preserve">תקופת ההתקשרות </w:t>
      </w:r>
    </w:p>
    <w:p w:rsidR="00C337DC" w:rsidRPr="00330C68" w:rsidRDefault="00C337DC" w:rsidP="00A17C74">
      <w:pPr>
        <w:widowControl w:val="0"/>
        <w:adjustRightInd w:val="0"/>
        <w:spacing w:before="120" w:after="200" w:line="240" w:lineRule="auto"/>
        <w:ind w:left="360"/>
        <w:contextualSpacing/>
        <w:textAlignment w:val="baseline"/>
        <w:rPr>
          <w:rFonts w:ascii="Calibri" w:hAnsi="Calibri"/>
          <w:b/>
          <w:bCs/>
          <w:u w:val="single"/>
          <w:rtl/>
        </w:rPr>
      </w:pPr>
      <w:r w:rsidRPr="00330C68">
        <w:rPr>
          <w:rFonts w:ascii="Courier" w:hAnsi="Courier" w:hint="eastAsia"/>
          <w:rtl/>
        </w:rPr>
        <w:t>תקופת</w:t>
      </w:r>
      <w:r w:rsidRPr="00330C68">
        <w:rPr>
          <w:rFonts w:ascii="Courier" w:hAnsi="Courier"/>
          <w:rtl/>
        </w:rPr>
        <w:t xml:space="preserve"> </w:t>
      </w:r>
      <w:r w:rsidRPr="00330C68">
        <w:rPr>
          <w:rFonts w:ascii="Courier" w:hAnsi="Courier" w:hint="eastAsia"/>
          <w:rtl/>
        </w:rPr>
        <w:t>ההתקשרות</w:t>
      </w:r>
      <w:r w:rsidRPr="00330C68">
        <w:rPr>
          <w:rFonts w:ascii="Courier" w:hAnsi="Courier"/>
          <w:rtl/>
        </w:rPr>
        <w:t xml:space="preserve"> </w:t>
      </w:r>
      <w:r w:rsidRPr="00330C68">
        <w:rPr>
          <w:rFonts w:ascii="Courier" w:hAnsi="Courier" w:hint="eastAsia"/>
          <w:rtl/>
        </w:rPr>
        <w:t>תהא</w:t>
      </w:r>
      <w:r w:rsidRPr="00330C68">
        <w:rPr>
          <w:rFonts w:ascii="Courier" w:hAnsi="Courier"/>
          <w:rtl/>
        </w:rPr>
        <w:t xml:space="preserve"> </w:t>
      </w:r>
      <w:r w:rsidRPr="00330C68">
        <w:rPr>
          <w:rFonts w:ascii="Courier" w:hAnsi="Courier" w:hint="eastAsia"/>
          <w:rtl/>
        </w:rPr>
        <w:t>למשך</w:t>
      </w:r>
      <w:r w:rsidRPr="00330C68">
        <w:rPr>
          <w:rFonts w:ascii="Courier" w:hAnsi="Courier"/>
          <w:rtl/>
        </w:rPr>
        <w:t xml:space="preserve"> </w:t>
      </w:r>
      <w:r w:rsidR="00A17C74" w:rsidRPr="00330C68">
        <w:rPr>
          <w:rFonts w:ascii="Courier" w:hAnsi="Courier" w:hint="cs"/>
          <w:rtl/>
        </w:rPr>
        <w:t>36</w:t>
      </w:r>
      <w:r w:rsidRPr="00330C68">
        <w:rPr>
          <w:rFonts w:ascii="Courier" w:hAnsi="Courier"/>
          <w:rtl/>
        </w:rPr>
        <w:t xml:space="preserve"> </w:t>
      </w:r>
      <w:r w:rsidRPr="00330C68">
        <w:rPr>
          <w:rFonts w:ascii="Courier" w:hAnsi="Courier" w:hint="eastAsia"/>
          <w:rtl/>
        </w:rPr>
        <w:t>חודשים</w:t>
      </w:r>
      <w:r w:rsidRPr="00330C68">
        <w:rPr>
          <w:rFonts w:ascii="Courier" w:hAnsi="Courier"/>
          <w:rtl/>
        </w:rPr>
        <w:t xml:space="preserve"> </w:t>
      </w:r>
      <w:r w:rsidRPr="00330C68">
        <w:rPr>
          <w:rFonts w:ascii="Courier" w:hAnsi="Courier" w:hint="eastAsia"/>
          <w:rtl/>
        </w:rPr>
        <w:t>ממועד</w:t>
      </w:r>
      <w:r w:rsidRPr="00330C68">
        <w:rPr>
          <w:rFonts w:ascii="Courier" w:hAnsi="Courier"/>
          <w:rtl/>
        </w:rPr>
        <w:t xml:space="preserve"> </w:t>
      </w:r>
      <w:r w:rsidRPr="00330C68">
        <w:rPr>
          <w:rFonts w:ascii="Courier" w:hAnsi="Courier" w:hint="eastAsia"/>
          <w:rtl/>
        </w:rPr>
        <w:t>החתימה</w:t>
      </w:r>
      <w:r w:rsidRPr="00330C68">
        <w:rPr>
          <w:rFonts w:ascii="Courier" w:hAnsi="Courier"/>
          <w:rtl/>
        </w:rPr>
        <w:t xml:space="preserve"> </w:t>
      </w:r>
      <w:r w:rsidRPr="00330C68">
        <w:rPr>
          <w:rFonts w:ascii="Courier" w:hAnsi="Courier" w:hint="eastAsia"/>
          <w:rtl/>
        </w:rPr>
        <w:t>על</w:t>
      </w:r>
      <w:r w:rsidRPr="00330C68">
        <w:rPr>
          <w:rFonts w:ascii="Courier" w:hAnsi="Courier"/>
          <w:rtl/>
        </w:rPr>
        <w:t xml:space="preserve"> </w:t>
      </w:r>
      <w:r w:rsidRPr="00330C68">
        <w:rPr>
          <w:rFonts w:ascii="Courier" w:hAnsi="Courier" w:hint="eastAsia"/>
          <w:rtl/>
        </w:rPr>
        <w:t>הסכם</w:t>
      </w:r>
      <w:r w:rsidRPr="00330C68">
        <w:rPr>
          <w:rtl/>
        </w:rPr>
        <w:t xml:space="preserve"> </w:t>
      </w:r>
      <w:r w:rsidRPr="00330C68">
        <w:rPr>
          <w:rFonts w:hint="eastAsia"/>
          <w:rtl/>
        </w:rPr>
        <w:t>ההתקשרות</w:t>
      </w:r>
      <w:r w:rsidRPr="00330C68">
        <w:rPr>
          <w:rtl/>
        </w:rPr>
        <w:t>/</w:t>
      </w:r>
      <w:r w:rsidRPr="00330C68">
        <w:rPr>
          <w:rFonts w:hint="eastAsia"/>
          <w:rtl/>
        </w:rPr>
        <w:t>ההזמנה</w:t>
      </w:r>
      <w:r w:rsidRPr="00330C68">
        <w:rPr>
          <w:rtl/>
        </w:rPr>
        <w:t xml:space="preserve"> </w:t>
      </w:r>
      <w:r w:rsidRPr="00330C68">
        <w:rPr>
          <w:rFonts w:hint="eastAsia"/>
          <w:rtl/>
        </w:rPr>
        <w:t>על ידי</w:t>
      </w:r>
      <w:r w:rsidRPr="00330C68">
        <w:rPr>
          <w:rtl/>
        </w:rPr>
        <w:t xml:space="preserve"> </w:t>
      </w:r>
      <w:r w:rsidRPr="00330C68">
        <w:rPr>
          <w:rFonts w:hint="eastAsia"/>
          <w:rtl/>
        </w:rPr>
        <w:t>חשב</w:t>
      </w:r>
      <w:r w:rsidRPr="00330C68">
        <w:rPr>
          <w:rtl/>
        </w:rPr>
        <w:t xml:space="preserve"> </w:t>
      </w:r>
      <w:r w:rsidRPr="00330C68">
        <w:rPr>
          <w:rFonts w:hint="eastAsia"/>
          <w:rtl/>
        </w:rPr>
        <w:t>המשרד</w:t>
      </w:r>
      <w:r w:rsidRPr="00330C68">
        <w:rPr>
          <w:rtl/>
        </w:rPr>
        <w:t xml:space="preserve">. </w:t>
      </w:r>
      <w:r w:rsidRPr="00330C68">
        <w:rPr>
          <w:rFonts w:hint="eastAsia"/>
          <w:rtl/>
        </w:rPr>
        <w:t>כמו</w:t>
      </w:r>
      <w:r w:rsidRPr="00330C68">
        <w:rPr>
          <w:rtl/>
        </w:rPr>
        <w:t xml:space="preserve"> </w:t>
      </w:r>
      <w:r w:rsidRPr="00330C68">
        <w:rPr>
          <w:rFonts w:hint="eastAsia"/>
          <w:rtl/>
        </w:rPr>
        <w:t>כן</w:t>
      </w:r>
      <w:r w:rsidRPr="00330C68">
        <w:rPr>
          <w:rtl/>
        </w:rPr>
        <w:t xml:space="preserve">, </w:t>
      </w:r>
      <w:r w:rsidRPr="00330C68">
        <w:rPr>
          <w:rFonts w:hint="eastAsia"/>
          <w:rtl/>
        </w:rPr>
        <w:t>שומר</w:t>
      </w:r>
      <w:r w:rsidRPr="00330C68">
        <w:rPr>
          <w:rtl/>
        </w:rPr>
        <w:t xml:space="preserve"> </w:t>
      </w:r>
      <w:r w:rsidRPr="00330C68">
        <w:rPr>
          <w:rFonts w:hint="eastAsia"/>
          <w:rtl/>
        </w:rPr>
        <w:t>לעצמו</w:t>
      </w:r>
      <w:r w:rsidRPr="00330C68">
        <w:rPr>
          <w:rtl/>
        </w:rPr>
        <w:t xml:space="preserve"> </w:t>
      </w:r>
      <w:r w:rsidRPr="00330C68">
        <w:rPr>
          <w:rFonts w:hint="eastAsia"/>
          <w:rtl/>
        </w:rPr>
        <w:t>עורך</w:t>
      </w:r>
      <w:r w:rsidRPr="00330C68">
        <w:rPr>
          <w:rtl/>
        </w:rPr>
        <w:t xml:space="preserve"> </w:t>
      </w:r>
      <w:r w:rsidRPr="00330C68">
        <w:rPr>
          <w:rFonts w:hint="eastAsia"/>
          <w:rtl/>
        </w:rPr>
        <w:t>המכרז</w:t>
      </w:r>
      <w:r w:rsidRPr="00330C68">
        <w:rPr>
          <w:rtl/>
        </w:rPr>
        <w:t xml:space="preserve"> </w:t>
      </w:r>
      <w:r w:rsidRPr="00330C68">
        <w:rPr>
          <w:rFonts w:hint="eastAsia"/>
          <w:rtl/>
        </w:rPr>
        <w:t>את</w:t>
      </w:r>
      <w:r w:rsidRPr="00330C68">
        <w:rPr>
          <w:rtl/>
        </w:rPr>
        <w:t xml:space="preserve"> </w:t>
      </w:r>
      <w:r w:rsidRPr="00330C68">
        <w:rPr>
          <w:rFonts w:hint="eastAsia"/>
          <w:rtl/>
        </w:rPr>
        <w:t>הזכות</w:t>
      </w:r>
      <w:r w:rsidRPr="00330C68">
        <w:rPr>
          <w:rtl/>
        </w:rPr>
        <w:t xml:space="preserve"> </w:t>
      </w:r>
      <w:r w:rsidRPr="00330C68">
        <w:rPr>
          <w:rFonts w:hint="eastAsia"/>
          <w:rtl/>
        </w:rPr>
        <w:t>להאריך</w:t>
      </w:r>
      <w:r w:rsidRPr="00330C68">
        <w:rPr>
          <w:rtl/>
        </w:rPr>
        <w:t xml:space="preserve"> </w:t>
      </w:r>
      <w:r w:rsidRPr="00330C68">
        <w:rPr>
          <w:rFonts w:hint="eastAsia"/>
          <w:rtl/>
        </w:rPr>
        <w:t>משך</w:t>
      </w:r>
      <w:r w:rsidRPr="00330C68">
        <w:rPr>
          <w:rtl/>
        </w:rPr>
        <w:t xml:space="preserve"> </w:t>
      </w:r>
      <w:r w:rsidRPr="00330C68">
        <w:rPr>
          <w:rFonts w:hint="eastAsia"/>
          <w:rtl/>
        </w:rPr>
        <w:t>תקופת</w:t>
      </w:r>
      <w:r w:rsidRPr="00330C68">
        <w:rPr>
          <w:rtl/>
        </w:rPr>
        <w:t xml:space="preserve"> </w:t>
      </w:r>
      <w:r w:rsidRPr="00330C68">
        <w:rPr>
          <w:rFonts w:hint="eastAsia"/>
          <w:rtl/>
        </w:rPr>
        <w:t>ההתקשרות</w:t>
      </w:r>
      <w:r w:rsidRPr="00330C68">
        <w:rPr>
          <w:rtl/>
        </w:rPr>
        <w:t xml:space="preserve"> </w:t>
      </w:r>
      <w:r w:rsidRPr="00330C68">
        <w:rPr>
          <w:rFonts w:hint="cs"/>
          <w:rtl/>
        </w:rPr>
        <w:t xml:space="preserve">במספר תקופות ופעמים </w:t>
      </w:r>
      <w:r w:rsidRPr="00330C68">
        <w:rPr>
          <w:rFonts w:hint="eastAsia"/>
          <w:rtl/>
        </w:rPr>
        <w:t>כפי</w:t>
      </w:r>
      <w:r w:rsidRPr="00330C68">
        <w:rPr>
          <w:rtl/>
        </w:rPr>
        <w:t xml:space="preserve"> </w:t>
      </w:r>
      <w:r w:rsidRPr="00330C68">
        <w:rPr>
          <w:rFonts w:hint="eastAsia"/>
          <w:rtl/>
        </w:rPr>
        <w:t>שימצא</w:t>
      </w:r>
      <w:r w:rsidRPr="00330C68">
        <w:rPr>
          <w:rtl/>
        </w:rPr>
        <w:t xml:space="preserve"> </w:t>
      </w:r>
      <w:r w:rsidRPr="00330C68">
        <w:rPr>
          <w:rFonts w:hint="eastAsia"/>
          <w:rtl/>
        </w:rPr>
        <w:t>המשרד</w:t>
      </w:r>
      <w:r w:rsidRPr="00330C68">
        <w:rPr>
          <w:rtl/>
        </w:rPr>
        <w:t xml:space="preserve"> </w:t>
      </w:r>
      <w:r w:rsidRPr="00330C68">
        <w:rPr>
          <w:rFonts w:hint="eastAsia"/>
          <w:rtl/>
        </w:rPr>
        <w:t>לנכון</w:t>
      </w:r>
      <w:r w:rsidRPr="00330C68">
        <w:rPr>
          <w:rtl/>
        </w:rPr>
        <w:t xml:space="preserve"> (</w:t>
      </w:r>
      <w:r w:rsidRPr="00330C68">
        <w:rPr>
          <w:rFonts w:hint="eastAsia"/>
          <w:b/>
          <w:bCs/>
          <w:rtl/>
        </w:rPr>
        <w:t>להלן</w:t>
      </w:r>
      <w:r w:rsidRPr="00330C68">
        <w:rPr>
          <w:b/>
          <w:bCs/>
          <w:rtl/>
        </w:rPr>
        <w:t xml:space="preserve"> " </w:t>
      </w:r>
      <w:r w:rsidRPr="00330C68">
        <w:rPr>
          <w:rFonts w:hint="eastAsia"/>
          <w:b/>
          <w:bCs/>
          <w:rtl/>
        </w:rPr>
        <w:t>תקופת</w:t>
      </w:r>
      <w:r w:rsidRPr="00330C68">
        <w:rPr>
          <w:b/>
          <w:bCs/>
          <w:rtl/>
        </w:rPr>
        <w:t xml:space="preserve"> </w:t>
      </w:r>
      <w:r w:rsidRPr="00330C68">
        <w:rPr>
          <w:rFonts w:hint="eastAsia"/>
          <w:b/>
          <w:bCs/>
          <w:rtl/>
        </w:rPr>
        <w:t>ההתקשרות</w:t>
      </w:r>
      <w:r w:rsidRPr="00330C68">
        <w:rPr>
          <w:b/>
          <w:bCs/>
          <w:rtl/>
        </w:rPr>
        <w:t xml:space="preserve"> </w:t>
      </w:r>
      <w:r w:rsidRPr="00330C68">
        <w:rPr>
          <w:rFonts w:hint="eastAsia"/>
          <w:b/>
          <w:bCs/>
          <w:rtl/>
        </w:rPr>
        <w:t>הנוספת</w:t>
      </w:r>
      <w:r w:rsidRPr="00330C68">
        <w:rPr>
          <w:b/>
          <w:bCs/>
          <w:rtl/>
        </w:rPr>
        <w:t>")</w:t>
      </w:r>
      <w:r w:rsidRPr="00330C68">
        <w:rPr>
          <w:rtl/>
        </w:rPr>
        <w:t xml:space="preserve"> </w:t>
      </w:r>
      <w:r w:rsidRPr="00330C68">
        <w:rPr>
          <w:rFonts w:hint="eastAsia"/>
          <w:rtl/>
        </w:rPr>
        <w:t>בתנאים</w:t>
      </w:r>
      <w:r w:rsidRPr="00330C68">
        <w:rPr>
          <w:rtl/>
        </w:rPr>
        <w:t xml:space="preserve"> </w:t>
      </w:r>
      <w:r w:rsidRPr="00330C68">
        <w:rPr>
          <w:rFonts w:hint="eastAsia"/>
          <w:rtl/>
        </w:rPr>
        <w:t>זהים</w:t>
      </w:r>
      <w:r w:rsidRPr="00330C68">
        <w:rPr>
          <w:rtl/>
        </w:rPr>
        <w:t xml:space="preserve"> </w:t>
      </w:r>
      <w:r w:rsidRPr="00330C68">
        <w:rPr>
          <w:rFonts w:hint="eastAsia"/>
          <w:rtl/>
        </w:rPr>
        <w:t>לתנאי</w:t>
      </w:r>
      <w:r w:rsidRPr="00330C68">
        <w:rPr>
          <w:rtl/>
        </w:rPr>
        <w:t xml:space="preserve"> </w:t>
      </w:r>
      <w:r w:rsidRPr="00330C68">
        <w:rPr>
          <w:rFonts w:hint="eastAsia"/>
          <w:rtl/>
        </w:rPr>
        <w:t>המכרז</w:t>
      </w:r>
      <w:r w:rsidRPr="00330C68">
        <w:rPr>
          <w:rtl/>
        </w:rPr>
        <w:t xml:space="preserve"> </w:t>
      </w:r>
      <w:r w:rsidRPr="00330C68">
        <w:rPr>
          <w:rFonts w:hint="eastAsia"/>
          <w:rtl/>
        </w:rPr>
        <w:t>ולתקופה</w:t>
      </w:r>
      <w:r w:rsidRPr="00330C68">
        <w:rPr>
          <w:rtl/>
        </w:rPr>
        <w:t xml:space="preserve"> </w:t>
      </w:r>
      <w:r w:rsidRPr="00330C68">
        <w:rPr>
          <w:rFonts w:hint="eastAsia"/>
          <w:rtl/>
        </w:rPr>
        <w:t>מצטברת</w:t>
      </w:r>
      <w:r w:rsidRPr="00330C68">
        <w:rPr>
          <w:rtl/>
        </w:rPr>
        <w:t xml:space="preserve"> </w:t>
      </w:r>
      <w:r w:rsidRPr="00330C68">
        <w:rPr>
          <w:rFonts w:hint="eastAsia"/>
          <w:rtl/>
        </w:rPr>
        <w:t>שלא</w:t>
      </w:r>
      <w:r w:rsidRPr="00330C68">
        <w:rPr>
          <w:rtl/>
        </w:rPr>
        <w:t xml:space="preserve"> </w:t>
      </w:r>
      <w:r w:rsidRPr="00330C68">
        <w:rPr>
          <w:rFonts w:hint="eastAsia"/>
          <w:rtl/>
        </w:rPr>
        <w:t>תעלה</w:t>
      </w:r>
      <w:r w:rsidRPr="00330C68">
        <w:rPr>
          <w:rtl/>
        </w:rPr>
        <w:t xml:space="preserve"> </w:t>
      </w:r>
      <w:r w:rsidRPr="00330C68">
        <w:rPr>
          <w:rFonts w:hint="eastAsia"/>
          <w:rtl/>
        </w:rPr>
        <w:t>על</w:t>
      </w:r>
      <w:r w:rsidRPr="00330C68">
        <w:rPr>
          <w:rtl/>
        </w:rPr>
        <w:t xml:space="preserve"> </w:t>
      </w:r>
      <w:r w:rsidR="00A17C74" w:rsidRPr="00330C68">
        <w:rPr>
          <w:rFonts w:hint="cs"/>
          <w:rtl/>
        </w:rPr>
        <w:t>72</w:t>
      </w:r>
      <w:r w:rsidRPr="00330C68">
        <w:rPr>
          <w:rtl/>
        </w:rPr>
        <w:t xml:space="preserve"> </w:t>
      </w:r>
      <w:r w:rsidRPr="00330C68">
        <w:rPr>
          <w:rFonts w:hint="cs"/>
          <w:rtl/>
        </w:rPr>
        <w:t>חודשים</w:t>
      </w:r>
      <w:r w:rsidRPr="00330C68">
        <w:rPr>
          <w:rtl/>
        </w:rPr>
        <w:t xml:space="preserve"> </w:t>
      </w:r>
      <w:r w:rsidRPr="00330C68">
        <w:rPr>
          <w:rFonts w:hint="eastAsia"/>
          <w:rtl/>
        </w:rPr>
        <w:t>מיום</w:t>
      </w:r>
      <w:r w:rsidRPr="00330C68">
        <w:rPr>
          <w:rtl/>
        </w:rPr>
        <w:t xml:space="preserve"> </w:t>
      </w:r>
      <w:r w:rsidRPr="00330C68">
        <w:rPr>
          <w:rFonts w:hint="eastAsia"/>
          <w:rtl/>
        </w:rPr>
        <w:t>חתימת</w:t>
      </w:r>
      <w:r w:rsidRPr="00330C68">
        <w:rPr>
          <w:rtl/>
        </w:rPr>
        <w:t xml:space="preserve"> </w:t>
      </w:r>
      <w:r w:rsidRPr="00330C68">
        <w:rPr>
          <w:rFonts w:hint="eastAsia"/>
          <w:rtl/>
        </w:rPr>
        <w:t>ההסכם</w:t>
      </w:r>
      <w:r w:rsidRPr="00330C68">
        <w:rPr>
          <w:rtl/>
        </w:rPr>
        <w:t xml:space="preserve"> </w:t>
      </w:r>
      <w:r w:rsidRPr="00330C68">
        <w:rPr>
          <w:rFonts w:hint="eastAsia"/>
          <w:rtl/>
        </w:rPr>
        <w:t>המקורי</w:t>
      </w:r>
      <w:r w:rsidRPr="00330C68">
        <w:rPr>
          <w:rtl/>
        </w:rPr>
        <w:t xml:space="preserve"> </w:t>
      </w:r>
      <w:r w:rsidRPr="00330C68">
        <w:rPr>
          <w:rFonts w:hint="eastAsia"/>
          <w:rtl/>
        </w:rPr>
        <w:t>וזאת</w:t>
      </w:r>
      <w:r w:rsidRPr="00330C68">
        <w:rPr>
          <w:rtl/>
        </w:rPr>
        <w:t xml:space="preserve"> </w:t>
      </w:r>
      <w:r w:rsidRPr="00330C68">
        <w:rPr>
          <w:rFonts w:hint="eastAsia"/>
          <w:rtl/>
        </w:rPr>
        <w:t>בהודעה</w:t>
      </w:r>
      <w:r w:rsidRPr="00330C68">
        <w:rPr>
          <w:rtl/>
        </w:rPr>
        <w:t xml:space="preserve"> </w:t>
      </w:r>
      <w:r w:rsidRPr="00330C68">
        <w:rPr>
          <w:rFonts w:hint="eastAsia"/>
          <w:rtl/>
        </w:rPr>
        <w:t>מוקדמת</w:t>
      </w:r>
      <w:r w:rsidRPr="00330C68">
        <w:rPr>
          <w:rtl/>
        </w:rPr>
        <w:t xml:space="preserve"> </w:t>
      </w:r>
      <w:r w:rsidRPr="00330C68">
        <w:rPr>
          <w:rFonts w:hint="eastAsia"/>
          <w:rtl/>
        </w:rPr>
        <w:t>של</w:t>
      </w:r>
      <w:r w:rsidRPr="00330C68">
        <w:rPr>
          <w:rtl/>
        </w:rPr>
        <w:t xml:space="preserve"> 30 </w:t>
      </w:r>
      <w:r w:rsidRPr="00330C68">
        <w:rPr>
          <w:rFonts w:hint="eastAsia"/>
          <w:rtl/>
        </w:rPr>
        <w:t>יום</w:t>
      </w:r>
      <w:r w:rsidRPr="00330C68">
        <w:rPr>
          <w:rtl/>
        </w:rPr>
        <w:t xml:space="preserve"> </w:t>
      </w:r>
      <w:r w:rsidRPr="00330C68">
        <w:rPr>
          <w:rFonts w:hint="eastAsia"/>
          <w:rtl/>
        </w:rPr>
        <w:t>מראש</w:t>
      </w:r>
      <w:r w:rsidRPr="00330C68">
        <w:rPr>
          <w:rtl/>
        </w:rPr>
        <w:t xml:space="preserve"> </w:t>
      </w:r>
      <w:r w:rsidRPr="00330C68">
        <w:rPr>
          <w:rFonts w:hint="eastAsia"/>
          <w:rtl/>
        </w:rPr>
        <w:t>לפני</w:t>
      </w:r>
      <w:r w:rsidRPr="00330C68">
        <w:rPr>
          <w:rtl/>
        </w:rPr>
        <w:t xml:space="preserve"> </w:t>
      </w:r>
      <w:r w:rsidRPr="00330C68">
        <w:rPr>
          <w:rFonts w:hint="eastAsia"/>
          <w:rtl/>
        </w:rPr>
        <w:t>תום</w:t>
      </w:r>
      <w:r w:rsidRPr="00330C68">
        <w:rPr>
          <w:rtl/>
        </w:rPr>
        <w:t xml:space="preserve"> </w:t>
      </w:r>
      <w:r w:rsidRPr="00330C68">
        <w:rPr>
          <w:rFonts w:hint="eastAsia"/>
          <w:rtl/>
        </w:rPr>
        <w:t>מועד</w:t>
      </w:r>
      <w:r w:rsidRPr="00330C68">
        <w:rPr>
          <w:rtl/>
        </w:rPr>
        <w:t xml:space="preserve"> </w:t>
      </w:r>
      <w:r w:rsidRPr="00330C68">
        <w:rPr>
          <w:rFonts w:hint="eastAsia"/>
          <w:rtl/>
        </w:rPr>
        <w:t>תקופת</w:t>
      </w:r>
      <w:r w:rsidRPr="00330C68">
        <w:rPr>
          <w:rtl/>
        </w:rPr>
        <w:t xml:space="preserve"> </w:t>
      </w:r>
      <w:r w:rsidRPr="00330C68">
        <w:rPr>
          <w:rFonts w:hint="eastAsia"/>
          <w:rtl/>
        </w:rPr>
        <w:t>ההתקשרות</w:t>
      </w:r>
      <w:r w:rsidRPr="00330C68">
        <w:rPr>
          <w:rtl/>
        </w:rPr>
        <w:t xml:space="preserve"> </w:t>
      </w:r>
      <w:r w:rsidRPr="00330C68">
        <w:rPr>
          <w:rFonts w:hint="eastAsia"/>
          <w:rtl/>
        </w:rPr>
        <w:t>ותקופת</w:t>
      </w:r>
      <w:r w:rsidRPr="00330C68">
        <w:rPr>
          <w:rtl/>
        </w:rPr>
        <w:t xml:space="preserve"> </w:t>
      </w:r>
      <w:r w:rsidRPr="00330C68">
        <w:rPr>
          <w:rFonts w:hint="eastAsia"/>
          <w:rtl/>
        </w:rPr>
        <w:t>ההתקשרות</w:t>
      </w:r>
      <w:r w:rsidRPr="00330C68">
        <w:rPr>
          <w:rtl/>
        </w:rPr>
        <w:t xml:space="preserve"> </w:t>
      </w:r>
      <w:r w:rsidRPr="00330C68">
        <w:rPr>
          <w:rFonts w:hint="eastAsia"/>
          <w:rtl/>
        </w:rPr>
        <w:t>הנוספת</w:t>
      </w:r>
      <w:r w:rsidRPr="00330C68">
        <w:rPr>
          <w:rtl/>
        </w:rPr>
        <w:t>.</w:t>
      </w:r>
    </w:p>
    <w:p w:rsidR="00C337DC" w:rsidRPr="00330C68" w:rsidRDefault="00C337DC" w:rsidP="00C337DC">
      <w:pPr>
        <w:widowControl w:val="0"/>
        <w:adjustRightInd w:val="0"/>
        <w:spacing w:before="120" w:after="200" w:line="240" w:lineRule="auto"/>
        <w:ind w:left="360"/>
        <w:contextualSpacing/>
        <w:textAlignment w:val="baseline"/>
        <w:rPr>
          <w:rFonts w:ascii="Calibri" w:hAnsi="Calibri"/>
          <w:b/>
          <w:bCs/>
          <w:u w:val="single"/>
          <w:rtl/>
        </w:rPr>
      </w:pPr>
    </w:p>
    <w:p w:rsidR="00C337DC" w:rsidRPr="00330C68" w:rsidRDefault="00C337DC" w:rsidP="00C337DC">
      <w:pPr>
        <w:widowControl w:val="0"/>
        <w:adjustRightInd w:val="0"/>
        <w:spacing w:before="120" w:line="240" w:lineRule="auto"/>
        <w:textAlignment w:val="baseline"/>
        <w:rPr>
          <w:sz w:val="22"/>
          <w:szCs w:val="22"/>
          <w:rtl/>
        </w:rPr>
      </w:pPr>
    </w:p>
    <w:p w:rsidR="00C337DC" w:rsidRPr="00330C68" w:rsidRDefault="00C337DC" w:rsidP="00C337DC">
      <w:pPr>
        <w:widowControl w:val="0"/>
        <w:numPr>
          <w:ilvl w:val="0"/>
          <w:numId w:val="67"/>
        </w:numPr>
        <w:tabs>
          <w:tab w:val="num" w:pos="329"/>
        </w:tabs>
        <w:adjustRightInd w:val="0"/>
        <w:spacing w:before="120" w:after="200" w:line="240" w:lineRule="auto"/>
        <w:ind w:hanging="299"/>
        <w:contextualSpacing/>
        <w:jc w:val="left"/>
        <w:textAlignment w:val="baseline"/>
        <w:rPr>
          <w:b/>
          <w:bCs/>
          <w:u w:val="single"/>
        </w:rPr>
      </w:pPr>
      <w:r w:rsidRPr="00330C68">
        <w:rPr>
          <w:b/>
          <w:bCs/>
          <w:u w:val="single"/>
          <w:rtl/>
        </w:rPr>
        <w:t xml:space="preserve">הצהרות והתחייבויות הספק </w:t>
      </w:r>
    </w:p>
    <w:p w:rsidR="00C337DC" w:rsidRPr="00330C68" w:rsidRDefault="00C337DC" w:rsidP="00C337DC">
      <w:pPr>
        <w:widowControl w:val="0"/>
        <w:numPr>
          <w:ilvl w:val="1"/>
          <w:numId w:val="67"/>
        </w:numPr>
        <w:adjustRightInd w:val="0"/>
        <w:spacing w:before="120" w:after="200" w:line="240" w:lineRule="auto"/>
        <w:ind w:left="912" w:hanging="425"/>
        <w:contextualSpacing/>
        <w:textAlignment w:val="baseline"/>
        <w:rPr>
          <w:rtl/>
        </w:rPr>
      </w:pPr>
      <w:r w:rsidRPr="00330C68">
        <w:rPr>
          <w:rtl/>
        </w:rPr>
        <w:t xml:space="preserve">הספק מצהיר ומאשר בזה כי הוא חותם על הסכם זה לאחר שבחן היטב את </w:t>
      </w:r>
      <w:r w:rsidRPr="00330C68">
        <w:rPr>
          <w:rFonts w:hint="cs"/>
          <w:rtl/>
        </w:rPr>
        <w:t>המכרז</w:t>
      </w:r>
      <w:r w:rsidRPr="00330C68">
        <w:rPr>
          <w:rtl/>
        </w:rPr>
        <w:t>, הבינ</w:t>
      </w:r>
      <w:r w:rsidRPr="00330C68">
        <w:rPr>
          <w:rFonts w:hint="cs"/>
          <w:rtl/>
        </w:rPr>
        <w:t>ו</w:t>
      </w:r>
      <w:r w:rsidRPr="00330C68">
        <w:rPr>
          <w:rtl/>
        </w:rPr>
        <w:t xml:space="preserve"> היטב וקיבל מנציג </w:t>
      </w:r>
      <w:r w:rsidRPr="00330C68">
        <w:rPr>
          <w:rFonts w:hint="cs"/>
          <w:b/>
          <w:bCs/>
          <w:rtl/>
        </w:rPr>
        <w:t>המשרד</w:t>
      </w:r>
      <w:r w:rsidRPr="00330C68">
        <w:rPr>
          <w:rtl/>
        </w:rPr>
        <w:t xml:space="preserve"> את כל ההסברים וההנחיות </w:t>
      </w:r>
      <w:r w:rsidRPr="00330C68">
        <w:rPr>
          <w:rFonts w:hint="cs"/>
          <w:rtl/>
        </w:rPr>
        <w:t>הנחוצים</w:t>
      </w:r>
      <w:r w:rsidRPr="00330C68">
        <w:rPr>
          <w:rtl/>
        </w:rPr>
        <w:t xml:space="preserve"> לו </w:t>
      </w:r>
      <w:r w:rsidRPr="00330C68">
        <w:rPr>
          <w:rFonts w:hint="cs"/>
          <w:rtl/>
        </w:rPr>
        <w:t>ו</w:t>
      </w:r>
      <w:r w:rsidRPr="00330C68">
        <w:rPr>
          <w:rtl/>
        </w:rPr>
        <w:t>שנדרשו על ידו לגיבוש הצעתו והתחייבויותיו על פי</w:t>
      </w:r>
      <w:r w:rsidRPr="00330C68">
        <w:rPr>
          <w:rFonts w:hint="cs"/>
          <w:rtl/>
        </w:rPr>
        <w:t>ו</w:t>
      </w:r>
      <w:r w:rsidRPr="00330C68">
        <w:rPr>
          <w:rtl/>
        </w:rPr>
        <w:t xml:space="preserve"> ועל פי הסכם זה ולא תהא לו כל טענה כלפי </w:t>
      </w:r>
      <w:r w:rsidRPr="00330C68">
        <w:rPr>
          <w:rFonts w:hint="cs"/>
          <w:b/>
          <w:bCs/>
          <w:rtl/>
        </w:rPr>
        <w:t>המשרד</w:t>
      </w:r>
      <w:r w:rsidRPr="00330C68">
        <w:rPr>
          <w:rtl/>
        </w:rPr>
        <w:t xml:space="preserve"> בקשר למתן ה</w:t>
      </w:r>
      <w:r w:rsidRPr="00330C68">
        <w:rPr>
          <w:rFonts w:hint="cs"/>
          <w:rtl/>
        </w:rPr>
        <w:t>שירותים</w:t>
      </w:r>
      <w:r w:rsidRPr="00330C68">
        <w:rPr>
          <w:rtl/>
        </w:rPr>
        <w:t xml:space="preserve"> בהתאם להסכם זה. כן </w:t>
      </w:r>
      <w:r w:rsidRPr="00330C68">
        <w:rPr>
          <w:rFonts w:hint="cs"/>
          <w:rtl/>
        </w:rPr>
        <w:t>מתחייב</w:t>
      </w:r>
      <w:r w:rsidRPr="00330C68">
        <w:rPr>
          <w:rtl/>
        </w:rPr>
        <w:t xml:space="preserve"> בזה הספק כי השירותים עומדים ויעמדו בכל תנאי המכרז וההסכם.</w:t>
      </w:r>
    </w:p>
    <w:p w:rsidR="00C337DC" w:rsidRPr="00330C68" w:rsidRDefault="00C337DC" w:rsidP="00C337DC">
      <w:pPr>
        <w:widowControl w:val="0"/>
        <w:numPr>
          <w:ilvl w:val="1"/>
          <w:numId w:val="67"/>
        </w:numPr>
        <w:adjustRightInd w:val="0"/>
        <w:spacing w:before="120" w:after="200" w:line="240" w:lineRule="auto"/>
        <w:ind w:left="912" w:hanging="425"/>
        <w:contextualSpacing/>
        <w:textAlignment w:val="baseline"/>
        <w:rPr>
          <w:rtl/>
        </w:rPr>
      </w:pPr>
      <w:r w:rsidRPr="00330C68">
        <w:rPr>
          <w:rtl/>
        </w:rPr>
        <w:t xml:space="preserve">הספק מצהיר כי </w:t>
      </w:r>
      <w:r w:rsidRPr="00330C68">
        <w:rPr>
          <w:rFonts w:hint="cs"/>
          <w:rtl/>
        </w:rPr>
        <w:t>הוא</w:t>
      </w:r>
      <w:r w:rsidRPr="00330C68">
        <w:rPr>
          <w:rtl/>
        </w:rPr>
        <w:t xml:space="preserve"> בעל רקע מקצועי מתאים המאפשר לו לספק את ה</w:t>
      </w:r>
      <w:r w:rsidRPr="00330C68">
        <w:rPr>
          <w:rFonts w:hint="cs"/>
          <w:rtl/>
        </w:rPr>
        <w:t>שירותים</w:t>
      </w:r>
      <w:r w:rsidRPr="00330C68">
        <w:rPr>
          <w:rtl/>
        </w:rPr>
        <w:t xml:space="preserve"> על פי ה</w:t>
      </w:r>
      <w:r w:rsidRPr="00330C68">
        <w:rPr>
          <w:rFonts w:hint="cs"/>
          <w:rtl/>
        </w:rPr>
        <w:t>מכרז</w:t>
      </w:r>
      <w:r w:rsidRPr="00330C68">
        <w:rPr>
          <w:rtl/>
        </w:rPr>
        <w:t xml:space="preserve"> והוראות הסכם זה, וכי יש בידיו הכלים, הידע, </w:t>
      </w:r>
      <w:r w:rsidRPr="00330C68">
        <w:rPr>
          <w:rFonts w:hint="cs"/>
          <w:rtl/>
        </w:rPr>
        <w:t>הניסיון</w:t>
      </w:r>
      <w:r w:rsidRPr="00330C68">
        <w:rPr>
          <w:rtl/>
        </w:rPr>
        <w:t xml:space="preserve">, כוח האדם, האמצעים והכישורים המאפשרים לו לספק את </w:t>
      </w:r>
      <w:r w:rsidRPr="00330C68">
        <w:rPr>
          <w:rFonts w:hint="cs"/>
          <w:rtl/>
        </w:rPr>
        <w:t>השירותים</w:t>
      </w:r>
      <w:r w:rsidRPr="00330C68">
        <w:rPr>
          <w:rtl/>
        </w:rPr>
        <w:t xml:space="preserve"> כמפורט </w:t>
      </w:r>
      <w:r w:rsidRPr="00330C68">
        <w:rPr>
          <w:rFonts w:hint="cs"/>
          <w:rtl/>
        </w:rPr>
        <w:t>במכרז</w:t>
      </w:r>
      <w:r w:rsidRPr="00330C68">
        <w:rPr>
          <w:rtl/>
        </w:rPr>
        <w:t xml:space="preserve"> ובהסכם זה במהלך כל תקופת </w:t>
      </w:r>
      <w:r w:rsidRPr="00330C68">
        <w:rPr>
          <w:rFonts w:hint="cs"/>
          <w:rtl/>
        </w:rPr>
        <w:t>ההתקשרות</w:t>
      </w:r>
      <w:r w:rsidRPr="00330C68">
        <w:rPr>
          <w:rtl/>
        </w:rPr>
        <w:t xml:space="preserve"> ותקופת </w:t>
      </w:r>
      <w:r w:rsidRPr="00330C68">
        <w:rPr>
          <w:rFonts w:hint="cs"/>
          <w:rtl/>
        </w:rPr>
        <w:t>ההתקשרות</w:t>
      </w:r>
      <w:r w:rsidRPr="00330C68">
        <w:rPr>
          <w:rtl/>
        </w:rPr>
        <w:t xml:space="preserve"> נוספת במידה ותהיה כזו. </w:t>
      </w:r>
    </w:p>
    <w:p w:rsidR="00C337DC" w:rsidRPr="00330C68" w:rsidRDefault="00C337DC" w:rsidP="00C337DC">
      <w:pPr>
        <w:widowControl w:val="0"/>
        <w:numPr>
          <w:ilvl w:val="1"/>
          <w:numId w:val="67"/>
        </w:numPr>
        <w:adjustRightInd w:val="0"/>
        <w:spacing w:before="120" w:after="200" w:line="240" w:lineRule="auto"/>
        <w:ind w:left="912" w:hanging="425"/>
        <w:contextualSpacing/>
        <w:textAlignment w:val="baseline"/>
      </w:pPr>
      <w:r w:rsidRPr="00330C68">
        <w:rPr>
          <w:rtl/>
        </w:rPr>
        <w:t>הספק מתחייב למלא באופן מדויק א</w:t>
      </w:r>
      <w:r w:rsidRPr="00330C68">
        <w:rPr>
          <w:rFonts w:hint="cs"/>
          <w:rtl/>
        </w:rPr>
        <w:t>חר</w:t>
      </w:r>
      <w:r w:rsidRPr="00330C68">
        <w:rPr>
          <w:rtl/>
        </w:rPr>
        <w:t xml:space="preserve"> הדרישות </w:t>
      </w:r>
      <w:r w:rsidRPr="00330C68">
        <w:rPr>
          <w:rFonts w:hint="cs"/>
          <w:rtl/>
        </w:rPr>
        <w:t>שבמכרז</w:t>
      </w:r>
      <w:r w:rsidRPr="00330C68">
        <w:rPr>
          <w:rtl/>
        </w:rPr>
        <w:t xml:space="preserve"> ו</w:t>
      </w:r>
      <w:r w:rsidRPr="00330C68">
        <w:rPr>
          <w:rFonts w:hint="cs"/>
          <w:rtl/>
        </w:rPr>
        <w:t>ש</w:t>
      </w:r>
      <w:r w:rsidRPr="00330C68">
        <w:rPr>
          <w:rtl/>
        </w:rPr>
        <w:t xml:space="preserve">בהסכם זה על כל נספחיו. הספק מתחייב לפעול בכל הקשור בביצוע הסכם זה, אם בעצמו ואם על ידי מי מעובדיו, במומחיות ובמקצועיות הגבוהים ביותר. </w:t>
      </w:r>
    </w:p>
    <w:p w:rsidR="00C337DC" w:rsidRPr="00330C68" w:rsidRDefault="00C337DC" w:rsidP="00C337DC">
      <w:pPr>
        <w:widowControl w:val="0"/>
        <w:numPr>
          <w:ilvl w:val="1"/>
          <w:numId w:val="67"/>
        </w:numPr>
        <w:adjustRightInd w:val="0"/>
        <w:spacing w:before="120" w:after="200" w:line="240" w:lineRule="auto"/>
        <w:ind w:left="912" w:hanging="425"/>
        <w:contextualSpacing/>
        <w:textAlignment w:val="baseline"/>
      </w:pPr>
      <w:r w:rsidRPr="00330C68">
        <w:rPr>
          <w:rFonts w:hint="cs"/>
          <w:rtl/>
        </w:rPr>
        <w:t>הספק</w:t>
      </w:r>
      <w:r w:rsidRPr="00330C68">
        <w:rPr>
          <w:rtl/>
        </w:rPr>
        <w:t xml:space="preserve"> </w:t>
      </w:r>
      <w:r w:rsidRPr="00330C68">
        <w:rPr>
          <w:rFonts w:hint="cs"/>
          <w:rtl/>
        </w:rPr>
        <w:t>מתחייב</w:t>
      </w:r>
      <w:r w:rsidRPr="00330C68">
        <w:rPr>
          <w:rtl/>
        </w:rPr>
        <w:t xml:space="preserve"> </w:t>
      </w:r>
      <w:r w:rsidRPr="00330C68">
        <w:rPr>
          <w:rFonts w:hint="cs"/>
          <w:rtl/>
        </w:rPr>
        <w:t>כי</w:t>
      </w:r>
      <w:r w:rsidRPr="00330C68">
        <w:rPr>
          <w:rtl/>
        </w:rPr>
        <w:t xml:space="preserve"> </w:t>
      </w:r>
      <w:r w:rsidRPr="00330C68">
        <w:rPr>
          <w:rFonts w:hint="cs"/>
          <w:rtl/>
        </w:rPr>
        <w:t>לכל</w:t>
      </w:r>
      <w:r w:rsidRPr="00330C68">
        <w:rPr>
          <w:rtl/>
        </w:rPr>
        <w:t xml:space="preserve"> </w:t>
      </w:r>
      <w:r w:rsidRPr="00330C68">
        <w:rPr>
          <w:rFonts w:hint="cs"/>
          <w:rtl/>
        </w:rPr>
        <w:t>אורך</w:t>
      </w:r>
      <w:r w:rsidRPr="00330C68">
        <w:rPr>
          <w:rtl/>
        </w:rPr>
        <w:t xml:space="preserve"> </w:t>
      </w:r>
      <w:r w:rsidRPr="00330C68">
        <w:rPr>
          <w:rFonts w:hint="cs"/>
          <w:rtl/>
        </w:rPr>
        <w:t>תקופת</w:t>
      </w:r>
      <w:r w:rsidRPr="00330C68">
        <w:rPr>
          <w:rtl/>
        </w:rPr>
        <w:t xml:space="preserve"> </w:t>
      </w:r>
      <w:r w:rsidRPr="00330C68">
        <w:rPr>
          <w:rFonts w:hint="cs"/>
          <w:rtl/>
        </w:rPr>
        <w:t>ההתקשרות</w:t>
      </w:r>
      <w:r w:rsidRPr="00330C68">
        <w:rPr>
          <w:rtl/>
        </w:rPr>
        <w:t xml:space="preserve"> </w:t>
      </w:r>
      <w:r w:rsidRPr="00330C68">
        <w:rPr>
          <w:rFonts w:hint="cs"/>
          <w:rtl/>
        </w:rPr>
        <w:t>ולכל</w:t>
      </w:r>
      <w:r w:rsidRPr="00330C68">
        <w:rPr>
          <w:rtl/>
        </w:rPr>
        <w:t xml:space="preserve"> </w:t>
      </w:r>
      <w:r w:rsidRPr="00330C68">
        <w:rPr>
          <w:rFonts w:hint="cs"/>
          <w:rtl/>
        </w:rPr>
        <w:t>אורך</w:t>
      </w:r>
      <w:r w:rsidRPr="00330C68">
        <w:rPr>
          <w:rtl/>
        </w:rPr>
        <w:t xml:space="preserve"> </w:t>
      </w:r>
      <w:r w:rsidRPr="00330C68">
        <w:rPr>
          <w:rFonts w:hint="cs"/>
          <w:rtl/>
        </w:rPr>
        <w:t>תקופת</w:t>
      </w:r>
      <w:r w:rsidRPr="00330C68">
        <w:rPr>
          <w:rtl/>
        </w:rPr>
        <w:t xml:space="preserve"> </w:t>
      </w:r>
      <w:r w:rsidRPr="00330C68">
        <w:rPr>
          <w:rFonts w:hint="cs"/>
          <w:rtl/>
        </w:rPr>
        <w:t>הארכה</w:t>
      </w:r>
      <w:r w:rsidRPr="00330C68">
        <w:rPr>
          <w:rtl/>
        </w:rPr>
        <w:t xml:space="preserve"> </w:t>
      </w:r>
      <w:r w:rsidRPr="00330C68">
        <w:rPr>
          <w:rFonts w:hint="cs"/>
          <w:rtl/>
        </w:rPr>
        <w:t>נוספת</w:t>
      </w:r>
      <w:r w:rsidRPr="00330C68">
        <w:rPr>
          <w:rtl/>
        </w:rPr>
        <w:t xml:space="preserve">, </w:t>
      </w:r>
      <w:r w:rsidRPr="00330C68">
        <w:rPr>
          <w:rFonts w:hint="cs"/>
          <w:rtl/>
        </w:rPr>
        <w:t>במידה</w:t>
      </w:r>
      <w:r w:rsidRPr="00330C68">
        <w:rPr>
          <w:rtl/>
        </w:rPr>
        <w:t xml:space="preserve"> </w:t>
      </w:r>
      <w:r w:rsidRPr="00330C68">
        <w:rPr>
          <w:rFonts w:hint="cs"/>
          <w:rtl/>
        </w:rPr>
        <w:t>ותהיה</w:t>
      </w:r>
      <w:r w:rsidRPr="00330C68">
        <w:rPr>
          <w:rtl/>
        </w:rPr>
        <w:t xml:space="preserve"> </w:t>
      </w:r>
      <w:r w:rsidRPr="00330C68">
        <w:rPr>
          <w:rFonts w:hint="cs"/>
          <w:rtl/>
        </w:rPr>
        <w:t>כזו</w:t>
      </w:r>
      <w:r w:rsidRPr="00330C68">
        <w:rPr>
          <w:rtl/>
        </w:rPr>
        <w:t xml:space="preserve">, </w:t>
      </w:r>
      <w:r w:rsidRPr="00330C68">
        <w:rPr>
          <w:rFonts w:hint="cs"/>
          <w:rtl/>
        </w:rPr>
        <w:t>יהיו</w:t>
      </w:r>
      <w:r w:rsidRPr="00330C68">
        <w:rPr>
          <w:rtl/>
        </w:rPr>
        <w:t xml:space="preserve"> </w:t>
      </w:r>
      <w:r w:rsidRPr="00330C68">
        <w:rPr>
          <w:rFonts w:hint="cs"/>
          <w:rtl/>
        </w:rPr>
        <w:t>ברשותו</w:t>
      </w:r>
      <w:r w:rsidRPr="00330C68">
        <w:rPr>
          <w:rtl/>
        </w:rPr>
        <w:t xml:space="preserve"> </w:t>
      </w:r>
      <w:r w:rsidRPr="00330C68">
        <w:rPr>
          <w:rFonts w:hint="cs"/>
          <w:rtl/>
        </w:rPr>
        <w:t>כל</w:t>
      </w:r>
      <w:r w:rsidRPr="00330C68">
        <w:rPr>
          <w:rtl/>
        </w:rPr>
        <w:t xml:space="preserve"> </w:t>
      </w:r>
      <w:r w:rsidRPr="00330C68">
        <w:rPr>
          <w:rFonts w:hint="cs"/>
          <w:rtl/>
        </w:rPr>
        <w:t>האישורים</w:t>
      </w:r>
      <w:r w:rsidRPr="00330C68">
        <w:rPr>
          <w:rtl/>
        </w:rPr>
        <w:t xml:space="preserve"> </w:t>
      </w:r>
      <w:r w:rsidRPr="00330C68">
        <w:rPr>
          <w:rFonts w:hint="cs"/>
          <w:rtl/>
        </w:rPr>
        <w:t>והרישיונות</w:t>
      </w:r>
      <w:r w:rsidRPr="00330C68">
        <w:rPr>
          <w:rtl/>
        </w:rPr>
        <w:t xml:space="preserve"> </w:t>
      </w:r>
      <w:r w:rsidRPr="00330C68">
        <w:rPr>
          <w:rFonts w:hint="cs"/>
          <w:rtl/>
        </w:rPr>
        <w:t>הנדרשים</w:t>
      </w:r>
      <w:r w:rsidRPr="00330C68">
        <w:rPr>
          <w:rtl/>
        </w:rPr>
        <w:t xml:space="preserve"> </w:t>
      </w:r>
      <w:r w:rsidRPr="00330C68">
        <w:rPr>
          <w:rFonts w:hint="cs"/>
          <w:rtl/>
        </w:rPr>
        <w:t>על</w:t>
      </w:r>
      <w:r w:rsidRPr="00330C68">
        <w:rPr>
          <w:rtl/>
        </w:rPr>
        <w:t xml:space="preserve"> </w:t>
      </w:r>
      <w:r w:rsidRPr="00330C68">
        <w:rPr>
          <w:rFonts w:hint="cs"/>
          <w:rtl/>
        </w:rPr>
        <w:t>פי</w:t>
      </w:r>
      <w:r w:rsidRPr="00330C68">
        <w:rPr>
          <w:rtl/>
        </w:rPr>
        <w:t xml:space="preserve"> </w:t>
      </w:r>
      <w:r w:rsidRPr="00330C68">
        <w:rPr>
          <w:rFonts w:hint="cs"/>
          <w:rtl/>
        </w:rPr>
        <w:t>מכרז</w:t>
      </w:r>
      <w:r w:rsidRPr="00330C68">
        <w:rPr>
          <w:rtl/>
        </w:rPr>
        <w:t xml:space="preserve"> </w:t>
      </w:r>
      <w:r w:rsidRPr="00330C68">
        <w:rPr>
          <w:rFonts w:hint="cs"/>
          <w:rtl/>
        </w:rPr>
        <w:t>זה</w:t>
      </w:r>
      <w:r w:rsidRPr="00330C68">
        <w:rPr>
          <w:rtl/>
        </w:rPr>
        <w:t xml:space="preserve"> </w:t>
      </w:r>
      <w:r w:rsidRPr="00330C68">
        <w:rPr>
          <w:rFonts w:hint="cs"/>
          <w:rtl/>
        </w:rPr>
        <w:t>ועל</w:t>
      </w:r>
      <w:r w:rsidRPr="00330C68">
        <w:rPr>
          <w:rtl/>
        </w:rPr>
        <w:t xml:space="preserve"> </w:t>
      </w:r>
      <w:r w:rsidRPr="00330C68">
        <w:rPr>
          <w:rFonts w:hint="cs"/>
          <w:rtl/>
        </w:rPr>
        <w:t>פי</w:t>
      </w:r>
      <w:r w:rsidRPr="00330C68">
        <w:rPr>
          <w:rtl/>
        </w:rPr>
        <w:t xml:space="preserve"> </w:t>
      </w:r>
      <w:r w:rsidRPr="00330C68">
        <w:rPr>
          <w:rFonts w:hint="cs"/>
          <w:rtl/>
        </w:rPr>
        <w:t>כל</w:t>
      </w:r>
      <w:r w:rsidRPr="00330C68">
        <w:rPr>
          <w:rtl/>
        </w:rPr>
        <w:t xml:space="preserve"> </w:t>
      </w:r>
      <w:r w:rsidRPr="00330C68">
        <w:rPr>
          <w:rFonts w:hint="cs"/>
          <w:rtl/>
        </w:rPr>
        <w:t>דין</w:t>
      </w:r>
      <w:r w:rsidRPr="00330C68">
        <w:rPr>
          <w:rtl/>
        </w:rPr>
        <w:t>.</w:t>
      </w:r>
    </w:p>
    <w:p w:rsidR="00C337DC" w:rsidRPr="00330C68" w:rsidRDefault="00C337DC" w:rsidP="00C337DC">
      <w:pPr>
        <w:widowControl w:val="0"/>
        <w:numPr>
          <w:ilvl w:val="1"/>
          <w:numId w:val="67"/>
        </w:numPr>
        <w:adjustRightInd w:val="0"/>
        <w:spacing w:before="120" w:after="200" w:line="240" w:lineRule="auto"/>
        <w:ind w:left="912" w:hanging="425"/>
        <w:contextualSpacing/>
        <w:textAlignment w:val="baseline"/>
        <w:rPr>
          <w:rtl/>
        </w:rPr>
      </w:pPr>
      <w:r w:rsidRPr="00330C68">
        <w:rPr>
          <w:rFonts w:hint="cs"/>
          <w:rtl/>
        </w:rPr>
        <w:t>הספק מצהיר כי הוא כשיר על פי כל דין לבצע את כל מגוון השירותים כמפורט במכרז ובהסכם זה; וכי מתן השירותים על ידו למשרד בהתאם להסכם זה אינו פוגע בזכויות צד ג' כלשהו, לרבות בכל הקשור לזכויות בקניין רוחני של צד ג' כלשהו.</w:t>
      </w:r>
    </w:p>
    <w:p w:rsidR="00C337DC" w:rsidRPr="00330C68" w:rsidRDefault="00C337DC" w:rsidP="00C337DC">
      <w:pPr>
        <w:widowControl w:val="0"/>
        <w:numPr>
          <w:ilvl w:val="1"/>
          <w:numId w:val="67"/>
        </w:numPr>
        <w:adjustRightInd w:val="0"/>
        <w:spacing w:before="120" w:after="200" w:line="240" w:lineRule="auto"/>
        <w:ind w:left="912" w:hanging="425"/>
        <w:contextualSpacing/>
        <w:textAlignment w:val="baseline"/>
      </w:pPr>
      <w:r w:rsidRPr="00330C68">
        <w:rPr>
          <w:rFonts w:hint="cs"/>
          <w:rtl/>
        </w:rPr>
        <w:t xml:space="preserve">הספק מתחייב לבצע את השירות בעצמו ולא להעביר או למסור את ביצוע השירותים, בין במישרין ובין בעקיפין, בין במלואם ובין בחלקם, לצד שלישי כלשהו, אלא אם הותר הדבר בכתב ומראש על ידי המשרד. </w:t>
      </w:r>
    </w:p>
    <w:p w:rsidR="00C337DC" w:rsidRPr="00330C68" w:rsidRDefault="00C337DC" w:rsidP="00C337DC">
      <w:pPr>
        <w:widowControl w:val="0"/>
        <w:numPr>
          <w:ilvl w:val="1"/>
          <w:numId w:val="67"/>
        </w:numPr>
        <w:adjustRightInd w:val="0"/>
        <w:spacing w:before="120" w:after="200" w:line="240" w:lineRule="auto"/>
        <w:ind w:left="912" w:hanging="425"/>
        <w:contextualSpacing/>
        <w:textAlignment w:val="baseline"/>
        <w:rPr>
          <w:rtl/>
        </w:rPr>
      </w:pPr>
      <w:r w:rsidRPr="00330C68">
        <w:rPr>
          <w:rFonts w:hint="cs"/>
          <w:rtl/>
        </w:rPr>
        <w:t xml:space="preserve">הספק מתחייב </w:t>
      </w:r>
      <w:r w:rsidRPr="00330C68">
        <w:rPr>
          <w:rtl/>
        </w:rPr>
        <w:t>להודיע למשרד מיד על כל שינוי שיחול בתוקף הצהרותיו, לרבות על כל צו שניתן כנגדו והאוסר או מגביל את יכולתו ליתן את השירותים בהתאם להסכם זה על נספחיו</w:t>
      </w:r>
      <w:r w:rsidRPr="00330C68">
        <w:rPr>
          <w:rFonts w:hint="cs"/>
          <w:rtl/>
        </w:rPr>
        <w:t xml:space="preserve">. </w:t>
      </w:r>
    </w:p>
    <w:p w:rsidR="00C337DC" w:rsidRPr="00330C68" w:rsidRDefault="00C337DC" w:rsidP="00C337DC">
      <w:pPr>
        <w:widowControl w:val="0"/>
        <w:numPr>
          <w:ilvl w:val="1"/>
          <w:numId w:val="67"/>
        </w:numPr>
        <w:adjustRightInd w:val="0"/>
        <w:spacing w:before="120" w:after="200" w:line="240" w:lineRule="auto"/>
        <w:ind w:left="912" w:hanging="425"/>
        <w:contextualSpacing/>
        <w:textAlignment w:val="baseline"/>
        <w:rPr>
          <w:rtl/>
        </w:rPr>
      </w:pPr>
      <w:r w:rsidRPr="00330C68">
        <w:rPr>
          <w:rFonts w:hint="cs"/>
          <w:rtl/>
        </w:rPr>
        <w:t>ב</w:t>
      </w:r>
      <w:r w:rsidRPr="00330C68">
        <w:rPr>
          <w:rtl/>
        </w:rPr>
        <w:t xml:space="preserve">כל מקרה של הפסקת ההסכם מכל סיבה שהיא, מחויב </w:t>
      </w:r>
      <w:r w:rsidRPr="00330C68">
        <w:rPr>
          <w:rFonts w:hint="cs"/>
          <w:rtl/>
        </w:rPr>
        <w:t xml:space="preserve">הספק </w:t>
      </w:r>
      <w:r w:rsidRPr="00330C68">
        <w:rPr>
          <w:rtl/>
        </w:rPr>
        <w:t xml:space="preserve">להעביר למשרד את כל החומר שברשותו והשייך למשרד </w:t>
      </w:r>
      <w:r w:rsidRPr="00330C68">
        <w:rPr>
          <w:rFonts w:hint="cs"/>
          <w:rtl/>
        </w:rPr>
        <w:t xml:space="preserve">(אם קיים) </w:t>
      </w:r>
      <w:r w:rsidRPr="00330C68">
        <w:rPr>
          <w:rtl/>
        </w:rPr>
        <w:t xml:space="preserve">או את כל העבודה שעשה עבור המשרד עד להפסקת ההסכם, ללא דיחוי וללא שום פגיעה. מובהר כי </w:t>
      </w:r>
      <w:r w:rsidRPr="00330C68">
        <w:rPr>
          <w:rFonts w:hint="cs"/>
          <w:rtl/>
        </w:rPr>
        <w:t xml:space="preserve">הספק </w:t>
      </w:r>
      <w:r w:rsidRPr="00330C68">
        <w:rPr>
          <w:rtl/>
        </w:rPr>
        <w:t xml:space="preserve">אינו רשאי לעכב אצלו חומר כלשהו מכל סיבה שהיא, לרבות לא בשל תשלום המגיע לו. </w:t>
      </w:r>
      <w:r w:rsidRPr="00330C68">
        <w:rPr>
          <w:rFonts w:hint="cs"/>
          <w:rtl/>
        </w:rPr>
        <w:t xml:space="preserve"> </w:t>
      </w:r>
    </w:p>
    <w:p w:rsidR="00C337DC" w:rsidRPr="00330C68" w:rsidRDefault="00C337DC" w:rsidP="00164551">
      <w:pPr>
        <w:widowControl w:val="0"/>
        <w:numPr>
          <w:ilvl w:val="1"/>
          <w:numId w:val="67"/>
        </w:numPr>
        <w:adjustRightInd w:val="0"/>
        <w:spacing w:before="120" w:after="200" w:line="240" w:lineRule="auto"/>
        <w:contextualSpacing/>
        <w:textAlignment w:val="baseline"/>
      </w:pPr>
      <w:r w:rsidRPr="00330C68">
        <w:rPr>
          <w:rFonts w:hint="cs"/>
          <w:rtl/>
        </w:rPr>
        <w:t xml:space="preserve">המשרד יוכל להביא הסכם זה לידי סיום בכל עת אם נתרשמו כי איכות השירות הניתנת ע"י הספק או מי מעובדיו אינה עולה בקנה אחד עם המצופה או בכל מקרה אחר ובו אין השירות הניתן משביע את רצון המשרד. קביעה זו  תהיה סופית, ולהספק לא תהיה כל זכות עוררין עליה. </w:t>
      </w:r>
      <w:r w:rsidR="00164551" w:rsidRPr="00164551">
        <w:rPr>
          <w:shd w:val="clear" w:color="auto" w:fill="92D050"/>
          <w:rtl/>
        </w:rPr>
        <w:t>בכל מקרה תינתן לספק התראה בכתב של 1</w:t>
      </w:r>
      <w:r w:rsidR="00164551">
        <w:rPr>
          <w:rFonts w:hint="cs"/>
          <w:shd w:val="clear" w:color="auto" w:fill="92D050"/>
          <w:rtl/>
        </w:rPr>
        <w:t>4</w:t>
      </w:r>
      <w:r w:rsidR="00164551" w:rsidRPr="00164551">
        <w:rPr>
          <w:shd w:val="clear" w:color="auto" w:fill="92D050"/>
          <w:rtl/>
        </w:rPr>
        <w:t xml:space="preserve"> יום לתיקון הפרה יסודית וכנ"ל של 30 יום לתיקון הפרה רגילה, ורק אם לא תוקנו ההפרות כאמור על ידי הספק, יהיה זכאי המזמין לסעדים כלשהם לרבות ביטול ההסכם ו/או ביצוע עצמי.</w:t>
      </w:r>
    </w:p>
    <w:p w:rsidR="00C337DC" w:rsidRPr="00330C68" w:rsidRDefault="00C337DC" w:rsidP="00164551">
      <w:pPr>
        <w:widowControl w:val="0"/>
        <w:numPr>
          <w:ilvl w:val="1"/>
          <w:numId w:val="67"/>
        </w:numPr>
        <w:adjustRightInd w:val="0"/>
        <w:spacing w:before="120" w:after="200" w:line="240" w:lineRule="auto"/>
        <w:contextualSpacing/>
        <w:textAlignment w:val="baseline"/>
      </w:pPr>
      <w:r w:rsidRPr="00330C68">
        <w:rPr>
          <w:rFonts w:hint="cs"/>
          <w:rtl/>
        </w:rPr>
        <w:t>למשרד עומדת הזכות לדרוש מהספק תיקון כל ליקוי במתן השירות בכל עת מתקופת ההתקשרות או מהארכה לה, אם בוצעה. לא תיקן הספק את הליקוי בהקדם האפשרי, אזי המשרד יהא רשאי להעסיק אחר שיבצע את העבודה הנדרשת, וזאת מתוך הכספים להם זכאי הספק עפ"י הסכם זה וכל תשלום כאמור יקוזז מהתמורה האמורה להשתלם לספק על פי הסכם  זה.</w:t>
      </w:r>
      <w:r w:rsidR="00164551">
        <w:rPr>
          <w:rFonts w:hint="cs"/>
          <w:rtl/>
        </w:rPr>
        <w:t xml:space="preserve"> </w:t>
      </w:r>
      <w:r w:rsidR="00164551" w:rsidRPr="00164551">
        <w:rPr>
          <w:shd w:val="clear" w:color="auto" w:fill="92D050"/>
          <w:rtl/>
        </w:rPr>
        <w:t>בכל מקרה תינתן לספק התראה בכתב של 14 יום לתיקון הפרה יסודית וכנ"ל של 30 יום לתיקון הפרה רגילה, ורק אם לא תוקנו ההפרות כאמור על ידי הספק, יהיה זכאי המזמין לסעדים כלשהם לרבות ביטול ההסכם ו/או ביצוע עצמי.</w:t>
      </w:r>
      <w:r w:rsidR="00164551" w:rsidRPr="00164551">
        <w:rPr>
          <w:rFonts w:hint="cs"/>
          <w:shd w:val="clear" w:color="auto" w:fill="92D050"/>
          <w:rtl/>
        </w:rPr>
        <w:t xml:space="preserve"> </w:t>
      </w:r>
      <w:r w:rsidR="00164551" w:rsidRPr="00164551">
        <w:rPr>
          <w:shd w:val="clear" w:color="auto" w:fill="92D050"/>
          <w:rtl/>
        </w:rPr>
        <w:t>קיזוז על ידי המשרד יהיה בכל מקרה בכפוף למתן התראה ומראש ובכתב בת 14 יום לפחות, לספק.</w:t>
      </w:r>
    </w:p>
    <w:p w:rsidR="00C337DC" w:rsidRPr="00330C68" w:rsidRDefault="00C337DC" w:rsidP="00C337DC">
      <w:pPr>
        <w:widowControl w:val="0"/>
        <w:numPr>
          <w:ilvl w:val="1"/>
          <w:numId w:val="67"/>
        </w:numPr>
        <w:adjustRightInd w:val="0"/>
        <w:spacing w:before="120" w:after="200" w:line="240" w:lineRule="auto"/>
        <w:ind w:left="912" w:hanging="425"/>
        <w:contextualSpacing/>
        <w:textAlignment w:val="baseline"/>
        <w:rPr>
          <w:rtl/>
        </w:rPr>
      </w:pPr>
      <w:r w:rsidRPr="00330C68">
        <w:rPr>
          <w:rFonts w:hint="cs"/>
          <w:rtl/>
        </w:rPr>
        <w:t>מובהר בזאת עוד, כי המשרד יהיה רשאי להרחיב ו/או לצמצם את היקף השירותים נשוא הסכם זה. למען הסר ספק, מצהיר בזאת הספק כי ידוע ומובן לו כי צורכי העבודה ייקבעו אך ורק ע"י המשרד וכי המשרד רשאי להפסיק ביצוע פעולה כזו או אחרת במסגרת מתן השירות ככל שיראה, שיראה לנכון. יובהר כי, הרחבת היקף השירותים טעונה אישור של ועדת המכרזים של המשרד ואישור מורשי החתימה.</w:t>
      </w:r>
    </w:p>
    <w:p w:rsidR="00C337DC" w:rsidRPr="00330C68" w:rsidRDefault="00C337DC" w:rsidP="00C337DC">
      <w:pPr>
        <w:widowControl w:val="0"/>
        <w:numPr>
          <w:ilvl w:val="1"/>
          <w:numId w:val="67"/>
        </w:numPr>
        <w:adjustRightInd w:val="0"/>
        <w:spacing w:before="120" w:after="200" w:line="240" w:lineRule="auto"/>
        <w:ind w:left="912" w:hanging="425"/>
        <w:contextualSpacing/>
        <w:textAlignment w:val="baseline"/>
      </w:pPr>
      <w:r w:rsidRPr="00330C68">
        <w:rPr>
          <w:rFonts w:hint="cs"/>
          <w:rtl/>
        </w:rPr>
        <w:t>העסקת עובדיו של הספק יכול ותעשה בכפוף לאישור מראש של קצין הביטחון שרשאי לדרוש מהספק להרחיק מהעבודה עובד המועסק על ידו גם לאחר שהתקבל לעבודה בשירותו של הספק (אם קיימים טעמים ביטחוניי</w:t>
      </w:r>
      <w:r w:rsidRPr="00330C68">
        <w:rPr>
          <w:rFonts w:hint="eastAsia"/>
          <w:rtl/>
        </w:rPr>
        <w:t>ם</w:t>
      </w:r>
      <w:r w:rsidRPr="00330C68">
        <w:rPr>
          <w:rFonts w:hint="cs"/>
          <w:rtl/>
        </w:rPr>
        <w:t xml:space="preserve"> מוצדקים לכך), האחרון מתחייב לבצע את הדבר מיד לאחר שיידרש לעשות זאת. </w:t>
      </w:r>
    </w:p>
    <w:p w:rsidR="00C337DC" w:rsidRPr="00330C68" w:rsidRDefault="00C337DC" w:rsidP="00C337DC">
      <w:pPr>
        <w:widowControl w:val="0"/>
        <w:numPr>
          <w:ilvl w:val="1"/>
          <w:numId w:val="67"/>
        </w:numPr>
        <w:adjustRightInd w:val="0"/>
        <w:spacing w:before="120" w:after="200" w:line="240" w:lineRule="auto"/>
        <w:ind w:left="912" w:hanging="425"/>
        <w:contextualSpacing/>
        <w:textAlignment w:val="baseline"/>
        <w:rPr>
          <w:rtl/>
        </w:rPr>
      </w:pPr>
      <w:r w:rsidRPr="00330C68">
        <w:rPr>
          <w:rFonts w:hint="cs"/>
          <w:rtl/>
        </w:rPr>
        <w:t xml:space="preserve">הספק </w:t>
      </w:r>
      <w:r w:rsidRPr="00330C68">
        <w:rPr>
          <w:rtl/>
        </w:rPr>
        <w:t>מתחייב למלא אחרי כל החוקים, המקורות, הדינים ואחרי כל</w:t>
      </w:r>
      <w:r w:rsidRPr="00330C68">
        <w:rPr>
          <w:rFonts w:hint="cs"/>
          <w:rtl/>
        </w:rPr>
        <w:t xml:space="preserve"> </w:t>
      </w:r>
      <w:r w:rsidRPr="00330C68">
        <w:rPr>
          <w:rtl/>
        </w:rPr>
        <w:t xml:space="preserve">ההוראות וחוקי העזר הנוגעים לביצוע </w:t>
      </w:r>
      <w:r w:rsidRPr="00330C68">
        <w:rPr>
          <w:rFonts w:hint="cs"/>
          <w:rtl/>
        </w:rPr>
        <w:t>השירותים.</w:t>
      </w:r>
    </w:p>
    <w:p w:rsidR="00C337DC" w:rsidRPr="00330C68" w:rsidRDefault="00C337DC" w:rsidP="00C337DC">
      <w:pPr>
        <w:widowControl w:val="0"/>
        <w:numPr>
          <w:ilvl w:val="1"/>
          <w:numId w:val="67"/>
        </w:numPr>
        <w:adjustRightInd w:val="0"/>
        <w:spacing w:before="120" w:after="200" w:line="240" w:lineRule="auto"/>
        <w:ind w:left="912" w:hanging="425"/>
        <w:contextualSpacing/>
        <w:textAlignment w:val="baseline"/>
      </w:pPr>
      <w:r w:rsidRPr="00330C68">
        <w:rPr>
          <w:rFonts w:hint="cs"/>
          <w:rtl/>
        </w:rPr>
        <w:t xml:space="preserve">הספק </w:t>
      </w:r>
      <w:r w:rsidRPr="00330C68">
        <w:rPr>
          <w:rtl/>
        </w:rPr>
        <w:t>מתחייב לשתף פעולה עם המשרד ו/או מי מטעמו בכל הקשור למתן השירותים, ולעזור למשרד בכל המקרים ששיתוף פעולה או עזרה כאמור יידרשו.</w:t>
      </w:r>
    </w:p>
    <w:p w:rsidR="00C337DC" w:rsidRPr="00330C68" w:rsidRDefault="00C337DC" w:rsidP="00C337DC">
      <w:pPr>
        <w:widowControl w:val="0"/>
        <w:numPr>
          <w:ilvl w:val="1"/>
          <w:numId w:val="67"/>
        </w:numPr>
        <w:adjustRightInd w:val="0"/>
        <w:spacing w:before="120" w:after="200" w:line="240" w:lineRule="auto"/>
        <w:ind w:left="912" w:hanging="425"/>
        <w:contextualSpacing/>
        <w:textAlignment w:val="baseline"/>
      </w:pPr>
      <w:r w:rsidRPr="00330C68">
        <w:rPr>
          <w:rFonts w:hint="cs"/>
          <w:rtl/>
        </w:rPr>
        <w:t xml:space="preserve">הספק </w:t>
      </w:r>
      <w:r w:rsidRPr="00330C68">
        <w:rPr>
          <w:rtl/>
        </w:rPr>
        <w:t xml:space="preserve">מתחייב בזאת להגיש למשרד בכל עת שיידרש לכך </w:t>
      </w:r>
      <w:r w:rsidRPr="00330C68">
        <w:rPr>
          <w:rFonts w:hint="cs"/>
          <w:rtl/>
        </w:rPr>
        <w:t xml:space="preserve">ע"י נציג המשרד המוסמך </w:t>
      </w:r>
      <w:r w:rsidRPr="00330C68">
        <w:rPr>
          <w:rtl/>
        </w:rPr>
        <w:t>כל נתון, מידע ו/או מסמך המצוי בידו והקשור לעניין ביצוע הסכם זה.</w:t>
      </w:r>
    </w:p>
    <w:p w:rsidR="00C337DC" w:rsidRPr="00330C68" w:rsidRDefault="00C337DC" w:rsidP="00C337DC">
      <w:pPr>
        <w:widowControl w:val="0"/>
        <w:numPr>
          <w:ilvl w:val="1"/>
          <w:numId w:val="67"/>
        </w:numPr>
        <w:adjustRightInd w:val="0"/>
        <w:spacing w:before="120" w:after="200" w:line="240" w:lineRule="auto"/>
        <w:ind w:left="912" w:hanging="425"/>
        <w:contextualSpacing/>
        <w:textAlignment w:val="baseline"/>
      </w:pPr>
      <w:r w:rsidRPr="00330C68">
        <w:rPr>
          <w:rFonts w:hint="cs"/>
          <w:rtl/>
        </w:rPr>
        <w:t xml:space="preserve">הספק </w:t>
      </w:r>
      <w:r w:rsidRPr="00330C68">
        <w:rPr>
          <w:rtl/>
        </w:rPr>
        <w:t>מצהיר כי ידועה לו אחריותו לפעול בתום לב כלפי המשרד בכל פעולותיו בקשר עם הסכם זה</w:t>
      </w:r>
      <w:r w:rsidRPr="00330C68">
        <w:rPr>
          <w:rFonts w:hint="cs"/>
          <w:rtl/>
        </w:rPr>
        <w:t>, בין בקיום חיובים הנובעים מההסכם ובין בשימוש בזכויות הנובעות מן ההסכם.</w:t>
      </w:r>
    </w:p>
    <w:p w:rsidR="00C337DC" w:rsidRPr="00330C68" w:rsidRDefault="00C337DC" w:rsidP="00C337DC">
      <w:pPr>
        <w:spacing w:line="240" w:lineRule="auto"/>
        <w:ind w:left="362"/>
        <w:rPr>
          <w:b/>
        </w:rPr>
      </w:pPr>
    </w:p>
    <w:p w:rsidR="00C337DC" w:rsidRPr="00330C68" w:rsidRDefault="00C337DC" w:rsidP="00C337DC">
      <w:pPr>
        <w:widowControl w:val="0"/>
        <w:numPr>
          <w:ilvl w:val="0"/>
          <w:numId w:val="67"/>
        </w:numPr>
        <w:tabs>
          <w:tab w:val="num" w:pos="329"/>
        </w:tabs>
        <w:adjustRightInd w:val="0"/>
        <w:spacing w:before="120" w:after="200" w:line="240" w:lineRule="auto"/>
        <w:ind w:hanging="299"/>
        <w:contextualSpacing/>
        <w:jc w:val="left"/>
        <w:textAlignment w:val="baseline"/>
        <w:rPr>
          <w:b/>
        </w:rPr>
      </w:pPr>
      <w:r w:rsidRPr="00330C68">
        <w:rPr>
          <w:b/>
          <w:bCs/>
          <w:u w:val="single"/>
          <w:rtl/>
        </w:rPr>
        <w:t xml:space="preserve">ערבויות ובטחונות </w:t>
      </w:r>
    </w:p>
    <w:p w:rsidR="00C337DC" w:rsidRPr="00330C68" w:rsidRDefault="00C337DC" w:rsidP="00C337DC">
      <w:pPr>
        <w:widowControl w:val="0"/>
        <w:numPr>
          <w:ilvl w:val="1"/>
          <w:numId w:val="67"/>
        </w:numPr>
        <w:tabs>
          <w:tab w:val="num" w:pos="755"/>
        </w:tabs>
        <w:adjustRightInd w:val="0"/>
        <w:spacing w:line="240" w:lineRule="auto"/>
        <w:ind w:left="715" w:hanging="431"/>
        <w:textAlignment w:val="baseline"/>
      </w:pPr>
      <w:r w:rsidRPr="00330C68">
        <w:rPr>
          <w:rtl/>
        </w:rPr>
        <w:t xml:space="preserve">כבטחון למילוי ההתחייבויות של הספק על פי הסכם זה, מתחייב הספק </w:t>
      </w:r>
      <w:r w:rsidRPr="00330C68">
        <w:rPr>
          <w:rFonts w:hint="cs"/>
          <w:rtl/>
        </w:rPr>
        <w:t>לה</w:t>
      </w:r>
      <w:r w:rsidRPr="00330C68">
        <w:rPr>
          <w:rtl/>
        </w:rPr>
        <w:t xml:space="preserve">מציא </w:t>
      </w:r>
      <w:r w:rsidRPr="00330C68">
        <w:rPr>
          <w:rFonts w:hint="cs"/>
          <w:rtl/>
        </w:rPr>
        <w:t xml:space="preserve">תוך שבעה ימים מיום שליחת הודעת הזכייה אליו על ידי המשרד </w:t>
      </w:r>
      <w:r w:rsidRPr="00330C68">
        <w:rPr>
          <w:rtl/>
        </w:rPr>
        <w:t>ערבות בנקאית אוטונומית צמודה למדד המחירים לצרכן</w:t>
      </w:r>
      <w:r w:rsidRPr="00330C68">
        <w:rPr>
          <w:rFonts w:hint="cs"/>
          <w:rtl/>
        </w:rPr>
        <w:t xml:space="preserve"> לפקודת משרד החקלאות ופיתוח הכפר.</w:t>
      </w:r>
    </w:p>
    <w:p w:rsidR="00C337DC" w:rsidRPr="00330C68" w:rsidRDefault="00C337DC" w:rsidP="002B220D">
      <w:pPr>
        <w:widowControl w:val="0"/>
        <w:numPr>
          <w:ilvl w:val="1"/>
          <w:numId w:val="67"/>
        </w:numPr>
        <w:tabs>
          <w:tab w:val="num" w:pos="755"/>
        </w:tabs>
        <w:adjustRightInd w:val="0"/>
        <w:spacing w:line="240" w:lineRule="auto"/>
        <w:ind w:left="715" w:hanging="431"/>
        <w:textAlignment w:val="baseline"/>
        <w:rPr>
          <w:rtl/>
        </w:rPr>
      </w:pPr>
      <w:r w:rsidRPr="00330C68">
        <w:rPr>
          <w:rFonts w:hint="cs"/>
          <w:rtl/>
        </w:rPr>
        <w:t xml:space="preserve">הערבות בגובה </w:t>
      </w:r>
      <w:r w:rsidR="002B220D" w:rsidRPr="00330C68">
        <w:rPr>
          <w:rFonts w:hint="cs"/>
          <w:rtl/>
        </w:rPr>
        <w:t>75</w:t>
      </w:r>
      <w:r w:rsidRPr="00330C68">
        <w:rPr>
          <w:rFonts w:hint="cs"/>
          <w:rtl/>
        </w:rPr>
        <w:t>,000 ₪</w:t>
      </w:r>
      <w:r w:rsidR="002B220D" w:rsidRPr="00330C68">
        <w:rPr>
          <w:rFonts w:hint="cs"/>
          <w:rtl/>
        </w:rPr>
        <w:t xml:space="preserve"> (במילים: שבעים וחמישה אלף שקלים חדשים)</w:t>
      </w:r>
      <w:r w:rsidRPr="00330C68">
        <w:rPr>
          <w:rFonts w:hint="cs"/>
          <w:rtl/>
        </w:rPr>
        <w:t xml:space="preserve">, תיכתב </w:t>
      </w:r>
      <w:r w:rsidRPr="00330C68">
        <w:rPr>
          <w:rtl/>
        </w:rPr>
        <w:t xml:space="preserve">בנוסח המופיע </w:t>
      </w:r>
      <w:r w:rsidRPr="00330C68">
        <w:rPr>
          <w:rFonts w:hint="cs"/>
          <w:rtl/>
        </w:rPr>
        <w:t>בנספח</w:t>
      </w:r>
      <w:r w:rsidRPr="00330C68">
        <w:rPr>
          <w:rtl/>
        </w:rPr>
        <w:t xml:space="preserve"> </w:t>
      </w:r>
      <w:r w:rsidRPr="00330C68">
        <w:rPr>
          <w:rFonts w:hint="cs"/>
          <w:rtl/>
        </w:rPr>
        <w:t>ב' לחוזה זה</w:t>
      </w:r>
      <w:r w:rsidRPr="00330C68">
        <w:rPr>
          <w:rtl/>
        </w:rPr>
        <w:t xml:space="preserve">, לתקופה של </w:t>
      </w:r>
      <w:r w:rsidR="002B220D" w:rsidRPr="00330C68">
        <w:rPr>
          <w:rFonts w:hint="cs"/>
          <w:rtl/>
        </w:rPr>
        <w:t>38</w:t>
      </w:r>
      <w:r w:rsidRPr="00330C68">
        <w:rPr>
          <w:rtl/>
        </w:rPr>
        <w:t xml:space="preserve"> </w:t>
      </w:r>
      <w:r w:rsidRPr="00330C68">
        <w:rPr>
          <w:rFonts w:hint="cs"/>
          <w:rtl/>
        </w:rPr>
        <w:t>חודשים</w:t>
      </w:r>
      <w:r w:rsidRPr="00330C68">
        <w:rPr>
          <w:rtl/>
        </w:rPr>
        <w:t xml:space="preserve"> </w:t>
      </w:r>
      <w:r w:rsidRPr="00330C68">
        <w:rPr>
          <w:rFonts w:hint="cs"/>
          <w:rtl/>
        </w:rPr>
        <w:t>מ</w:t>
      </w:r>
      <w:r w:rsidRPr="00330C68">
        <w:rPr>
          <w:rtl/>
        </w:rPr>
        <w:t>יום חתימת הסכם זה. ב</w:t>
      </w:r>
      <w:r w:rsidRPr="00330C68">
        <w:rPr>
          <w:rFonts w:hint="cs"/>
          <w:rtl/>
        </w:rPr>
        <w:t>מידה</w:t>
      </w:r>
      <w:r w:rsidRPr="00330C68">
        <w:rPr>
          <w:rtl/>
        </w:rPr>
        <w:t xml:space="preserve"> ותוארך ההתקשרות – יוארך תוקף הערבות בהתאם, עד ל- 60 יום לאחר תום כל תקופת </w:t>
      </w:r>
      <w:r w:rsidRPr="00330C68">
        <w:rPr>
          <w:rFonts w:hint="cs"/>
          <w:rtl/>
        </w:rPr>
        <w:t>הרחבת הסכם</w:t>
      </w:r>
      <w:r w:rsidRPr="00330C68">
        <w:rPr>
          <w:rtl/>
        </w:rPr>
        <w:t xml:space="preserve"> נוספת.</w:t>
      </w:r>
    </w:p>
    <w:p w:rsidR="00C337DC" w:rsidRPr="00330C68" w:rsidRDefault="00C337DC" w:rsidP="00C337DC">
      <w:pPr>
        <w:widowControl w:val="0"/>
        <w:numPr>
          <w:ilvl w:val="1"/>
          <w:numId w:val="67"/>
        </w:numPr>
        <w:tabs>
          <w:tab w:val="num" w:pos="755"/>
        </w:tabs>
        <w:adjustRightInd w:val="0"/>
        <w:spacing w:line="240" w:lineRule="auto"/>
        <w:ind w:left="715" w:hanging="431"/>
        <w:textAlignment w:val="baseline"/>
        <w:rPr>
          <w:rtl/>
        </w:rPr>
      </w:pPr>
      <w:r w:rsidRPr="00330C68">
        <w:rPr>
          <w:rFonts w:hint="cs"/>
          <w:b/>
          <w:bCs/>
          <w:rtl/>
        </w:rPr>
        <w:t>המשרד</w:t>
      </w:r>
      <w:r w:rsidRPr="00330C68">
        <w:rPr>
          <w:rtl/>
        </w:rPr>
        <w:t xml:space="preserve"> יהיה רשאי לחלט את הערבות או חלקה אם הספק לא ימלא את חובותיו כולן או </w:t>
      </w:r>
      <w:r w:rsidRPr="00330C68">
        <w:rPr>
          <w:rFonts w:hint="cs"/>
          <w:rtl/>
        </w:rPr>
        <w:t>מקצתן</w:t>
      </w:r>
      <w:r w:rsidRPr="00330C68">
        <w:rPr>
          <w:rtl/>
        </w:rPr>
        <w:t xml:space="preserve"> על פי הסכם זה ו/או על פי תנאי המכרז ו/או על פי התחייבויות הספק בהצעתו למכרז, וזאת לאחר מתן התראה בכתב של 7 ימים בטרם יממש </w:t>
      </w:r>
      <w:r w:rsidRPr="00330C68">
        <w:rPr>
          <w:rFonts w:hint="cs"/>
          <w:b/>
          <w:bCs/>
          <w:rtl/>
        </w:rPr>
        <w:t>המשרד</w:t>
      </w:r>
      <w:r w:rsidRPr="00330C68">
        <w:rPr>
          <w:rtl/>
        </w:rPr>
        <w:t xml:space="preserve"> את זכותו לפי סעיף זה.</w:t>
      </w:r>
    </w:p>
    <w:p w:rsidR="00C337DC" w:rsidRPr="00330C68" w:rsidRDefault="00C337DC" w:rsidP="00C337DC">
      <w:pPr>
        <w:widowControl w:val="0"/>
        <w:numPr>
          <w:ilvl w:val="1"/>
          <w:numId w:val="67"/>
        </w:numPr>
        <w:tabs>
          <w:tab w:val="num" w:pos="755"/>
        </w:tabs>
        <w:adjustRightInd w:val="0"/>
        <w:spacing w:line="240" w:lineRule="auto"/>
        <w:ind w:left="715" w:hanging="431"/>
        <w:textAlignment w:val="baseline"/>
        <w:rPr>
          <w:rtl/>
        </w:rPr>
      </w:pPr>
      <w:r w:rsidRPr="00330C68">
        <w:rPr>
          <w:rFonts w:hint="cs"/>
          <w:rtl/>
        </w:rPr>
        <w:t>בנוסף</w:t>
      </w:r>
      <w:r w:rsidRPr="00330C68">
        <w:rPr>
          <w:rtl/>
        </w:rPr>
        <w:t xml:space="preserve">, יהיה </w:t>
      </w:r>
      <w:r w:rsidRPr="00330C68">
        <w:rPr>
          <w:rFonts w:hint="cs"/>
          <w:b/>
          <w:bCs/>
          <w:rtl/>
        </w:rPr>
        <w:t>המשרד</w:t>
      </w:r>
      <w:r w:rsidRPr="00330C68">
        <w:rPr>
          <w:rtl/>
        </w:rPr>
        <w:t xml:space="preserve"> רשאי לחלט את הערבות לצורך גביית תשלום פיצויים מוסכמים, לצורך גביית פיצויים אחרים המגיעים </w:t>
      </w:r>
      <w:r w:rsidRPr="00330C68">
        <w:rPr>
          <w:rFonts w:hint="cs"/>
          <w:rtl/>
        </w:rPr>
        <w:t>ל</w:t>
      </w:r>
      <w:r w:rsidRPr="00330C68">
        <w:rPr>
          <w:rFonts w:hint="cs"/>
          <w:b/>
          <w:bCs/>
          <w:rtl/>
        </w:rPr>
        <w:t>משרד</w:t>
      </w:r>
      <w:r w:rsidRPr="00330C68">
        <w:rPr>
          <w:rtl/>
        </w:rPr>
        <w:t xml:space="preserve"> עקב הפרת ההסכם על ידי הספק, או לצורך כל תשלום אחר המגיע </w:t>
      </w:r>
      <w:r w:rsidRPr="00330C68">
        <w:rPr>
          <w:rFonts w:hint="cs"/>
          <w:rtl/>
        </w:rPr>
        <w:t>ל</w:t>
      </w:r>
      <w:r w:rsidRPr="00330C68">
        <w:rPr>
          <w:rFonts w:hint="cs"/>
          <w:b/>
          <w:bCs/>
          <w:rtl/>
        </w:rPr>
        <w:t>משרד</w:t>
      </w:r>
      <w:r w:rsidRPr="00330C68">
        <w:rPr>
          <w:rFonts w:hint="cs"/>
          <w:rtl/>
        </w:rPr>
        <w:t xml:space="preserve"> ו</w:t>
      </w:r>
      <w:r w:rsidRPr="00330C68">
        <w:rPr>
          <w:rtl/>
        </w:rPr>
        <w:t xml:space="preserve">/או </w:t>
      </w:r>
      <w:r w:rsidRPr="00330C68">
        <w:rPr>
          <w:rFonts w:hint="cs"/>
          <w:rtl/>
        </w:rPr>
        <w:t>לאחרים</w:t>
      </w:r>
      <w:r w:rsidRPr="00330C68">
        <w:rPr>
          <w:rtl/>
        </w:rPr>
        <w:t xml:space="preserve"> </w:t>
      </w:r>
      <w:r w:rsidRPr="00330C68">
        <w:rPr>
          <w:rFonts w:hint="cs"/>
          <w:rtl/>
        </w:rPr>
        <w:t>בנוגע</w:t>
      </w:r>
      <w:r w:rsidRPr="00330C68">
        <w:rPr>
          <w:rtl/>
        </w:rPr>
        <w:t xml:space="preserve"> </w:t>
      </w:r>
      <w:r w:rsidRPr="00330C68">
        <w:rPr>
          <w:rFonts w:hint="cs"/>
          <w:rtl/>
        </w:rPr>
        <w:t>לקיום</w:t>
      </w:r>
      <w:r w:rsidRPr="00330C68">
        <w:rPr>
          <w:rtl/>
        </w:rPr>
        <w:t xml:space="preserve"> </w:t>
      </w:r>
      <w:r w:rsidRPr="00330C68">
        <w:rPr>
          <w:rFonts w:hint="cs"/>
          <w:rtl/>
        </w:rPr>
        <w:t>חסר</w:t>
      </w:r>
      <w:r w:rsidRPr="00330C68">
        <w:rPr>
          <w:rtl/>
        </w:rPr>
        <w:t xml:space="preserve"> </w:t>
      </w:r>
      <w:r w:rsidRPr="00330C68">
        <w:rPr>
          <w:rFonts w:hint="cs"/>
          <w:rtl/>
        </w:rPr>
        <w:t>של</w:t>
      </w:r>
      <w:r w:rsidRPr="00330C68">
        <w:rPr>
          <w:rtl/>
        </w:rPr>
        <w:t xml:space="preserve"> </w:t>
      </w:r>
      <w:r w:rsidRPr="00330C68">
        <w:rPr>
          <w:rFonts w:hint="cs"/>
          <w:rtl/>
        </w:rPr>
        <w:t>מי</w:t>
      </w:r>
      <w:r w:rsidRPr="00330C68">
        <w:rPr>
          <w:rtl/>
        </w:rPr>
        <w:t xml:space="preserve"> </w:t>
      </w:r>
      <w:r w:rsidRPr="00330C68">
        <w:rPr>
          <w:rFonts w:hint="cs"/>
          <w:rtl/>
        </w:rPr>
        <w:t>מתנאי</w:t>
      </w:r>
      <w:r w:rsidRPr="00330C68">
        <w:rPr>
          <w:rtl/>
        </w:rPr>
        <w:t xml:space="preserve"> </w:t>
      </w:r>
      <w:r w:rsidRPr="00330C68">
        <w:rPr>
          <w:rFonts w:hint="cs"/>
          <w:rtl/>
        </w:rPr>
        <w:t>המכרז</w:t>
      </w:r>
      <w:r w:rsidRPr="00330C68">
        <w:rPr>
          <w:rtl/>
        </w:rPr>
        <w:t xml:space="preserve"> </w:t>
      </w:r>
      <w:r w:rsidRPr="00330C68">
        <w:rPr>
          <w:rFonts w:hint="cs"/>
          <w:rtl/>
        </w:rPr>
        <w:t>או</w:t>
      </w:r>
      <w:r w:rsidRPr="00330C68">
        <w:rPr>
          <w:rtl/>
        </w:rPr>
        <w:t xml:space="preserve"> </w:t>
      </w:r>
      <w:r w:rsidRPr="00330C68">
        <w:rPr>
          <w:rFonts w:hint="cs"/>
          <w:rtl/>
        </w:rPr>
        <w:t>הסכם</w:t>
      </w:r>
      <w:r w:rsidRPr="00330C68">
        <w:rPr>
          <w:rtl/>
        </w:rPr>
        <w:t xml:space="preserve"> </w:t>
      </w:r>
      <w:r w:rsidRPr="00330C68">
        <w:rPr>
          <w:rFonts w:hint="cs"/>
          <w:rtl/>
        </w:rPr>
        <w:t>זה</w:t>
      </w:r>
      <w:r w:rsidRPr="00330C68">
        <w:rPr>
          <w:rtl/>
        </w:rPr>
        <w:t>. לספק תינתן התראה בכתב 7 ימים בטרם יממש המשרד את סמכותו לפי סעיף זה.</w:t>
      </w:r>
    </w:p>
    <w:p w:rsidR="00C337DC" w:rsidRPr="00330C68" w:rsidRDefault="00C337DC" w:rsidP="00C337DC">
      <w:pPr>
        <w:widowControl w:val="0"/>
        <w:numPr>
          <w:ilvl w:val="1"/>
          <w:numId w:val="67"/>
        </w:numPr>
        <w:tabs>
          <w:tab w:val="num" w:pos="755"/>
        </w:tabs>
        <w:adjustRightInd w:val="0"/>
        <w:spacing w:line="240" w:lineRule="auto"/>
        <w:ind w:left="715" w:hanging="431"/>
        <w:textAlignment w:val="baseline"/>
        <w:rPr>
          <w:rtl/>
        </w:rPr>
      </w:pPr>
      <w:r w:rsidRPr="00330C68">
        <w:rPr>
          <w:rtl/>
        </w:rPr>
        <w:t xml:space="preserve">מובהר בזאת כי חילוט הערבות לא </w:t>
      </w:r>
      <w:r w:rsidRPr="00330C68">
        <w:rPr>
          <w:rFonts w:hint="cs"/>
          <w:rtl/>
        </w:rPr>
        <w:t>י</w:t>
      </w:r>
      <w:r w:rsidRPr="00330C68">
        <w:rPr>
          <w:rtl/>
        </w:rPr>
        <w:t xml:space="preserve">יחשב כתשלום פיצויים </w:t>
      </w:r>
      <w:r w:rsidRPr="00330C68">
        <w:rPr>
          <w:rFonts w:hint="cs"/>
          <w:rtl/>
        </w:rPr>
        <w:t>סופיים</w:t>
      </w:r>
      <w:r w:rsidRPr="00330C68">
        <w:rPr>
          <w:rtl/>
        </w:rPr>
        <w:t xml:space="preserve"> מאת הספק </w:t>
      </w:r>
      <w:r w:rsidRPr="00330C68">
        <w:rPr>
          <w:rFonts w:hint="cs"/>
          <w:rtl/>
        </w:rPr>
        <w:t>ל</w:t>
      </w:r>
      <w:r w:rsidRPr="00330C68">
        <w:rPr>
          <w:rFonts w:hint="cs"/>
          <w:b/>
          <w:bCs/>
          <w:rtl/>
        </w:rPr>
        <w:t>משרד</w:t>
      </w:r>
      <w:r w:rsidRPr="00330C68">
        <w:rPr>
          <w:rtl/>
        </w:rPr>
        <w:t xml:space="preserve">, וכי </w:t>
      </w:r>
      <w:r w:rsidRPr="00330C68">
        <w:rPr>
          <w:rFonts w:hint="cs"/>
          <w:b/>
          <w:bCs/>
          <w:rtl/>
        </w:rPr>
        <w:t>המשרד</w:t>
      </w:r>
      <w:r w:rsidRPr="00330C68">
        <w:rPr>
          <w:rtl/>
        </w:rPr>
        <w:t xml:space="preserve"> יהי</w:t>
      </w:r>
      <w:r w:rsidRPr="00330C68">
        <w:rPr>
          <w:rFonts w:hint="cs"/>
          <w:rtl/>
        </w:rPr>
        <w:t>ה</w:t>
      </w:r>
      <w:r w:rsidRPr="00330C68">
        <w:rPr>
          <w:rtl/>
        </w:rPr>
        <w:t xml:space="preserve"> זכאי לקבל מן הספק את ההפרש בין </w:t>
      </w:r>
      <w:r w:rsidRPr="00330C68">
        <w:rPr>
          <w:rFonts w:hint="cs"/>
          <w:rtl/>
        </w:rPr>
        <w:t>ה</w:t>
      </w:r>
      <w:r w:rsidRPr="00330C68">
        <w:rPr>
          <w:rtl/>
        </w:rPr>
        <w:t>סכום ש</w:t>
      </w:r>
      <w:r w:rsidRPr="00330C68">
        <w:rPr>
          <w:rFonts w:hint="cs"/>
          <w:rtl/>
        </w:rPr>
        <w:t>נגבה</w:t>
      </w:r>
      <w:r w:rsidRPr="00330C68">
        <w:rPr>
          <w:rtl/>
        </w:rPr>
        <w:t xml:space="preserve"> עקב חילוט הערבות </w:t>
      </w:r>
      <w:r w:rsidRPr="00330C68">
        <w:rPr>
          <w:rFonts w:hint="cs"/>
          <w:rtl/>
        </w:rPr>
        <w:t>ל</w:t>
      </w:r>
      <w:r w:rsidRPr="00330C68">
        <w:rPr>
          <w:rtl/>
        </w:rPr>
        <w:t>בין סכום הנזק שנגרם בפועל.</w:t>
      </w:r>
    </w:p>
    <w:p w:rsidR="00C337DC" w:rsidRPr="00330C68" w:rsidRDefault="00C337DC" w:rsidP="00C337DC">
      <w:pPr>
        <w:widowControl w:val="0"/>
        <w:numPr>
          <w:ilvl w:val="1"/>
          <w:numId w:val="67"/>
        </w:numPr>
        <w:tabs>
          <w:tab w:val="num" w:pos="755"/>
        </w:tabs>
        <w:adjustRightInd w:val="0"/>
        <w:spacing w:line="240" w:lineRule="auto"/>
        <w:ind w:left="715" w:hanging="431"/>
        <w:textAlignment w:val="baseline"/>
      </w:pPr>
      <w:r w:rsidRPr="00330C68">
        <w:rPr>
          <w:rtl/>
        </w:rPr>
        <w:t xml:space="preserve">המצאת הערבות הנ"ל </w:t>
      </w:r>
      <w:r w:rsidRPr="00330C68">
        <w:rPr>
          <w:rFonts w:hint="cs"/>
          <w:rtl/>
        </w:rPr>
        <w:t>היא</w:t>
      </w:r>
      <w:r w:rsidRPr="00330C68">
        <w:rPr>
          <w:rtl/>
        </w:rPr>
        <w:t xml:space="preserve"> תנאי מוקדם לכניסת הסכם זה לתוקף.</w:t>
      </w:r>
    </w:p>
    <w:p w:rsidR="00C337DC" w:rsidRPr="00330C68" w:rsidRDefault="00C337DC" w:rsidP="00C337DC">
      <w:pPr>
        <w:spacing w:line="240" w:lineRule="auto"/>
        <w:ind w:left="715"/>
        <w:rPr>
          <w:sz w:val="22"/>
          <w:szCs w:val="22"/>
        </w:rPr>
      </w:pPr>
    </w:p>
    <w:p w:rsidR="00C337DC" w:rsidRPr="00330C68" w:rsidRDefault="00C337DC" w:rsidP="00C337DC">
      <w:pPr>
        <w:widowControl w:val="0"/>
        <w:numPr>
          <w:ilvl w:val="0"/>
          <w:numId w:val="67"/>
        </w:numPr>
        <w:tabs>
          <w:tab w:val="num" w:pos="329"/>
        </w:tabs>
        <w:adjustRightInd w:val="0"/>
        <w:spacing w:before="120" w:after="200" w:line="240" w:lineRule="auto"/>
        <w:ind w:hanging="157"/>
        <w:contextualSpacing/>
        <w:jc w:val="left"/>
        <w:textAlignment w:val="baseline"/>
        <w:rPr>
          <w:b/>
          <w:bCs/>
          <w:u w:val="single"/>
        </w:rPr>
      </w:pPr>
      <w:r w:rsidRPr="00330C68">
        <w:rPr>
          <w:b/>
          <w:bCs/>
          <w:u w:val="single"/>
          <w:rtl/>
        </w:rPr>
        <w:t xml:space="preserve">יחסי הצדדים </w:t>
      </w:r>
    </w:p>
    <w:p w:rsidR="00C337DC" w:rsidRPr="00330C68" w:rsidRDefault="00C337DC" w:rsidP="00C337DC">
      <w:pPr>
        <w:widowControl w:val="0"/>
        <w:numPr>
          <w:ilvl w:val="1"/>
          <w:numId w:val="67"/>
        </w:numPr>
        <w:tabs>
          <w:tab w:val="num" w:pos="755"/>
        </w:tabs>
        <w:adjustRightInd w:val="0"/>
        <w:spacing w:line="240" w:lineRule="auto"/>
        <w:ind w:left="715" w:hanging="431"/>
        <w:textAlignment w:val="baseline"/>
        <w:rPr>
          <w:rtl/>
        </w:rPr>
      </w:pPr>
      <w:r w:rsidRPr="00330C68">
        <w:rPr>
          <w:rFonts w:hint="cs"/>
          <w:rtl/>
        </w:rPr>
        <w:t>הצדדים</w:t>
      </w:r>
      <w:r w:rsidRPr="00330C68">
        <w:rPr>
          <w:rtl/>
        </w:rPr>
        <w:t xml:space="preserve"> </w:t>
      </w:r>
      <w:r w:rsidRPr="00330C68">
        <w:rPr>
          <w:rFonts w:hint="cs"/>
          <w:rtl/>
        </w:rPr>
        <w:t>מסכימים</w:t>
      </w:r>
      <w:r w:rsidRPr="00330C68">
        <w:rPr>
          <w:rtl/>
        </w:rPr>
        <w:t xml:space="preserve"> </w:t>
      </w:r>
      <w:r w:rsidRPr="00330C68">
        <w:rPr>
          <w:rFonts w:hint="cs"/>
          <w:rtl/>
        </w:rPr>
        <w:t>כי</w:t>
      </w:r>
      <w:r w:rsidRPr="00330C68">
        <w:rPr>
          <w:rtl/>
        </w:rPr>
        <w:t xml:space="preserve"> </w:t>
      </w:r>
      <w:r w:rsidRPr="00330C68">
        <w:rPr>
          <w:rFonts w:hint="cs"/>
          <w:rtl/>
        </w:rPr>
        <w:t>הספק</w:t>
      </w:r>
      <w:r w:rsidRPr="00330C68">
        <w:rPr>
          <w:rtl/>
        </w:rPr>
        <w:t xml:space="preserve"> </w:t>
      </w:r>
      <w:r w:rsidRPr="00330C68">
        <w:rPr>
          <w:rFonts w:hint="cs"/>
          <w:rtl/>
        </w:rPr>
        <w:t>הוא</w:t>
      </w:r>
      <w:r w:rsidRPr="00330C68">
        <w:rPr>
          <w:rtl/>
        </w:rPr>
        <w:t xml:space="preserve"> קבלן עצמאי וכי הוא מבצע את חיוביו על פי הסכם זה כקבלן עצמאי וכי לא קיימים יחסי עובד מעביד בינו, או בין מי המועסק מטעמו, בביצוע הסכם זה </w:t>
      </w:r>
      <w:r w:rsidRPr="00330C68">
        <w:rPr>
          <w:rFonts w:hint="cs"/>
          <w:rtl/>
        </w:rPr>
        <w:t>ל</w:t>
      </w:r>
      <w:r w:rsidRPr="00330C68">
        <w:rPr>
          <w:rtl/>
        </w:rPr>
        <w:t xml:space="preserve">בין </w:t>
      </w:r>
      <w:r w:rsidRPr="00330C68">
        <w:rPr>
          <w:rFonts w:hint="cs"/>
          <w:b/>
          <w:bCs/>
          <w:rtl/>
        </w:rPr>
        <w:t>המשרד</w:t>
      </w:r>
      <w:r w:rsidRPr="00330C68">
        <w:rPr>
          <w:rFonts w:hint="cs"/>
          <w:rtl/>
        </w:rPr>
        <w:t xml:space="preserve">. </w:t>
      </w:r>
    </w:p>
    <w:p w:rsidR="00C337DC" w:rsidRPr="00330C68" w:rsidRDefault="00C337DC" w:rsidP="00C337DC">
      <w:pPr>
        <w:widowControl w:val="0"/>
        <w:numPr>
          <w:ilvl w:val="1"/>
          <w:numId w:val="67"/>
        </w:numPr>
        <w:tabs>
          <w:tab w:val="num" w:pos="755"/>
        </w:tabs>
        <w:adjustRightInd w:val="0"/>
        <w:spacing w:line="240" w:lineRule="auto"/>
        <w:ind w:left="715" w:hanging="431"/>
        <w:textAlignment w:val="baseline"/>
      </w:pPr>
      <w:r w:rsidRPr="00330C68">
        <w:rPr>
          <w:rtl/>
        </w:rPr>
        <w:t xml:space="preserve">במתן השירותים מתחייב </w:t>
      </w:r>
      <w:r w:rsidRPr="00330C68">
        <w:rPr>
          <w:rFonts w:hint="cs"/>
          <w:rtl/>
        </w:rPr>
        <w:t>הספק</w:t>
      </w:r>
      <w:r w:rsidRPr="00330C68">
        <w:rPr>
          <w:rtl/>
        </w:rPr>
        <w:t xml:space="preserve"> לפעול בהתאם להנחיות שיקבל מזמן לזמן מאת המשרד. מוצהר בזאת כי אין לראות בכל זכות</w:t>
      </w:r>
      <w:r w:rsidRPr="00330C68">
        <w:rPr>
          <w:rFonts w:hint="cs"/>
          <w:rtl/>
        </w:rPr>
        <w:t>,</w:t>
      </w:r>
      <w:r w:rsidRPr="00330C68">
        <w:rPr>
          <w:rtl/>
        </w:rPr>
        <w:t xml:space="preserve"> הניתנת על פי הסכם זה למשרד לפקח, להדריך או להורות</w:t>
      </w:r>
      <w:r w:rsidRPr="00330C68">
        <w:rPr>
          <w:rFonts w:hint="cs"/>
          <w:rtl/>
        </w:rPr>
        <w:t>,</w:t>
      </w:r>
      <w:r w:rsidRPr="00330C68">
        <w:rPr>
          <w:rtl/>
        </w:rPr>
        <w:t xml:space="preserve"> כיוצרת יחסי עובד מעביד, ולכן לא תהיינה להספק ולכל המועסקים על ידו זכויות של עובד מדינה או עובד המועסק על ידי </w:t>
      </w:r>
      <w:r w:rsidRPr="00330C68">
        <w:rPr>
          <w:rFonts w:hint="cs"/>
          <w:rtl/>
        </w:rPr>
        <w:t>המשרד.</w:t>
      </w:r>
    </w:p>
    <w:p w:rsidR="00C337DC" w:rsidRPr="00330C68" w:rsidRDefault="00C337DC" w:rsidP="00C337DC">
      <w:pPr>
        <w:widowControl w:val="0"/>
        <w:numPr>
          <w:ilvl w:val="1"/>
          <w:numId w:val="67"/>
        </w:numPr>
        <w:tabs>
          <w:tab w:val="num" w:pos="755"/>
        </w:tabs>
        <w:adjustRightInd w:val="0"/>
        <w:spacing w:line="240" w:lineRule="auto"/>
        <w:ind w:left="715" w:hanging="431"/>
        <w:textAlignment w:val="baseline"/>
      </w:pPr>
      <w:r w:rsidRPr="00330C68">
        <w:rPr>
          <w:rtl/>
        </w:rPr>
        <w:t>מוסכם בזה שהסכום</w:t>
      </w:r>
      <w:r w:rsidRPr="00330C68">
        <w:rPr>
          <w:rFonts w:hint="cs"/>
          <w:rtl/>
        </w:rPr>
        <w:t>,</w:t>
      </w:r>
      <w:r w:rsidRPr="00330C68">
        <w:rPr>
          <w:rtl/>
        </w:rPr>
        <w:t xml:space="preserve"> שהמשרד משלם </w:t>
      </w:r>
      <w:r w:rsidRPr="00330C68">
        <w:rPr>
          <w:rFonts w:hint="cs"/>
          <w:rtl/>
        </w:rPr>
        <w:t>לספק,</w:t>
      </w:r>
      <w:r w:rsidRPr="00330C68">
        <w:rPr>
          <w:rtl/>
        </w:rPr>
        <w:t xml:space="preserve"> אינו מהווה משכורת ולא שכר עבודה, אלא תמורה עבור הש</w:t>
      </w:r>
      <w:r w:rsidRPr="00330C68">
        <w:rPr>
          <w:rFonts w:hint="cs"/>
          <w:rtl/>
        </w:rPr>
        <w:t>י</w:t>
      </w:r>
      <w:r w:rsidRPr="00330C68">
        <w:rPr>
          <w:rtl/>
        </w:rPr>
        <w:t xml:space="preserve">רותים. עבודות אלה מבוצעות על ידי </w:t>
      </w:r>
      <w:r w:rsidRPr="00330C68">
        <w:rPr>
          <w:rFonts w:hint="cs"/>
          <w:rtl/>
        </w:rPr>
        <w:t>הספק</w:t>
      </w:r>
      <w:r w:rsidRPr="00330C68">
        <w:rPr>
          <w:rtl/>
        </w:rPr>
        <w:t xml:space="preserve"> בהיותו קבלן עצמאי בלתי תלוי ובאי היות היחסים בין המשרד לבין </w:t>
      </w:r>
      <w:r w:rsidRPr="00330C68">
        <w:rPr>
          <w:rFonts w:hint="cs"/>
          <w:rtl/>
        </w:rPr>
        <w:t>הספק</w:t>
      </w:r>
      <w:r w:rsidRPr="00330C68">
        <w:rPr>
          <w:rtl/>
        </w:rPr>
        <w:t>, עובדיו</w:t>
      </w:r>
      <w:r w:rsidRPr="00330C68">
        <w:rPr>
          <w:rFonts w:hint="cs"/>
          <w:rtl/>
        </w:rPr>
        <w:t xml:space="preserve"> או מי</w:t>
      </w:r>
      <w:r w:rsidRPr="00330C68">
        <w:rPr>
          <w:rtl/>
        </w:rPr>
        <w:t xml:space="preserve"> מטעמו יחסים בין עובד למעביד. </w:t>
      </w:r>
    </w:p>
    <w:p w:rsidR="00C337DC" w:rsidRPr="00330C68" w:rsidRDefault="00C337DC" w:rsidP="00C337DC">
      <w:pPr>
        <w:widowControl w:val="0"/>
        <w:numPr>
          <w:ilvl w:val="1"/>
          <w:numId w:val="67"/>
        </w:numPr>
        <w:tabs>
          <w:tab w:val="num" w:pos="755"/>
        </w:tabs>
        <w:adjustRightInd w:val="0"/>
        <w:spacing w:line="240" w:lineRule="auto"/>
        <w:ind w:left="715" w:hanging="431"/>
        <w:textAlignment w:val="baseline"/>
        <w:rPr>
          <w:rtl/>
        </w:rPr>
      </w:pPr>
      <w:r w:rsidRPr="00330C68">
        <w:rPr>
          <w:rtl/>
        </w:rPr>
        <w:t xml:space="preserve">הספק מצהיר בזה, כי הודיע והבהיר לכל מי מהמועסקים על ידו בביצוע הסכם זה, כי בינם </w:t>
      </w:r>
      <w:r w:rsidRPr="00330C68">
        <w:rPr>
          <w:rFonts w:hint="cs"/>
          <w:rtl/>
        </w:rPr>
        <w:t>ל</w:t>
      </w:r>
      <w:r w:rsidRPr="00330C68">
        <w:rPr>
          <w:rtl/>
        </w:rPr>
        <w:t xml:space="preserve">בין </w:t>
      </w:r>
      <w:r w:rsidRPr="00330C68">
        <w:rPr>
          <w:rFonts w:hint="cs"/>
          <w:b/>
          <w:bCs/>
          <w:rtl/>
        </w:rPr>
        <w:t>המשרד</w:t>
      </w:r>
      <w:r w:rsidRPr="00330C68">
        <w:rPr>
          <w:rtl/>
        </w:rPr>
        <w:t xml:space="preserve"> לא יתקיימו כל יחסי עובד מעביד.</w:t>
      </w:r>
    </w:p>
    <w:p w:rsidR="00C337DC" w:rsidRPr="00330C68" w:rsidRDefault="00C337DC" w:rsidP="00C337DC">
      <w:pPr>
        <w:widowControl w:val="0"/>
        <w:numPr>
          <w:ilvl w:val="1"/>
          <w:numId w:val="67"/>
        </w:numPr>
        <w:tabs>
          <w:tab w:val="num" w:pos="755"/>
        </w:tabs>
        <w:adjustRightInd w:val="0"/>
        <w:spacing w:line="240" w:lineRule="auto"/>
        <w:ind w:left="715" w:hanging="431"/>
        <w:textAlignment w:val="baseline"/>
      </w:pPr>
      <w:r w:rsidRPr="00330C68">
        <w:rPr>
          <w:b/>
          <w:bCs/>
          <w:rtl/>
        </w:rPr>
        <w:t>תשלומים וניכויים בגין המועסקים</w:t>
      </w:r>
      <w:r w:rsidRPr="00330C68">
        <w:rPr>
          <w:rtl/>
        </w:rPr>
        <w:t xml:space="preserve"> - הספק מתחייב בזה לשלם עבורו ועבור כל המועסקים על ידו בביצוע הסכם זה את כל התשלומים שחובת תשלומם מוטלת עליו על פי כל דין, או </w:t>
      </w:r>
      <w:r w:rsidRPr="00330C68">
        <w:rPr>
          <w:rFonts w:hint="cs"/>
          <w:rtl/>
        </w:rPr>
        <w:t>הסכם.</w:t>
      </w:r>
    </w:p>
    <w:p w:rsidR="00C337DC" w:rsidRPr="00330C68" w:rsidRDefault="00C337DC" w:rsidP="00E169C9">
      <w:pPr>
        <w:widowControl w:val="0"/>
        <w:numPr>
          <w:ilvl w:val="1"/>
          <w:numId w:val="67"/>
        </w:numPr>
        <w:adjustRightInd w:val="0"/>
        <w:spacing w:line="240" w:lineRule="auto"/>
        <w:textAlignment w:val="baseline"/>
      </w:pPr>
      <w:r w:rsidRPr="00330C68">
        <w:rPr>
          <w:rFonts w:hint="cs"/>
          <w:rtl/>
        </w:rPr>
        <w:t>הספק</w:t>
      </w:r>
      <w:r w:rsidRPr="00330C68">
        <w:rPr>
          <w:rtl/>
        </w:rPr>
        <w:t xml:space="preserve"> בלבד יהיה אחראי </w:t>
      </w:r>
      <w:r w:rsidR="00687A7A" w:rsidRPr="00E169C9">
        <w:rPr>
          <w:rFonts w:hint="cs"/>
          <w:shd w:val="clear" w:color="auto" w:fill="92D050"/>
          <w:rtl/>
        </w:rPr>
        <w:t>על פי דין</w:t>
      </w:r>
      <w:r w:rsidR="00687A7A">
        <w:rPr>
          <w:rFonts w:hint="cs"/>
          <w:rtl/>
        </w:rPr>
        <w:t xml:space="preserve"> </w:t>
      </w:r>
      <w:r w:rsidRPr="00330C68">
        <w:rPr>
          <w:rtl/>
        </w:rPr>
        <w:t xml:space="preserve">לכל תשלום או שיפוי לנזק או לפיצויים או לכל תשלום אחר המגיע לעובדיו או למי המועסק או פועל מטעמו ובכל הקשור והכרוך בביצוע הסכם זה במישרין או בעקיפין ולא תהיה </w:t>
      </w:r>
      <w:r w:rsidRPr="00330C68">
        <w:rPr>
          <w:rFonts w:hint="cs"/>
          <w:rtl/>
        </w:rPr>
        <w:t>לספק</w:t>
      </w:r>
      <w:r w:rsidRPr="00330C68">
        <w:rPr>
          <w:rtl/>
        </w:rPr>
        <w:t xml:space="preserve"> כל טענה או תביעה בגין תשלומים אלה כלפי המשרד.</w:t>
      </w:r>
      <w:r w:rsidR="00E169C9">
        <w:rPr>
          <w:rFonts w:hint="cs"/>
          <w:rtl/>
        </w:rPr>
        <w:t xml:space="preserve"> </w:t>
      </w:r>
      <w:r w:rsidR="00E169C9" w:rsidRPr="00E169C9">
        <w:rPr>
          <w:shd w:val="clear" w:color="auto" w:fill="92D050"/>
          <w:rtl/>
        </w:rPr>
        <w:t>בכל מקרה שיפוי על ידי הספק יהיה בכפוף למתן פסק דין חלוט של ערכאה שיפוטית מוסמכת ולכך שהמזמין ייתן לקבלן הודעה מידית על התביעה/דרישת התשלום וייתן לספק שליטה בלעדית על ניהול ההגנה/המו"מ לפשרה.</w:t>
      </w:r>
    </w:p>
    <w:p w:rsidR="00C337DC" w:rsidRPr="00330C68" w:rsidRDefault="00C337DC" w:rsidP="00C337DC">
      <w:pPr>
        <w:widowControl w:val="0"/>
        <w:adjustRightInd w:val="0"/>
        <w:spacing w:before="120" w:line="240" w:lineRule="auto"/>
        <w:ind w:left="355"/>
        <w:textAlignment w:val="baseline"/>
        <w:rPr>
          <w:sz w:val="22"/>
          <w:szCs w:val="22"/>
        </w:rPr>
      </w:pPr>
    </w:p>
    <w:p w:rsidR="00C337DC" w:rsidRPr="00330C68" w:rsidRDefault="00C337DC" w:rsidP="00C337DC">
      <w:pPr>
        <w:widowControl w:val="0"/>
        <w:numPr>
          <w:ilvl w:val="0"/>
          <w:numId w:val="67"/>
        </w:numPr>
        <w:tabs>
          <w:tab w:val="num" w:pos="329"/>
        </w:tabs>
        <w:adjustRightInd w:val="0"/>
        <w:spacing w:before="120" w:after="200" w:line="240" w:lineRule="auto"/>
        <w:ind w:hanging="157"/>
        <w:contextualSpacing/>
        <w:jc w:val="left"/>
        <w:textAlignment w:val="baseline"/>
        <w:rPr>
          <w:b/>
          <w:bCs/>
          <w:u w:val="single"/>
        </w:rPr>
      </w:pPr>
      <w:r w:rsidRPr="00330C68">
        <w:rPr>
          <w:rFonts w:hint="cs"/>
          <w:b/>
          <w:bCs/>
          <w:u w:val="single"/>
          <w:rtl/>
        </w:rPr>
        <w:t xml:space="preserve"> תמורה</w:t>
      </w:r>
      <w:r w:rsidRPr="00330C68">
        <w:rPr>
          <w:b/>
          <w:bCs/>
          <w:u w:val="single"/>
          <w:rtl/>
        </w:rPr>
        <w:t xml:space="preserve"> </w:t>
      </w:r>
    </w:p>
    <w:p w:rsidR="00C337DC" w:rsidRPr="00330C68" w:rsidRDefault="00C337DC" w:rsidP="00D9657C">
      <w:pPr>
        <w:numPr>
          <w:ilvl w:val="1"/>
          <w:numId w:val="67"/>
        </w:numPr>
        <w:tabs>
          <w:tab w:val="left" w:pos="770"/>
        </w:tabs>
        <w:spacing w:line="240" w:lineRule="auto"/>
        <w:ind w:hanging="447"/>
        <w:rPr>
          <w:b/>
          <w:bCs/>
        </w:rPr>
      </w:pPr>
      <w:r w:rsidRPr="00330C68">
        <w:rPr>
          <w:b/>
          <w:caps/>
          <w:spacing w:val="15"/>
          <w:rtl/>
          <w:lang w:val="x-none" w:eastAsia="x-none"/>
        </w:rPr>
        <w:t xml:space="preserve">המשרד מתחייב לשלם לספק תמורת </w:t>
      </w:r>
      <w:r w:rsidR="00D9657C" w:rsidRPr="00330C68">
        <w:rPr>
          <w:rFonts w:hint="cs"/>
          <w:b/>
          <w:caps/>
          <w:spacing w:val="15"/>
          <w:rtl/>
          <w:lang w:val="x-none" w:eastAsia="x-none"/>
        </w:rPr>
        <w:t xml:space="preserve">אספקת המוצרים </w:t>
      </w:r>
      <w:r w:rsidRPr="00330C68">
        <w:rPr>
          <w:rFonts w:hint="cs"/>
          <w:b/>
          <w:caps/>
          <w:spacing w:val="15"/>
          <w:rtl/>
          <w:lang w:val="x-none" w:eastAsia="x-none"/>
        </w:rPr>
        <w:t xml:space="preserve">בתקופת ההסכם את הסכומים הנקובים בהתאם להצעתו של הספק עת התמודד למכרז שהווה את הבסיס להתקשרות זו ושהנם על בסיס ההצעה הגיש הספק במכרז. </w:t>
      </w:r>
      <w:r w:rsidRPr="00330C68">
        <w:rPr>
          <w:rFonts w:hint="cs"/>
          <w:rtl/>
        </w:rPr>
        <w:t xml:space="preserve">המחירים הינם סופיים וכוללים מע"מ כחוק וכל היטל. </w:t>
      </w:r>
    </w:p>
    <w:p w:rsidR="00C337DC" w:rsidRPr="00330C68" w:rsidRDefault="00C337DC" w:rsidP="00C337DC">
      <w:pPr>
        <w:numPr>
          <w:ilvl w:val="1"/>
          <w:numId w:val="67"/>
        </w:numPr>
        <w:tabs>
          <w:tab w:val="left" w:pos="770"/>
        </w:tabs>
        <w:spacing w:line="240" w:lineRule="auto"/>
        <w:ind w:hanging="447"/>
        <w:rPr>
          <w:b/>
          <w:caps/>
          <w:spacing w:val="15"/>
          <w:lang w:val="x-none" w:eastAsia="x-none"/>
        </w:rPr>
      </w:pPr>
      <w:r w:rsidRPr="00330C68">
        <w:rPr>
          <w:rFonts w:hint="cs"/>
          <w:b/>
          <w:caps/>
          <w:spacing w:val="15"/>
          <w:rtl/>
          <w:lang w:val="x-none" w:eastAsia="x-none"/>
        </w:rPr>
        <w:t>הספק לא יקבל כל תשלום או הטבה אחרת מעבר לתעריף הנקוב בהצעתו למכרז. למען הסר ספק, יובהר כי לא ישולמו להספק תשלומים בעד הוצאות טלפון, דואר, צילומים, הדפסות, פקס ואש"ל.</w:t>
      </w:r>
    </w:p>
    <w:p w:rsidR="00C337DC" w:rsidRPr="00330C68" w:rsidRDefault="00C337DC" w:rsidP="00C337DC">
      <w:pPr>
        <w:numPr>
          <w:ilvl w:val="1"/>
          <w:numId w:val="67"/>
        </w:numPr>
        <w:tabs>
          <w:tab w:val="left" w:pos="770"/>
        </w:tabs>
        <w:spacing w:line="240" w:lineRule="auto"/>
        <w:ind w:hanging="447"/>
        <w:rPr>
          <w:b/>
          <w:caps/>
          <w:spacing w:val="15"/>
          <w:lang w:val="x-none" w:eastAsia="x-none"/>
        </w:rPr>
      </w:pPr>
      <w:r w:rsidRPr="00330C68">
        <w:rPr>
          <w:b/>
          <w:caps/>
          <w:spacing w:val="15"/>
          <w:rtl/>
          <w:lang w:val="x-none" w:eastAsia="x-none"/>
        </w:rPr>
        <w:t>המשרד לא ישלם תמורה נוספת עבור השירותים המפורטים בהסכם זה, לא במהלך ביצוע השירותים ולא לאחר פקיעת תוקף הסכם זה, לא עבור ביצוע השירותים ולא בקשר להם או כל הנובע מהם, לא לספק ולא לכל אדם אחר.</w:t>
      </w:r>
    </w:p>
    <w:p w:rsidR="00C337DC" w:rsidRPr="00330C68" w:rsidRDefault="00C337DC" w:rsidP="00C337DC">
      <w:pPr>
        <w:numPr>
          <w:ilvl w:val="1"/>
          <w:numId w:val="67"/>
        </w:numPr>
        <w:tabs>
          <w:tab w:val="left" w:pos="770"/>
        </w:tabs>
        <w:spacing w:line="240" w:lineRule="auto"/>
        <w:ind w:hanging="447"/>
        <w:rPr>
          <w:b/>
          <w:caps/>
          <w:spacing w:val="15"/>
          <w:u w:val="single"/>
          <w:lang w:val="x-none" w:eastAsia="x-none"/>
        </w:rPr>
      </w:pPr>
      <w:r w:rsidRPr="00330C68">
        <w:rPr>
          <w:b/>
          <w:caps/>
          <w:spacing w:val="15"/>
          <w:rtl/>
          <w:lang w:val="x-none" w:eastAsia="x-none"/>
        </w:rPr>
        <w:t>נציגי הממשלה החותמים על הסכם זה מצהירים בזה, כי ההוצאות וההרשאות להתחייב,</w:t>
      </w:r>
      <w:r w:rsidRPr="00330C68">
        <w:rPr>
          <w:rFonts w:hint="cs"/>
          <w:b/>
          <w:caps/>
          <w:spacing w:val="15"/>
          <w:rtl/>
          <w:lang w:val="x-none" w:eastAsia="x-none"/>
        </w:rPr>
        <w:t xml:space="preserve"> </w:t>
      </w:r>
      <w:r w:rsidRPr="00330C68">
        <w:rPr>
          <w:b/>
          <w:caps/>
          <w:spacing w:val="15"/>
          <w:rtl/>
          <w:lang w:val="x-none" w:eastAsia="x-none"/>
        </w:rPr>
        <w:t xml:space="preserve">הכרוכות במתן השירותים תוקצבו בחוק התקציב השנתי לשנת התקציב </w:t>
      </w:r>
      <w:r w:rsidRPr="00330C68">
        <w:rPr>
          <w:rFonts w:hint="cs"/>
          <w:b/>
          <w:caps/>
          <w:spacing w:val="15"/>
          <w:rtl/>
          <w:lang w:val="x-none" w:eastAsia="x-none"/>
        </w:rPr>
        <w:t xml:space="preserve">2016 </w:t>
      </w:r>
      <w:r w:rsidRPr="00330C68">
        <w:rPr>
          <w:b/>
          <w:caps/>
          <w:spacing w:val="15"/>
          <w:rtl/>
          <w:lang w:val="x-none" w:eastAsia="x-none"/>
        </w:rPr>
        <w:t>בתקנה</w:t>
      </w:r>
      <w:r w:rsidRPr="00330C68">
        <w:rPr>
          <w:rFonts w:hint="cs"/>
          <w:b/>
          <w:caps/>
          <w:spacing w:val="15"/>
          <w:rtl/>
          <w:lang w:val="x-none" w:eastAsia="x-none"/>
        </w:rPr>
        <w:t xml:space="preserve"> </w:t>
      </w:r>
      <w:r w:rsidRPr="00330C68">
        <w:rPr>
          <w:rFonts w:hint="cs"/>
          <w:b/>
          <w:caps/>
          <w:spacing w:val="15"/>
          <w:u w:val="single"/>
          <w:rtl/>
          <w:lang w:val="x-none" w:eastAsia="x-none"/>
        </w:rPr>
        <w:t xml:space="preserve"> 33-01-02-03  </w:t>
      </w:r>
      <w:r w:rsidRPr="00330C68">
        <w:rPr>
          <w:rFonts w:hint="cs"/>
          <w:b/>
          <w:caps/>
          <w:spacing w:val="15"/>
          <w:rtl/>
          <w:lang w:val="x-none" w:eastAsia="x-none"/>
        </w:rPr>
        <w:t>.</w:t>
      </w:r>
    </w:p>
    <w:p w:rsidR="00C337DC" w:rsidRPr="00330C68" w:rsidRDefault="00C337DC" w:rsidP="00507965">
      <w:pPr>
        <w:numPr>
          <w:ilvl w:val="1"/>
          <w:numId w:val="67"/>
        </w:numPr>
        <w:tabs>
          <w:tab w:val="left" w:pos="770"/>
        </w:tabs>
        <w:spacing w:line="240" w:lineRule="auto"/>
        <w:rPr>
          <w:b/>
          <w:caps/>
          <w:spacing w:val="15"/>
          <w:lang w:val="x-none" w:eastAsia="x-none"/>
        </w:rPr>
      </w:pPr>
      <w:r w:rsidRPr="00330C68">
        <w:rPr>
          <w:rFonts w:hint="cs"/>
          <w:b/>
          <w:caps/>
          <w:spacing w:val="15"/>
          <w:rtl/>
          <w:lang w:val="x-none" w:eastAsia="x-none"/>
        </w:rPr>
        <w:t xml:space="preserve">הובא הסכם זה לידי סיום לפי הוראות הסכם זה, </w:t>
      </w:r>
      <w:r w:rsidRPr="00330C68">
        <w:rPr>
          <w:b/>
          <w:caps/>
          <w:spacing w:val="15"/>
          <w:rtl/>
          <w:lang w:val="x-none" w:eastAsia="x-none"/>
        </w:rPr>
        <w:t>ישלם המשרד</w:t>
      </w:r>
      <w:r w:rsidRPr="00330C68">
        <w:rPr>
          <w:rFonts w:hint="cs"/>
          <w:b/>
          <w:caps/>
          <w:spacing w:val="15"/>
          <w:rtl/>
          <w:lang w:val="x-none" w:eastAsia="x-none"/>
        </w:rPr>
        <w:t xml:space="preserve"> </w:t>
      </w:r>
      <w:r w:rsidRPr="00330C68">
        <w:rPr>
          <w:b/>
          <w:caps/>
          <w:spacing w:val="15"/>
          <w:rtl/>
          <w:lang w:val="x-none" w:eastAsia="x-none"/>
        </w:rPr>
        <w:t>לספק, רק את התשלומים המתייחסים לביצוע השירותים שביצע הספק לשביעות</w:t>
      </w:r>
      <w:r w:rsidRPr="00330C68">
        <w:rPr>
          <w:rFonts w:hint="cs"/>
          <w:b/>
          <w:caps/>
          <w:spacing w:val="15"/>
          <w:rtl/>
          <w:lang w:val="x-none" w:eastAsia="x-none"/>
        </w:rPr>
        <w:t xml:space="preserve"> רצון</w:t>
      </w:r>
      <w:r w:rsidRPr="00330C68">
        <w:rPr>
          <w:b/>
          <w:caps/>
          <w:spacing w:val="15"/>
          <w:rtl/>
          <w:lang w:val="x-none" w:eastAsia="x-none"/>
        </w:rPr>
        <w:t xml:space="preserve"> </w:t>
      </w:r>
      <w:r w:rsidRPr="00330C68">
        <w:rPr>
          <w:rFonts w:hint="cs"/>
          <w:b/>
          <w:caps/>
          <w:spacing w:val="15"/>
          <w:rtl/>
          <w:lang w:val="x-none" w:eastAsia="x-none"/>
        </w:rPr>
        <w:t>המשרד</w:t>
      </w:r>
      <w:r w:rsidRPr="00330C68">
        <w:rPr>
          <w:b/>
          <w:caps/>
          <w:spacing w:val="15"/>
          <w:rtl/>
          <w:lang w:val="x-none" w:eastAsia="x-none"/>
        </w:rPr>
        <w:t xml:space="preserve"> עד לתאריך </w:t>
      </w:r>
      <w:r w:rsidRPr="00330C68">
        <w:rPr>
          <w:rFonts w:hint="cs"/>
          <w:b/>
          <w:caps/>
          <w:spacing w:val="15"/>
          <w:rtl/>
          <w:lang w:val="x-none" w:eastAsia="x-none"/>
        </w:rPr>
        <w:t>הסיום</w:t>
      </w:r>
      <w:r w:rsidR="00507965">
        <w:rPr>
          <w:rFonts w:hint="cs"/>
          <w:b/>
          <w:caps/>
          <w:spacing w:val="15"/>
          <w:rtl/>
          <w:lang w:val="x-none" w:eastAsia="x-none"/>
        </w:rPr>
        <w:t xml:space="preserve"> </w:t>
      </w:r>
      <w:r w:rsidR="00507965" w:rsidRPr="00507965">
        <w:rPr>
          <w:b/>
          <w:caps/>
          <w:spacing w:val="15"/>
          <w:shd w:val="clear" w:color="auto" w:fill="92D050"/>
          <w:rtl/>
          <w:lang w:val="x-none" w:eastAsia="x-none"/>
        </w:rPr>
        <w:t>לרבות שירותים ו/או מוצרים שנרכשו עבור המשרד ואינם ניתנים לביטול</w:t>
      </w:r>
      <w:r w:rsidRPr="00330C68">
        <w:rPr>
          <w:rFonts w:hint="cs"/>
          <w:b/>
          <w:caps/>
          <w:spacing w:val="15"/>
          <w:rtl/>
          <w:lang w:val="x-none" w:eastAsia="x-none"/>
        </w:rPr>
        <w:t>.</w:t>
      </w:r>
      <w:r w:rsidRPr="00330C68">
        <w:rPr>
          <w:b/>
          <w:caps/>
          <w:spacing w:val="15"/>
          <w:rtl/>
          <w:lang w:val="x-none" w:eastAsia="x-none"/>
        </w:rPr>
        <w:t xml:space="preserve"> המשרד לא יהיה חייב בכל פיצוי או תשלום שהוא, עבור או בקשר עם אותו חלק </w:t>
      </w:r>
      <w:r w:rsidRPr="00330C68">
        <w:rPr>
          <w:rFonts w:hint="cs"/>
          <w:b/>
          <w:caps/>
          <w:spacing w:val="15"/>
          <w:rtl/>
          <w:lang w:val="x-none" w:eastAsia="x-none"/>
        </w:rPr>
        <w:t xml:space="preserve">שלא בוצע </w:t>
      </w:r>
      <w:r w:rsidRPr="00330C68">
        <w:rPr>
          <w:b/>
          <w:caps/>
          <w:spacing w:val="15"/>
          <w:rtl/>
          <w:lang w:val="x-none" w:eastAsia="x-none"/>
        </w:rPr>
        <w:t xml:space="preserve">בשל </w:t>
      </w:r>
      <w:r w:rsidRPr="00330C68">
        <w:rPr>
          <w:rFonts w:hint="cs"/>
          <w:b/>
          <w:caps/>
          <w:spacing w:val="15"/>
          <w:rtl/>
          <w:lang w:val="x-none" w:eastAsia="x-none"/>
        </w:rPr>
        <w:t>סיום</w:t>
      </w:r>
      <w:r w:rsidRPr="00330C68">
        <w:rPr>
          <w:b/>
          <w:caps/>
          <w:spacing w:val="15"/>
          <w:rtl/>
          <w:lang w:val="x-none" w:eastAsia="x-none"/>
        </w:rPr>
        <w:t xml:space="preserve"> ההסכם כאמור בסעיף זה.</w:t>
      </w:r>
    </w:p>
    <w:p w:rsidR="00C337DC" w:rsidRPr="00330C68" w:rsidRDefault="00C337DC" w:rsidP="00C337DC">
      <w:pPr>
        <w:numPr>
          <w:ilvl w:val="1"/>
          <w:numId w:val="67"/>
        </w:numPr>
        <w:tabs>
          <w:tab w:val="left" w:pos="770"/>
        </w:tabs>
        <w:spacing w:line="240" w:lineRule="auto"/>
        <w:ind w:hanging="447"/>
        <w:rPr>
          <w:b/>
          <w:bCs/>
          <w:rtl/>
        </w:rPr>
      </w:pPr>
      <w:r w:rsidRPr="00330C68">
        <w:rPr>
          <w:rFonts w:hint="cs"/>
          <w:b/>
          <w:bCs/>
          <w:rtl/>
        </w:rPr>
        <w:t>אופן ההתחשבנות בין המזמין לספק</w:t>
      </w:r>
    </w:p>
    <w:p w:rsidR="00C337DC" w:rsidRPr="00330C68" w:rsidRDefault="00C337DC" w:rsidP="00D9657C">
      <w:pPr>
        <w:numPr>
          <w:ilvl w:val="2"/>
          <w:numId w:val="67"/>
        </w:numPr>
        <w:tabs>
          <w:tab w:val="left" w:pos="770"/>
        </w:tabs>
        <w:spacing w:line="240" w:lineRule="auto"/>
        <w:rPr>
          <w:lang w:eastAsia="x-none"/>
        </w:rPr>
      </w:pPr>
      <w:r w:rsidRPr="00330C68">
        <w:rPr>
          <w:rFonts w:hint="cs"/>
          <w:rtl/>
          <w:lang w:val="x-none" w:eastAsia="x-none"/>
        </w:rPr>
        <w:t xml:space="preserve">הזוכה יעביר </w:t>
      </w:r>
      <w:r w:rsidR="00A17C74" w:rsidRPr="00330C68">
        <w:rPr>
          <w:rFonts w:hint="cs"/>
          <w:rtl/>
          <w:lang w:val="x-none" w:eastAsia="x-none"/>
        </w:rPr>
        <w:t xml:space="preserve">חשבונית המסכמת את </w:t>
      </w:r>
      <w:r w:rsidR="00D9657C" w:rsidRPr="00330C68">
        <w:rPr>
          <w:rFonts w:hint="cs"/>
          <w:rtl/>
          <w:lang w:val="x-none" w:eastAsia="x-none"/>
        </w:rPr>
        <w:t>המוצרים שסיפק למשרד בהתאם ל</w:t>
      </w:r>
      <w:r w:rsidR="00A17C74" w:rsidRPr="00330C68">
        <w:rPr>
          <w:rFonts w:hint="cs"/>
          <w:rtl/>
          <w:lang w:val="x-none" w:eastAsia="x-none"/>
        </w:rPr>
        <w:t xml:space="preserve">הזמנות </w:t>
      </w:r>
      <w:r w:rsidR="00341D2E" w:rsidRPr="00330C68">
        <w:rPr>
          <w:rFonts w:hint="cs"/>
          <w:rtl/>
          <w:lang w:val="x-none" w:eastAsia="x-none"/>
        </w:rPr>
        <w:t>בפועל ש</w:t>
      </w:r>
      <w:r w:rsidR="00D9657C" w:rsidRPr="00330C68">
        <w:rPr>
          <w:rFonts w:hint="cs"/>
          <w:rtl/>
          <w:lang w:val="x-none" w:eastAsia="x-none"/>
        </w:rPr>
        <w:t xml:space="preserve">ביצע </w:t>
      </w:r>
      <w:r w:rsidR="00A17C74" w:rsidRPr="00330C68">
        <w:rPr>
          <w:rFonts w:hint="cs"/>
          <w:rtl/>
          <w:lang w:val="x-none" w:eastAsia="x-none"/>
        </w:rPr>
        <w:t xml:space="preserve">המשרד </w:t>
      </w:r>
      <w:r w:rsidRPr="00330C68">
        <w:rPr>
          <w:rFonts w:hint="cs"/>
          <w:rtl/>
          <w:lang w:val="x-none" w:eastAsia="x-none"/>
        </w:rPr>
        <w:t xml:space="preserve">. </w:t>
      </w:r>
    </w:p>
    <w:p w:rsidR="00C337DC" w:rsidRPr="00330C68" w:rsidRDefault="00C337DC" w:rsidP="00C337DC">
      <w:pPr>
        <w:numPr>
          <w:ilvl w:val="2"/>
          <w:numId w:val="67"/>
        </w:numPr>
        <w:tabs>
          <w:tab w:val="left" w:pos="770"/>
        </w:tabs>
        <w:spacing w:line="240" w:lineRule="auto"/>
        <w:rPr>
          <w:lang w:val="x-none" w:eastAsia="x-none"/>
        </w:rPr>
      </w:pPr>
      <w:r w:rsidRPr="00330C68">
        <w:rPr>
          <w:rFonts w:hint="cs"/>
          <w:rtl/>
          <w:lang w:val="x-none" w:eastAsia="x-none"/>
        </w:rPr>
        <w:t>עם אישור דוח הביצוע על ידי נציג המזמין, ימציא הזוכה לנציג המזמין חשבונית מס כחוק.</w:t>
      </w:r>
    </w:p>
    <w:p w:rsidR="00C337DC" w:rsidRPr="00330C68" w:rsidRDefault="00C337DC" w:rsidP="00C337DC">
      <w:pPr>
        <w:numPr>
          <w:ilvl w:val="2"/>
          <w:numId w:val="67"/>
        </w:numPr>
        <w:tabs>
          <w:tab w:val="left" w:pos="770"/>
        </w:tabs>
        <w:spacing w:line="240" w:lineRule="auto"/>
        <w:rPr>
          <w:lang w:val="x-none" w:eastAsia="x-none"/>
        </w:rPr>
      </w:pPr>
      <w:r w:rsidRPr="00330C68">
        <w:rPr>
          <w:rFonts w:hint="cs"/>
          <w:rtl/>
          <w:lang w:val="x-none" w:eastAsia="x-none"/>
        </w:rPr>
        <w:t>תנאי התשלום יבוצעו על פי הוראת תכ"ם מספר 1.4.3 המתפרסמת מעת לעת באתר האינטרנט של משרד האוצר בכתובת:</w:t>
      </w:r>
    </w:p>
    <w:p w:rsidR="00C337DC" w:rsidRPr="00330C68" w:rsidRDefault="00C337DC" w:rsidP="00C337DC">
      <w:pPr>
        <w:tabs>
          <w:tab w:val="left" w:pos="770"/>
        </w:tabs>
        <w:spacing w:line="240" w:lineRule="auto"/>
        <w:ind w:left="1224"/>
        <w:rPr>
          <w:lang w:val="x-none" w:eastAsia="x-none"/>
        </w:rPr>
      </w:pPr>
      <w:r w:rsidRPr="00330C68">
        <w:rPr>
          <w:rFonts w:hint="cs"/>
          <w:rtl/>
          <w:lang w:val="x-none" w:eastAsia="x-none"/>
        </w:rPr>
        <w:t xml:space="preserve"> </w:t>
      </w:r>
      <w:hyperlink r:id="rId19" w:history="1">
        <w:r w:rsidRPr="00330C68">
          <w:rPr>
            <w:lang w:val="x-none" w:eastAsia="x-none"/>
          </w:rPr>
          <w:t>http://takam.mof.gov.il/doc/hashkal/horaot.nsf</w:t>
        </w:r>
      </w:hyperlink>
      <w:r w:rsidRPr="00330C68">
        <w:rPr>
          <w:rFonts w:hint="cs"/>
          <w:rtl/>
          <w:lang w:val="x-none" w:eastAsia="x-none"/>
        </w:rPr>
        <w:t>.</w:t>
      </w:r>
    </w:p>
    <w:p w:rsidR="00C337DC" w:rsidRPr="00330C68" w:rsidRDefault="00C337DC" w:rsidP="00C337DC">
      <w:pPr>
        <w:numPr>
          <w:ilvl w:val="2"/>
          <w:numId w:val="67"/>
        </w:numPr>
        <w:tabs>
          <w:tab w:val="left" w:pos="770"/>
        </w:tabs>
        <w:spacing w:line="240" w:lineRule="auto"/>
        <w:rPr>
          <w:lang w:val="x-none" w:eastAsia="x-none"/>
        </w:rPr>
      </w:pPr>
      <w:r w:rsidRPr="00330C68">
        <w:rPr>
          <w:rFonts w:hint="cs"/>
          <w:rtl/>
          <w:lang w:val="x-none" w:eastAsia="x-none"/>
        </w:rPr>
        <w:t>תנאי ההצמדה יבוצעו על פי הוראת תכ"ם מספר 7.17.2 המתפרסמת מעת לעת באתר אינטרנט של משרד האוצר בכתובת:</w:t>
      </w:r>
    </w:p>
    <w:p w:rsidR="00C337DC" w:rsidRPr="00330C68" w:rsidRDefault="00C337DC" w:rsidP="00C337DC">
      <w:pPr>
        <w:tabs>
          <w:tab w:val="left" w:pos="770"/>
        </w:tabs>
        <w:spacing w:line="240" w:lineRule="auto"/>
        <w:ind w:left="1224"/>
        <w:rPr>
          <w:rtl/>
          <w:lang w:val="x-none" w:eastAsia="x-none"/>
        </w:rPr>
      </w:pPr>
      <w:r w:rsidRPr="00330C68">
        <w:rPr>
          <w:rFonts w:hint="cs"/>
          <w:rtl/>
          <w:lang w:val="x-none" w:eastAsia="x-none"/>
        </w:rPr>
        <w:t xml:space="preserve"> </w:t>
      </w:r>
      <w:hyperlink r:id="rId20" w:history="1">
        <w:r w:rsidRPr="00330C68">
          <w:rPr>
            <w:lang w:val="x-none" w:eastAsia="x-none"/>
          </w:rPr>
          <w:t>http://takam.mof.gov.il/doc/hashkal/horaot.nsf</w:t>
        </w:r>
      </w:hyperlink>
    </w:p>
    <w:p w:rsidR="00C337DC" w:rsidRPr="00330C68" w:rsidRDefault="00C337DC" w:rsidP="00C337DC">
      <w:pPr>
        <w:numPr>
          <w:ilvl w:val="3"/>
          <w:numId w:val="67"/>
        </w:numPr>
        <w:tabs>
          <w:tab w:val="left" w:pos="770"/>
        </w:tabs>
        <w:spacing w:line="240" w:lineRule="auto"/>
        <w:rPr>
          <w:rtl/>
          <w:lang w:val="x-none" w:eastAsia="x-none"/>
        </w:rPr>
      </w:pPr>
      <w:r w:rsidRPr="00330C68">
        <w:rPr>
          <w:rFonts w:hint="cs"/>
          <w:rtl/>
          <w:lang w:val="x-none" w:eastAsia="x-none"/>
        </w:rPr>
        <w:t>תאריך בסיס- מועד הגשת הצעות.</w:t>
      </w:r>
    </w:p>
    <w:p w:rsidR="00C337DC" w:rsidRPr="00330C68" w:rsidRDefault="00D9657C" w:rsidP="00D9657C">
      <w:pPr>
        <w:numPr>
          <w:ilvl w:val="3"/>
          <w:numId w:val="67"/>
        </w:numPr>
        <w:tabs>
          <w:tab w:val="left" w:pos="770"/>
        </w:tabs>
        <w:spacing w:line="240" w:lineRule="auto"/>
        <w:rPr>
          <w:rtl/>
          <w:lang w:val="x-none" w:eastAsia="x-none"/>
        </w:rPr>
      </w:pPr>
      <w:r w:rsidRPr="00330C68">
        <w:rPr>
          <w:rFonts w:hint="cs"/>
          <w:rtl/>
          <w:lang w:val="x-none" w:eastAsia="x-none"/>
        </w:rPr>
        <w:t>התשלום יהיה לפי שער הדולר ארה"ב נכון ליום הוצאת החשבונית</w:t>
      </w:r>
      <w:r w:rsidR="00C337DC" w:rsidRPr="00330C68">
        <w:rPr>
          <w:rFonts w:hint="cs"/>
          <w:rtl/>
          <w:lang w:val="x-none" w:eastAsia="x-none"/>
        </w:rPr>
        <w:t>.</w:t>
      </w:r>
    </w:p>
    <w:p w:rsidR="00C337DC" w:rsidRPr="00330C68" w:rsidRDefault="00341D2E" w:rsidP="00C337DC">
      <w:pPr>
        <w:numPr>
          <w:ilvl w:val="3"/>
          <w:numId w:val="67"/>
        </w:numPr>
        <w:tabs>
          <w:tab w:val="left" w:pos="770"/>
        </w:tabs>
        <w:spacing w:line="240" w:lineRule="auto"/>
        <w:rPr>
          <w:lang w:val="x-none" w:eastAsia="x-none"/>
        </w:rPr>
      </w:pPr>
      <w:r w:rsidRPr="00330C68">
        <w:rPr>
          <w:rFonts w:hint="cs"/>
          <w:rtl/>
          <w:lang w:val="x-none" w:eastAsia="x-none"/>
        </w:rPr>
        <w:t>הצמדה לדולר ארה"ב</w:t>
      </w:r>
      <w:r w:rsidR="00D9657C" w:rsidRPr="00330C68">
        <w:rPr>
          <w:rFonts w:hint="cs"/>
          <w:rtl/>
          <w:lang w:val="x-none" w:eastAsia="x-none"/>
        </w:rPr>
        <w:t xml:space="preserve"> </w:t>
      </w:r>
      <w:r w:rsidR="00D9657C" w:rsidRPr="00330C68">
        <w:rPr>
          <w:rtl/>
          <w:lang w:val="x-none" w:eastAsia="x-none"/>
        </w:rPr>
        <w:t>–</w:t>
      </w:r>
      <w:r w:rsidR="00D9657C" w:rsidRPr="00330C68">
        <w:rPr>
          <w:rFonts w:hint="cs"/>
          <w:rtl/>
          <w:lang w:val="x-none" w:eastAsia="x-none"/>
        </w:rPr>
        <w:t xml:space="preserve"> השער היציג לפי בנק ישראל </w:t>
      </w:r>
      <w:r w:rsidR="00C337DC" w:rsidRPr="00330C68">
        <w:rPr>
          <w:rFonts w:hint="cs"/>
          <w:rtl/>
          <w:lang w:val="x-none" w:eastAsia="x-none"/>
        </w:rPr>
        <w:t>.</w:t>
      </w:r>
    </w:p>
    <w:p w:rsidR="00C337DC" w:rsidRPr="00330C68" w:rsidRDefault="00C337DC" w:rsidP="00C337DC">
      <w:pPr>
        <w:tabs>
          <w:tab w:val="left" w:pos="770"/>
        </w:tabs>
        <w:spacing w:line="240" w:lineRule="auto"/>
        <w:ind w:left="1728"/>
        <w:rPr>
          <w:lang w:val="x-none" w:eastAsia="x-none"/>
        </w:rPr>
      </w:pPr>
    </w:p>
    <w:p w:rsidR="00C337DC" w:rsidRPr="00330C68" w:rsidRDefault="00C337DC" w:rsidP="00C337DC">
      <w:pPr>
        <w:widowControl w:val="0"/>
        <w:numPr>
          <w:ilvl w:val="0"/>
          <w:numId w:val="67"/>
        </w:numPr>
        <w:tabs>
          <w:tab w:val="num" w:pos="329"/>
        </w:tabs>
        <w:adjustRightInd w:val="0"/>
        <w:spacing w:before="120" w:after="200" w:line="240" w:lineRule="auto"/>
        <w:ind w:hanging="299"/>
        <w:contextualSpacing/>
        <w:jc w:val="left"/>
        <w:textAlignment w:val="baseline"/>
        <w:rPr>
          <w:b/>
          <w:bCs/>
          <w:u w:val="single"/>
        </w:rPr>
      </w:pPr>
      <w:r w:rsidRPr="00330C68">
        <w:rPr>
          <w:rFonts w:hint="cs"/>
          <w:b/>
          <w:bCs/>
          <w:u w:val="single"/>
          <w:rtl/>
        </w:rPr>
        <w:t>סודיות</w:t>
      </w:r>
    </w:p>
    <w:p w:rsidR="00C337DC" w:rsidRPr="00330C68" w:rsidRDefault="00C337DC" w:rsidP="00A17C74">
      <w:pPr>
        <w:widowControl w:val="0"/>
        <w:numPr>
          <w:ilvl w:val="1"/>
          <w:numId w:val="67"/>
        </w:numPr>
        <w:tabs>
          <w:tab w:val="left" w:pos="628"/>
          <w:tab w:val="num" w:pos="770"/>
        </w:tabs>
        <w:adjustRightInd w:val="0"/>
        <w:spacing w:before="120" w:line="240" w:lineRule="auto"/>
        <w:ind w:left="770" w:hanging="425"/>
        <w:textAlignment w:val="baseline"/>
        <w:rPr>
          <w:b/>
          <w:bCs/>
          <w:u w:val="single"/>
        </w:rPr>
      </w:pPr>
      <w:r w:rsidRPr="00330C68">
        <w:rPr>
          <w:rFonts w:hint="cs"/>
          <w:rtl/>
        </w:rPr>
        <w:t xml:space="preserve"> הספק מתחייב כי כל עובד שיועסק מטעמו במתן השירות נשוא הסכם זה, יופעל רק לאחר</w:t>
      </w:r>
      <w:r w:rsidRPr="00330C68">
        <w:rPr>
          <w:rFonts w:hint="cs"/>
          <w:b/>
          <w:bCs/>
          <w:rtl/>
        </w:rPr>
        <w:t xml:space="preserve"> </w:t>
      </w:r>
      <w:r w:rsidRPr="00330C68">
        <w:rPr>
          <w:rFonts w:hint="cs"/>
          <w:rtl/>
        </w:rPr>
        <w:t xml:space="preserve">חתימה </w:t>
      </w:r>
      <w:r w:rsidRPr="00330C68">
        <w:rPr>
          <w:rFonts w:hint="cs"/>
          <w:b/>
          <w:bCs/>
          <w:rtl/>
        </w:rPr>
        <w:t>על נ</w:t>
      </w:r>
      <w:r w:rsidR="00A17C74" w:rsidRPr="00330C68">
        <w:rPr>
          <w:rFonts w:hint="cs"/>
          <w:b/>
          <w:bCs/>
          <w:rtl/>
        </w:rPr>
        <w:t>ספח 5</w:t>
      </w:r>
      <w:r w:rsidRPr="00330C68">
        <w:rPr>
          <w:rFonts w:hint="cs"/>
          <w:b/>
          <w:bCs/>
          <w:rtl/>
        </w:rPr>
        <w:t xml:space="preserve"> (שמירה על סודיות), המצורף להסכם ההתקשרות</w:t>
      </w:r>
      <w:r w:rsidRPr="00330C68">
        <w:rPr>
          <w:rFonts w:hint="cs"/>
          <w:rtl/>
        </w:rPr>
        <w:t>.</w:t>
      </w:r>
      <w:r w:rsidRPr="00330C68">
        <w:rPr>
          <w:rFonts w:hint="cs"/>
          <w:b/>
          <w:bCs/>
          <w:u w:val="single"/>
          <w:rtl/>
        </w:rPr>
        <w:t xml:space="preserve"> </w:t>
      </w:r>
    </w:p>
    <w:p w:rsidR="00C337DC" w:rsidRPr="00330C68" w:rsidRDefault="00C337DC" w:rsidP="00C337DC">
      <w:pPr>
        <w:widowControl w:val="0"/>
        <w:numPr>
          <w:ilvl w:val="1"/>
          <w:numId w:val="67"/>
        </w:numPr>
        <w:tabs>
          <w:tab w:val="num" w:pos="770"/>
        </w:tabs>
        <w:overflowPunct w:val="0"/>
        <w:autoSpaceDE w:val="0"/>
        <w:autoSpaceDN w:val="0"/>
        <w:adjustRightInd w:val="0"/>
        <w:spacing w:before="120" w:line="240" w:lineRule="auto"/>
        <w:ind w:left="770" w:hanging="425"/>
        <w:textAlignment w:val="baseline"/>
        <w:rPr>
          <w:b/>
          <w:bCs/>
          <w:u w:val="single"/>
        </w:rPr>
      </w:pPr>
      <w:r w:rsidRPr="00330C68">
        <w:rPr>
          <w:rFonts w:hint="cs"/>
          <w:rtl/>
        </w:rPr>
        <w:t xml:space="preserve">הספק מצהיר שידוע לו כי מידע ומסמכים שימסרו לו ו/או למי מטעמו על ידי </w:t>
      </w:r>
      <w:r w:rsidRPr="00330C68">
        <w:rPr>
          <w:rFonts w:hint="cs"/>
          <w:rtl/>
          <w:lang w:val="x-none" w:eastAsia="x-none"/>
        </w:rPr>
        <w:t xml:space="preserve">המשרד </w:t>
      </w:r>
      <w:r w:rsidRPr="00330C68">
        <w:rPr>
          <w:rFonts w:hint="cs"/>
          <w:rtl/>
        </w:rPr>
        <w:t xml:space="preserve">במהלך מתן השירות לפי הסכם זה רגישים ואין לפרסמם או לעשות בהם שימוש אלא לצורך מתן השירות עפ"י ההסכם. הספק מתחייב להחזיר את המסמכים כאמור לידי </w:t>
      </w:r>
      <w:r w:rsidRPr="00330C68">
        <w:rPr>
          <w:rFonts w:hint="cs"/>
          <w:rtl/>
          <w:lang w:val="x-none" w:eastAsia="x-none"/>
        </w:rPr>
        <w:t xml:space="preserve">המשרד </w:t>
      </w:r>
      <w:r w:rsidRPr="00330C68">
        <w:rPr>
          <w:rFonts w:hint="cs"/>
          <w:rtl/>
        </w:rPr>
        <w:t>מיד בתום הטיפול בהם לצורך מתן השירות.</w:t>
      </w:r>
    </w:p>
    <w:p w:rsidR="00C337DC" w:rsidRPr="00330C68" w:rsidRDefault="00C337DC" w:rsidP="00C337DC">
      <w:pPr>
        <w:widowControl w:val="0"/>
        <w:numPr>
          <w:ilvl w:val="1"/>
          <w:numId w:val="67"/>
        </w:numPr>
        <w:tabs>
          <w:tab w:val="num" w:pos="770"/>
        </w:tabs>
        <w:overflowPunct w:val="0"/>
        <w:autoSpaceDE w:val="0"/>
        <w:autoSpaceDN w:val="0"/>
        <w:adjustRightInd w:val="0"/>
        <w:spacing w:before="120" w:line="240" w:lineRule="auto"/>
        <w:ind w:left="770" w:hanging="425"/>
        <w:textAlignment w:val="baseline"/>
        <w:rPr>
          <w:b/>
          <w:bCs/>
          <w:u w:val="single"/>
        </w:rPr>
      </w:pPr>
      <w:r w:rsidRPr="00330C68">
        <w:rPr>
          <w:rFonts w:hint="cs"/>
          <w:rtl/>
        </w:rPr>
        <w:t>הספק מתחייב לשמור בסוד ולא להעתיק, להודיע, למסור או להביא לידיעת כל אדם כל ידיעה שתגיע או שהגיעה אליו ו/או למי מטעמו תוך כדי או עקב ביצוע השירותים, לרבות, ומבלי לגרוע מכלליות האמור, זהות הפונים לספק, תוכן הפניות, מספרן, וכל דבר אחר הנוגע לפניות.</w:t>
      </w:r>
    </w:p>
    <w:p w:rsidR="00C337DC" w:rsidRPr="00330C68" w:rsidRDefault="00C337DC" w:rsidP="00C337DC">
      <w:pPr>
        <w:widowControl w:val="0"/>
        <w:numPr>
          <w:ilvl w:val="1"/>
          <w:numId w:val="67"/>
        </w:numPr>
        <w:tabs>
          <w:tab w:val="num" w:pos="770"/>
        </w:tabs>
        <w:overflowPunct w:val="0"/>
        <w:autoSpaceDE w:val="0"/>
        <w:autoSpaceDN w:val="0"/>
        <w:adjustRightInd w:val="0"/>
        <w:spacing w:before="120" w:line="240" w:lineRule="auto"/>
        <w:ind w:left="770" w:hanging="425"/>
        <w:textAlignment w:val="baseline"/>
        <w:rPr>
          <w:b/>
          <w:bCs/>
          <w:u w:val="single"/>
        </w:rPr>
      </w:pPr>
      <w:r w:rsidRPr="00330C68">
        <w:rPr>
          <w:rFonts w:hint="cs"/>
          <w:rtl/>
        </w:rPr>
        <w:t>הספק מתחייב לשמור על סודיות המידע והמסמכים המפורטים לעיל גם לאחר תום תקופת ההתקשרות בהתאם להסכם זה.</w:t>
      </w:r>
    </w:p>
    <w:p w:rsidR="00C337DC" w:rsidRPr="00330C68" w:rsidRDefault="00C337DC" w:rsidP="00C337DC">
      <w:pPr>
        <w:tabs>
          <w:tab w:val="num" w:pos="770"/>
        </w:tabs>
        <w:overflowPunct w:val="0"/>
        <w:autoSpaceDE w:val="0"/>
        <w:autoSpaceDN w:val="0"/>
        <w:adjustRightInd w:val="0"/>
        <w:spacing w:line="240" w:lineRule="auto"/>
        <w:ind w:left="770" w:hanging="425"/>
        <w:rPr>
          <w:b/>
          <w:bCs/>
          <w:sz w:val="22"/>
          <w:szCs w:val="22"/>
          <w:u w:val="single"/>
        </w:rPr>
      </w:pPr>
    </w:p>
    <w:p w:rsidR="00C337DC" w:rsidRPr="00330C68" w:rsidRDefault="00C337DC" w:rsidP="00C337DC">
      <w:pPr>
        <w:widowControl w:val="0"/>
        <w:numPr>
          <w:ilvl w:val="0"/>
          <w:numId w:val="67"/>
        </w:numPr>
        <w:tabs>
          <w:tab w:val="num" w:pos="329"/>
        </w:tabs>
        <w:adjustRightInd w:val="0"/>
        <w:spacing w:before="120" w:after="200" w:line="240" w:lineRule="auto"/>
        <w:ind w:hanging="299"/>
        <w:contextualSpacing/>
        <w:jc w:val="left"/>
        <w:textAlignment w:val="baseline"/>
        <w:rPr>
          <w:b/>
          <w:bCs/>
          <w:u w:val="single"/>
        </w:rPr>
      </w:pPr>
      <w:r w:rsidRPr="00330C68">
        <w:rPr>
          <w:rFonts w:hint="cs"/>
          <w:b/>
          <w:bCs/>
          <w:u w:val="single"/>
          <w:rtl/>
        </w:rPr>
        <w:t xml:space="preserve">אבטחת מידע </w:t>
      </w:r>
    </w:p>
    <w:p w:rsidR="00C337DC" w:rsidRPr="00330C68" w:rsidRDefault="00C337DC" w:rsidP="00C337DC">
      <w:pPr>
        <w:widowControl w:val="0"/>
        <w:numPr>
          <w:ilvl w:val="1"/>
          <w:numId w:val="67"/>
        </w:numPr>
        <w:tabs>
          <w:tab w:val="left" w:pos="567"/>
          <w:tab w:val="num" w:pos="770"/>
        </w:tabs>
        <w:overflowPunct w:val="0"/>
        <w:autoSpaceDE w:val="0"/>
        <w:autoSpaceDN w:val="0"/>
        <w:adjustRightInd w:val="0"/>
        <w:spacing w:before="120" w:line="240" w:lineRule="auto"/>
        <w:ind w:left="770" w:hanging="425"/>
        <w:textAlignment w:val="baseline"/>
        <w:rPr>
          <w:rtl/>
        </w:rPr>
      </w:pPr>
      <w:r w:rsidRPr="00330C68">
        <w:rPr>
          <w:rFonts w:hint="cs"/>
          <w:rtl/>
        </w:rPr>
        <w:t xml:space="preserve">מוסכם בזאת כי לספק אין ולא תהיינה כל זכויות במידע שיועבר לידיו על ידי </w:t>
      </w:r>
      <w:r w:rsidRPr="00330C68">
        <w:rPr>
          <w:rFonts w:hint="cs"/>
          <w:rtl/>
          <w:lang w:val="x-none" w:eastAsia="x-none"/>
        </w:rPr>
        <w:t xml:space="preserve">המשרד </w:t>
      </w:r>
      <w:r w:rsidRPr="00330C68">
        <w:rPr>
          <w:rFonts w:hint="cs"/>
          <w:rtl/>
        </w:rPr>
        <w:t>לצורך ביצוע השירותים לפי הסכם זה, והספק יהיה רשאי לעשות שימוש במידע כאמור אך ורק במסגרת ולשם ביצוע השירותים ובהתאם לכל</w:t>
      </w:r>
      <w:r w:rsidRPr="00330C68">
        <w:rPr>
          <w:rFonts w:hint="cs"/>
        </w:rPr>
        <w:t xml:space="preserve"> </w:t>
      </w:r>
      <w:r w:rsidRPr="00330C68">
        <w:rPr>
          <w:rFonts w:hint="cs"/>
          <w:rtl/>
        </w:rPr>
        <w:t>יתר הוראות הסכם זה.</w:t>
      </w:r>
    </w:p>
    <w:p w:rsidR="00C337DC" w:rsidRPr="00330C68" w:rsidRDefault="00C337DC" w:rsidP="00C337DC">
      <w:pPr>
        <w:widowControl w:val="0"/>
        <w:numPr>
          <w:ilvl w:val="1"/>
          <w:numId w:val="67"/>
        </w:numPr>
        <w:tabs>
          <w:tab w:val="left" w:pos="567"/>
          <w:tab w:val="num" w:pos="770"/>
        </w:tabs>
        <w:overflowPunct w:val="0"/>
        <w:autoSpaceDE w:val="0"/>
        <w:autoSpaceDN w:val="0"/>
        <w:adjustRightInd w:val="0"/>
        <w:spacing w:before="120" w:line="240" w:lineRule="auto"/>
        <w:ind w:left="770" w:hanging="425"/>
        <w:textAlignment w:val="baseline"/>
      </w:pPr>
      <w:r w:rsidRPr="00330C68">
        <w:rPr>
          <w:rFonts w:hint="cs"/>
          <w:rtl/>
        </w:rPr>
        <w:t xml:space="preserve">מוסכם בזאת כי </w:t>
      </w:r>
      <w:r w:rsidRPr="00330C68">
        <w:rPr>
          <w:rFonts w:hint="cs"/>
          <w:rtl/>
          <w:lang w:val="x-none" w:eastAsia="x-none"/>
        </w:rPr>
        <w:t xml:space="preserve">המשרד </w:t>
      </w:r>
      <w:r w:rsidRPr="00330C68">
        <w:rPr>
          <w:rFonts w:hint="cs"/>
          <w:rtl/>
        </w:rPr>
        <w:t xml:space="preserve">יהיה בעל כל הזכויות בכל מידע שיתקבל, ייאסף, יוכן ויעובד על ידי הספק במסגרת מתן השירותים לפי הסכם זה, לרבות רישומי הפניות והדיווחים שהספק מעביר </w:t>
      </w:r>
      <w:r w:rsidRPr="00330C68">
        <w:rPr>
          <w:rFonts w:hint="cs"/>
          <w:rtl/>
          <w:lang w:val="x-none" w:eastAsia="x-none"/>
        </w:rPr>
        <w:t>למשרד</w:t>
      </w:r>
      <w:r w:rsidRPr="00330C68">
        <w:rPr>
          <w:rFonts w:hint="cs"/>
          <w:rtl/>
        </w:rPr>
        <w:t xml:space="preserve">. </w:t>
      </w:r>
      <w:r w:rsidRPr="00330C68">
        <w:rPr>
          <w:rFonts w:hint="cs"/>
          <w:rtl/>
          <w:lang w:val="x-none" w:eastAsia="x-none"/>
        </w:rPr>
        <w:t xml:space="preserve">המשרד </w:t>
      </w:r>
      <w:r w:rsidRPr="00330C68">
        <w:rPr>
          <w:rFonts w:hint="cs"/>
          <w:rtl/>
        </w:rPr>
        <w:t>יהיה רשאי לעשות במידע כאמור כל שימוש שימצא לנכון, בכפוף להוראות כל דין.</w:t>
      </w:r>
    </w:p>
    <w:p w:rsidR="00C337DC" w:rsidRPr="00330C68" w:rsidRDefault="00C337DC" w:rsidP="00C337DC">
      <w:pPr>
        <w:tabs>
          <w:tab w:val="num" w:pos="770"/>
        </w:tabs>
        <w:overflowPunct w:val="0"/>
        <w:autoSpaceDE w:val="0"/>
        <w:autoSpaceDN w:val="0"/>
        <w:adjustRightInd w:val="0"/>
        <w:spacing w:line="240" w:lineRule="auto"/>
        <w:ind w:left="770" w:hanging="425"/>
        <w:rPr>
          <w:sz w:val="22"/>
          <w:szCs w:val="22"/>
          <w:u w:val="single"/>
        </w:rPr>
      </w:pPr>
    </w:p>
    <w:p w:rsidR="00C337DC" w:rsidRPr="00330C68" w:rsidRDefault="00C337DC" w:rsidP="00C337DC">
      <w:pPr>
        <w:spacing w:line="240" w:lineRule="auto"/>
        <w:rPr>
          <w:b/>
          <w:bCs/>
          <w:sz w:val="22"/>
          <w:szCs w:val="22"/>
          <w:rtl/>
        </w:rPr>
      </w:pPr>
    </w:p>
    <w:p w:rsidR="00C337DC" w:rsidRPr="00330C68" w:rsidRDefault="00C337DC" w:rsidP="00C337DC">
      <w:pPr>
        <w:widowControl w:val="0"/>
        <w:numPr>
          <w:ilvl w:val="0"/>
          <w:numId w:val="67"/>
        </w:numPr>
        <w:tabs>
          <w:tab w:val="num" w:pos="329"/>
        </w:tabs>
        <w:adjustRightInd w:val="0"/>
        <w:spacing w:before="120" w:after="200" w:line="240" w:lineRule="auto"/>
        <w:ind w:hanging="299"/>
        <w:contextualSpacing/>
        <w:jc w:val="left"/>
        <w:textAlignment w:val="baseline"/>
        <w:rPr>
          <w:b/>
          <w:bCs/>
          <w:u w:val="single"/>
        </w:rPr>
      </w:pPr>
      <w:r w:rsidRPr="00330C68">
        <w:rPr>
          <w:b/>
          <w:bCs/>
          <w:u w:val="single"/>
          <w:rtl/>
        </w:rPr>
        <w:t xml:space="preserve">אחריות לנזקים ושיפוי </w:t>
      </w:r>
    </w:p>
    <w:p w:rsidR="00D2099C" w:rsidRPr="00D2099C" w:rsidRDefault="00D2099C" w:rsidP="00D2099C">
      <w:pPr>
        <w:pStyle w:val="aff1"/>
        <w:bidi/>
        <w:ind w:left="360"/>
      </w:pPr>
      <w:r w:rsidRPr="00D2099C">
        <w:rPr>
          <w:rFonts w:hint="cs"/>
          <w:rtl/>
        </w:rPr>
        <w:t xml:space="preserve">הספק יישא באחריות לכל נזק שייגרם למשרד/למזמין או לצד שלישי כלשהוא, עקב </w:t>
      </w:r>
    </w:p>
    <w:p w:rsidR="00D2099C" w:rsidRPr="00D2099C" w:rsidRDefault="00D2099C" w:rsidP="00D2099C">
      <w:pPr>
        <w:pStyle w:val="aff1"/>
        <w:bidi/>
        <w:ind w:left="360"/>
      </w:pPr>
      <w:r w:rsidRPr="00D2099C">
        <w:rPr>
          <w:rFonts w:hint="cs"/>
          <w:rtl/>
        </w:rPr>
        <w:t xml:space="preserve">מעשה או מחדל, טעות או השמטה מקצועיים שנעשו במתכוון או בפזיזות או ברשלנות שלו </w:t>
      </w:r>
    </w:p>
    <w:p w:rsidR="00D2099C" w:rsidRDefault="00D2099C" w:rsidP="00D2099C">
      <w:pPr>
        <w:pStyle w:val="aff1"/>
        <w:bidi/>
        <w:ind w:left="360"/>
        <w:rPr>
          <w:b/>
          <w:bCs/>
          <w:rtl/>
        </w:rPr>
      </w:pPr>
      <w:r w:rsidRPr="00D2099C">
        <w:rPr>
          <w:rFonts w:hint="cs"/>
          <w:rtl/>
        </w:rPr>
        <w:t> ו/או של מי מעובדיו ו/או שלוחיו במסגרת פעולתם על פי הסכם זה</w:t>
      </w:r>
      <w:r w:rsidRPr="00D2099C">
        <w:rPr>
          <w:rFonts w:hint="cs"/>
          <w:b/>
          <w:bCs/>
          <w:rtl/>
        </w:rPr>
        <w:t xml:space="preserve">. </w:t>
      </w:r>
    </w:p>
    <w:p w:rsidR="005E0503" w:rsidRDefault="005E0503" w:rsidP="005E0503">
      <w:pPr>
        <w:rPr>
          <w:b/>
          <w:bCs/>
          <w:rtl/>
        </w:rPr>
      </w:pPr>
    </w:p>
    <w:p w:rsidR="00D2099C" w:rsidRPr="005E0503" w:rsidRDefault="00D2099C" w:rsidP="005E0503">
      <w:pPr>
        <w:widowControl w:val="0"/>
        <w:numPr>
          <w:ilvl w:val="1"/>
          <w:numId w:val="67"/>
        </w:numPr>
        <w:tabs>
          <w:tab w:val="left" w:pos="567"/>
          <w:tab w:val="num" w:pos="770"/>
        </w:tabs>
        <w:overflowPunct w:val="0"/>
        <w:autoSpaceDE w:val="0"/>
        <w:autoSpaceDN w:val="0"/>
        <w:adjustRightInd w:val="0"/>
        <w:spacing w:before="120" w:line="240" w:lineRule="auto"/>
        <w:ind w:left="770" w:hanging="425"/>
        <w:textAlignment w:val="baseline"/>
        <w:rPr>
          <w:b/>
          <w:bCs/>
          <w:rtl/>
        </w:rPr>
      </w:pPr>
      <w:r w:rsidRPr="005E0503">
        <w:rPr>
          <w:rFonts w:hint="cs"/>
          <w:b/>
          <w:bCs/>
          <w:rtl/>
        </w:rPr>
        <w:t xml:space="preserve">גבול אחריות הספק לפיצוי ו/או לשיפוי המשרד /המזמין בגין נזקים שנגרמו למשרד יהיה בסכום  השווה לסך התמורה המגיעה על פי ההסכם לתקופת 18 החודשים שבסמוך לפני אירוע  הנזק (או לחילופין סכום השווה ל- 18  חודשים על פי הממוצע החודשי של התמורה בהתאם  לתמורה הכוללת לאורך כל תקופת  ההסכם מחולקת במספר חודשי ההסכם, הגבוה מביניהם) בכל מקרה לא יפחת גבול האחריות מאשר  סך 500,000 $. </w:t>
      </w:r>
    </w:p>
    <w:p w:rsidR="00D2099C" w:rsidRDefault="00D2099C" w:rsidP="00D2099C">
      <w:pPr>
        <w:ind w:left="214"/>
        <w:rPr>
          <w:b/>
          <w:bCs/>
          <w:rtl/>
        </w:rPr>
      </w:pPr>
    </w:p>
    <w:p w:rsidR="00D2099C" w:rsidRDefault="00D2099C" w:rsidP="005E0503">
      <w:pPr>
        <w:widowControl w:val="0"/>
        <w:numPr>
          <w:ilvl w:val="1"/>
          <w:numId w:val="67"/>
        </w:numPr>
        <w:tabs>
          <w:tab w:val="left" w:pos="567"/>
          <w:tab w:val="num" w:pos="770"/>
        </w:tabs>
        <w:overflowPunct w:val="0"/>
        <w:autoSpaceDE w:val="0"/>
        <w:autoSpaceDN w:val="0"/>
        <w:adjustRightInd w:val="0"/>
        <w:spacing w:before="120" w:line="240" w:lineRule="auto"/>
        <w:ind w:left="770" w:hanging="425"/>
        <w:textAlignment w:val="baseline"/>
        <w:rPr>
          <w:b/>
          <w:bCs/>
          <w:rtl/>
        </w:rPr>
      </w:pPr>
      <w:r>
        <w:rPr>
          <w:rFonts w:hint="cs"/>
          <w:b/>
          <w:bCs/>
          <w:rtl/>
        </w:rPr>
        <w:t>אם הנזק אירע לפני שחלפו 18 חודשים ממועד תחילת תוקפו של ההסכם, יקבע גבול</w:t>
      </w:r>
      <w:r w:rsidR="005E0503">
        <w:rPr>
          <w:rFonts w:hint="cs"/>
          <w:b/>
          <w:bCs/>
          <w:rtl/>
        </w:rPr>
        <w:t xml:space="preserve"> </w:t>
      </w:r>
      <w:r>
        <w:rPr>
          <w:rFonts w:hint="cs"/>
          <w:b/>
          <w:bCs/>
          <w:rtl/>
        </w:rPr>
        <w:t>אחריותו של  הספק  כאמור לעיל על פי התמורה הכוללת אשר הייתה צפויה להיות משולמת לספק  על פי ההסכם בתקופת 18 החודשים הראשונים להסכם (או הסכום המחושב ל- 18 חודשים על פי הממוצע החודשי,  לפי הגבוה מביניהם).</w:t>
      </w:r>
    </w:p>
    <w:p w:rsidR="00D2099C" w:rsidRDefault="00D2099C" w:rsidP="00D2099C">
      <w:pPr>
        <w:ind w:left="214"/>
        <w:rPr>
          <w:b/>
          <w:bCs/>
          <w:rtl/>
        </w:rPr>
      </w:pPr>
    </w:p>
    <w:p w:rsidR="005E0503" w:rsidRPr="005E0503" w:rsidRDefault="005E0503" w:rsidP="005E0503">
      <w:pPr>
        <w:pStyle w:val="a4"/>
        <w:rPr>
          <w:rtl/>
        </w:rPr>
      </w:pPr>
    </w:p>
    <w:p w:rsidR="00D2099C" w:rsidRPr="005E0503" w:rsidRDefault="00D2099C" w:rsidP="005E0503">
      <w:pPr>
        <w:widowControl w:val="0"/>
        <w:numPr>
          <w:ilvl w:val="1"/>
          <w:numId w:val="67"/>
        </w:numPr>
        <w:tabs>
          <w:tab w:val="left" w:pos="567"/>
          <w:tab w:val="num" w:pos="770"/>
        </w:tabs>
        <w:overflowPunct w:val="0"/>
        <w:autoSpaceDE w:val="0"/>
        <w:autoSpaceDN w:val="0"/>
        <w:adjustRightInd w:val="0"/>
        <w:spacing w:before="120" w:line="240" w:lineRule="auto"/>
        <w:ind w:left="770" w:hanging="425"/>
        <w:textAlignment w:val="baseline"/>
        <w:rPr>
          <w:b/>
          <w:bCs/>
          <w:rtl/>
        </w:rPr>
      </w:pPr>
      <w:r>
        <w:rPr>
          <w:rFonts w:hint="cs"/>
          <w:b/>
          <w:bCs/>
          <w:rtl/>
        </w:rPr>
        <w:t>מובהר בזאת כי הגבלות האחריות דלעיל לא תחולנה על:</w:t>
      </w:r>
    </w:p>
    <w:p w:rsidR="00D2099C" w:rsidRPr="00D2099C" w:rsidRDefault="00D2099C" w:rsidP="00D21DDF">
      <w:pPr>
        <w:widowControl w:val="0"/>
        <w:numPr>
          <w:ilvl w:val="2"/>
          <w:numId w:val="67"/>
        </w:numPr>
        <w:tabs>
          <w:tab w:val="left" w:pos="567"/>
        </w:tabs>
        <w:overflowPunct w:val="0"/>
        <w:autoSpaceDE w:val="0"/>
        <w:autoSpaceDN w:val="0"/>
        <w:adjustRightInd w:val="0"/>
        <w:spacing w:before="120" w:line="240" w:lineRule="auto"/>
        <w:ind w:left="1416" w:hanging="567"/>
        <w:textAlignment w:val="baseline"/>
        <w:rPr>
          <w:b/>
          <w:bCs/>
          <w:rtl/>
        </w:rPr>
      </w:pPr>
      <w:r w:rsidRPr="00D2099C">
        <w:rPr>
          <w:rFonts w:hint="cs"/>
          <w:b/>
          <w:bCs/>
          <w:rtl/>
        </w:rPr>
        <w:t>נזקים לגוף ו/או נזקים לרכוש מוחשי;</w:t>
      </w:r>
    </w:p>
    <w:p w:rsidR="00D2099C" w:rsidRPr="00481563" w:rsidRDefault="00D2099C" w:rsidP="00D21DDF">
      <w:pPr>
        <w:widowControl w:val="0"/>
        <w:numPr>
          <w:ilvl w:val="2"/>
          <w:numId w:val="67"/>
        </w:numPr>
        <w:tabs>
          <w:tab w:val="left" w:pos="1416"/>
        </w:tabs>
        <w:overflowPunct w:val="0"/>
        <w:autoSpaceDE w:val="0"/>
        <w:autoSpaceDN w:val="0"/>
        <w:adjustRightInd w:val="0"/>
        <w:spacing w:before="120" w:line="240" w:lineRule="auto"/>
        <w:ind w:left="1416" w:hanging="567"/>
        <w:textAlignment w:val="baseline"/>
        <w:rPr>
          <w:b/>
          <w:bCs/>
          <w:rtl/>
        </w:rPr>
      </w:pPr>
      <w:r w:rsidRPr="00481563">
        <w:rPr>
          <w:rFonts w:hint="cs"/>
          <w:b/>
          <w:bCs/>
          <w:rtl/>
        </w:rPr>
        <w:t> נזקים שייגרמו על ידי מעשה או מחדל, טעות או השמטה שנעשו במתכוון ו/או בפזיזות ו/או ברשלנות רבתי של הספק ו/או עובדיו ו/או שלוחיו;</w:t>
      </w:r>
    </w:p>
    <w:p w:rsidR="00D2099C" w:rsidRPr="00481563" w:rsidRDefault="00D2099C" w:rsidP="00D21DDF">
      <w:pPr>
        <w:widowControl w:val="0"/>
        <w:numPr>
          <w:ilvl w:val="2"/>
          <w:numId w:val="67"/>
        </w:numPr>
        <w:tabs>
          <w:tab w:val="left" w:pos="567"/>
        </w:tabs>
        <w:overflowPunct w:val="0"/>
        <w:autoSpaceDE w:val="0"/>
        <w:autoSpaceDN w:val="0"/>
        <w:adjustRightInd w:val="0"/>
        <w:spacing w:before="120" w:line="240" w:lineRule="auto"/>
        <w:ind w:left="1416" w:hanging="567"/>
        <w:textAlignment w:val="baseline"/>
        <w:rPr>
          <w:b/>
          <w:bCs/>
          <w:rtl/>
        </w:rPr>
      </w:pPr>
      <w:r w:rsidRPr="00481563">
        <w:rPr>
          <w:rFonts w:hint="cs"/>
          <w:b/>
          <w:bCs/>
          <w:rtl/>
        </w:rPr>
        <w:t>   מעשה או מחדל, טעות או השמטה שנעשו שלא לצורך ביצוע העבודות נשוא הסכם</w:t>
      </w:r>
      <w:r w:rsidR="00481563">
        <w:rPr>
          <w:rFonts w:hint="cs"/>
          <w:b/>
          <w:bCs/>
          <w:rtl/>
        </w:rPr>
        <w:t xml:space="preserve"> </w:t>
      </w:r>
      <w:r w:rsidRPr="00481563">
        <w:rPr>
          <w:rFonts w:hint="cs"/>
          <w:b/>
          <w:bCs/>
          <w:rtl/>
        </w:rPr>
        <w:t>זה;</w:t>
      </w:r>
    </w:p>
    <w:p w:rsidR="00D2099C" w:rsidRDefault="00D2099C" w:rsidP="00D21DDF">
      <w:pPr>
        <w:widowControl w:val="0"/>
        <w:numPr>
          <w:ilvl w:val="2"/>
          <w:numId w:val="67"/>
        </w:numPr>
        <w:tabs>
          <w:tab w:val="left" w:pos="567"/>
        </w:tabs>
        <w:overflowPunct w:val="0"/>
        <w:autoSpaceDE w:val="0"/>
        <w:autoSpaceDN w:val="0"/>
        <w:adjustRightInd w:val="0"/>
        <w:spacing w:before="120" w:line="240" w:lineRule="auto"/>
        <w:ind w:left="1416" w:hanging="567"/>
        <w:textAlignment w:val="baseline"/>
        <w:rPr>
          <w:b/>
          <w:bCs/>
          <w:rtl/>
        </w:rPr>
      </w:pPr>
      <w:r>
        <w:rPr>
          <w:rFonts w:hint="cs"/>
          <w:b/>
          <w:bCs/>
          <w:rtl/>
        </w:rPr>
        <w:t>    הפרת חובת סודיות ו/או הפרת זכויות יוצרים על ידי הספק ו/או עובדיו ו/או שלוחיו;</w:t>
      </w:r>
    </w:p>
    <w:p w:rsidR="00D2099C" w:rsidRDefault="00D2099C" w:rsidP="00D21DDF">
      <w:pPr>
        <w:widowControl w:val="0"/>
        <w:numPr>
          <w:ilvl w:val="2"/>
          <w:numId w:val="67"/>
        </w:numPr>
        <w:tabs>
          <w:tab w:val="left" w:pos="567"/>
        </w:tabs>
        <w:overflowPunct w:val="0"/>
        <w:autoSpaceDE w:val="0"/>
        <w:autoSpaceDN w:val="0"/>
        <w:adjustRightInd w:val="0"/>
        <w:spacing w:before="120" w:line="240" w:lineRule="auto"/>
        <w:ind w:left="1416" w:hanging="567"/>
        <w:textAlignment w:val="baseline"/>
        <w:rPr>
          <w:b/>
          <w:bCs/>
          <w:rtl/>
        </w:rPr>
      </w:pPr>
      <w:r>
        <w:rPr>
          <w:rFonts w:hint="cs"/>
          <w:b/>
          <w:bCs/>
          <w:rtl/>
        </w:rPr>
        <w:t>    גניבה ו/או הפרת חובת נאמנות על ידי הספק ו/או עובדיו ו/או שלוחיו;</w:t>
      </w:r>
    </w:p>
    <w:p w:rsidR="00D2099C" w:rsidRPr="005E0503" w:rsidRDefault="00D2099C" w:rsidP="00D21DDF">
      <w:pPr>
        <w:widowControl w:val="0"/>
        <w:numPr>
          <w:ilvl w:val="2"/>
          <w:numId w:val="67"/>
        </w:numPr>
        <w:tabs>
          <w:tab w:val="left" w:pos="567"/>
        </w:tabs>
        <w:overflowPunct w:val="0"/>
        <w:autoSpaceDE w:val="0"/>
        <w:autoSpaceDN w:val="0"/>
        <w:adjustRightInd w:val="0"/>
        <w:spacing w:before="120" w:line="240" w:lineRule="auto"/>
        <w:ind w:left="1416" w:hanging="567"/>
        <w:textAlignment w:val="baseline"/>
        <w:rPr>
          <w:b/>
          <w:bCs/>
          <w:rtl/>
        </w:rPr>
      </w:pPr>
      <w:r>
        <w:rPr>
          <w:rFonts w:hint="cs"/>
          <w:b/>
          <w:bCs/>
          <w:rtl/>
        </w:rPr>
        <w:t>     תביעות המוגשות נגד הספק במישרין על ידי צד שלישי כלשהו בגין נזקים שנגרמו לו.</w:t>
      </w:r>
    </w:p>
    <w:p w:rsidR="00D2099C" w:rsidRPr="00D2099C" w:rsidRDefault="00D2099C" w:rsidP="00D2099C">
      <w:pPr>
        <w:pStyle w:val="aff1"/>
        <w:bidi/>
        <w:ind w:left="360"/>
        <w:rPr>
          <w:b/>
          <w:bCs/>
          <w:rtl/>
        </w:rPr>
      </w:pPr>
    </w:p>
    <w:p w:rsidR="00612D43" w:rsidRPr="00481563" w:rsidRDefault="00D2099C" w:rsidP="00481563">
      <w:pPr>
        <w:widowControl w:val="0"/>
        <w:numPr>
          <w:ilvl w:val="1"/>
          <w:numId w:val="67"/>
        </w:numPr>
        <w:tabs>
          <w:tab w:val="left" w:pos="567"/>
          <w:tab w:val="num" w:pos="770"/>
        </w:tabs>
        <w:overflowPunct w:val="0"/>
        <w:autoSpaceDE w:val="0"/>
        <w:autoSpaceDN w:val="0"/>
        <w:adjustRightInd w:val="0"/>
        <w:spacing w:before="120" w:line="240" w:lineRule="auto"/>
        <w:ind w:left="770" w:hanging="425"/>
        <w:textAlignment w:val="baseline"/>
        <w:rPr>
          <w:b/>
          <w:bCs/>
          <w:highlight w:val="green"/>
          <w:rtl/>
        </w:rPr>
      </w:pPr>
      <w:r w:rsidRPr="00481563">
        <w:rPr>
          <w:rFonts w:hint="cs"/>
          <w:b/>
          <w:bCs/>
          <w:highlight w:val="green"/>
          <w:rtl/>
        </w:rPr>
        <w:t xml:space="preserve"> </w:t>
      </w:r>
      <w:r w:rsidR="00612D43" w:rsidRPr="00481563">
        <w:rPr>
          <w:rFonts w:hint="cs"/>
          <w:b/>
          <w:bCs/>
          <w:highlight w:val="green"/>
          <w:rtl/>
        </w:rPr>
        <w:t xml:space="preserve">יובהר בזאת כי </w:t>
      </w:r>
      <w:r w:rsidR="00612D43" w:rsidRPr="00481563">
        <w:rPr>
          <w:b/>
          <w:bCs/>
          <w:highlight w:val="green"/>
          <w:rtl/>
        </w:rPr>
        <w:t>אחריות הספק תוגבל בכל מקרה לאחריות על פי דין בלבד. הספק לא יהא אחראי לנזק אשר לא ייגרם על ידו, לרבות נזק שייגרם בגין מעשה או מחדל של המזמין או מי מטעמו או צד ג' כלשהו.</w:t>
      </w:r>
    </w:p>
    <w:p w:rsidR="000A20BE" w:rsidRDefault="000A20BE" w:rsidP="00481563">
      <w:pPr>
        <w:widowControl w:val="0"/>
        <w:tabs>
          <w:tab w:val="left" w:pos="567"/>
        </w:tabs>
        <w:overflowPunct w:val="0"/>
        <w:autoSpaceDE w:val="0"/>
        <w:autoSpaceDN w:val="0"/>
        <w:adjustRightInd w:val="0"/>
        <w:spacing w:before="120" w:line="240" w:lineRule="auto"/>
        <w:ind w:left="770"/>
        <w:textAlignment w:val="baseline"/>
        <w:rPr>
          <w:b/>
          <w:bCs/>
          <w:highlight w:val="green"/>
          <w:rtl/>
        </w:rPr>
      </w:pPr>
      <w:r w:rsidRPr="00481563">
        <w:rPr>
          <w:rFonts w:hint="cs"/>
          <w:b/>
          <w:bCs/>
          <w:highlight w:val="green"/>
          <w:rtl/>
        </w:rPr>
        <w:t xml:space="preserve">כמו כן יובהר כי </w:t>
      </w:r>
      <w:r w:rsidRPr="00481563">
        <w:rPr>
          <w:b/>
          <w:bCs/>
          <w:highlight w:val="green"/>
          <w:rtl/>
        </w:rPr>
        <w:t>אחריות הספק לציוד כפופה לתנאי השימוש והאחריות של יצרן הרישיונות. הספק לא יישא באחריות לפגמים ותקלות שבגינן אין היצרן נושא באחריות על פי תנאי השימוש והאחריות של היצרן.</w:t>
      </w:r>
      <w:r w:rsidR="003D3047" w:rsidRPr="00481563">
        <w:rPr>
          <w:rFonts w:hint="cs"/>
          <w:b/>
          <w:bCs/>
          <w:highlight w:val="green"/>
          <w:rtl/>
        </w:rPr>
        <w:t xml:space="preserve"> </w:t>
      </w:r>
      <w:r w:rsidRPr="00481563">
        <w:rPr>
          <w:b/>
          <w:bCs/>
          <w:highlight w:val="green"/>
          <w:rtl/>
        </w:rPr>
        <w:t>כמו כן, אחריות הספק לציוד כפופה להמשך פעילותו העסקית השוטפת והתקינה של היצרן, ולהמשך מדיניות התמיכה של היצרן ברישיונות המסופקים במסגרת הסכם זה, לרבות הפסקת תמיכה או אספקת ייצור (</w:t>
      </w:r>
      <w:r w:rsidRPr="00481563">
        <w:rPr>
          <w:b/>
          <w:bCs/>
          <w:highlight w:val="green"/>
        </w:rPr>
        <w:t>end of life / end of support</w:t>
      </w:r>
      <w:r w:rsidRPr="00481563">
        <w:rPr>
          <w:b/>
          <w:bCs/>
          <w:highlight w:val="green"/>
          <w:rtl/>
        </w:rPr>
        <w:t>).</w:t>
      </w:r>
    </w:p>
    <w:p w:rsidR="00481563" w:rsidRPr="00481563" w:rsidRDefault="00481563" w:rsidP="00481563">
      <w:pPr>
        <w:pStyle w:val="a4"/>
        <w:rPr>
          <w:highlight w:val="green"/>
        </w:rPr>
      </w:pPr>
    </w:p>
    <w:p w:rsidR="00C337DC" w:rsidRPr="00481563" w:rsidRDefault="00C337DC" w:rsidP="00481563">
      <w:pPr>
        <w:widowControl w:val="0"/>
        <w:numPr>
          <w:ilvl w:val="1"/>
          <w:numId w:val="67"/>
        </w:numPr>
        <w:tabs>
          <w:tab w:val="left" w:pos="567"/>
          <w:tab w:val="num" w:pos="770"/>
        </w:tabs>
        <w:overflowPunct w:val="0"/>
        <w:autoSpaceDE w:val="0"/>
        <w:autoSpaceDN w:val="0"/>
        <w:adjustRightInd w:val="0"/>
        <w:spacing w:before="120" w:line="240" w:lineRule="auto"/>
        <w:ind w:left="770" w:hanging="425"/>
        <w:textAlignment w:val="baseline"/>
        <w:rPr>
          <w:rtl/>
        </w:rPr>
      </w:pPr>
      <w:r w:rsidRPr="00481563">
        <w:rPr>
          <w:rtl/>
        </w:rPr>
        <w:t xml:space="preserve">הספק מתחייב לשפות את </w:t>
      </w:r>
      <w:r w:rsidRPr="00481563">
        <w:rPr>
          <w:rFonts w:hint="cs"/>
          <w:rtl/>
        </w:rPr>
        <w:t xml:space="preserve">המשרד </w:t>
      </w:r>
      <w:r w:rsidRPr="00481563">
        <w:rPr>
          <w:rtl/>
        </w:rPr>
        <w:t xml:space="preserve">או את מי </w:t>
      </w:r>
      <w:r w:rsidRPr="00481563">
        <w:rPr>
          <w:rFonts w:hint="cs"/>
          <w:rtl/>
        </w:rPr>
        <w:t>ש</w:t>
      </w:r>
      <w:r w:rsidRPr="00481563">
        <w:rPr>
          <w:rtl/>
        </w:rPr>
        <w:t>פועל מטעמו בגין כל תשלום, פיצוי, ריביות, שכר טרח</w:t>
      </w:r>
      <w:r w:rsidRPr="00481563">
        <w:rPr>
          <w:rFonts w:hint="cs"/>
          <w:rtl/>
        </w:rPr>
        <w:t>ת</w:t>
      </w:r>
      <w:r w:rsidRPr="00481563">
        <w:rPr>
          <w:rtl/>
        </w:rPr>
        <w:t xml:space="preserve"> עורכי דין ומומחים וכל הוצאה אחרת ששולמו בעקבות פסק דין, בקשר עם תביעה שהוגשה נגד ה</w:t>
      </w:r>
      <w:r w:rsidRPr="00481563">
        <w:rPr>
          <w:rFonts w:hint="cs"/>
          <w:rtl/>
        </w:rPr>
        <w:t>המשרד</w:t>
      </w:r>
      <w:r w:rsidRPr="00481563">
        <w:rPr>
          <w:rtl/>
        </w:rPr>
        <w:t xml:space="preserve">, עובדיו, שלוחיו, </w:t>
      </w:r>
      <w:r w:rsidRPr="00481563">
        <w:rPr>
          <w:rFonts w:hint="cs"/>
          <w:rtl/>
        </w:rPr>
        <w:t>מועסקיו</w:t>
      </w:r>
      <w:r w:rsidRPr="00481563">
        <w:rPr>
          <w:rtl/>
        </w:rPr>
        <w:t xml:space="preserve"> </w:t>
      </w:r>
      <w:r w:rsidRPr="00481563">
        <w:rPr>
          <w:rFonts w:hint="cs"/>
          <w:rtl/>
        </w:rPr>
        <w:t>או</w:t>
      </w:r>
      <w:r w:rsidRPr="00481563">
        <w:rPr>
          <w:rtl/>
        </w:rPr>
        <w:t xml:space="preserve"> </w:t>
      </w:r>
      <w:r w:rsidRPr="00481563">
        <w:rPr>
          <w:rFonts w:hint="cs"/>
          <w:rtl/>
        </w:rPr>
        <w:t>מי</w:t>
      </w:r>
      <w:r w:rsidRPr="00481563">
        <w:rPr>
          <w:rtl/>
        </w:rPr>
        <w:t xml:space="preserve"> </w:t>
      </w:r>
      <w:r w:rsidRPr="00481563">
        <w:rPr>
          <w:rFonts w:hint="cs"/>
          <w:rtl/>
        </w:rPr>
        <w:t>מטעמו</w:t>
      </w:r>
      <w:r w:rsidRPr="00481563">
        <w:rPr>
          <w:rtl/>
        </w:rPr>
        <w:t xml:space="preserve"> ואשר האחריות לגביה חלה על הספק על פי האמור </w:t>
      </w:r>
      <w:r w:rsidRPr="00481563">
        <w:rPr>
          <w:rFonts w:hint="cs"/>
          <w:rtl/>
        </w:rPr>
        <w:t>בסעיף קטן 11.1</w:t>
      </w:r>
      <w:r w:rsidRPr="00481563">
        <w:rPr>
          <w:rtl/>
        </w:rPr>
        <w:t xml:space="preserve"> לעיל.</w:t>
      </w:r>
    </w:p>
    <w:p w:rsidR="00612D43" w:rsidRDefault="00612D43" w:rsidP="00612D43">
      <w:pPr>
        <w:widowControl w:val="0"/>
        <w:shd w:val="clear" w:color="auto" w:fill="92D050"/>
        <w:adjustRightInd w:val="0"/>
        <w:spacing w:before="120" w:line="240" w:lineRule="auto"/>
        <w:ind w:left="770"/>
        <w:textAlignment w:val="baseline"/>
        <w:rPr>
          <w:rtl/>
        </w:rPr>
      </w:pPr>
      <w:r>
        <w:rPr>
          <w:rFonts w:hint="cs"/>
          <w:rtl/>
        </w:rPr>
        <w:t>יובהר בזאת כ</w:t>
      </w:r>
      <w:r w:rsidRPr="00612D43">
        <w:rPr>
          <w:rtl/>
        </w:rPr>
        <w:t>י בכל מקרה שיפוי על ידי הספק יהיה בכפוף למתן פסק דין חלוט של ערכאה שיפוטית מוסמכת ולכך שהמזמין ייתן לקבלן הודעה מידית על התביעה/דרישת התשלום וייתן לספק שליטה בלעדית על ניהול ההגנה/המו"מ לפשרה.</w:t>
      </w:r>
    </w:p>
    <w:p w:rsidR="000A20BE" w:rsidRDefault="000A20BE" w:rsidP="000A20BE">
      <w:pPr>
        <w:widowControl w:val="0"/>
        <w:shd w:val="clear" w:color="auto" w:fill="92D050"/>
        <w:adjustRightInd w:val="0"/>
        <w:spacing w:before="120" w:line="240" w:lineRule="auto"/>
        <w:ind w:left="770"/>
        <w:textAlignment w:val="baseline"/>
        <w:rPr>
          <w:rtl/>
        </w:rPr>
      </w:pPr>
      <w:r>
        <w:rPr>
          <w:rFonts w:hint="cs"/>
          <w:rtl/>
        </w:rPr>
        <w:t xml:space="preserve">כמו כן יובהר כי </w:t>
      </w:r>
      <w:r w:rsidRPr="000A20BE">
        <w:rPr>
          <w:rtl/>
        </w:rPr>
        <w:t>חובת הספק לשפות את הלקוח בגין כל תביעה, מכל סיבה שהיא על פי הסכם זה, תהיה כפופה לתנאים הבאים: (1) חובת השיפוי כפופה למגבלות האחריות שנקבעו בהסכם זה; (2) הלקוח יודיע לספק מיידית אודות תביעה כאמור, יאפשר לו להתגונן מפניה וישתף פעולה עם הספק בהגנה מפני התביעה; (3) חובת שיפוי תהיה אך ורק כנגד פסק דין חלוט או הסכם פשרה שקיבל את הסכמת הספק מראש;</w:t>
      </w:r>
    </w:p>
    <w:p w:rsidR="00933320" w:rsidRDefault="00933320" w:rsidP="00D2099C">
      <w:pPr>
        <w:widowControl w:val="0"/>
        <w:adjustRightInd w:val="0"/>
        <w:spacing w:line="240" w:lineRule="auto"/>
        <w:textAlignment w:val="baseline"/>
      </w:pPr>
    </w:p>
    <w:p w:rsidR="00C337DC" w:rsidRPr="00330C68" w:rsidRDefault="00C337DC" w:rsidP="00481563">
      <w:pPr>
        <w:widowControl w:val="0"/>
        <w:numPr>
          <w:ilvl w:val="1"/>
          <w:numId w:val="67"/>
        </w:numPr>
        <w:tabs>
          <w:tab w:val="left" w:pos="567"/>
          <w:tab w:val="num" w:pos="770"/>
        </w:tabs>
        <w:overflowPunct w:val="0"/>
        <w:autoSpaceDE w:val="0"/>
        <w:autoSpaceDN w:val="0"/>
        <w:adjustRightInd w:val="0"/>
        <w:spacing w:before="120" w:line="240" w:lineRule="auto"/>
        <w:ind w:left="770" w:hanging="425"/>
        <w:textAlignment w:val="baseline"/>
      </w:pPr>
      <w:r w:rsidRPr="00330C68">
        <w:rPr>
          <w:rFonts w:hint="cs"/>
          <w:rtl/>
        </w:rPr>
        <w:t>המשרד יאפשר לספק להתגונן בפני כל תביעה או כל דרישת פיצוי שתוגש נגד המשרד ואשר בגינה דורש המשרד שיפוי מן הספק.</w:t>
      </w:r>
    </w:p>
    <w:p w:rsidR="00C337DC" w:rsidRPr="00330C68" w:rsidRDefault="00C337DC" w:rsidP="00481563">
      <w:pPr>
        <w:widowControl w:val="0"/>
        <w:numPr>
          <w:ilvl w:val="1"/>
          <w:numId w:val="67"/>
        </w:numPr>
        <w:tabs>
          <w:tab w:val="left" w:pos="567"/>
          <w:tab w:val="num" w:pos="770"/>
        </w:tabs>
        <w:overflowPunct w:val="0"/>
        <w:autoSpaceDE w:val="0"/>
        <w:autoSpaceDN w:val="0"/>
        <w:adjustRightInd w:val="0"/>
        <w:spacing w:before="120" w:line="240" w:lineRule="auto"/>
        <w:ind w:left="770" w:hanging="425"/>
        <w:textAlignment w:val="baseline"/>
      </w:pPr>
      <w:r w:rsidRPr="00330C68">
        <w:rPr>
          <w:rFonts w:hint="cs"/>
          <w:rtl/>
        </w:rPr>
        <w:t>הספק</w:t>
      </w:r>
      <w:r w:rsidRPr="00330C68">
        <w:rPr>
          <w:rtl/>
        </w:rPr>
        <w:t xml:space="preserve"> מתחייב לשפות את </w:t>
      </w:r>
      <w:r w:rsidRPr="00330C68">
        <w:rPr>
          <w:rFonts w:hint="cs"/>
          <w:rtl/>
        </w:rPr>
        <w:t>המשרד</w:t>
      </w:r>
      <w:r w:rsidRPr="00330C68">
        <w:rPr>
          <w:rtl/>
        </w:rPr>
        <w:t xml:space="preserve"> או את מי הפועל מטעמ</w:t>
      </w:r>
      <w:r w:rsidRPr="00330C68">
        <w:rPr>
          <w:rFonts w:hint="cs"/>
          <w:rtl/>
        </w:rPr>
        <w:t>ו</w:t>
      </w:r>
      <w:r w:rsidRPr="00330C68">
        <w:rPr>
          <w:rtl/>
        </w:rPr>
        <w:t xml:space="preserve"> בגין כל תשלום, פיצוי, שכר טרחה עורכי דין ומומחים וכל הוצאה אחרת ששולמו בעקבות פסק דין שאין עליו ערעור, בקשר עם תביעה שהוגשה נגד </w:t>
      </w:r>
      <w:r w:rsidRPr="00330C68">
        <w:rPr>
          <w:rFonts w:hint="cs"/>
          <w:rtl/>
        </w:rPr>
        <w:t>המשרד</w:t>
      </w:r>
      <w:r w:rsidRPr="00330C68">
        <w:rPr>
          <w:rtl/>
        </w:rPr>
        <w:t xml:space="preserve"> עובדי</w:t>
      </w:r>
      <w:r w:rsidRPr="00330C68">
        <w:rPr>
          <w:rFonts w:hint="cs"/>
          <w:rtl/>
        </w:rPr>
        <w:t>ו</w:t>
      </w:r>
      <w:r w:rsidRPr="00330C68">
        <w:rPr>
          <w:rtl/>
        </w:rPr>
        <w:t xml:space="preserve"> </w:t>
      </w:r>
      <w:r w:rsidRPr="00330C68">
        <w:rPr>
          <w:rFonts w:hint="cs"/>
          <w:rtl/>
        </w:rPr>
        <w:t>ושילוחי</w:t>
      </w:r>
      <w:r w:rsidRPr="00330C68">
        <w:rPr>
          <w:rFonts w:hint="eastAsia"/>
          <w:rtl/>
        </w:rPr>
        <w:t>ו</w:t>
      </w:r>
      <w:r w:rsidRPr="00330C68">
        <w:rPr>
          <w:rtl/>
        </w:rPr>
        <w:t xml:space="preserve">, ואשר האחריות לגביה חלה על </w:t>
      </w:r>
      <w:r w:rsidRPr="00330C68">
        <w:rPr>
          <w:rFonts w:hint="cs"/>
          <w:rtl/>
        </w:rPr>
        <w:t>הספק.</w:t>
      </w:r>
    </w:p>
    <w:p w:rsidR="00C337DC" w:rsidRPr="00330C68" w:rsidRDefault="00C337DC" w:rsidP="00C337DC">
      <w:pPr>
        <w:numPr>
          <w:ilvl w:val="0"/>
          <w:numId w:val="71"/>
        </w:numPr>
        <w:overflowPunct w:val="0"/>
        <w:autoSpaceDE w:val="0"/>
        <w:autoSpaceDN w:val="0"/>
        <w:adjustRightInd w:val="0"/>
        <w:spacing w:line="240" w:lineRule="auto"/>
        <w:textAlignment w:val="baseline"/>
        <w:rPr>
          <w:rtl/>
        </w:rPr>
      </w:pPr>
      <w:r w:rsidRPr="00330C68">
        <w:rPr>
          <w:rFonts w:hint="cs"/>
          <w:rtl/>
        </w:rPr>
        <w:t>הספק</w:t>
      </w:r>
      <w:r w:rsidRPr="00330C68">
        <w:rPr>
          <w:rFonts w:hint="eastAsia"/>
          <w:rtl/>
        </w:rPr>
        <w:t xml:space="preserve"> מקבל</w:t>
      </w:r>
      <w:r w:rsidRPr="00330C68">
        <w:rPr>
          <w:rtl/>
        </w:rPr>
        <w:t xml:space="preserve"> </w:t>
      </w:r>
      <w:r w:rsidRPr="00330C68">
        <w:rPr>
          <w:rFonts w:hint="eastAsia"/>
          <w:rtl/>
        </w:rPr>
        <w:t>בזאת</w:t>
      </w:r>
      <w:r w:rsidRPr="00330C68">
        <w:rPr>
          <w:rtl/>
        </w:rPr>
        <w:t xml:space="preserve"> </w:t>
      </w:r>
      <w:r w:rsidRPr="00330C68">
        <w:rPr>
          <w:rFonts w:hint="eastAsia"/>
          <w:rtl/>
        </w:rPr>
        <w:t>על</w:t>
      </w:r>
      <w:r w:rsidRPr="00330C68">
        <w:rPr>
          <w:rtl/>
        </w:rPr>
        <w:t xml:space="preserve"> </w:t>
      </w:r>
      <w:r w:rsidRPr="00330C68">
        <w:rPr>
          <w:rFonts w:hint="eastAsia"/>
          <w:rtl/>
        </w:rPr>
        <w:t>עצמו</w:t>
      </w:r>
      <w:r w:rsidRPr="00330C68">
        <w:rPr>
          <w:rtl/>
        </w:rPr>
        <w:t xml:space="preserve"> </w:t>
      </w:r>
      <w:r w:rsidRPr="00330C68">
        <w:rPr>
          <w:rFonts w:hint="eastAsia"/>
          <w:rtl/>
        </w:rPr>
        <w:t>אחריות</w:t>
      </w:r>
      <w:r w:rsidRPr="00330C68">
        <w:rPr>
          <w:rtl/>
        </w:rPr>
        <w:t xml:space="preserve"> </w:t>
      </w:r>
      <w:r w:rsidRPr="00330C68">
        <w:rPr>
          <w:rFonts w:hint="eastAsia"/>
          <w:rtl/>
        </w:rPr>
        <w:t>מלאה</w:t>
      </w:r>
      <w:r w:rsidRPr="00330C68">
        <w:rPr>
          <w:rtl/>
        </w:rPr>
        <w:t xml:space="preserve"> </w:t>
      </w:r>
      <w:r w:rsidRPr="00330C68">
        <w:rPr>
          <w:rFonts w:hint="eastAsia"/>
          <w:rtl/>
        </w:rPr>
        <w:t>לטיב</w:t>
      </w:r>
      <w:r w:rsidRPr="00330C68">
        <w:rPr>
          <w:rtl/>
        </w:rPr>
        <w:t xml:space="preserve"> </w:t>
      </w:r>
      <w:r w:rsidRPr="00330C68">
        <w:rPr>
          <w:rFonts w:hint="cs"/>
          <w:rtl/>
        </w:rPr>
        <w:t xml:space="preserve">השירותים הניתנים </w:t>
      </w:r>
      <w:r w:rsidRPr="00330C68">
        <w:rPr>
          <w:rFonts w:hint="eastAsia"/>
          <w:rtl/>
        </w:rPr>
        <w:t>על</w:t>
      </w:r>
      <w:r w:rsidRPr="00330C68">
        <w:rPr>
          <w:rtl/>
        </w:rPr>
        <w:t xml:space="preserve"> </w:t>
      </w:r>
      <w:r w:rsidRPr="00330C68">
        <w:rPr>
          <w:rFonts w:hint="eastAsia"/>
          <w:rtl/>
        </w:rPr>
        <w:t>ידו</w:t>
      </w:r>
      <w:r w:rsidRPr="00330C68">
        <w:rPr>
          <w:rtl/>
        </w:rPr>
        <w:t xml:space="preserve">, </w:t>
      </w:r>
      <w:r w:rsidRPr="00330C68">
        <w:rPr>
          <w:rFonts w:hint="eastAsia"/>
          <w:rtl/>
        </w:rPr>
        <w:t>וכן</w:t>
      </w:r>
      <w:r w:rsidRPr="00330C68">
        <w:rPr>
          <w:rtl/>
        </w:rPr>
        <w:t xml:space="preserve"> </w:t>
      </w:r>
      <w:r w:rsidRPr="00330C68">
        <w:rPr>
          <w:rFonts w:hint="eastAsia"/>
          <w:rtl/>
        </w:rPr>
        <w:t>לכל</w:t>
      </w:r>
      <w:r w:rsidRPr="00330C68">
        <w:rPr>
          <w:rtl/>
        </w:rPr>
        <w:t xml:space="preserve"> </w:t>
      </w:r>
      <w:r w:rsidRPr="00330C68">
        <w:rPr>
          <w:rFonts w:hint="eastAsia"/>
          <w:rtl/>
        </w:rPr>
        <w:t>אובדן</w:t>
      </w:r>
      <w:r w:rsidRPr="00330C68">
        <w:rPr>
          <w:rtl/>
        </w:rPr>
        <w:t xml:space="preserve"> </w:t>
      </w:r>
      <w:r w:rsidRPr="00330C68">
        <w:rPr>
          <w:rFonts w:hint="eastAsia"/>
          <w:rtl/>
        </w:rPr>
        <w:t>ו</w:t>
      </w:r>
      <w:r w:rsidRPr="00330C68">
        <w:rPr>
          <w:rtl/>
        </w:rPr>
        <w:t>/</w:t>
      </w:r>
      <w:r w:rsidRPr="00330C68">
        <w:rPr>
          <w:rFonts w:hint="eastAsia"/>
          <w:rtl/>
        </w:rPr>
        <w:t>או</w:t>
      </w:r>
      <w:r w:rsidRPr="00330C68">
        <w:rPr>
          <w:rtl/>
        </w:rPr>
        <w:t xml:space="preserve"> </w:t>
      </w:r>
      <w:r w:rsidRPr="00330C68">
        <w:rPr>
          <w:rFonts w:hint="eastAsia"/>
          <w:rtl/>
        </w:rPr>
        <w:t>נזק</w:t>
      </w:r>
      <w:r w:rsidRPr="00330C68">
        <w:rPr>
          <w:rtl/>
        </w:rPr>
        <w:t xml:space="preserve">, </w:t>
      </w:r>
      <w:r w:rsidRPr="00330C68">
        <w:rPr>
          <w:rFonts w:hint="eastAsia"/>
          <w:rtl/>
        </w:rPr>
        <w:t>בין</w:t>
      </w:r>
      <w:r w:rsidRPr="00330C68">
        <w:rPr>
          <w:rtl/>
        </w:rPr>
        <w:t xml:space="preserve"> </w:t>
      </w:r>
      <w:r w:rsidRPr="00330C68">
        <w:rPr>
          <w:rFonts w:hint="eastAsia"/>
          <w:rtl/>
        </w:rPr>
        <w:t>נזק</w:t>
      </w:r>
      <w:r w:rsidRPr="00330C68">
        <w:rPr>
          <w:rtl/>
        </w:rPr>
        <w:t xml:space="preserve"> </w:t>
      </w:r>
      <w:r w:rsidRPr="00330C68">
        <w:rPr>
          <w:rFonts w:hint="eastAsia"/>
          <w:rtl/>
        </w:rPr>
        <w:t>לגוף</w:t>
      </w:r>
      <w:r w:rsidRPr="00330C68">
        <w:rPr>
          <w:rtl/>
        </w:rPr>
        <w:t xml:space="preserve"> </w:t>
      </w:r>
      <w:r w:rsidRPr="00330C68">
        <w:rPr>
          <w:rFonts w:hint="eastAsia"/>
          <w:rtl/>
        </w:rPr>
        <w:t>ובין</w:t>
      </w:r>
      <w:r w:rsidRPr="00330C68">
        <w:rPr>
          <w:rtl/>
        </w:rPr>
        <w:t xml:space="preserve"> </w:t>
      </w:r>
      <w:r w:rsidRPr="00330C68">
        <w:rPr>
          <w:rFonts w:hint="eastAsia"/>
          <w:rtl/>
        </w:rPr>
        <w:t>נזק</w:t>
      </w:r>
      <w:r w:rsidRPr="00330C68">
        <w:rPr>
          <w:rtl/>
        </w:rPr>
        <w:t xml:space="preserve"> </w:t>
      </w:r>
      <w:r w:rsidRPr="00330C68">
        <w:rPr>
          <w:rFonts w:hint="eastAsia"/>
          <w:rtl/>
        </w:rPr>
        <w:t>לרכוש</w:t>
      </w:r>
      <w:r w:rsidRPr="00330C68">
        <w:rPr>
          <w:rtl/>
        </w:rPr>
        <w:t xml:space="preserve">, </w:t>
      </w:r>
      <w:r w:rsidRPr="00330C68">
        <w:rPr>
          <w:rFonts w:hint="eastAsia"/>
          <w:rtl/>
        </w:rPr>
        <w:t>לרבות</w:t>
      </w:r>
      <w:r w:rsidRPr="00330C68">
        <w:rPr>
          <w:rtl/>
        </w:rPr>
        <w:t xml:space="preserve"> </w:t>
      </w:r>
      <w:r w:rsidRPr="00330C68">
        <w:rPr>
          <w:rFonts w:hint="eastAsia"/>
          <w:rtl/>
        </w:rPr>
        <w:t>פגיעה</w:t>
      </w:r>
      <w:r w:rsidRPr="00330C68">
        <w:rPr>
          <w:rtl/>
        </w:rPr>
        <w:t xml:space="preserve"> </w:t>
      </w:r>
      <w:r w:rsidRPr="00330C68">
        <w:rPr>
          <w:rFonts w:hint="eastAsia"/>
          <w:rtl/>
        </w:rPr>
        <w:t>או</w:t>
      </w:r>
      <w:r w:rsidRPr="00330C68">
        <w:rPr>
          <w:rtl/>
        </w:rPr>
        <w:t xml:space="preserve"> </w:t>
      </w:r>
      <w:r w:rsidRPr="00330C68">
        <w:rPr>
          <w:rFonts w:hint="eastAsia"/>
          <w:rtl/>
        </w:rPr>
        <w:t>נזק</w:t>
      </w:r>
      <w:r w:rsidRPr="00330C68">
        <w:rPr>
          <w:rtl/>
        </w:rPr>
        <w:t xml:space="preserve"> </w:t>
      </w:r>
      <w:r w:rsidRPr="00330C68">
        <w:rPr>
          <w:rFonts w:hint="eastAsia"/>
          <w:rtl/>
        </w:rPr>
        <w:t>לבני</w:t>
      </w:r>
      <w:r w:rsidRPr="00330C68">
        <w:rPr>
          <w:rtl/>
        </w:rPr>
        <w:t xml:space="preserve"> </w:t>
      </w:r>
      <w:r w:rsidRPr="00330C68">
        <w:rPr>
          <w:rFonts w:hint="eastAsia"/>
          <w:rtl/>
        </w:rPr>
        <w:t>אדם</w:t>
      </w:r>
      <w:r w:rsidRPr="00330C68">
        <w:rPr>
          <w:rtl/>
        </w:rPr>
        <w:t xml:space="preserve"> </w:t>
      </w:r>
      <w:r w:rsidRPr="00330C68">
        <w:rPr>
          <w:rFonts w:hint="eastAsia"/>
          <w:rtl/>
        </w:rPr>
        <w:t>ו</w:t>
      </w:r>
      <w:r w:rsidRPr="00330C68">
        <w:rPr>
          <w:rtl/>
        </w:rPr>
        <w:t>/</w:t>
      </w:r>
      <w:r w:rsidRPr="00330C68">
        <w:rPr>
          <w:rFonts w:hint="eastAsia"/>
          <w:rtl/>
        </w:rPr>
        <w:t>או</w:t>
      </w:r>
      <w:r w:rsidRPr="00330C68">
        <w:rPr>
          <w:rtl/>
        </w:rPr>
        <w:t xml:space="preserve"> </w:t>
      </w:r>
      <w:r w:rsidRPr="00330C68">
        <w:rPr>
          <w:rFonts w:hint="eastAsia"/>
          <w:rtl/>
        </w:rPr>
        <w:t>הוצאות</w:t>
      </w:r>
      <w:r w:rsidRPr="00330C68">
        <w:rPr>
          <w:rtl/>
        </w:rPr>
        <w:t xml:space="preserve"> </w:t>
      </w:r>
      <w:r w:rsidRPr="00330C68">
        <w:rPr>
          <w:rFonts w:hint="eastAsia"/>
          <w:rtl/>
        </w:rPr>
        <w:t>שהן</w:t>
      </w:r>
      <w:r w:rsidRPr="00330C68">
        <w:rPr>
          <w:rtl/>
        </w:rPr>
        <w:t xml:space="preserve"> </w:t>
      </w:r>
      <w:r w:rsidRPr="00330C68">
        <w:rPr>
          <w:rFonts w:hint="eastAsia"/>
          <w:rtl/>
        </w:rPr>
        <w:t>שייגרמו</w:t>
      </w:r>
      <w:r w:rsidRPr="00330C68">
        <w:rPr>
          <w:rtl/>
        </w:rPr>
        <w:t xml:space="preserve"> </w:t>
      </w:r>
      <w:r w:rsidRPr="00330C68">
        <w:rPr>
          <w:rFonts w:hint="eastAsia"/>
          <w:rtl/>
        </w:rPr>
        <w:t>לספק</w:t>
      </w:r>
      <w:r w:rsidRPr="00330C68">
        <w:rPr>
          <w:rtl/>
        </w:rPr>
        <w:t xml:space="preserve">, </w:t>
      </w:r>
      <w:r w:rsidRPr="00330C68">
        <w:rPr>
          <w:rFonts w:hint="eastAsia"/>
          <w:rtl/>
        </w:rPr>
        <w:t>לממשלה</w:t>
      </w:r>
      <w:r w:rsidRPr="00330C68">
        <w:rPr>
          <w:rtl/>
        </w:rPr>
        <w:t xml:space="preserve"> </w:t>
      </w:r>
      <w:r w:rsidRPr="00330C68">
        <w:rPr>
          <w:rFonts w:hint="eastAsia"/>
          <w:rtl/>
        </w:rPr>
        <w:t>ו</w:t>
      </w:r>
      <w:r w:rsidRPr="00330C68">
        <w:rPr>
          <w:rtl/>
        </w:rPr>
        <w:t>/</w:t>
      </w:r>
      <w:r w:rsidRPr="00330C68">
        <w:rPr>
          <w:rFonts w:hint="eastAsia"/>
          <w:rtl/>
        </w:rPr>
        <w:t>או</w:t>
      </w:r>
      <w:r w:rsidRPr="00330C68">
        <w:rPr>
          <w:rtl/>
        </w:rPr>
        <w:t xml:space="preserve"> </w:t>
      </w:r>
      <w:r w:rsidRPr="00330C68">
        <w:rPr>
          <w:rFonts w:hint="eastAsia"/>
          <w:rtl/>
        </w:rPr>
        <w:t>לכל</w:t>
      </w:r>
      <w:r w:rsidRPr="00330C68">
        <w:rPr>
          <w:rtl/>
        </w:rPr>
        <w:t xml:space="preserve"> </w:t>
      </w:r>
      <w:r w:rsidRPr="00330C68">
        <w:rPr>
          <w:rFonts w:hint="eastAsia"/>
          <w:rtl/>
        </w:rPr>
        <w:t>צד</w:t>
      </w:r>
      <w:r w:rsidRPr="00330C68">
        <w:rPr>
          <w:rtl/>
        </w:rPr>
        <w:t xml:space="preserve"> </w:t>
      </w:r>
      <w:r w:rsidRPr="00330C68">
        <w:rPr>
          <w:rFonts w:hint="eastAsia"/>
          <w:rtl/>
        </w:rPr>
        <w:t>שלישי</w:t>
      </w:r>
      <w:r w:rsidRPr="00330C68">
        <w:rPr>
          <w:rtl/>
        </w:rPr>
        <w:t xml:space="preserve">, </w:t>
      </w:r>
      <w:r w:rsidRPr="00330C68">
        <w:rPr>
          <w:rFonts w:hint="eastAsia"/>
          <w:rtl/>
        </w:rPr>
        <w:t>עקב</w:t>
      </w:r>
      <w:r w:rsidRPr="00330C68">
        <w:rPr>
          <w:rtl/>
        </w:rPr>
        <w:t xml:space="preserve"> </w:t>
      </w:r>
      <w:r w:rsidRPr="00330C68">
        <w:rPr>
          <w:rFonts w:hint="eastAsia"/>
          <w:rtl/>
        </w:rPr>
        <w:t>מעשה</w:t>
      </w:r>
      <w:r w:rsidRPr="00330C68">
        <w:rPr>
          <w:rtl/>
        </w:rPr>
        <w:t xml:space="preserve"> </w:t>
      </w:r>
      <w:r w:rsidRPr="00330C68">
        <w:rPr>
          <w:rFonts w:hint="eastAsia"/>
          <w:rtl/>
        </w:rPr>
        <w:t>או</w:t>
      </w:r>
      <w:r w:rsidRPr="00330C68">
        <w:rPr>
          <w:rtl/>
        </w:rPr>
        <w:t xml:space="preserve"> </w:t>
      </w:r>
      <w:r w:rsidRPr="00330C68">
        <w:rPr>
          <w:rFonts w:hint="eastAsia"/>
          <w:rtl/>
        </w:rPr>
        <w:t>מחדל</w:t>
      </w:r>
      <w:r w:rsidRPr="00330C68">
        <w:rPr>
          <w:rtl/>
        </w:rPr>
        <w:t xml:space="preserve">, </w:t>
      </w:r>
      <w:r w:rsidRPr="00330C68">
        <w:rPr>
          <w:rFonts w:hint="eastAsia"/>
          <w:rtl/>
        </w:rPr>
        <w:t>תוך</w:t>
      </w:r>
      <w:r w:rsidRPr="00330C68">
        <w:rPr>
          <w:rtl/>
        </w:rPr>
        <w:t xml:space="preserve"> </w:t>
      </w:r>
      <w:r w:rsidRPr="00330C68">
        <w:rPr>
          <w:rFonts w:hint="eastAsia"/>
          <w:rtl/>
        </w:rPr>
        <w:t>ו</w:t>
      </w:r>
      <w:r w:rsidRPr="00330C68">
        <w:rPr>
          <w:rtl/>
        </w:rPr>
        <w:t>/</w:t>
      </w:r>
      <w:r w:rsidRPr="00330C68">
        <w:rPr>
          <w:rFonts w:hint="eastAsia"/>
          <w:rtl/>
        </w:rPr>
        <w:t>או</w:t>
      </w:r>
      <w:r w:rsidRPr="00330C68">
        <w:rPr>
          <w:rtl/>
        </w:rPr>
        <w:t xml:space="preserve"> </w:t>
      </w:r>
      <w:r w:rsidRPr="00330C68">
        <w:rPr>
          <w:rFonts w:hint="eastAsia"/>
          <w:rtl/>
        </w:rPr>
        <w:t>בעקבות</w:t>
      </w:r>
      <w:r w:rsidRPr="00330C68">
        <w:rPr>
          <w:rtl/>
        </w:rPr>
        <w:t xml:space="preserve"> </w:t>
      </w:r>
      <w:r w:rsidRPr="00330C68">
        <w:rPr>
          <w:rFonts w:hint="eastAsia"/>
          <w:rtl/>
        </w:rPr>
        <w:t>ביצוע</w:t>
      </w:r>
      <w:r w:rsidRPr="00330C68">
        <w:rPr>
          <w:rtl/>
        </w:rPr>
        <w:t xml:space="preserve"> </w:t>
      </w:r>
      <w:r w:rsidRPr="00330C68">
        <w:rPr>
          <w:rFonts w:hint="eastAsia"/>
          <w:rtl/>
        </w:rPr>
        <w:t>הסכם</w:t>
      </w:r>
      <w:r w:rsidRPr="00330C68">
        <w:rPr>
          <w:rtl/>
        </w:rPr>
        <w:t xml:space="preserve"> </w:t>
      </w:r>
      <w:r w:rsidRPr="00330C68">
        <w:rPr>
          <w:rFonts w:hint="eastAsia"/>
          <w:rtl/>
        </w:rPr>
        <w:t>זה</w:t>
      </w:r>
      <w:r w:rsidRPr="00330C68">
        <w:rPr>
          <w:rtl/>
        </w:rPr>
        <w:t xml:space="preserve"> </w:t>
      </w:r>
      <w:r w:rsidRPr="00330C68">
        <w:rPr>
          <w:rFonts w:hint="eastAsia"/>
          <w:rtl/>
        </w:rPr>
        <w:t>ו</w:t>
      </w:r>
      <w:r w:rsidRPr="00330C68">
        <w:rPr>
          <w:rtl/>
        </w:rPr>
        <w:t>/</w:t>
      </w:r>
      <w:r w:rsidRPr="00330C68">
        <w:rPr>
          <w:rFonts w:hint="eastAsia"/>
          <w:rtl/>
        </w:rPr>
        <w:t>או</w:t>
      </w:r>
      <w:r w:rsidRPr="00330C68">
        <w:rPr>
          <w:rtl/>
        </w:rPr>
        <w:t xml:space="preserve"> </w:t>
      </w:r>
      <w:r w:rsidRPr="00330C68">
        <w:rPr>
          <w:rFonts w:hint="eastAsia"/>
          <w:rtl/>
        </w:rPr>
        <w:t>בקשר</w:t>
      </w:r>
      <w:r w:rsidRPr="00330C68">
        <w:rPr>
          <w:rtl/>
        </w:rPr>
        <w:t xml:space="preserve"> </w:t>
      </w:r>
      <w:r w:rsidRPr="00330C68">
        <w:rPr>
          <w:rFonts w:hint="eastAsia"/>
          <w:rtl/>
        </w:rPr>
        <w:t>לכך</w:t>
      </w:r>
      <w:r w:rsidRPr="00330C68">
        <w:rPr>
          <w:rtl/>
        </w:rPr>
        <w:t xml:space="preserve">, </w:t>
      </w:r>
      <w:r w:rsidRPr="00330C68">
        <w:rPr>
          <w:rFonts w:hint="eastAsia"/>
          <w:rtl/>
        </w:rPr>
        <w:t>במידה</w:t>
      </w:r>
      <w:r w:rsidRPr="00330C68">
        <w:rPr>
          <w:rtl/>
        </w:rPr>
        <w:t xml:space="preserve"> </w:t>
      </w:r>
      <w:r w:rsidRPr="00330C68">
        <w:rPr>
          <w:rFonts w:hint="eastAsia"/>
          <w:rtl/>
        </w:rPr>
        <w:t>שאחריות</w:t>
      </w:r>
      <w:r w:rsidRPr="00330C68">
        <w:rPr>
          <w:rtl/>
        </w:rPr>
        <w:t xml:space="preserve"> </w:t>
      </w:r>
      <w:r w:rsidRPr="00330C68">
        <w:rPr>
          <w:rFonts w:hint="eastAsia"/>
          <w:rtl/>
        </w:rPr>
        <w:t>כזאת</w:t>
      </w:r>
      <w:r w:rsidRPr="00330C68">
        <w:rPr>
          <w:rtl/>
        </w:rPr>
        <w:t xml:space="preserve"> </w:t>
      </w:r>
      <w:r w:rsidRPr="00330C68">
        <w:rPr>
          <w:rFonts w:hint="eastAsia"/>
          <w:rtl/>
        </w:rPr>
        <w:t>מוטלת</w:t>
      </w:r>
      <w:r w:rsidRPr="00330C68">
        <w:rPr>
          <w:rtl/>
        </w:rPr>
        <w:t xml:space="preserve"> </w:t>
      </w:r>
      <w:r w:rsidRPr="00330C68">
        <w:rPr>
          <w:rFonts w:hint="eastAsia"/>
          <w:rtl/>
        </w:rPr>
        <w:t>על</w:t>
      </w:r>
      <w:r w:rsidRPr="00330C68">
        <w:rPr>
          <w:rtl/>
        </w:rPr>
        <w:t xml:space="preserve"> </w:t>
      </w:r>
      <w:r w:rsidRPr="00330C68">
        <w:rPr>
          <w:rFonts w:hint="eastAsia"/>
          <w:rtl/>
        </w:rPr>
        <w:t>אדם</w:t>
      </w:r>
      <w:r w:rsidRPr="00330C68">
        <w:rPr>
          <w:rtl/>
        </w:rPr>
        <w:t xml:space="preserve"> </w:t>
      </w:r>
      <w:r w:rsidRPr="00330C68">
        <w:rPr>
          <w:rFonts w:hint="eastAsia"/>
          <w:rtl/>
        </w:rPr>
        <w:t>לפי</w:t>
      </w:r>
      <w:r w:rsidRPr="00330C68">
        <w:rPr>
          <w:rtl/>
        </w:rPr>
        <w:t xml:space="preserve"> </w:t>
      </w:r>
      <w:r w:rsidRPr="00330C68">
        <w:rPr>
          <w:rFonts w:hint="eastAsia"/>
          <w:rtl/>
        </w:rPr>
        <w:t>פקודת</w:t>
      </w:r>
      <w:r w:rsidRPr="00330C68">
        <w:rPr>
          <w:rtl/>
        </w:rPr>
        <w:t xml:space="preserve"> </w:t>
      </w:r>
      <w:r w:rsidRPr="00330C68">
        <w:rPr>
          <w:rFonts w:hint="eastAsia"/>
          <w:rtl/>
        </w:rPr>
        <w:t>הנזיקין</w:t>
      </w:r>
      <w:r w:rsidRPr="00330C68">
        <w:rPr>
          <w:rtl/>
        </w:rPr>
        <w:t xml:space="preserve"> (</w:t>
      </w:r>
      <w:r w:rsidRPr="00330C68">
        <w:rPr>
          <w:rFonts w:hint="eastAsia"/>
          <w:rtl/>
        </w:rPr>
        <w:t>נוסח</w:t>
      </w:r>
      <w:r w:rsidRPr="00330C68">
        <w:rPr>
          <w:rtl/>
        </w:rPr>
        <w:t xml:space="preserve"> </w:t>
      </w:r>
      <w:r w:rsidRPr="00330C68">
        <w:rPr>
          <w:rFonts w:hint="eastAsia"/>
          <w:rtl/>
        </w:rPr>
        <w:t>חדש</w:t>
      </w:r>
      <w:r w:rsidRPr="00330C68">
        <w:rPr>
          <w:rtl/>
        </w:rPr>
        <w:t xml:space="preserve">), </w:t>
      </w:r>
      <w:r w:rsidRPr="00330C68">
        <w:rPr>
          <w:rFonts w:hint="eastAsia"/>
          <w:rtl/>
        </w:rPr>
        <w:t>או</w:t>
      </w:r>
      <w:r w:rsidRPr="00330C68">
        <w:rPr>
          <w:rtl/>
        </w:rPr>
        <w:t xml:space="preserve"> </w:t>
      </w:r>
      <w:r w:rsidRPr="00330C68">
        <w:rPr>
          <w:rFonts w:hint="eastAsia"/>
          <w:rtl/>
        </w:rPr>
        <w:t>לפי</w:t>
      </w:r>
      <w:r w:rsidRPr="00330C68">
        <w:rPr>
          <w:rtl/>
        </w:rPr>
        <w:t xml:space="preserve"> </w:t>
      </w:r>
      <w:r w:rsidRPr="00330C68">
        <w:rPr>
          <w:rFonts w:hint="eastAsia"/>
          <w:rtl/>
        </w:rPr>
        <w:t>כל</w:t>
      </w:r>
      <w:r w:rsidRPr="00330C68">
        <w:rPr>
          <w:rtl/>
        </w:rPr>
        <w:t xml:space="preserve"> </w:t>
      </w:r>
      <w:r w:rsidRPr="00330C68">
        <w:rPr>
          <w:rFonts w:hint="eastAsia"/>
          <w:rtl/>
        </w:rPr>
        <w:t>דין</w:t>
      </w:r>
      <w:r w:rsidRPr="00330C68">
        <w:rPr>
          <w:rtl/>
        </w:rPr>
        <w:t xml:space="preserve"> </w:t>
      </w:r>
      <w:r w:rsidRPr="00330C68">
        <w:rPr>
          <w:rFonts w:hint="eastAsia"/>
          <w:rtl/>
        </w:rPr>
        <w:t>אחר</w:t>
      </w:r>
      <w:r w:rsidRPr="00330C68">
        <w:rPr>
          <w:rtl/>
        </w:rPr>
        <w:t xml:space="preserve">, </w:t>
      </w:r>
      <w:r w:rsidRPr="00330C68">
        <w:rPr>
          <w:rFonts w:hint="eastAsia"/>
          <w:rtl/>
        </w:rPr>
        <w:t>למעט</w:t>
      </w:r>
      <w:r w:rsidRPr="00330C68">
        <w:rPr>
          <w:rtl/>
        </w:rPr>
        <w:t xml:space="preserve"> </w:t>
      </w:r>
      <w:r w:rsidRPr="00330C68">
        <w:rPr>
          <w:rFonts w:hint="eastAsia"/>
          <w:rtl/>
        </w:rPr>
        <w:t>נזק</w:t>
      </w:r>
      <w:r w:rsidRPr="00330C68">
        <w:rPr>
          <w:rtl/>
        </w:rPr>
        <w:t xml:space="preserve"> </w:t>
      </w:r>
      <w:r w:rsidRPr="00330C68">
        <w:rPr>
          <w:rFonts w:hint="eastAsia"/>
          <w:rtl/>
        </w:rPr>
        <w:t>שנגרם</w:t>
      </w:r>
      <w:r w:rsidRPr="00330C68">
        <w:rPr>
          <w:rtl/>
        </w:rPr>
        <w:t xml:space="preserve"> </w:t>
      </w:r>
      <w:r w:rsidRPr="00330C68">
        <w:rPr>
          <w:rFonts w:hint="eastAsia"/>
          <w:rtl/>
        </w:rPr>
        <w:t>אך</w:t>
      </w:r>
      <w:r w:rsidRPr="00330C68">
        <w:rPr>
          <w:rtl/>
        </w:rPr>
        <w:t xml:space="preserve"> </w:t>
      </w:r>
      <w:r w:rsidRPr="00330C68">
        <w:rPr>
          <w:rFonts w:hint="eastAsia"/>
          <w:rtl/>
        </w:rPr>
        <w:t>ורק</w:t>
      </w:r>
      <w:r w:rsidRPr="00330C68">
        <w:rPr>
          <w:rtl/>
        </w:rPr>
        <w:t xml:space="preserve"> </w:t>
      </w:r>
      <w:r w:rsidRPr="00330C68">
        <w:rPr>
          <w:rFonts w:hint="eastAsia"/>
          <w:rtl/>
        </w:rPr>
        <w:t>עקב</w:t>
      </w:r>
      <w:r w:rsidRPr="00330C68">
        <w:rPr>
          <w:rtl/>
        </w:rPr>
        <w:t xml:space="preserve"> </w:t>
      </w:r>
      <w:r w:rsidRPr="00330C68">
        <w:rPr>
          <w:rFonts w:hint="eastAsia"/>
          <w:rtl/>
        </w:rPr>
        <w:t>רשלנותה</w:t>
      </w:r>
      <w:r w:rsidRPr="00330C68">
        <w:rPr>
          <w:rtl/>
        </w:rPr>
        <w:t xml:space="preserve"> </w:t>
      </w:r>
      <w:r w:rsidRPr="00330C68">
        <w:rPr>
          <w:rFonts w:hint="eastAsia"/>
          <w:rtl/>
        </w:rPr>
        <w:t>של</w:t>
      </w:r>
      <w:r w:rsidRPr="00330C68">
        <w:rPr>
          <w:rtl/>
        </w:rPr>
        <w:t xml:space="preserve"> </w:t>
      </w:r>
      <w:r w:rsidRPr="00330C68">
        <w:rPr>
          <w:rFonts w:hint="eastAsia"/>
          <w:rtl/>
        </w:rPr>
        <w:t>הממשלה</w:t>
      </w:r>
      <w:r w:rsidRPr="00330C68">
        <w:rPr>
          <w:rtl/>
        </w:rPr>
        <w:t xml:space="preserve">, </w:t>
      </w:r>
      <w:r w:rsidRPr="00330C68">
        <w:rPr>
          <w:rFonts w:hint="eastAsia"/>
          <w:rtl/>
        </w:rPr>
        <w:t>הבאים</w:t>
      </w:r>
      <w:r w:rsidRPr="00330C68">
        <w:rPr>
          <w:rtl/>
        </w:rPr>
        <w:t xml:space="preserve"> </w:t>
      </w:r>
      <w:r w:rsidRPr="00330C68">
        <w:rPr>
          <w:rFonts w:hint="eastAsia"/>
          <w:rtl/>
        </w:rPr>
        <w:t>מכוחה</w:t>
      </w:r>
      <w:r w:rsidRPr="00330C68">
        <w:rPr>
          <w:rtl/>
        </w:rPr>
        <w:t xml:space="preserve"> </w:t>
      </w:r>
      <w:r w:rsidRPr="00330C68">
        <w:rPr>
          <w:rFonts w:hint="eastAsia"/>
          <w:rtl/>
        </w:rPr>
        <w:t>ו</w:t>
      </w:r>
      <w:r w:rsidRPr="00330C68">
        <w:rPr>
          <w:rtl/>
        </w:rPr>
        <w:t>/</w:t>
      </w:r>
      <w:r w:rsidRPr="00330C68">
        <w:rPr>
          <w:rFonts w:hint="eastAsia"/>
          <w:rtl/>
        </w:rPr>
        <w:t>או</w:t>
      </w:r>
      <w:r w:rsidRPr="00330C68">
        <w:rPr>
          <w:rtl/>
        </w:rPr>
        <w:t xml:space="preserve"> </w:t>
      </w:r>
      <w:r w:rsidRPr="00330C68">
        <w:rPr>
          <w:rFonts w:hint="eastAsia"/>
          <w:rtl/>
        </w:rPr>
        <w:t>המועסקים</w:t>
      </w:r>
      <w:r w:rsidRPr="00330C68">
        <w:rPr>
          <w:rtl/>
        </w:rPr>
        <w:t xml:space="preserve"> </w:t>
      </w:r>
      <w:r w:rsidRPr="00330C68">
        <w:rPr>
          <w:rFonts w:hint="eastAsia"/>
          <w:rtl/>
        </w:rPr>
        <w:t>על</w:t>
      </w:r>
      <w:r w:rsidRPr="00330C68">
        <w:rPr>
          <w:rtl/>
        </w:rPr>
        <w:t xml:space="preserve"> </w:t>
      </w:r>
      <w:r w:rsidRPr="00330C68">
        <w:rPr>
          <w:rFonts w:hint="eastAsia"/>
          <w:rtl/>
        </w:rPr>
        <w:t>ידה</w:t>
      </w:r>
      <w:r w:rsidRPr="00330C68">
        <w:rPr>
          <w:rtl/>
        </w:rPr>
        <w:t>.</w:t>
      </w:r>
    </w:p>
    <w:p w:rsidR="00C337DC" w:rsidRPr="00330C68" w:rsidRDefault="00C337DC" w:rsidP="00C337DC">
      <w:pPr>
        <w:numPr>
          <w:ilvl w:val="0"/>
          <w:numId w:val="71"/>
        </w:numPr>
        <w:overflowPunct w:val="0"/>
        <w:autoSpaceDE w:val="0"/>
        <w:autoSpaceDN w:val="0"/>
        <w:adjustRightInd w:val="0"/>
        <w:spacing w:line="240" w:lineRule="auto"/>
        <w:textAlignment w:val="baseline"/>
      </w:pPr>
      <w:r w:rsidRPr="00330C68">
        <w:rPr>
          <w:rFonts w:hint="eastAsia"/>
          <w:rtl/>
        </w:rPr>
        <w:t>אם</w:t>
      </w:r>
      <w:r w:rsidRPr="00330C68">
        <w:rPr>
          <w:rtl/>
        </w:rPr>
        <w:t xml:space="preserve"> </w:t>
      </w:r>
      <w:r w:rsidRPr="00330C68">
        <w:rPr>
          <w:rFonts w:hint="eastAsia"/>
          <w:rtl/>
        </w:rPr>
        <w:t>הממשלה</w:t>
      </w:r>
      <w:r w:rsidRPr="00330C68">
        <w:rPr>
          <w:rtl/>
        </w:rPr>
        <w:t xml:space="preserve"> </w:t>
      </w:r>
      <w:r w:rsidRPr="00330C68">
        <w:rPr>
          <w:rFonts w:hint="eastAsia"/>
          <w:rtl/>
        </w:rPr>
        <w:t>תידרש</w:t>
      </w:r>
      <w:r w:rsidRPr="00330C68">
        <w:rPr>
          <w:rtl/>
        </w:rPr>
        <w:t xml:space="preserve"> </w:t>
      </w:r>
      <w:r w:rsidRPr="00330C68">
        <w:rPr>
          <w:rFonts w:hint="eastAsia"/>
          <w:rtl/>
        </w:rPr>
        <w:t>לשלם</w:t>
      </w:r>
      <w:r w:rsidRPr="00330C68">
        <w:rPr>
          <w:rtl/>
        </w:rPr>
        <w:t xml:space="preserve"> </w:t>
      </w:r>
      <w:r w:rsidRPr="00330C68">
        <w:rPr>
          <w:rFonts w:hint="eastAsia"/>
          <w:rtl/>
        </w:rPr>
        <w:t>לצד</w:t>
      </w:r>
      <w:r w:rsidRPr="00330C68">
        <w:rPr>
          <w:rtl/>
        </w:rPr>
        <w:t xml:space="preserve"> </w:t>
      </w:r>
      <w:r w:rsidRPr="00330C68">
        <w:rPr>
          <w:rFonts w:hint="eastAsia"/>
          <w:rtl/>
        </w:rPr>
        <w:t>שלישי</w:t>
      </w:r>
      <w:r w:rsidRPr="00330C68">
        <w:rPr>
          <w:rtl/>
        </w:rPr>
        <w:t xml:space="preserve"> </w:t>
      </w:r>
      <w:r w:rsidRPr="00330C68">
        <w:rPr>
          <w:rFonts w:hint="eastAsia"/>
          <w:rtl/>
        </w:rPr>
        <w:t>כלשהו</w:t>
      </w:r>
      <w:r w:rsidRPr="00330C68">
        <w:rPr>
          <w:rtl/>
        </w:rPr>
        <w:t xml:space="preserve"> </w:t>
      </w:r>
      <w:r w:rsidRPr="00330C68">
        <w:rPr>
          <w:rFonts w:hint="eastAsia"/>
          <w:rtl/>
        </w:rPr>
        <w:t>דמי</w:t>
      </w:r>
      <w:r w:rsidRPr="00330C68">
        <w:rPr>
          <w:rtl/>
        </w:rPr>
        <w:t xml:space="preserve"> </w:t>
      </w:r>
      <w:r w:rsidRPr="00330C68">
        <w:rPr>
          <w:rFonts w:hint="eastAsia"/>
          <w:rtl/>
        </w:rPr>
        <w:t>נזק</w:t>
      </w:r>
      <w:r w:rsidRPr="00330C68">
        <w:rPr>
          <w:rtl/>
        </w:rPr>
        <w:t xml:space="preserve">, </w:t>
      </w:r>
      <w:r w:rsidRPr="00330C68">
        <w:rPr>
          <w:rFonts w:hint="eastAsia"/>
          <w:rtl/>
        </w:rPr>
        <w:t>פיצויים</w:t>
      </w:r>
      <w:r w:rsidRPr="00330C68">
        <w:rPr>
          <w:rtl/>
        </w:rPr>
        <w:t xml:space="preserve"> </w:t>
      </w:r>
      <w:r w:rsidRPr="00330C68">
        <w:rPr>
          <w:rFonts w:hint="eastAsia"/>
          <w:rtl/>
        </w:rPr>
        <w:t>ו</w:t>
      </w:r>
      <w:r w:rsidRPr="00330C68">
        <w:rPr>
          <w:rtl/>
        </w:rPr>
        <w:t>/</w:t>
      </w:r>
      <w:r w:rsidRPr="00330C68">
        <w:rPr>
          <w:rFonts w:hint="eastAsia"/>
          <w:rtl/>
        </w:rPr>
        <w:t>או</w:t>
      </w:r>
      <w:r w:rsidRPr="00330C68">
        <w:rPr>
          <w:rtl/>
        </w:rPr>
        <w:t xml:space="preserve"> </w:t>
      </w:r>
      <w:r w:rsidRPr="00330C68">
        <w:rPr>
          <w:rFonts w:hint="eastAsia"/>
          <w:rtl/>
        </w:rPr>
        <w:t>הוצאות</w:t>
      </w:r>
      <w:r w:rsidRPr="00330C68">
        <w:rPr>
          <w:rtl/>
        </w:rPr>
        <w:t xml:space="preserve"> </w:t>
      </w:r>
      <w:r w:rsidRPr="00330C68">
        <w:rPr>
          <w:rFonts w:hint="eastAsia"/>
          <w:rtl/>
        </w:rPr>
        <w:t>כלשהן</w:t>
      </w:r>
      <w:r w:rsidRPr="00330C68">
        <w:rPr>
          <w:rtl/>
        </w:rPr>
        <w:t xml:space="preserve">, </w:t>
      </w:r>
      <w:r w:rsidRPr="00330C68">
        <w:rPr>
          <w:rFonts w:hint="eastAsia"/>
          <w:rtl/>
        </w:rPr>
        <w:t>בגין</w:t>
      </w:r>
      <w:r w:rsidRPr="00330C68">
        <w:rPr>
          <w:rtl/>
        </w:rPr>
        <w:t xml:space="preserve"> </w:t>
      </w:r>
      <w:r w:rsidRPr="00330C68">
        <w:rPr>
          <w:rFonts w:hint="eastAsia"/>
          <w:rtl/>
        </w:rPr>
        <w:t>אחת</w:t>
      </w:r>
      <w:r w:rsidRPr="00330C68">
        <w:rPr>
          <w:rtl/>
        </w:rPr>
        <w:t xml:space="preserve"> </w:t>
      </w:r>
      <w:r w:rsidRPr="00330C68">
        <w:rPr>
          <w:rFonts w:hint="eastAsia"/>
          <w:rtl/>
        </w:rPr>
        <w:t>או</w:t>
      </w:r>
      <w:r w:rsidRPr="00330C68">
        <w:rPr>
          <w:rtl/>
        </w:rPr>
        <w:t xml:space="preserve"> </w:t>
      </w:r>
      <w:r w:rsidRPr="00330C68">
        <w:rPr>
          <w:rFonts w:hint="eastAsia"/>
          <w:rtl/>
        </w:rPr>
        <w:t>יותר</w:t>
      </w:r>
      <w:r w:rsidRPr="00330C68">
        <w:rPr>
          <w:rtl/>
        </w:rPr>
        <w:t xml:space="preserve"> </w:t>
      </w:r>
      <w:r w:rsidRPr="00330C68">
        <w:rPr>
          <w:rFonts w:hint="eastAsia"/>
          <w:rtl/>
        </w:rPr>
        <w:t>מהעילות</w:t>
      </w:r>
      <w:r w:rsidRPr="00330C68">
        <w:rPr>
          <w:rtl/>
        </w:rPr>
        <w:t xml:space="preserve"> </w:t>
      </w:r>
      <w:r w:rsidRPr="00330C68">
        <w:rPr>
          <w:rFonts w:hint="eastAsia"/>
          <w:rtl/>
        </w:rPr>
        <w:t>האמורות</w:t>
      </w:r>
      <w:r w:rsidRPr="00330C68">
        <w:rPr>
          <w:rtl/>
        </w:rPr>
        <w:t xml:space="preserve"> </w:t>
      </w:r>
      <w:r w:rsidRPr="00330C68">
        <w:rPr>
          <w:rFonts w:hint="eastAsia"/>
          <w:rtl/>
        </w:rPr>
        <w:t>בסעיף</w:t>
      </w:r>
      <w:r w:rsidRPr="00330C68">
        <w:rPr>
          <w:rtl/>
        </w:rPr>
        <w:t xml:space="preserve"> </w:t>
      </w:r>
      <w:r w:rsidRPr="00330C68">
        <w:rPr>
          <w:rFonts w:hint="cs"/>
          <w:rtl/>
        </w:rPr>
        <w:t>מעלה</w:t>
      </w:r>
      <w:r w:rsidRPr="00330C68">
        <w:rPr>
          <w:rtl/>
        </w:rPr>
        <w:t xml:space="preserve">, </w:t>
      </w:r>
      <w:r w:rsidRPr="00330C68">
        <w:rPr>
          <w:rFonts w:hint="eastAsia"/>
          <w:rtl/>
        </w:rPr>
        <w:t>לרבות</w:t>
      </w:r>
      <w:r w:rsidRPr="00330C68">
        <w:rPr>
          <w:rtl/>
        </w:rPr>
        <w:t xml:space="preserve"> </w:t>
      </w:r>
      <w:r w:rsidRPr="00330C68">
        <w:rPr>
          <w:rFonts w:hint="eastAsia"/>
          <w:rtl/>
        </w:rPr>
        <w:t>הוצאות</w:t>
      </w:r>
      <w:r w:rsidRPr="00330C68">
        <w:rPr>
          <w:rtl/>
        </w:rPr>
        <w:t xml:space="preserve"> </w:t>
      </w:r>
      <w:r w:rsidRPr="00330C68">
        <w:rPr>
          <w:rFonts w:hint="eastAsia"/>
          <w:rtl/>
        </w:rPr>
        <w:t>משפט</w:t>
      </w:r>
      <w:r w:rsidRPr="00330C68">
        <w:rPr>
          <w:rtl/>
        </w:rPr>
        <w:t xml:space="preserve"> </w:t>
      </w:r>
      <w:r w:rsidRPr="00330C68">
        <w:rPr>
          <w:rFonts w:hint="eastAsia"/>
          <w:rtl/>
        </w:rPr>
        <w:t>ושכר</w:t>
      </w:r>
      <w:r w:rsidRPr="00330C68">
        <w:rPr>
          <w:rtl/>
        </w:rPr>
        <w:t xml:space="preserve"> </w:t>
      </w:r>
      <w:r w:rsidRPr="00330C68">
        <w:rPr>
          <w:rFonts w:hint="eastAsia"/>
          <w:rtl/>
        </w:rPr>
        <w:t>טרחת</w:t>
      </w:r>
      <w:r w:rsidRPr="00330C68">
        <w:rPr>
          <w:rtl/>
        </w:rPr>
        <w:t xml:space="preserve"> </w:t>
      </w:r>
      <w:r w:rsidRPr="00330C68">
        <w:rPr>
          <w:rFonts w:hint="eastAsia"/>
          <w:rtl/>
        </w:rPr>
        <w:t>עורך</w:t>
      </w:r>
      <w:r w:rsidRPr="00330C68">
        <w:rPr>
          <w:rtl/>
        </w:rPr>
        <w:t xml:space="preserve"> </w:t>
      </w:r>
      <w:r w:rsidRPr="00330C68">
        <w:rPr>
          <w:rFonts w:hint="eastAsia"/>
          <w:rtl/>
        </w:rPr>
        <w:t>דין</w:t>
      </w:r>
      <w:r w:rsidRPr="00330C68">
        <w:rPr>
          <w:rtl/>
        </w:rPr>
        <w:t xml:space="preserve">, </w:t>
      </w:r>
      <w:r w:rsidRPr="00330C68">
        <w:rPr>
          <w:rFonts w:hint="eastAsia"/>
          <w:rtl/>
        </w:rPr>
        <w:t>מתחייב</w:t>
      </w:r>
      <w:r w:rsidRPr="00330C68">
        <w:rPr>
          <w:rtl/>
        </w:rPr>
        <w:t xml:space="preserve"> </w:t>
      </w:r>
      <w:r w:rsidRPr="00330C68">
        <w:rPr>
          <w:rFonts w:hint="eastAsia"/>
          <w:rtl/>
        </w:rPr>
        <w:t>בזאת</w:t>
      </w:r>
      <w:r w:rsidRPr="00330C68">
        <w:rPr>
          <w:rtl/>
        </w:rPr>
        <w:t xml:space="preserve"> </w:t>
      </w:r>
      <w:r w:rsidRPr="00330C68">
        <w:rPr>
          <w:rFonts w:hint="eastAsia"/>
          <w:rtl/>
        </w:rPr>
        <w:t>הספק</w:t>
      </w:r>
      <w:r w:rsidRPr="00330C68">
        <w:rPr>
          <w:rtl/>
        </w:rPr>
        <w:t xml:space="preserve"> </w:t>
      </w:r>
      <w:r w:rsidRPr="00330C68">
        <w:rPr>
          <w:rFonts w:hint="eastAsia"/>
          <w:rtl/>
        </w:rPr>
        <w:t>לשפות</w:t>
      </w:r>
      <w:r w:rsidRPr="00330C68">
        <w:rPr>
          <w:rtl/>
        </w:rPr>
        <w:t xml:space="preserve"> </w:t>
      </w:r>
      <w:r w:rsidRPr="00330C68">
        <w:rPr>
          <w:rFonts w:hint="eastAsia"/>
          <w:rtl/>
        </w:rPr>
        <w:t>את</w:t>
      </w:r>
      <w:r w:rsidRPr="00330C68">
        <w:rPr>
          <w:rtl/>
        </w:rPr>
        <w:t xml:space="preserve"> </w:t>
      </w:r>
      <w:r w:rsidRPr="00330C68">
        <w:rPr>
          <w:rFonts w:hint="eastAsia"/>
          <w:rtl/>
        </w:rPr>
        <w:t>הממשלה</w:t>
      </w:r>
      <w:r w:rsidRPr="00330C68">
        <w:rPr>
          <w:rtl/>
        </w:rPr>
        <w:t xml:space="preserve"> </w:t>
      </w:r>
      <w:r w:rsidRPr="00330C68">
        <w:rPr>
          <w:rFonts w:hint="eastAsia"/>
          <w:rtl/>
        </w:rPr>
        <w:t>בשלמות</w:t>
      </w:r>
      <w:r w:rsidRPr="00330C68">
        <w:rPr>
          <w:rtl/>
        </w:rPr>
        <w:t xml:space="preserve"> </w:t>
      </w:r>
      <w:r w:rsidRPr="00330C68">
        <w:rPr>
          <w:rFonts w:hint="eastAsia"/>
          <w:rtl/>
        </w:rPr>
        <w:t>בעד</w:t>
      </w:r>
      <w:r w:rsidRPr="00330C68">
        <w:rPr>
          <w:rtl/>
        </w:rPr>
        <w:t xml:space="preserve"> </w:t>
      </w:r>
      <w:r w:rsidRPr="00330C68">
        <w:rPr>
          <w:rFonts w:hint="eastAsia"/>
          <w:rtl/>
        </w:rPr>
        <w:t>כל</w:t>
      </w:r>
      <w:r w:rsidRPr="00330C68">
        <w:rPr>
          <w:rtl/>
        </w:rPr>
        <w:t xml:space="preserve"> </w:t>
      </w:r>
      <w:r w:rsidRPr="00330C68">
        <w:rPr>
          <w:rFonts w:hint="eastAsia"/>
          <w:rtl/>
        </w:rPr>
        <w:t>סכום</w:t>
      </w:r>
      <w:r w:rsidRPr="00330C68">
        <w:rPr>
          <w:rtl/>
        </w:rPr>
        <w:t xml:space="preserve"> </w:t>
      </w:r>
      <w:r w:rsidRPr="00330C68">
        <w:rPr>
          <w:rFonts w:hint="eastAsia"/>
          <w:rtl/>
        </w:rPr>
        <w:t>שתידרש</w:t>
      </w:r>
      <w:r w:rsidRPr="00330C68">
        <w:rPr>
          <w:rtl/>
        </w:rPr>
        <w:t xml:space="preserve"> </w:t>
      </w:r>
      <w:r w:rsidRPr="00330C68">
        <w:rPr>
          <w:rFonts w:hint="eastAsia"/>
          <w:rtl/>
        </w:rPr>
        <w:t>לשלמו</w:t>
      </w:r>
      <w:r w:rsidRPr="00330C68">
        <w:rPr>
          <w:rtl/>
        </w:rPr>
        <w:t xml:space="preserve">, </w:t>
      </w:r>
      <w:r w:rsidRPr="00330C68">
        <w:rPr>
          <w:rFonts w:hint="eastAsia"/>
          <w:rtl/>
        </w:rPr>
        <w:t>ואותו</w:t>
      </w:r>
      <w:r w:rsidRPr="00330C68">
        <w:rPr>
          <w:rtl/>
        </w:rPr>
        <w:t xml:space="preserve"> </w:t>
      </w:r>
      <w:r w:rsidRPr="00330C68">
        <w:rPr>
          <w:rFonts w:hint="eastAsia"/>
          <w:rtl/>
        </w:rPr>
        <w:t>סכום</w:t>
      </w:r>
      <w:r w:rsidRPr="00330C68">
        <w:rPr>
          <w:rtl/>
        </w:rPr>
        <w:t xml:space="preserve"> </w:t>
      </w:r>
      <w:r w:rsidRPr="00330C68">
        <w:rPr>
          <w:rFonts w:hint="eastAsia"/>
          <w:rtl/>
        </w:rPr>
        <w:t>יראוהו</w:t>
      </w:r>
      <w:r w:rsidRPr="00330C68">
        <w:rPr>
          <w:rtl/>
        </w:rPr>
        <w:t xml:space="preserve"> </w:t>
      </w:r>
      <w:r w:rsidRPr="00330C68">
        <w:rPr>
          <w:rFonts w:hint="eastAsia"/>
          <w:rtl/>
        </w:rPr>
        <w:t>כחוב</w:t>
      </w:r>
      <w:r w:rsidRPr="00330C68">
        <w:rPr>
          <w:rtl/>
        </w:rPr>
        <w:t xml:space="preserve"> </w:t>
      </w:r>
      <w:r w:rsidRPr="00330C68">
        <w:rPr>
          <w:rFonts w:hint="eastAsia"/>
          <w:rtl/>
        </w:rPr>
        <w:t>במגיע</w:t>
      </w:r>
      <w:r w:rsidRPr="00330C68">
        <w:rPr>
          <w:rtl/>
        </w:rPr>
        <w:t xml:space="preserve"> </w:t>
      </w:r>
      <w:r w:rsidRPr="00330C68">
        <w:rPr>
          <w:rFonts w:hint="eastAsia"/>
          <w:rtl/>
        </w:rPr>
        <w:t>לממשלה</w:t>
      </w:r>
      <w:r w:rsidRPr="00330C68">
        <w:rPr>
          <w:rtl/>
        </w:rPr>
        <w:t xml:space="preserve"> </w:t>
      </w:r>
      <w:r w:rsidRPr="00330C68">
        <w:rPr>
          <w:rFonts w:hint="eastAsia"/>
          <w:rtl/>
        </w:rPr>
        <w:t>מאת</w:t>
      </w:r>
      <w:r w:rsidRPr="00330C68">
        <w:rPr>
          <w:rtl/>
        </w:rPr>
        <w:t xml:space="preserve"> </w:t>
      </w:r>
      <w:r w:rsidRPr="00330C68">
        <w:rPr>
          <w:rFonts w:hint="eastAsia"/>
          <w:rtl/>
        </w:rPr>
        <w:t>הספק</w:t>
      </w:r>
      <w:r w:rsidRPr="00330C68">
        <w:rPr>
          <w:rtl/>
        </w:rPr>
        <w:t xml:space="preserve"> </w:t>
      </w:r>
      <w:r w:rsidRPr="00330C68">
        <w:rPr>
          <w:rFonts w:hint="eastAsia"/>
          <w:rtl/>
        </w:rPr>
        <w:t>על</w:t>
      </w:r>
      <w:r w:rsidRPr="00330C68">
        <w:rPr>
          <w:rtl/>
        </w:rPr>
        <w:t xml:space="preserve"> </w:t>
      </w:r>
      <w:r w:rsidRPr="00330C68">
        <w:rPr>
          <w:rFonts w:hint="eastAsia"/>
          <w:rtl/>
        </w:rPr>
        <w:t>פי</w:t>
      </w:r>
      <w:r w:rsidRPr="00330C68">
        <w:rPr>
          <w:rtl/>
        </w:rPr>
        <w:t xml:space="preserve"> </w:t>
      </w:r>
      <w:r w:rsidRPr="00330C68">
        <w:rPr>
          <w:rFonts w:hint="eastAsia"/>
          <w:rtl/>
        </w:rPr>
        <w:t>הסכם</w:t>
      </w:r>
      <w:r w:rsidRPr="00330C68">
        <w:rPr>
          <w:rtl/>
        </w:rPr>
        <w:t xml:space="preserve"> </w:t>
      </w:r>
      <w:r w:rsidRPr="00330C68">
        <w:rPr>
          <w:rFonts w:hint="eastAsia"/>
          <w:rtl/>
        </w:rPr>
        <w:t>זה</w:t>
      </w:r>
      <w:r w:rsidRPr="00330C68">
        <w:rPr>
          <w:rtl/>
        </w:rPr>
        <w:t>.</w:t>
      </w:r>
    </w:p>
    <w:p w:rsidR="00C337DC" w:rsidRPr="00330C68" w:rsidRDefault="00C337DC" w:rsidP="00C337DC">
      <w:pPr>
        <w:overflowPunct w:val="0"/>
        <w:autoSpaceDE w:val="0"/>
        <w:autoSpaceDN w:val="0"/>
        <w:adjustRightInd w:val="0"/>
        <w:spacing w:line="240" w:lineRule="auto"/>
        <w:textAlignment w:val="baseline"/>
        <w:rPr>
          <w:rtl/>
        </w:rPr>
      </w:pPr>
    </w:p>
    <w:p w:rsidR="00C337DC" w:rsidRDefault="00C337DC" w:rsidP="00C337DC">
      <w:pPr>
        <w:overflowPunct w:val="0"/>
        <w:autoSpaceDE w:val="0"/>
        <w:autoSpaceDN w:val="0"/>
        <w:adjustRightInd w:val="0"/>
        <w:spacing w:line="240" w:lineRule="auto"/>
        <w:textAlignment w:val="baseline"/>
        <w:rPr>
          <w:rtl/>
        </w:rPr>
      </w:pPr>
    </w:p>
    <w:p w:rsidR="00D21DDF" w:rsidRPr="00D21DDF" w:rsidRDefault="00D21DDF" w:rsidP="00D21DDF">
      <w:pPr>
        <w:pStyle w:val="a4"/>
        <w:rPr>
          <w:rtl/>
        </w:rPr>
      </w:pPr>
    </w:p>
    <w:p w:rsidR="00C337DC" w:rsidRPr="00330C68" w:rsidRDefault="00C337DC" w:rsidP="00481563">
      <w:pPr>
        <w:widowControl w:val="0"/>
        <w:numPr>
          <w:ilvl w:val="0"/>
          <w:numId w:val="67"/>
        </w:numPr>
        <w:tabs>
          <w:tab w:val="num" w:pos="329"/>
        </w:tabs>
        <w:adjustRightInd w:val="0"/>
        <w:spacing w:before="120" w:after="200" w:line="240" w:lineRule="auto"/>
        <w:ind w:hanging="299"/>
        <w:contextualSpacing/>
        <w:jc w:val="left"/>
        <w:textAlignment w:val="baseline"/>
        <w:rPr>
          <w:b/>
          <w:bCs/>
          <w:u w:val="single"/>
        </w:rPr>
      </w:pPr>
      <w:r w:rsidRPr="00330C68">
        <w:rPr>
          <w:rFonts w:hint="cs"/>
          <w:b/>
          <w:bCs/>
          <w:u w:val="single"/>
          <w:rtl/>
        </w:rPr>
        <w:t>ביטוח</w:t>
      </w:r>
    </w:p>
    <w:p w:rsidR="000F4B1F" w:rsidRPr="00E472AD" w:rsidRDefault="000F4B1F" w:rsidP="000F4B1F">
      <w:pPr>
        <w:pStyle w:val="afffffff8"/>
        <w:rPr>
          <w:rFonts w:cs="David"/>
          <w:b/>
          <w:bCs/>
          <w:sz w:val="24"/>
          <w:szCs w:val="24"/>
          <w:u w:val="single"/>
          <w:rtl/>
        </w:rPr>
      </w:pPr>
    </w:p>
    <w:p w:rsidR="000F4B1F" w:rsidRPr="00E472AD" w:rsidRDefault="000F4B1F" w:rsidP="000F4B1F">
      <w:pPr>
        <w:rPr>
          <w:rtl/>
        </w:rPr>
      </w:pPr>
      <w:r>
        <w:rPr>
          <w:rFonts w:hint="cs"/>
          <w:rtl/>
        </w:rPr>
        <w:t>הספק</w:t>
      </w:r>
      <w:r w:rsidRPr="00E472AD">
        <w:rPr>
          <w:rtl/>
        </w:rPr>
        <w:t xml:space="preserve"> </w:t>
      </w:r>
      <w:r w:rsidRPr="00E472AD">
        <w:rPr>
          <w:rFonts w:hint="cs"/>
          <w:rtl/>
        </w:rPr>
        <w:t>מתחייב</w:t>
      </w:r>
      <w:r w:rsidRPr="00E472AD">
        <w:rPr>
          <w:rtl/>
        </w:rPr>
        <w:t xml:space="preserve">, </w:t>
      </w:r>
      <w:r w:rsidRPr="00E472AD">
        <w:rPr>
          <w:rFonts w:hint="cs"/>
          <w:rtl/>
        </w:rPr>
        <w:t>לבצע</w:t>
      </w:r>
      <w:r w:rsidRPr="00E472AD">
        <w:rPr>
          <w:rtl/>
        </w:rPr>
        <w:t xml:space="preserve"> </w:t>
      </w:r>
      <w:r w:rsidRPr="00E472AD">
        <w:rPr>
          <w:rFonts w:hint="cs"/>
          <w:rtl/>
        </w:rPr>
        <w:t>ולקיים</w:t>
      </w:r>
      <w:r w:rsidRPr="00E472AD">
        <w:rPr>
          <w:rtl/>
        </w:rPr>
        <w:t xml:space="preserve"> </w:t>
      </w:r>
      <w:r w:rsidRPr="00E472AD">
        <w:rPr>
          <w:rFonts w:hint="cs"/>
          <w:rtl/>
        </w:rPr>
        <w:t>את</w:t>
      </w:r>
      <w:r w:rsidRPr="00E472AD">
        <w:rPr>
          <w:rtl/>
        </w:rPr>
        <w:t xml:space="preserve"> </w:t>
      </w:r>
      <w:r w:rsidRPr="00E472AD">
        <w:rPr>
          <w:rFonts w:hint="cs"/>
          <w:rtl/>
        </w:rPr>
        <w:t>כל</w:t>
      </w:r>
      <w:r w:rsidRPr="00E472AD">
        <w:rPr>
          <w:rtl/>
        </w:rPr>
        <w:t xml:space="preserve"> </w:t>
      </w:r>
      <w:r w:rsidRPr="00E472AD">
        <w:rPr>
          <w:rFonts w:hint="cs"/>
          <w:rtl/>
        </w:rPr>
        <w:t>הביטוחים</w:t>
      </w:r>
      <w:r w:rsidRPr="00E472AD">
        <w:rPr>
          <w:rtl/>
        </w:rPr>
        <w:t xml:space="preserve"> </w:t>
      </w:r>
      <w:r w:rsidRPr="00E472AD">
        <w:rPr>
          <w:rFonts w:hint="cs"/>
          <w:rtl/>
        </w:rPr>
        <w:t>המפורטים</w:t>
      </w:r>
      <w:r w:rsidRPr="00E472AD">
        <w:rPr>
          <w:rtl/>
        </w:rPr>
        <w:t xml:space="preserve"> </w:t>
      </w:r>
      <w:r w:rsidRPr="00E472AD">
        <w:rPr>
          <w:rFonts w:hint="cs"/>
          <w:rtl/>
        </w:rPr>
        <w:t>בזה</w:t>
      </w:r>
      <w:r w:rsidRPr="00E472AD">
        <w:rPr>
          <w:rtl/>
        </w:rPr>
        <w:t xml:space="preserve"> </w:t>
      </w:r>
      <w:r w:rsidRPr="00E472AD">
        <w:rPr>
          <w:rFonts w:hint="cs"/>
          <w:rtl/>
        </w:rPr>
        <w:t>לטובתו</w:t>
      </w:r>
      <w:r w:rsidRPr="00E472AD">
        <w:rPr>
          <w:rtl/>
        </w:rPr>
        <w:t xml:space="preserve"> </w:t>
      </w:r>
      <w:r w:rsidRPr="00E472AD">
        <w:rPr>
          <w:rFonts w:hint="cs"/>
          <w:rtl/>
        </w:rPr>
        <w:t>ולטובת</w:t>
      </w:r>
      <w:r w:rsidRPr="00E472AD">
        <w:rPr>
          <w:rtl/>
        </w:rPr>
        <w:t xml:space="preserve"> </w:t>
      </w:r>
      <w:r w:rsidRPr="00E472AD">
        <w:rPr>
          <w:rFonts w:hint="cs"/>
          <w:rtl/>
        </w:rPr>
        <w:t>מדינת</w:t>
      </w:r>
      <w:r w:rsidRPr="00E472AD">
        <w:rPr>
          <w:rtl/>
        </w:rPr>
        <w:t xml:space="preserve"> </w:t>
      </w:r>
      <w:r w:rsidRPr="00E472AD">
        <w:rPr>
          <w:rFonts w:hint="cs"/>
          <w:rtl/>
        </w:rPr>
        <w:t>ישראל</w:t>
      </w:r>
      <w:r w:rsidRPr="00E472AD">
        <w:rPr>
          <w:rtl/>
        </w:rPr>
        <w:t xml:space="preserve">- </w:t>
      </w:r>
      <w:r w:rsidRPr="0073599F">
        <w:rPr>
          <w:rtl/>
        </w:rPr>
        <w:t xml:space="preserve">משרד החקלאות ופיתוח הכפר </w:t>
      </w:r>
      <w:r w:rsidRPr="00E472AD">
        <w:rPr>
          <w:rFonts w:hint="cs"/>
          <w:rtl/>
        </w:rPr>
        <w:t>ולהציג</w:t>
      </w:r>
      <w:r w:rsidRPr="00E472AD">
        <w:rPr>
          <w:rtl/>
        </w:rPr>
        <w:t xml:space="preserve"> </w:t>
      </w:r>
      <w:r w:rsidRPr="00E472AD">
        <w:rPr>
          <w:rFonts w:hint="cs"/>
          <w:rtl/>
        </w:rPr>
        <w:t>למשרד</w:t>
      </w:r>
      <w:r w:rsidRPr="00E472AD">
        <w:rPr>
          <w:rtl/>
        </w:rPr>
        <w:t xml:space="preserve">, </w:t>
      </w:r>
      <w:r w:rsidRPr="00E472AD">
        <w:rPr>
          <w:rFonts w:hint="cs"/>
          <w:rtl/>
        </w:rPr>
        <w:t>את</w:t>
      </w:r>
      <w:r w:rsidRPr="00E472AD">
        <w:rPr>
          <w:rtl/>
        </w:rPr>
        <w:t xml:space="preserve"> </w:t>
      </w:r>
      <w:r w:rsidRPr="00E472AD">
        <w:rPr>
          <w:rFonts w:hint="cs"/>
          <w:rtl/>
        </w:rPr>
        <w:t>הביטוחים</w:t>
      </w:r>
      <w:r w:rsidRPr="00E472AD">
        <w:rPr>
          <w:rtl/>
        </w:rPr>
        <w:t xml:space="preserve"> </w:t>
      </w:r>
      <w:r w:rsidRPr="00E472AD">
        <w:rPr>
          <w:rFonts w:hint="cs"/>
          <w:rtl/>
        </w:rPr>
        <w:t>הכוללים</w:t>
      </w:r>
      <w:r w:rsidRPr="00E472AD">
        <w:rPr>
          <w:rtl/>
        </w:rPr>
        <w:t xml:space="preserve"> </w:t>
      </w:r>
      <w:r w:rsidRPr="00E472AD">
        <w:rPr>
          <w:rFonts w:hint="cs"/>
          <w:rtl/>
        </w:rPr>
        <w:t>את</w:t>
      </w:r>
      <w:r w:rsidRPr="00E472AD">
        <w:rPr>
          <w:rtl/>
        </w:rPr>
        <w:t xml:space="preserve"> </w:t>
      </w:r>
      <w:r w:rsidRPr="00E472AD">
        <w:rPr>
          <w:rFonts w:hint="cs"/>
          <w:rtl/>
        </w:rPr>
        <w:t>כל</w:t>
      </w:r>
      <w:r w:rsidRPr="00E472AD">
        <w:rPr>
          <w:rtl/>
        </w:rPr>
        <w:t xml:space="preserve"> </w:t>
      </w:r>
      <w:r w:rsidRPr="00E472AD">
        <w:rPr>
          <w:rFonts w:hint="cs"/>
          <w:rtl/>
        </w:rPr>
        <w:t>הכיסויים</w:t>
      </w:r>
      <w:r w:rsidRPr="00E472AD">
        <w:rPr>
          <w:rtl/>
        </w:rPr>
        <w:t xml:space="preserve"> </w:t>
      </w:r>
      <w:r w:rsidRPr="00E472AD">
        <w:rPr>
          <w:rFonts w:hint="cs"/>
          <w:rtl/>
        </w:rPr>
        <w:t>והתנאים</w:t>
      </w:r>
      <w:r w:rsidRPr="00E472AD">
        <w:rPr>
          <w:rtl/>
        </w:rPr>
        <w:t xml:space="preserve"> </w:t>
      </w:r>
      <w:r w:rsidRPr="00E472AD">
        <w:rPr>
          <w:rFonts w:hint="cs"/>
          <w:rtl/>
        </w:rPr>
        <w:t>הנדרשים</w:t>
      </w:r>
      <w:r w:rsidRPr="00E472AD">
        <w:rPr>
          <w:rtl/>
        </w:rPr>
        <w:t xml:space="preserve">  </w:t>
      </w:r>
      <w:r w:rsidRPr="00E472AD">
        <w:rPr>
          <w:rFonts w:hint="cs"/>
          <w:rtl/>
        </w:rPr>
        <w:t>כאשר</w:t>
      </w:r>
      <w:r w:rsidRPr="00E472AD">
        <w:rPr>
          <w:rtl/>
        </w:rPr>
        <w:t xml:space="preserve"> </w:t>
      </w:r>
      <w:r w:rsidRPr="00E472AD">
        <w:rPr>
          <w:rFonts w:hint="cs"/>
          <w:rtl/>
        </w:rPr>
        <w:t>גבולות</w:t>
      </w:r>
      <w:r w:rsidRPr="00E472AD">
        <w:rPr>
          <w:rtl/>
        </w:rPr>
        <w:t xml:space="preserve"> </w:t>
      </w:r>
      <w:r w:rsidRPr="00E472AD">
        <w:rPr>
          <w:rFonts w:hint="cs"/>
          <w:rtl/>
        </w:rPr>
        <w:t>האחריות</w:t>
      </w:r>
      <w:r w:rsidRPr="00E472AD">
        <w:rPr>
          <w:rtl/>
        </w:rPr>
        <w:t xml:space="preserve"> </w:t>
      </w:r>
      <w:r w:rsidRPr="00E472AD">
        <w:rPr>
          <w:rFonts w:hint="cs"/>
          <w:rtl/>
        </w:rPr>
        <w:t>לא</w:t>
      </w:r>
      <w:r w:rsidRPr="00E472AD">
        <w:rPr>
          <w:rtl/>
        </w:rPr>
        <w:t xml:space="preserve"> </w:t>
      </w:r>
      <w:r w:rsidRPr="00E472AD">
        <w:rPr>
          <w:rFonts w:hint="cs"/>
          <w:rtl/>
        </w:rPr>
        <w:t>יפחתו</w:t>
      </w:r>
      <w:r w:rsidRPr="00E472AD">
        <w:rPr>
          <w:rtl/>
        </w:rPr>
        <w:t xml:space="preserve"> </w:t>
      </w:r>
      <w:r w:rsidRPr="00E472AD">
        <w:rPr>
          <w:rFonts w:hint="cs"/>
          <w:rtl/>
        </w:rPr>
        <w:t>מהמצוין</w:t>
      </w:r>
      <w:r w:rsidRPr="00E472AD">
        <w:rPr>
          <w:rtl/>
        </w:rPr>
        <w:t xml:space="preserve"> </w:t>
      </w:r>
      <w:r w:rsidRPr="00E472AD">
        <w:rPr>
          <w:rFonts w:hint="cs"/>
          <w:rtl/>
        </w:rPr>
        <w:t>להלן</w:t>
      </w:r>
      <w:r w:rsidRPr="00E472AD">
        <w:rPr>
          <w:rtl/>
        </w:rPr>
        <w:t>:-</w:t>
      </w:r>
    </w:p>
    <w:p w:rsidR="000F4B1F" w:rsidRPr="00FB5964" w:rsidRDefault="000F4B1F" w:rsidP="000F4B1F">
      <w:pPr>
        <w:pStyle w:val="afffffff8"/>
        <w:rPr>
          <w:rFonts w:cs="David"/>
          <w:color w:val="FF0000"/>
          <w:rtl/>
        </w:rPr>
      </w:pPr>
    </w:p>
    <w:p w:rsidR="000F4B1F" w:rsidRPr="00695137" w:rsidRDefault="000F4B1F" w:rsidP="000F4B1F">
      <w:pPr>
        <w:pStyle w:val="afffffff8"/>
        <w:rPr>
          <w:rFonts w:cs="David"/>
          <w:b/>
          <w:bCs/>
          <w:sz w:val="24"/>
          <w:szCs w:val="24"/>
          <w:u w:val="single"/>
          <w:rtl/>
        </w:rPr>
      </w:pPr>
      <w:r w:rsidRPr="00695137">
        <w:rPr>
          <w:rFonts w:cs="David"/>
          <w:b/>
          <w:bCs/>
          <w:sz w:val="24"/>
          <w:szCs w:val="24"/>
          <w:rtl/>
        </w:rPr>
        <w:t xml:space="preserve">1.  </w:t>
      </w:r>
      <w:r w:rsidRPr="00695137">
        <w:rPr>
          <w:rFonts w:cs="David" w:hint="cs"/>
          <w:b/>
          <w:bCs/>
          <w:sz w:val="24"/>
          <w:szCs w:val="24"/>
          <w:u w:val="single"/>
          <w:rtl/>
        </w:rPr>
        <w:t>ביטוח</w:t>
      </w:r>
      <w:r w:rsidRPr="00695137">
        <w:rPr>
          <w:rFonts w:cs="David"/>
          <w:b/>
          <w:bCs/>
          <w:sz w:val="24"/>
          <w:szCs w:val="24"/>
          <w:u w:val="single"/>
          <w:rtl/>
        </w:rPr>
        <w:t xml:space="preserve"> </w:t>
      </w:r>
      <w:r w:rsidRPr="00695137">
        <w:rPr>
          <w:rFonts w:cs="David" w:hint="cs"/>
          <w:b/>
          <w:bCs/>
          <w:sz w:val="24"/>
          <w:szCs w:val="24"/>
          <w:u w:val="single"/>
          <w:rtl/>
        </w:rPr>
        <w:t>חבות</w:t>
      </w:r>
      <w:r w:rsidRPr="00695137">
        <w:rPr>
          <w:rFonts w:cs="David"/>
          <w:b/>
          <w:bCs/>
          <w:sz w:val="24"/>
          <w:szCs w:val="24"/>
          <w:u w:val="single"/>
          <w:rtl/>
        </w:rPr>
        <w:t xml:space="preserve"> </w:t>
      </w:r>
      <w:r w:rsidRPr="00695137">
        <w:rPr>
          <w:rFonts w:cs="David" w:hint="cs"/>
          <w:b/>
          <w:bCs/>
          <w:sz w:val="24"/>
          <w:szCs w:val="24"/>
          <w:u w:val="single"/>
          <w:rtl/>
        </w:rPr>
        <w:t>המעבידים</w:t>
      </w:r>
    </w:p>
    <w:p w:rsidR="000F4B1F" w:rsidRPr="00FB5964" w:rsidRDefault="000F4B1F" w:rsidP="000F4B1F">
      <w:pPr>
        <w:pStyle w:val="afffffff8"/>
        <w:rPr>
          <w:rFonts w:cs="David"/>
          <w:color w:val="FF0000"/>
          <w:rtl/>
        </w:rPr>
      </w:pPr>
      <w:r w:rsidRPr="00FB5964">
        <w:rPr>
          <w:rFonts w:cs="David"/>
          <w:color w:val="FF0000"/>
          <w:rtl/>
        </w:rPr>
        <w:t xml:space="preserve"> </w:t>
      </w:r>
    </w:p>
    <w:p w:rsidR="000F4B1F" w:rsidRPr="00A20B3B" w:rsidRDefault="000F4B1F" w:rsidP="000F4B1F">
      <w:pPr>
        <w:pStyle w:val="afffffff8"/>
        <w:rPr>
          <w:rFonts w:cs="David"/>
          <w:sz w:val="24"/>
          <w:szCs w:val="24"/>
          <w:rtl/>
        </w:rPr>
      </w:pPr>
      <w:r w:rsidRPr="0058260B">
        <w:rPr>
          <w:rFonts w:cs="David"/>
          <w:color w:val="FF0000"/>
          <w:sz w:val="24"/>
          <w:szCs w:val="24"/>
          <w:rtl/>
        </w:rPr>
        <w:t xml:space="preserve">     </w:t>
      </w:r>
      <w:r w:rsidRPr="00A20B3B">
        <w:rPr>
          <w:rFonts w:cs="David" w:hint="cs"/>
          <w:sz w:val="24"/>
          <w:szCs w:val="24"/>
          <w:rtl/>
        </w:rPr>
        <w:t>א</w:t>
      </w:r>
      <w:r w:rsidRPr="00A20B3B">
        <w:rPr>
          <w:rFonts w:cs="David"/>
          <w:sz w:val="24"/>
          <w:szCs w:val="24"/>
          <w:rtl/>
        </w:rPr>
        <w:t xml:space="preserve">. </w:t>
      </w:r>
      <w:r>
        <w:rPr>
          <w:rFonts w:cs="David" w:hint="cs"/>
          <w:sz w:val="24"/>
          <w:szCs w:val="24"/>
          <w:rtl/>
        </w:rPr>
        <w:t>הספק</w:t>
      </w:r>
      <w:r w:rsidRPr="00A20B3B">
        <w:rPr>
          <w:rFonts w:cs="David"/>
          <w:sz w:val="24"/>
          <w:szCs w:val="24"/>
          <w:rtl/>
        </w:rPr>
        <w:t xml:space="preserve"> </w:t>
      </w:r>
      <w:r w:rsidRPr="00A20B3B">
        <w:rPr>
          <w:rFonts w:cs="David" w:hint="cs"/>
          <w:sz w:val="24"/>
          <w:szCs w:val="24"/>
          <w:rtl/>
        </w:rPr>
        <w:t>יבטח</w:t>
      </w:r>
      <w:r w:rsidRPr="00A20B3B">
        <w:rPr>
          <w:rFonts w:cs="David"/>
          <w:sz w:val="24"/>
          <w:szCs w:val="24"/>
          <w:rtl/>
        </w:rPr>
        <w:t xml:space="preserve">  </w:t>
      </w:r>
      <w:r w:rsidRPr="00A20B3B">
        <w:rPr>
          <w:rFonts w:cs="David" w:hint="cs"/>
          <w:sz w:val="24"/>
          <w:szCs w:val="24"/>
          <w:rtl/>
        </w:rPr>
        <w:t>את</w:t>
      </w:r>
      <w:r w:rsidRPr="00A20B3B">
        <w:rPr>
          <w:rFonts w:cs="David"/>
          <w:sz w:val="24"/>
          <w:szCs w:val="24"/>
          <w:rtl/>
        </w:rPr>
        <w:t xml:space="preserve"> </w:t>
      </w:r>
      <w:r w:rsidRPr="00A20B3B">
        <w:rPr>
          <w:rFonts w:cs="David" w:hint="cs"/>
          <w:sz w:val="24"/>
          <w:szCs w:val="24"/>
          <w:rtl/>
        </w:rPr>
        <w:t>אחריותו</w:t>
      </w:r>
      <w:r w:rsidRPr="00A20B3B">
        <w:rPr>
          <w:rFonts w:cs="David"/>
          <w:sz w:val="24"/>
          <w:szCs w:val="24"/>
          <w:rtl/>
        </w:rPr>
        <w:t xml:space="preserve"> </w:t>
      </w:r>
      <w:r w:rsidRPr="00A20B3B">
        <w:rPr>
          <w:rFonts w:cs="David" w:hint="cs"/>
          <w:sz w:val="24"/>
          <w:szCs w:val="24"/>
          <w:rtl/>
        </w:rPr>
        <w:t>החוקית</w:t>
      </w:r>
      <w:r w:rsidRPr="00A20B3B">
        <w:rPr>
          <w:rFonts w:cs="David"/>
          <w:sz w:val="24"/>
          <w:szCs w:val="24"/>
          <w:rtl/>
        </w:rPr>
        <w:t xml:space="preserve"> </w:t>
      </w:r>
      <w:r w:rsidRPr="00A20B3B">
        <w:rPr>
          <w:rFonts w:cs="David" w:hint="cs"/>
          <w:sz w:val="24"/>
          <w:szCs w:val="24"/>
          <w:rtl/>
        </w:rPr>
        <w:t>כלפי</w:t>
      </w:r>
      <w:r w:rsidRPr="00A20B3B">
        <w:rPr>
          <w:rFonts w:cs="David"/>
          <w:sz w:val="24"/>
          <w:szCs w:val="24"/>
          <w:rtl/>
        </w:rPr>
        <w:t xml:space="preserve"> </w:t>
      </w:r>
      <w:r w:rsidRPr="00A20B3B">
        <w:rPr>
          <w:rFonts w:cs="David" w:hint="cs"/>
          <w:sz w:val="24"/>
          <w:szCs w:val="24"/>
          <w:rtl/>
        </w:rPr>
        <w:t>עובדיו</w:t>
      </w:r>
      <w:r w:rsidRPr="00A20B3B">
        <w:rPr>
          <w:rFonts w:cs="David"/>
          <w:sz w:val="24"/>
          <w:szCs w:val="24"/>
          <w:rtl/>
        </w:rPr>
        <w:t xml:space="preserve"> </w:t>
      </w:r>
      <w:r w:rsidRPr="00A20B3B">
        <w:rPr>
          <w:rFonts w:cs="David" w:hint="cs"/>
          <w:sz w:val="24"/>
          <w:szCs w:val="24"/>
          <w:rtl/>
        </w:rPr>
        <w:t>בביטוח</w:t>
      </w:r>
      <w:r w:rsidRPr="00A20B3B">
        <w:rPr>
          <w:rFonts w:cs="David"/>
          <w:sz w:val="24"/>
          <w:szCs w:val="24"/>
          <w:rtl/>
        </w:rPr>
        <w:t xml:space="preserve"> </w:t>
      </w:r>
      <w:r w:rsidRPr="00A20B3B">
        <w:rPr>
          <w:rFonts w:cs="David" w:hint="cs"/>
          <w:sz w:val="24"/>
          <w:szCs w:val="24"/>
          <w:rtl/>
        </w:rPr>
        <w:t>חבות</w:t>
      </w:r>
      <w:r w:rsidRPr="00A20B3B">
        <w:rPr>
          <w:rFonts w:cs="David"/>
          <w:sz w:val="24"/>
          <w:szCs w:val="24"/>
          <w:rtl/>
        </w:rPr>
        <w:t xml:space="preserve"> </w:t>
      </w:r>
      <w:r w:rsidRPr="00A20B3B">
        <w:rPr>
          <w:rFonts w:cs="David" w:hint="cs"/>
          <w:sz w:val="24"/>
          <w:szCs w:val="24"/>
          <w:rtl/>
        </w:rPr>
        <w:t>מעבידים</w:t>
      </w:r>
      <w:r w:rsidRPr="00A20B3B">
        <w:rPr>
          <w:rFonts w:cs="David"/>
          <w:sz w:val="24"/>
          <w:szCs w:val="24"/>
          <w:rtl/>
        </w:rPr>
        <w:t xml:space="preserve"> </w:t>
      </w:r>
      <w:r w:rsidRPr="00A20B3B">
        <w:rPr>
          <w:rFonts w:cs="David" w:hint="cs"/>
          <w:sz w:val="24"/>
          <w:szCs w:val="24"/>
          <w:rtl/>
        </w:rPr>
        <w:t>בכל</w:t>
      </w:r>
      <w:r w:rsidRPr="00A20B3B">
        <w:rPr>
          <w:rFonts w:cs="David"/>
          <w:sz w:val="24"/>
          <w:szCs w:val="24"/>
          <w:rtl/>
        </w:rPr>
        <w:t xml:space="preserve">  </w:t>
      </w:r>
      <w:r w:rsidRPr="00A20B3B">
        <w:rPr>
          <w:rFonts w:cs="David" w:hint="cs"/>
          <w:sz w:val="24"/>
          <w:szCs w:val="24"/>
          <w:rtl/>
        </w:rPr>
        <w:t>תחומי</w:t>
      </w:r>
      <w:r w:rsidRPr="00A20B3B">
        <w:rPr>
          <w:rFonts w:cs="David"/>
          <w:sz w:val="24"/>
          <w:szCs w:val="24"/>
          <w:rtl/>
        </w:rPr>
        <w:t xml:space="preserve"> </w:t>
      </w:r>
      <w:r w:rsidRPr="00A20B3B">
        <w:rPr>
          <w:rFonts w:cs="David" w:hint="cs"/>
          <w:sz w:val="24"/>
          <w:szCs w:val="24"/>
          <w:rtl/>
        </w:rPr>
        <w:t>מדינת</w:t>
      </w:r>
      <w:r w:rsidRPr="00A20B3B">
        <w:rPr>
          <w:rFonts w:cs="David"/>
          <w:sz w:val="24"/>
          <w:szCs w:val="24"/>
          <w:rtl/>
        </w:rPr>
        <w:t xml:space="preserve"> </w:t>
      </w:r>
    </w:p>
    <w:p w:rsidR="000F4B1F" w:rsidRPr="00A20B3B" w:rsidRDefault="000F4B1F" w:rsidP="000F4B1F">
      <w:pPr>
        <w:pStyle w:val="afffffff8"/>
        <w:rPr>
          <w:rFonts w:cs="David"/>
          <w:sz w:val="24"/>
          <w:szCs w:val="24"/>
          <w:rtl/>
        </w:rPr>
      </w:pPr>
      <w:r w:rsidRPr="00A20B3B">
        <w:rPr>
          <w:rFonts w:cs="David" w:hint="cs"/>
          <w:sz w:val="24"/>
          <w:szCs w:val="24"/>
          <w:rtl/>
        </w:rPr>
        <w:t xml:space="preserve">        ישראל</w:t>
      </w:r>
      <w:r w:rsidRPr="00A20B3B">
        <w:rPr>
          <w:rFonts w:cs="David"/>
          <w:sz w:val="24"/>
          <w:szCs w:val="24"/>
          <w:rtl/>
        </w:rPr>
        <w:t xml:space="preserve"> </w:t>
      </w:r>
      <w:r w:rsidRPr="00A20B3B">
        <w:rPr>
          <w:rFonts w:cs="David" w:hint="cs"/>
          <w:sz w:val="24"/>
          <w:szCs w:val="24"/>
          <w:rtl/>
        </w:rPr>
        <w:t>והשטחים</w:t>
      </w:r>
      <w:r w:rsidRPr="00A20B3B">
        <w:rPr>
          <w:rFonts w:cs="David"/>
          <w:sz w:val="24"/>
          <w:szCs w:val="24"/>
          <w:rtl/>
        </w:rPr>
        <w:t xml:space="preserve"> </w:t>
      </w:r>
      <w:r w:rsidRPr="00A20B3B">
        <w:rPr>
          <w:rFonts w:cs="David" w:hint="cs"/>
          <w:sz w:val="24"/>
          <w:szCs w:val="24"/>
          <w:rtl/>
        </w:rPr>
        <w:t>המוחזקים;</w:t>
      </w:r>
      <w:r w:rsidRPr="00A20B3B">
        <w:rPr>
          <w:rFonts w:cs="David"/>
          <w:sz w:val="24"/>
          <w:szCs w:val="24"/>
          <w:rtl/>
        </w:rPr>
        <w:t xml:space="preserve"> </w:t>
      </w:r>
    </w:p>
    <w:p w:rsidR="000F4B1F" w:rsidRPr="00A20B3B" w:rsidRDefault="000F4B1F" w:rsidP="000F4B1F">
      <w:pPr>
        <w:pStyle w:val="afffffff8"/>
        <w:rPr>
          <w:rFonts w:cs="David"/>
          <w:sz w:val="24"/>
          <w:szCs w:val="24"/>
          <w:rtl/>
        </w:rPr>
      </w:pPr>
    </w:p>
    <w:p w:rsidR="000F4B1F" w:rsidRPr="00A20B3B" w:rsidRDefault="000F4B1F" w:rsidP="000F4B1F">
      <w:pPr>
        <w:pStyle w:val="afffffff8"/>
        <w:rPr>
          <w:rFonts w:cs="David"/>
          <w:sz w:val="24"/>
          <w:szCs w:val="24"/>
          <w:rtl/>
        </w:rPr>
      </w:pPr>
      <w:r w:rsidRPr="00A20B3B">
        <w:rPr>
          <w:rFonts w:cs="David"/>
          <w:sz w:val="24"/>
          <w:szCs w:val="24"/>
          <w:rtl/>
        </w:rPr>
        <w:t xml:space="preserve">     </w:t>
      </w:r>
      <w:r w:rsidRPr="00A20B3B">
        <w:rPr>
          <w:rFonts w:cs="David" w:hint="cs"/>
          <w:sz w:val="24"/>
          <w:szCs w:val="24"/>
          <w:rtl/>
        </w:rPr>
        <w:t>ב</w:t>
      </w:r>
      <w:r w:rsidRPr="00A20B3B">
        <w:rPr>
          <w:rFonts w:cs="David"/>
          <w:sz w:val="24"/>
          <w:szCs w:val="24"/>
          <w:rtl/>
        </w:rPr>
        <w:t xml:space="preserve">.  </w:t>
      </w:r>
      <w:r w:rsidRPr="00A20B3B">
        <w:rPr>
          <w:rFonts w:cs="David" w:hint="cs"/>
          <w:sz w:val="24"/>
          <w:szCs w:val="24"/>
          <w:rtl/>
        </w:rPr>
        <w:t>גבול</w:t>
      </w:r>
      <w:r w:rsidRPr="00A20B3B">
        <w:rPr>
          <w:rFonts w:cs="David"/>
          <w:sz w:val="24"/>
          <w:szCs w:val="24"/>
          <w:rtl/>
        </w:rPr>
        <w:t xml:space="preserve"> </w:t>
      </w:r>
      <w:r w:rsidRPr="00A20B3B">
        <w:rPr>
          <w:rFonts w:cs="David" w:hint="cs"/>
          <w:sz w:val="24"/>
          <w:szCs w:val="24"/>
          <w:rtl/>
        </w:rPr>
        <w:t>האחריות</w:t>
      </w:r>
      <w:r w:rsidRPr="00A20B3B">
        <w:rPr>
          <w:rFonts w:cs="David"/>
          <w:sz w:val="24"/>
          <w:szCs w:val="24"/>
          <w:rtl/>
        </w:rPr>
        <w:t xml:space="preserve"> </w:t>
      </w:r>
      <w:r w:rsidRPr="00A20B3B">
        <w:rPr>
          <w:rFonts w:cs="David" w:hint="cs"/>
          <w:sz w:val="24"/>
          <w:szCs w:val="24"/>
          <w:rtl/>
        </w:rPr>
        <w:t>לא</w:t>
      </w:r>
      <w:r w:rsidRPr="00A20B3B">
        <w:rPr>
          <w:rFonts w:cs="David"/>
          <w:sz w:val="24"/>
          <w:szCs w:val="24"/>
          <w:rtl/>
        </w:rPr>
        <w:t xml:space="preserve"> </w:t>
      </w:r>
      <w:r w:rsidRPr="00A20B3B">
        <w:rPr>
          <w:rFonts w:cs="David" w:hint="cs"/>
          <w:sz w:val="24"/>
          <w:szCs w:val="24"/>
          <w:rtl/>
        </w:rPr>
        <w:t>יפחת</w:t>
      </w:r>
      <w:r w:rsidRPr="00A20B3B">
        <w:rPr>
          <w:rFonts w:cs="David"/>
          <w:sz w:val="24"/>
          <w:szCs w:val="24"/>
          <w:rtl/>
        </w:rPr>
        <w:t xml:space="preserve"> </w:t>
      </w:r>
      <w:r w:rsidRPr="00A20B3B">
        <w:rPr>
          <w:rFonts w:cs="David" w:hint="cs"/>
          <w:sz w:val="24"/>
          <w:szCs w:val="24"/>
          <w:rtl/>
        </w:rPr>
        <w:t>מסך</w:t>
      </w:r>
      <w:r w:rsidRPr="00A20B3B">
        <w:rPr>
          <w:rFonts w:cs="David"/>
          <w:sz w:val="24"/>
          <w:szCs w:val="24"/>
          <w:rtl/>
        </w:rPr>
        <w:t xml:space="preserve">  5,000,000 </w:t>
      </w:r>
      <w:r w:rsidRPr="00A20B3B">
        <w:rPr>
          <w:rFonts w:cs="David" w:hint="cs"/>
          <w:sz w:val="24"/>
          <w:szCs w:val="24"/>
          <w:rtl/>
        </w:rPr>
        <w:t>דולר</w:t>
      </w:r>
      <w:r w:rsidRPr="00A20B3B">
        <w:rPr>
          <w:rFonts w:cs="David"/>
          <w:sz w:val="24"/>
          <w:szCs w:val="24"/>
          <w:rtl/>
        </w:rPr>
        <w:t xml:space="preserve"> </w:t>
      </w:r>
      <w:r w:rsidRPr="00A20B3B">
        <w:rPr>
          <w:rFonts w:cs="David" w:hint="cs"/>
          <w:sz w:val="24"/>
          <w:szCs w:val="24"/>
          <w:rtl/>
        </w:rPr>
        <w:t>ארה</w:t>
      </w:r>
      <w:r w:rsidRPr="00A20B3B">
        <w:rPr>
          <w:rFonts w:cs="David"/>
          <w:sz w:val="24"/>
          <w:szCs w:val="24"/>
          <w:rtl/>
        </w:rPr>
        <w:t>"</w:t>
      </w:r>
      <w:r w:rsidRPr="00A20B3B">
        <w:rPr>
          <w:rFonts w:cs="David" w:hint="cs"/>
          <w:sz w:val="24"/>
          <w:szCs w:val="24"/>
          <w:rtl/>
        </w:rPr>
        <w:t>ב</w:t>
      </w:r>
      <w:r w:rsidRPr="00A20B3B">
        <w:rPr>
          <w:rFonts w:hint="cs"/>
          <w:rtl/>
        </w:rPr>
        <w:t xml:space="preserve"> </w:t>
      </w:r>
      <w:r w:rsidRPr="00A20B3B">
        <w:rPr>
          <w:rFonts w:cs="David" w:hint="cs"/>
          <w:sz w:val="24"/>
          <w:szCs w:val="24"/>
          <w:rtl/>
        </w:rPr>
        <w:t>לעובד</w:t>
      </w:r>
      <w:r w:rsidRPr="00A20B3B">
        <w:rPr>
          <w:rFonts w:cs="David"/>
          <w:sz w:val="24"/>
          <w:szCs w:val="24"/>
          <w:rtl/>
        </w:rPr>
        <w:t xml:space="preserve">, </w:t>
      </w:r>
      <w:r w:rsidRPr="00A20B3B">
        <w:rPr>
          <w:rFonts w:cs="David" w:hint="cs"/>
          <w:sz w:val="24"/>
          <w:szCs w:val="24"/>
          <w:rtl/>
        </w:rPr>
        <w:t>למקרה</w:t>
      </w:r>
      <w:r w:rsidRPr="00A20B3B">
        <w:rPr>
          <w:rFonts w:cs="David"/>
          <w:sz w:val="24"/>
          <w:szCs w:val="24"/>
          <w:rtl/>
        </w:rPr>
        <w:t xml:space="preserve"> </w:t>
      </w:r>
      <w:r w:rsidRPr="00A20B3B">
        <w:rPr>
          <w:rFonts w:cs="David" w:hint="cs"/>
          <w:sz w:val="24"/>
          <w:szCs w:val="24"/>
          <w:rtl/>
        </w:rPr>
        <w:t>ולתקופת</w:t>
      </w:r>
      <w:r w:rsidRPr="00A20B3B">
        <w:rPr>
          <w:rFonts w:cs="David"/>
          <w:sz w:val="24"/>
          <w:szCs w:val="24"/>
          <w:rtl/>
        </w:rPr>
        <w:t xml:space="preserve"> </w:t>
      </w:r>
      <w:r w:rsidRPr="00A20B3B">
        <w:rPr>
          <w:rFonts w:cs="David" w:hint="cs"/>
          <w:sz w:val="24"/>
          <w:szCs w:val="24"/>
          <w:rtl/>
        </w:rPr>
        <w:t>הביטוח</w:t>
      </w:r>
      <w:r w:rsidRPr="00A20B3B">
        <w:rPr>
          <w:rFonts w:cs="David"/>
          <w:sz w:val="24"/>
          <w:szCs w:val="24"/>
          <w:rtl/>
        </w:rPr>
        <w:t xml:space="preserve"> </w:t>
      </w:r>
    </w:p>
    <w:p w:rsidR="000F4B1F" w:rsidRDefault="000F4B1F" w:rsidP="000F4B1F">
      <w:pPr>
        <w:pStyle w:val="afffffff8"/>
        <w:rPr>
          <w:rFonts w:cs="David"/>
          <w:sz w:val="24"/>
          <w:szCs w:val="24"/>
          <w:rtl/>
        </w:rPr>
      </w:pPr>
      <w:r w:rsidRPr="00A20B3B">
        <w:rPr>
          <w:rFonts w:cs="David" w:hint="cs"/>
          <w:sz w:val="24"/>
          <w:szCs w:val="24"/>
          <w:rtl/>
        </w:rPr>
        <w:t xml:space="preserve">          </w:t>
      </w:r>
      <w:r w:rsidRPr="00A20B3B">
        <w:rPr>
          <w:rFonts w:cs="David"/>
          <w:sz w:val="24"/>
          <w:szCs w:val="24"/>
          <w:rtl/>
        </w:rPr>
        <w:t>(</w:t>
      </w:r>
      <w:r w:rsidRPr="00A20B3B">
        <w:rPr>
          <w:rFonts w:cs="David" w:hint="cs"/>
          <w:sz w:val="24"/>
          <w:szCs w:val="24"/>
          <w:rtl/>
        </w:rPr>
        <w:t>שנה</w:t>
      </w:r>
      <w:r w:rsidRPr="00A20B3B">
        <w:rPr>
          <w:rFonts w:cs="David"/>
          <w:sz w:val="24"/>
          <w:szCs w:val="24"/>
          <w:rtl/>
        </w:rPr>
        <w:t>)</w:t>
      </w:r>
      <w:r w:rsidRPr="00A20B3B">
        <w:rPr>
          <w:rFonts w:cs="David" w:hint="cs"/>
          <w:sz w:val="24"/>
          <w:szCs w:val="24"/>
          <w:rtl/>
        </w:rPr>
        <w:t>;</w:t>
      </w:r>
    </w:p>
    <w:p w:rsidR="000F4B1F" w:rsidRDefault="000F4B1F" w:rsidP="000F4B1F">
      <w:pPr>
        <w:pStyle w:val="afffffff8"/>
        <w:rPr>
          <w:rFonts w:cs="David"/>
          <w:sz w:val="24"/>
          <w:szCs w:val="24"/>
          <w:rtl/>
        </w:rPr>
      </w:pPr>
    </w:p>
    <w:p w:rsidR="000F4B1F" w:rsidRPr="00035748" w:rsidRDefault="000F4B1F" w:rsidP="000F4B1F">
      <w:pPr>
        <w:pStyle w:val="afffffff8"/>
        <w:rPr>
          <w:rFonts w:cs="David"/>
          <w:sz w:val="24"/>
          <w:szCs w:val="24"/>
          <w:rtl/>
        </w:rPr>
      </w:pPr>
      <w:r>
        <w:rPr>
          <w:rFonts w:cs="David" w:hint="cs"/>
          <w:sz w:val="24"/>
          <w:szCs w:val="24"/>
          <w:rtl/>
        </w:rPr>
        <w:t xml:space="preserve">     </w:t>
      </w:r>
      <w:r w:rsidRPr="00035748">
        <w:rPr>
          <w:rFonts w:cs="David" w:hint="cs"/>
          <w:sz w:val="24"/>
          <w:szCs w:val="24"/>
          <w:rtl/>
        </w:rPr>
        <w:t>ג</w:t>
      </w:r>
      <w:r w:rsidRPr="00035748">
        <w:rPr>
          <w:rFonts w:cs="David"/>
          <w:sz w:val="24"/>
          <w:szCs w:val="24"/>
          <w:rtl/>
        </w:rPr>
        <w:t xml:space="preserve">.  </w:t>
      </w:r>
      <w:r w:rsidRPr="00035748">
        <w:rPr>
          <w:rFonts w:cs="David" w:hint="cs"/>
          <w:sz w:val="24"/>
          <w:szCs w:val="24"/>
          <w:rtl/>
        </w:rPr>
        <w:t>הביטוח</w:t>
      </w:r>
      <w:r w:rsidRPr="00035748">
        <w:rPr>
          <w:rFonts w:cs="David"/>
          <w:sz w:val="24"/>
          <w:szCs w:val="24"/>
          <w:rtl/>
        </w:rPr>
        <w:t xml:space="preserve"> </w:t>
      </w:r>
      <w:r w:rsidRPr="00035748">
        <w:rPr>
          <w:rFonts w:cs="David" w:hint="cs"/>
          <w:sz w:val="24"/>
          <w:szCs w:val="24"/>
          <w:rtl/>
        </w:rPr>
        <w:t>יורחב</w:t>
      </w:r>
      <w:r w:rsidRPr="00035748">
        <w:rPr>
          <w:rFonts w:cs="David"/>
          <w:sz w:val="24"/>
          <w:szCs w:val="24"/>
          <w:rtl/>
        </w:rPr>
        <w:t xml:space="preserve"> </w:t>
      </w:r>
      <w:r w:rsidRPr="00035748">
        <w:rPr>
          <w:rFonts w:cs="David" w:hint="cs"/>
          <w:sz w:val="24"/>
          <w:szCs w:val="24"/>
          <w:rtl/>
        </w:rPr>
        <w:t>לכסות</w:t>
      </w:r>
      <w:r w:rsidRPr="00035748">
        <w:rPr>
          <w:rFonts w:cs="David"/>
          <w:sz w:val="24"/>
          <w:szCs w:val="24"/>
          <w:rtl/>
        </w:rPr>
        <w:t xml:space="preserve"> </w:t>
      </w:r>
      <w:r w:rsidRPr="00035748">
        <w:rPr>
          <w:rFonts w:cs="David" w:hint="cs"/>
          <w:sz w:val="24"/>
          <w:szCs w:val="24"/>
          <w:rtl/>
        </w:rPr>
        <w:t>את</w:t>
      </w:r>
      <w:r w:rsidRPr="00035748">
        <w:rPr>
          <w:rFonts w:cs="David"/>
          <w:sz w:val="24"/>
          <w:szCs w:val="24"/>
          <w:rtl/>
        </w:rPr>
        <w:t xml:space="preserve"> </w:t>
      </w:r>
      <w:r w:rsidRPr="00035748">
        <w:rPr>
          <w:rFonts w:cs="David" w:hint="cs"/>
          <w:sz w:val="24"/>
          <w:szCs w:val="24"/>
          <w:rtl/>
        </w:rPr>
        <w:t>חבותו</w:t>
      </w:r>
      <w:r w:rsidRPr="00035748">
        <w:rPr>
          <w:rFonts w:cs="David"/>
          <w:sz w:val="24"/>
          <w:szCs w:val="24"/>
          <w:rtl/>
        </w:rPr>
        <w:t xml:space="preserve"> </w:t>
      </w:r>
      <w:r w:rsidRPr="00035748">
        <w:rPr>
          <w:rFonts w:cs="David" w:hint="cs"/>
          <w:sz w:val="24"/>
          <w:szCs w:val="24"/>
          <w:rtl/>
        </w:rPr>
        <w:t>של</w:t>
      </w:r>
      <w:r w:rsidRPr="00035748">
        <w:rPr>
          <w:rFonts w:cs="David"/>
          <w:sz w:val="24"/>
          <w:szCs w:val="24"/>
          <w:rtl/>
        </w:rPr>
        <w:t xml:space="preserve"> </w:t>
      </w:r>
      <w:r w:rsidRPr="00035748">
        <w:rPr>
          <w:rFonts w:cs="David" w:hint="cs"/>
          <w:sz w:val="24"/>
          <w:szCs w:val="24"/>
          <w:rtl/>
        </w:rPr>
        <w:t>המבוטח</w:t>
      </w:r>
      <w:r w:rsidRPr="00035748">
        <w:rPr>
          <w:rFonts w:cs="David"/>
          <w:sz w:val="24"/>
          <w:szCs w:val="24"/>
          <w:rtl/>
        </w:rPr>
        <w:t xml:space="preserve"> </w:t>
      </w:r>
      <w:r w:rsidRPr="00035748">
        <w:rPr>
          <w:rFonts w:cs="David" w:hint="cs"/>
          <w:sz w:val="24"/>
          <w:szCs w:val="24"/>
          <w:rtl/>
        </w:rPr>
        <w:t>כלפי</w:t>
      </w:r>
      <w:r w:rsidRPr="00035748">
        <w:rPr>
          <w:rFonts w:cs="David"/>
          <w:sz w:val="24"/>
          <w:szCs w:val="24"/>
          <w:rtl/>
        </w:rPr>
        <w:t xml:space="preserve"> </w:t>
      </w:r>
      <w:r w:rsidRPr="00035748">
        <w:rPr>
          <w:rFonts w:cs="David" w:hint="cs"/>
          <w:sz w:val="24"/>
          <w:szCs w:val="24"/>
          <w:rtl/>
        </w:rPr>
        <w:t>קבלנים</w:t>
      </w:r>
      <w:r w:rsidRPr="00035748">
        <w:rPr>
          <w:rFonts w:cs="David"/>
          <w:sz w:val="24"/>
          <w:szCs w:val="24"/>
          <w:rtl/>
        </w:rPr>
        <w:t xml:space="preserve">,  </w:t>
      </w:r>
      <w:r w:rsidRPr="00035748">
        <w:rPr>
          <w:rFonts w:cs="David" w:hint="cs"/>
          <w:sz w:val="24"/>
          <w:szCs w:val="24"/>
          <w:rtl/>
        </w:rPr>
        <w:t>קבלני</w:t>
      </w:r>
      <w:r w:rsidRPr="00035748">
        <w:rPr>
          <w:rFonts w:cs="David"/>
          <w:sz w:val="24"/>
          <w:szCs w:val="24"/>
          <w:rtl/>
        </w:rPr>
        <w:t xml:space="preserve"> </w:t>
      </w:r>
      <w:r w:rsidRPr="00035748">
        <w:rPr>
          <w:rFonts w:cs="David" w:hint="cs"/>
          <w:sz w:val="24"/>
          <w:szCs w:val="24"/>
          <w:rtl/>
        </w:rPr>
        <w:t>משנה</w:t>
      </w:r>
      <w:r w:rsidRPr="00035748">
        <w:rPr>
          <w:rFonts w:cs="David"/>
          <w:sz w:val="24"/>
          <w:szCs w:val="24"/>
          <w:rtl/>
        </w:rPr>
        <w:t xml:space="preserve"> </w:t>
      </w:r>
      <w:r w:rsidRPr="00035748">
        <w:rPr>
          <w:rFonts w:cs="David" w:hint="cs"/>
          <w:sz w:val="24"/>
          <w:szCs w:val="24"/>
          <w:rtl/>
        </w:rPr>
        <w:t>ועובדיהם</w:t>
      </w:r>
      <w:r w:rsidRPr="00035748">
        <w:rPr>
          <w:rFonts w:cs="David"/>
          <w:sz w:val="24"/>
          <w:szCs w:val="24"/>
          <w:rtl/>
        </w:rPr>
        <w:t xml:space="preserve"> </w:t>
      </w:r>
      <w:r w:rsidRPr="00035748">
        <w:rPr>
          <w:rFonts w:cs="David" w:hint="cs"/>
          <w:sz w:val="24"/>
          <w:szCs w:val="24"/>
          <w:rtl/>
        </w:rPr>
        <w:t>היה</w:t>
      </w:r>
      <w:r w:rsidRPr="00035748">
        <w:rPr>
          <w:rFonts w:cs="David"/>
          <w:sz w:val="24"/>
          <w:szCs w:val="24"/>
          <w:rtl/>
        </w:rPr>
        <w:t xml:space="preserve"> </w:t>
      </w:r>
    </w:p>
    <w:p w:rsidR="000F4B1F" w:rsidRDefault="000F4B1F" w:rsidP="000F4B1F">
      <w:pPr>
        <w:pStyle w:val="afffffff8"/>
        <w:rPr>
          <w:rFonts w:cs="David"/>
          <w:sz w:val="24"/>
          <w:szCs w:val="24"/>
          <w:rtl/>
        </w:rPr>
      </w:pPr>
      <w:r w:rsidRPr="00035748">
        <w:rPr>
          <w:rFonts w:cs="David"/>
          <w:sz w:val="24"/>
          <w:szCs w:val="24"/>
          <w:rtl/>
        </w:rPr>
        <w:t xml:space="preserve">     </w:t>
      </w:r>
      <w:r>
        <w:rPr>
          <w:rFonts w:cs="David" w:hint="cs"/>
          <w:sz w:val="24"/>
          <w:szCs w:val="24"/>
          <w:rtl/>
        </w:rPr>
        <w:t xml:space="preserve">    </w:t>
      </w:r>
      <w:r w:rsidRPr="00035748">
        <w:rPr>
          <w:rFonts w:cs="David"/>
          <w:sz w:val="24"/>
          <w:szCs w:val="24"/>
          <w:rtl/>
        </w:rPr>
        <w:t xml:space="preserve"> </w:t>
      </w:r>
      <w:r w:rsidRPr="00035748">
        <w:rPr>
          <w:rFonts w:cs="David" w:hint="cs"/>
          <w:sz w:val="24"/>
          <w:szCs w:val="24"/>
          <w:rtl/>
        </w:rPr>
        <w:t>ויחשב</w:t>
      </w:r>
      <w:r w:rsidRPr="00035748">
        <w:rPr>
          <w:rFonts w:cs="David"/>
          <w:sz w:val="24"/>
          <w:szCs w:val="24"/>
          <w:rtl/>
        </w:rPr>
        <w:t xml:space="preserve"> </w:t>
      </w:r>
      <w:r w:rsidRPr="00035748">
        <w:rPr>
          <w:rFonts w:cs="David" w:hint="cs"/>
          <w:sz w:val="24"/>
          <w:szCs w:val="24"/>
          <w:rtl/>
        </w:rPr>
        <w:t>כמעבידם</w:t>
      </w:r>
      <w:r w:rsidRPr="00035748">
        <w:rPr>
          <w:rFonts w:cs="David"/>
          <w:sz w:val="24"/>
          <w:szCs w:val="24"/>
          <w:rtl/>
        </w:rPr>
        <w:t>;</w:t>
      </w:r>
    </w:p>
    <w:p w:rsidR="000F4B1F" w:rsidRDefault="000F4B1F" w:rsidP="000F4B1F">
      <w:pPr>
        <w:pStyle w:val="afffffff8"/>
        <w:rPr>
          <w:rFonts w:cs="David"/>
          <w:sz w:val="24"/>
          <w:szCs w:val="24"/>
          <w:rtl/>
        </w:rPr>
      </w:pPr>
    </w:p>
    <w:p w:rsidR="000F4B1F" w:rsidRDefault="000F4B1F" w:rsidP="000F4B1F">
      <w:pPr>
        <w:spacing w:line="240" w:lineRule="auto"/>
        <w:rPr>
          <w:rtl/>
        </w:rPr>
      </w:pPr>
      <w:r>
        <w:rPr>
          <w:rFonts w:hint="cs"/>
          <w:rtl/>
        </w:rPr>
        <w:t xml:space="preserve">    ד</w:t>
      </w:r>
      <w:r w:rsidRPr="004147C8">
        <w:rPr>
          <w:rFonts w:hint="cs"/>
          <w:rtl/>
        </w:rPr>
        <w:t xml:space="preserve">.  </w:t>
      </w:r>
      <w:r w:rsidRPr="00A20B3B">
        <w:rPr>
          <w:rFonts w:hint="cs"/>
          <w:rtl/>
        </w:rPr>
        <w:t>הביטוח</w:t>
      </w:r>
      <w:r w:rsidRPr="00A20B3B">
        <w:rPr>
          <w:rtl/>
        </w:rPr>
        <w:t xml:space="preserve"> </w:t>
      </w:r>
      <w:r w:rsidRPr="00A20B3B">
        <w:rPr>
          <w:rFonts w:hint="cs"/>
          <w:rtl/>
        </w:rPr>
        <w:t>על פי הפוליסה יורחב</w:t>
      </w:r>
      <w:r w:rsidRPr="00A20B3B">
        <w:rPr>
          <w:rtl/>
        </w:rPr>
        <w:t xml:space="preserve"> </w:t>
      </w:r>
      <w:r w:rsidRPr="00A20B3B">
        <w:rPr>
          <w:rFonts w:hint="cs"/>
          <w:rtl/>
        </w:rPr>
        <w:t>לשפות</w:t>
      </w:r>
      <w:r w:rsidRPr="00A20B3B">
        <w:rPr>
          <w:rtl/>
        </w:rPr>
        <w:t xml:space="preserve"> </w:t>
      </w:r>
      <w:r w:rsidRPr="00A20B3B">
        <w:rPr>
          <w:rFonts w:hint="cs"/>
          <w:rtl/>
        </w:rPr>
        <w:t>את</w:t>
      </w:r>
      <w:r w:rsidRPr="00A20B3B">
        <w:rPr>
          <w:rtl/>
        </w:rPr>
        <w:t xml:space="preserve"> </w:t>
      </w:r>
      <w:r w:rsidRPr="00A20B3B">
        <w:rPr>
          <w:rFonts w:hint="cs"/>
          <w:rtl/>
        </w:rPr>
        <w:t>מדינת</w:t>
      </w:r>
      <w:r w:rsidRPr="00A20B3B">
        <w:rPr>
          <w:rtl/>
        </w:rPr>
        <w:t xml:space="preserve"> </w:t>
      </w:r>
      <w:r w:rsidRPr="00A20B3B">
        <w:rPr>
          <w:rFonts w:hint="cs"/>
          <w:rtl/>
        </w:rPr>
        <w:t>ישראל</w:t>
      </w:r>
      <w:r w:rsidRPr="00A20B3B">
        <w:rPr>
          <w:rtl/>
        </w:rPr>
        <w:t xml:space="preserve"> – </w:t>
      </w:r>
      <w:r w:rsidRPr="0073599F">
        <w:rPr>
          <w:rtl/>
        </w:rPr>
        <w:t>משרד החקלאות ופיתוח הכפר</w:t>
      </w:r>
      <w:r w:rsidRPr="00A20B3B">
        <w:rPr>
          <w:rFonts w:hint="cs"/>
          <w:rtl/>
        </w:rPr>
        <w:t xml:space="preserve">, </w:t>
      </w:r>
    </w:p>
    <w:p w:rsidR="000F4B1F" w:rsidRPr="00A20B3B" w:rsidRDefault="000F4B1F" w:rsidP="000F4B1F">
      <w:pPr>
        <w:spacing w:line="240" w:lineRule="auto"/>
      </w:pPr>
      <w:r>
        <w:rPr>
          <w:rFonts w:hint="cs"/>
          <w:rtl/>
        </w:rPr>
        <w:t xml:space="preserve">        </w:t>
      </w:r>
      <w:r w:rsidRPr="00A20B3B">
        <w:rPr>
          <w:rFonts w:hint="cs"/>
          <w:rtl/>
        </w:rPr>
        <w:t>היה</w:t>
      </w:r>
      <w:r w:rsidRPr="00A20B3B">
        <w:rPr>
          <w:rtl/>
        </w:rPr>
        <w:t xml:space="preserve">  </w:t>
      </w:r>
      <w:r w:rsidRPr="00A20B3B">
        <w:rPr>
          <w:rFonts w:hint="cs"/>
          <w:rtl/>
        </w:rPr>
        <w:t>ונטען</w:t>
      </w:r>
      <w:r w:rsidRPr="00A20B3B">
        <w:rPr>
          <w:rtl/>
        </w:rPr>
        <w:t xml:space="preserve"> </w:t>
      </w:r>
      <w:r w:rsidRPr="00A20B3B">
        <w:rPr>
          <w:rFonts w:hint="cs"/>
          <w:rtl/>
        </w:rPr>
        <w:t>לעניין</w:t>
      </w:r>
      <w:r w:rsidRPr="00A20B3B">
        <w:rPr>
          <w:rtl/>
        </w:rPr>
        <w:t xml:space="preserve"> </w:t>
      </w:r>
      <w:r w:rsidRPr="00A20B3B">
        <w:rPr>
          <w:rFonts w:hint="cs"/>
          <w:rtl/>
        </w:rPr>
        <w:t>קרות</w:t>
      </w:r>
      <w:r w:rsidRPr="00A20B3B">
        <w:rPr>
          <w:rtl/>
        </w:rPr>
        <w:t xml:space="preserve"> </w:t>
      </w:r>
      <w:r w:rsidRPr="00A20B3B">
        <w:rPr>
          <w:rFonts w:hint="cs"/>
          <w:rtl/>
        </w:rPr>
        <w:t>תאונת</w:t>
      </w:r>
      <w:r w:rsidRPr="00A20B3B">
        <w:rPr>
          <w:rtl/>
        </w:rPr>
        <w:t xml:space="preserve">  </w:t>
      </w:r>
      <w:r w:rsidRPr="00A20B3B">
        <w:rPr>
          <w:rFonts w:hint="cs"/>
          <w:rtl/>
        </w:rPr>
        <w:t>עבודה</w:t>
      </w:r>
      <w:r w:rsidRPr="00A20B3B">
        <w:rPr>
          <w:rtl/>
        </w:rPr>
        <w:t>/</w:t>
      </w:r>
      <w:r w:rsidRPr="00A20B3B">
        <w:rPr>
          <w:rFonts w:hint="cs"/>
          <w:rtl/>
        </w:rPr>
        <w:t>מחלת</w:t>
      </w:r>
      <w:r w:rsidRPr="00A20B3B">
        <w:rPr>
          <w:rtl/>
        </w:rPr>
        <w:t xml:space="preserve"> </w:t>
      </w:r>
      <w:r w:rsidRPr="00A20B3B">
        <w:rPr>
          <w:rFonts w:hint="cs"/>
          <w:rtl/>
        </w:rPr>
        <w:t>מקצוע</w:t>
      </w:r>
      <w:r w:rsidRPr="00A20B3B">
        <w:rPr>
          <w:rtl/>
        </w:rPr>
        <w:t xml:space="preserve"> </w:t>
      </w:r>
      <w:r w:rsidRPr="00A20B3B">
        <w:rPr>
          <w:rFonts w:hint="cs"/>
          <w:rtl/>
        </w:rPr>
        <w:t>כלשהי</w:t>
      </w:r>
      <w:r w:rsidRPr="00A20B3B">
        <w:rPr>
          <w:rtl/>
        </w:rPr>
        <w:t xml:space="preserve"> </w:t>
      </w:r>
      <w:r w:rsidRPr="00A20B3B">
        <w:rPr>
          <w:rFonts w:hint="cs"/>
          <w:rtl/>
        </w:rPr>
        <w:t>כי</w:t>
      </w:r>
      <w:r w:rsidRPr="00A20B3B">
        <w:rPr>
          <w:rtl/>
        </w:rPr>
        <w:t xml:space="preserve"> </w:t>
      </w:r>
      <w:r w:rsidRPr="00A20B3B">
        <w:rPr>
          <w:rFonts w:hint="cs"/>
          <w:rtl/>
        </w:rPr>
        <w:t>הם</w:t>
      </w:r>
      <w:r w:rsidRPr="00A20B3B">
        <w:rPr>
          <w:rtl/>
        </w:rPr>
        <w:t xml:space="preserve"> </w:t>
      </w:r>
      <w:r w:rsidRPr="00A20B3B">
        <w:rPr>
          <w:rFonts w:hint="cs"/>
          <w:rtl/>
        </w:rPr>
        <w:t>נושאים</w:t>
      </w:r>
    </w:p>
    <w:p w:rsidR="000F4B1F" w:rsidRDefault="000F4B1F" w:rsidP="000F4B1F">
      <w:pPr>
        <w:pStyle w:val="afffffff8"/>
        <w:rPr>
          <w:rFonts w:cs="David"/>
          <w:sz w:val="24"/>
          <w:szCs w:val="24"/>
          <w:rtl/>
        </w:rPr>
      </w:pPr>
      <w:r w:rsidRPr="00A20B3B">
        <w:rPr>
          <w:rFonts w:cs="David" w:hint="cs"/>
          <w:sz w:val="24"/>
          <w:szCs w:val="24"/>
          <w:rtl/>
        </w:rPr>
        <w:t xml:space="preserve">        </w:t>
      </w:r>
      <w:r w:rsidRPr="00A20B3B">
        <w:rPr>
          <w:rFonts w:cs="David"/>
          <w:sz w:val="24"/>
          <w:szCs w:val="24"/>
          <w:rtl/>
        </w:rPr>
        <w:t xml:space="preserve"> </w:t>
      </w:r>
      <w:r w:rsidRPr="00A20B3B">
        <w:rPr>
          <w:rFonts w:cs="David" w:hint="cs"/>
          <w:sz w:val="24"/>
          <w:szCs w:val="24"/>
          <w:rtl/>
        </w:rPr>
        <w:t>בחבות</w:t>
      </w:r>
      <w:r w:rsidRPr="00A20B3B">
        <w:rPr>
          <w:rFonts w:cs="David"/>
          <w:sz w:val="24"/>
          <w:szCs w:val="24"/>
          <w:rtl/>
        </w:rPr>
        <w:t xml:space="preserve"> </w:t>
      </w:r>
      <w:r w:rsidRPr="00A20B3B">
        <w:rPr>
          <w:rFonts w:cs="David" w:hint="cs"/>
          <w:sz w:val="24"/>
          <w:szCs w:val="24"/>
          <w:rtl/>
        </w:rPr>
        <w:t>מעביד</w:t>
      </w:r>
      <w:r w:rsidRPr="00A20B3B">
        <w:rPr>
          <w:rFonts w:cs="David"/>
          <w:sz w:val="24"/>
          <w:szCs w:val="24"/>
          <w:rtl/>
        </w:rPr>
        <w:t xml:space="preserve"> </w:t>
      </w:r>
      <w:r w:rsidRPr="00A20B3B">
        <w:rPr>
          <w:rFonts w:cs="David" w:hint="cs"/>
          <w:sz w:val="24"/>
          <w:szCs w:val="24"/>
          <w:rtl/>
        </w:rPr>
        <w:t>כלשהם</w:t>
      </w:r>
      <w:r w:rsidRPr="00A20B3B">
        <w:rPr>
          <w:rFonts w:cs="David"/>
          <w:sz w:val="24"/>
          <w:szCs w:val="24"/>
          <w:rtl/>
        </w:rPr>
        <w:t xml:space="preserve"> </w:t>
      </w:r>
      <w:r w:rsidRPr="00A20B3B">
        <w:rPr>
          <w:rFonts w:cs="David" w:hint="cs"/>
          <w:sz w:val="24"/>
          <w:szCs w:val="24"/>
          <w:rtl/>
        </w:rPr>
        <w:t>כלפי</w:t>
      </w:r>
      <w:r w:rsidRPr="00A20B3B">
        <w:rPr>
          <w:rFonts w:cs="David"/>
          <w:sz w:val="24"/>
          <w:szCs w:val="24"/>
          <w:rtl/>
        </w:rPr>
        <w:t xml:space="preserve"> </w:t>
      </w:r>
      <w:r w:rsidRPr="00A20B3B">
        <w:rPr>
          <w:rFonts w:cs="David" w:hint="cs"/>
          <w:sz w:val="24"/>
          <w:szCs w:val="24"/>
          <w:rtl/>
        </w:rPr>
        <w:t>מי</w:t>
      </w:r>
      <w:r w:rsidRPr="00A20B3B">
        <w:rPr>
          <w:rFonts w:cs="David"/>
          <w:sz w:val="24"/>
          <w:szCs w:val="24"/>
          <w:rtl/>
        </w:rPr>
        <w:t xml:space="preserve"> </w:t>
      </w:r>
      <w:r w:rsidRPr="00A20B3B">
        <w:rPr>
          <w:rFonts w:cs="David" w:hint="cs"/>
          <w:sz w:val="24"/>
          <w:szCs w:val="24"/>
          <w:rtl/>
        </w:rPr>
        <w:t>מעובדי</w:t>
      </w:r>
      <w:r w:rsidRPr="00A20B3B">
        <w:rPr>
          <w:rFonts w:cs="David"/>
          <w:sz w:val="24"/>
          <w:szCs w:val="24"/>
          <w:rtl/>
        </w:rPr>
        <w:t xml:space="preserve"> </w:t>
      </w:r>
      <w:r>
        <w:rPr>
          <w:rFonts w:cs="David" w:hint="cs"/>
          <w:sz w:val="24"/>
          <w:szCs w:val="24"/>
          <w:rtl/>
        </w:rPr>
        <w:t xml:space="preserve">הספק, </w:t>
      </w:r>
      <w:r w:rsidRPr="00035748">
        <w:rPr>
          <w:rFonts w:cs="David" w:hint="cs"/>
          <w:sz w:val="24"/>
          <w:szCs w:val="24"/>
          <w:rtl/>
        </w:rPr>
        <w:t>קבלנים</w:t>
      </w:r>
      <w:r w:rsidRPr="00035748">
        <w:rPr>
          <w:rFonts w:cs="David"/>
          <w:sz w:val="24"/>
          <w:szCs w:val="24"/>
          <w:rtl/>
        </w:rPr>
        <w:t xml:space="preserve"> </w:t>
      </w:r>
      <w:r w:rsidRPr="00035748">
        <w:rPr>
          <w:rFonts w:cs="David" w:hint="cs"/>
          <w:sz w:val="24"/>
          <w:szCs w:val="24"/>
          <w:rtl/>
        </w:rPr>
        <w:t>קבלני</w:t>
      </w:r>
      <w:r w:rsidRPr="00035748">
        <w:rPr>
          <w:rFonts w:cs="David"/>
          <w:sz w:val="24"/>
          <w:szCs w:val="24"/>
          <w:rtl/>
        </w:rPr>
        <w:t xml:space="preserve"> </w:t>
      </w:r>
      <w:r w:rsidRPr="00035748">
        <w:rPr>
          <w:rFonts w:cs="David" w:hint="cs"/>
          <w:sz w:val="24"/>
          <w:szCs w:val="24"/>
          <w:rtl/>
        </w:rPr>
        <w:t>משנה</w:t>
      </w:r>
      <w:r w:rsidRPr="00035748">
        <w:rPr>
          <w:rFonts w:cs="David"/>
          <w:sz w:val="24"/>
          <w:szCs w:val="24"/>
          <w:rtl/>
        </w:rPr>
        <w:t xml:space="preserve"> </w:t>
      </w:r>
      <w:r w:rsidRPr="00035748">
        <w:rPr>
          <w:rFonts w:cs="David" w:hint="cs"/>
          <w:sz w:val="24"/>
          <w:szCs w:val="24"/>
          <w:rtl/>
        </w:rPr>
        <w:t>ועובדיהם</w:t>
      </w:r>
      <w:r w:rsidRPr="00035748">
        <w:rPr>
          <w:rFonts w:cs="David"/>
          <w:sz w:val="24"/>
          <w:szCs w:val="24"/>
          <w:rtl/>
        </w:rPr>
        <w:t xml:space="preserve"> </w:t>
      </w:r>
      <w:r w:rsidRPr="00035748">
        <w:rPr>
          <w:rFonts w:cs="David" w:hint="cs"/>
          <w:sz w:val="24"/>
          <w:szCs w:val="24"/>
          <w:rtl/>
        </w:rPr>
        <w:t>שבשירותו</w:t>
      </w:r>
      <w:r w:rsidRPr="00035748">
        <w:rPr>
          <w:rFonts w:cs="David"/>
          <w:sz w:val="24"/>
          <w:szCs w:val="24"/>
          <w:rtl/>
        </w:rPr>
        <w:t>.</w:t>
      </w:r>
    </w:p>
    <w:p w:rsidR="000F4B1F" w:rsidRDefault="000F4B1F" w:rsidP="000F4B1F">
      <w:pPr>
        <w:pStyle w:val="afffffff8"/>
        <w:rPr>
          <w:rFonts w:cs="David"/>
          <w:sz w:val="24"/>
          <w:szCs w:val="24"/>
          <w:rtl/>
        </w:rPr>
      </w:pPr>
    </w:p>
    <w:p w:rsidR="000F4B1F" w:rsidRPr="0058260B" w:rsidRDefault="000F4B1F" w:rsidP="000F4B1F">
      <w:pPr>
        <w:pStyle w:val="afffffff8"/>
        <w:jc w:val="center"/>
        <w:rPr>
          <w:rFonts w:cs="David"/>
          <w:color w:val="FF0000"/>
          <w:sz w:val="24"/>
          <w:szCs w:val="24"/>
          <w:rtl/>
        </w:rPr>
      </w:pPr>
      <w:r>
        <w:rPr>
          <w:rFonts w:cs="David" w:hint="cs"/>
          <w:sz w:val="24"/>
          <w:szCs w:val="24"/>
          <w:rtl/>
        </w:rPr>
        <w:t>-2-</w:t>
      </w:r>
    </w:p>
    <w:p w:rsidR="000F4B1F" w:rsidRPr="0058260B" w:rsidRDefault="000F4B1F" w:rsidP="000F4B1F">
      <w:pPr>
        <w:pStyle w:val="afffffff8"/>
        <w:rPr>
          <w:rFonts w:cs="David"/>
          <w:color w:val="FF0000"/>
          <w:sz w:val="24"/>
          <w:szCs w:val="24"/>
          <w:rtl/>
        </w:rPr>
      </w:pPr>
    </w:p>
    <w:p w:rsidR="000F4B1F" w:rsidRPr="00695137" w:rsidRDefault="000F4B1F" w:rsidP="000F4B1F">
      <w:pPr>
        <w:pStyle w:val="afffffff8"/>
        <w:rPr>
          <w:rFonts w:cs="David"/>
          <w:b/>
          <w:bCs/>
          <w:sz w:val="24"/>
          <w:szCs w:val="24"/>
          <w:rtl/>
        </w:rPr>
      </w:pPr>
      <w:r w:rsidRPr="00695137">
        <w:rPr>
          <w:rFonts w:cs="David"/>
          <w:b/>
          <w:bCs/>
          <w:sz w:val="24"/>
          <w:szCs w:val="24"/>
          <w:rtl/>
        </w:rPr>
        <w:t xml:space="preserve">2.  </w:t>
      </w:r>
      <w:r w:rsidRPr="00695137">
        <w:rPr>
          <w:rFonts w:cs="David" w:hint="cs"/>
          <w:b/>
          <w:bCs/>
          <w:sz w:val="24"/>
          <w:szCs w:val="24"/>
          <w:u w:val="single"/>
          <w:rtl/>
        </w:rPr>
        <w:t>ביטוח</w:t>
      </w:r>
      <w:r w:rsidRPr="00695137">
        <w:rPr>
          <w:rFonts w:cs="David"/>
          <w:b/>
          <w:bCs/>
          <w:sz w:val="24"/>
          <w:szCs w:val="24"/>
          <w:u w:val="single"/>
          <w:rtl/>
        </w:rPr>
        <w:t xml:space="preserve"> </w:t>
      </w:r>
      <w:r w:rsidRPr="00695137">
        <w:rPr>
          <w:rFonts w:cs="David" w:hint="cs"/>
          <w:b/>
          <w:bCs/>
          <w:sz w:val="24"/>
          <w:szCs w:val="24"/>
          <w:u w:val="single"/>
          <w:rtl/>
        </w:rPr>
        <w:t>אחריות</w:t>
      </w:r>
      <w:r w:rsidRPr="00695137">
        <w:rPr>
          <w:rFonts w:cs="David"/>
          <w:b/>
          <w:bCs/>
          <w:sz w:val="24"/>
          <w:szCs w:val="24"/>
          <w:u w:val="single"/>
          <w:rtl/>
        </w:rPr>
        <w:t xml:space="preserve"> </w:t>
      </w:r>
      <w:r w:rsidRPr="00695137">
        <w:rPr>
          <w:rFonts w:cs="David" w:hint="cs"/>
          <w:b/>
          <w:bCs/>
          <w:sz w:val="24"/>
          <w:szCs w:val="24"/>
          <w:u w:val="single"/>
          <w:rtl/>
        </w:rPr>
        <w:t>כלפי</w:t>
      </w:r>
      <w:r w:rsidRPr="00695137">
        <w:rPr>
          <w:rFonts w:cs="David"/>
          <w:b/>
          <w:bCs/>
          <w:sz w:val="24"/>
          <w:szCs w:val="24"/>
          <w:u w:val="single"/>
          <w:rtl/>
        </w:rPr>
        <w:t xml:space="preserve"> </w:t>
      </w:r>
      <w:r w:rsidRPr="00695137">
        <w:rPr>
          <w:rFonts w:cs="David" w:hint="cs"/>
          <w:b/>
          <w:bCs/>
          <w:sz w:val="24"/>
          <w:szCs w:val="24"/>
          <w:u w:val="single"/>
          <w:rtl/>
        </w:rPr>
        <w:t>צד</w:t>
      </w:r>
      <w:r w:rsidRPr="00695137">
        <w:rPr>
          <w:rFonts w:cs="David"/>
          <w:b/>
          <w:bCs/>
          <w:sz w:val="24"/>
          <w:szCs w:val="24"/>
          <w:u w:val="single"/>
          <w:rtl/>
        </w:rPr>
        <w:t xml:space="preserve"> </w:t>
      </w:r>
      <w:r w:rsidRPr="00695137">
        <w:rPr>
          <w:rFonts w:cs="David" w:hint="cs"/>
          <w:b/>
          <w:bCs/>
          <w:sz w:val="24"/>
          <w:szCs w:val="24"/>
          <w:u w:val="single"/>
          <w:rtl/>
        </w:rPr>
        <w:t>שלישי</w:t>
      </w:r>
    </w:p>
    <w:p w:rsidR="000F4B1F" w:rsidRDefault="000F4B1F" w:rsidP="000F4B1F">
      <w:pPr>
        <w:pStyle w:val="afffffff8"/>
        <w:rPr>
          <w:rFonts w:cs="David"/>
          <w:b/>
          <w:bCs/>
          <w:sz w:val="28"/>
          <w:szCs w:val="28"/>
          <w:rtl/>
        </w:rPr>
      </w:pPr>
    </w:p>
    <w:p w:rsidR="000F4B1F" w:rsidRDefault="000F4B1F" w:rsidP="000F4B1F">
      <w:pPr>
        <w:pStyle w:val="afffffff8"/>
        <w:rPr>
          <w:rFonts w:cs="David"/>
          <w:sz w:val="24"/>
          <w:szCs w:val="24"/>
          <w:rtl/>
        </w:rPr>
      </w:pPr>
      <w:r w:rsidRPr="003474F0">
        <w:rPr>
          <w:rFonts w:cs="David"/>
          <w:sz w:val="24"/>
          <w:szCs w:val="24"/>
          <w:rtl/>
        </w:rPr>
        <w:t xml:space="preserve">  </w:t>
      </w:r>
      <w:r>
        <w:rPr>
          <w:rFonts w:cs="David" w:hint="cs"/>
          <w:sz w:val="24"/>
          <w:szCs w:val="24"/>
          <w:rtl/>
        </w:rPr>
        <w:t xml:space="preserve">  </w:t>
      </w:r>
      <w:r w:rsidRPr="003474F0">
        <w:rPr>
          <w:rFonts w:cs="David"/>
          <w:sz w:val="24"/>
          <w:szCs w:val="24"/>
          <w:rtl/>
        </w:rPr>
        <w:t xml:space="preserve"> </w:t>
      </w:r>
      <w:r w:rsidRPr="003474F0">
        <w:rPr>
          <w:rFonts w:cs="David" w:hint="cs"/>
          <w:sz w:val="24"/>
          <w:szCs w:val="24"/>
          <w:rtl/>
        </w:rPr>
        <w:t>א</w:t>
      </w:r>
      <w:r w:rsidRPr="003474F0">
        <w:rPr>
          <w:rFonts w:cs="David"/>
          <w:sz w:val="24"/>
          <w:szCs w:val="24"/>
          <w:rtl/>
        </w:rPr>
        <w:t xml:space="preserve">.  </w:t>
      </w:r>
      <w:r>
        <w:rPr>
          <w:rFonts w:cs="David" w:hint="cs"/>
          <w:sz w:val="24"/>
          <w:szCs w:val="24"/>
          <w:rtl/>
        </w:rPr>
        <w:t>הספק</w:t>
      </w:r>
      <w:r w:rsidRPr="003474F0">
        <w:rPr>
          <w:rFonts w:cs="David"/>
          <w:sz w:val="24"/>
          <w:szCs w:val="24"/>
          <w:rtl/>
        </w:rPr>
        <w:t xml:space="preserve"> </w:t>
      </w:r>
      <w:r w:rsidRPr="003474F0">
        <w:rPr>
          <w:rFonts w:cs="David" w:hint="cs"/>
          <w:sz w:val="24"/>
          <w:szCs w:val="24"/>
          <w:rtl/>
        </w:rPr>
        <w:t>יבטח</w:t>
      </w:r>
      <w:r w:rsidRPr="003474F0">
        <w:rPr>
          <w:rFonts w:cs="David"/>
          <w:sz w:val="24"/>
          <w:szCs w:val="24"/>
          <w:rtl/>
        </w:rPr>
        <w:t xml:space="preserve"> </w:t>
      </w:r>
      <w:r w:rsidRPr="003474F0">
        <w:rPr>
          <w:rFonts w:cs="David" w:hint="cs"/>
          <w:sz w:val="24"/>
          <w:szCs w:val="24"/>
          <w:rtl/>
        </w:rPr>
        <w:t>את</w:t>
      </w:r>
      <w:r w:rsidRPr="003474F0">
        <w:rPr>
          <w:rFonts w:cs="David"/>
          <w:sz w:val="24"/>
          <w:szCs w:val="24"/>
          <w:rtl/>
        </w:rPr>
        <w:t xml:space="preserve"> </w:t>
      </w:r>
      <w:r w:rsidRPr="003474F0">
        <w:rPr>
          <w:rFonts w:cs="David" w:hint="cs"/>
          <w:sz w:val="24"/>
          <w:szCs w:val="24"/>
          <w:rtl/>
        </w:rPr>
        <w:t>אחריותו</w:t>
      </w:r>
      <w:r w:rsidRPr="003474F0">
        <w:rPr>
          <w:rFonts w:cs="David"/>
          <w:sz w:val="24"/>
          <w:szCs w:val="24"/>
          <w:rtl/>
        </w:rPr>
        <w:t xml:space="preserve"> </w:t>
      </w:r>
      <w:r w:rsidRPr="003474F0">
        <w:rPr>
          <w:rFonts w:cs="David" w:hint="cs"/>
          <w:sz w:val="24"/>
          <w:szCs w:val="24"/>
          <w:rtl/>
        </w:rPr>
        <w:t>החוקית</w:t>
      </w:r>
      <w:r w:rsidRPr="003474F0">
        <w:rPr>
          <w:rFonts w:cs="David"/>
          <w:sz w:val="24"/>
          <w:szCs w:val="24"/>
          <w:rtl/>
        </w:rPr>
        <w:t xml:space="preserve"> </w:t>
      </w:r>
      <w:r w:rsidRPr="003474F0">
        <w:rPr>
          <w:rFonts w:cs="David" w:hint="cs"/>
          <w:sz w:val="24"/>
          <w:szCs w:val="24"/>
          <w:rtl/>
        </w:rPr>
        <w:t>על</w:t>
      </w:r>
      <w:r w:rsidRPr="003474F0">
        <w:rPr>
          <w:rFonts w:cs="David"/>
          <w:sz w:val="24"/>
          <w:szCs w:val="24"/>
          <w:rtl/>
        </w:rPr>
        <w:t xml:space="preserve"> </w:t>
      </w:r>
      <w:r w:rsidRPr="003474F0">
        <w:rPr>
          <w:rFonts w:cs="David" w:hint="cs"/>
          <w:sz w:val="24"/>
          <w:szCs w:val="24"/>
          <w:rtl/>
        </w:rPr>
        <w:t>פי</w:t>
      </w:r>
      <w:r w:rsidRPr="003474F0">
        <w:rPr>
          <w:rFonts w:cs="David"/>
          <w:sz w:val="24"/>
          <w:szCs w:val="24"/>
          <w:rtl/>
        </w:rPr>
        <w:t xml:space="preserve"> </w:t>
      </w:r>
      <w:r w:rsidRPr="003474F0">
        <w:rPr>
          <w:rFonts w:cs="David" w:hint="cs"/>
          <w:sz w:val="24"/>
          <w:szCs w:val="24"/>
          <w:rtl/>
        </w:rPr>
        <w:t>דיני</w:t>
      </w:r>
      <w:r w:rsidRPr="003474F0">
        <w:rPr>
          <w:rFonts w:cs="David"/>
          <w:sz w:val="24"/>
          <w:szCs w:val="24"/>
          <w:rtl/>
        </w:rPr>
        <w:t xml:space="preserve"> </w:t>
      </w:r>
      <w:r w:rsidRPr="003474F0">
        <w:rPr>
          <w:rFonts w:cs="David" w:hint="cs"/>
          <w:sz w:val="24"/>
          <w:szCs w:val="24"/>
          <w:rtl/>
        </w:rPr>
        <w:t>מדינת</w:t>
      </w:r>
      <w:r w:rsidRPr="003474F0">
        <w:rPr>
          <w:rFonts w:cs="David"/>
          <w:sz w:val="24"/>
          <w:szCs w:val="24"/>
          <w:rtl/>
        </w:rPr>
        <w:t xml:space="preserve"> </w:t>
      </w:r>
      <w:r w:rsidRPr="003474F0">
        <w:rPr>
          <w:rFonts w:cs="David" w:hint="cs"/>
          <w:sz w:val="24"/>
          <w:szCs w:val="24"/>
          <w:rtl/>
        </w:rPr>
        <w:t>ישראל</w:t>
      </w:r>
      <w:r w:rsidRPr="003474F0">
        <w:rPr>
          <w:rFonts w:cs="David"/>
          <w:sz w:val="24"/>
          <w:szCs w:val="24"/>
          <w:rtl/>
        </w:rPr>
        <w:t xml:space="preserve"> </w:t>
      </w:r>
      <w:r w:rsidRPr="003474F0">
        <w:rPr>
          <w:rFonts w:cs="David" w:hint="cs"/>
          <w:sz w:val="24"/>
          <w:szCs w:val="24"/>
          <w:rtl/>
        </w:rPr>
        <w:t>בביטוח</w:t>
      </w:r>
      <w:r w:rsidRPr="003474F0">
        <w:rPr>
          <w:rFonts w:cs="David"/>
          <w:sz w:val="24"/>
          <w:szCs w:val="24"/>
          <w:rtl/>
        </w:rPr>
        <w:t xml:space="preserve"> </w:t>
      </w:r>
      <w:r w:rsidRPr="003474F0">
        <w:rPr>
          <w:rFonts w:cs="David" w:hint="cs"/>
          <w:sz w:val="24"/>
          <w:szCs w:val="24"/>
          <w:rtl/>
        </w:rPr>
        <w:t>אחריות</w:t>
      </w:r>
      <w:r w:rsidRPr="003474F0">
        <w:rPr>
          <w:rFonts w:cs="David"/>
          <w:sz w:val="24"/>
          <w:szCs w:val="24"/>
          <w:rtl/>
        </w:rPr>
        <w:t xml:space="preserve"> </w:t>
      </w:r>
      <w:r w:rsidRPr="003474F0">
        <w:rPr>
          <w:rFonts w:cs="David" w:hint="cs"/>
          <w:sz w:val="24"/>
          <w:szCs w:val="24"/>
          <w:rtl/>
        </w:rPr>
        <w:t>כלפי</w:t>
      </w:r>
      <w:r w:rsidRPr="003474F0">
        <w:rPr>
          <w:rFonts w:cs="David"/>
          <w:sz w:val="24"/>
          <w:szCs w:val="24"/>
          <w:rtl/>
        </w:rPr>
        <w:t xml:space="preserve"> </w:t>
      </w:r>
      <w:r w:rsidRPr="003474F0">
        <w:rPr>
          <w:rFonts w:cs="David" w:hint="cs"/>
          <w:sz w:val="24"/>
          <w:szCs w:val="24"/>
          <w:rtl/>
        </w:rPr>
        <w:t>צד</w:t>
      </w:r>
      <w:r w:rsidRPr="003474F0">
        <w:rPr>
          <w:rFonts w:cs="David"/>
          <w:sz w:val="24"/>
          <w:szCs w:val="24"/>
          <w:rtl/>
        </w:rPr>
        <w:t xml:space="preserve"> </w:t>
      </w:r>
    </w:p>
    <w:p w:rsidR="000F4B1F" w:rsidRPr="003474F0" w:rsidRDefault="000F4B1F" w:rsidP="000F4B1F">
      <w:pPr>
        <w:pStyle w:val="afffffff8"/>
        <w:rPr>
          <w:rFonts w:cs="David"/>
          <w:sz w:val="24"/>
          <w:szCs w:val="24"/>
          <w:rtl/>
        </w:rPr>
      </w:pPr>
      <w:r>
        <w:rPr>
          <w:rFonts w:cs="David" w:hint="cs"/>
          <w:sz w:val="24"/>
          <w:szCs w:val="24"/>
          <w:rtl/>
        </w:rPr>
        <w:t xml:space="preserve">           שלישי  </w:t>
      </w:r>
      <w:r w:rsidRPr="003474F0">
        <w:rPr>
          <w:rFonts w:cs="David" w:hint="cs"/>
          <w:sz w:val="24"/>
          <w:szCs w:val="24"/>
          <w:rtl/>
        </w:rPr>
        <w:t>גוף</w:t>
      </w:r>
      <w:r>
        <w:rPr>
          <w:rFonts w:cs="David"/>
          <w:sz w:val="24"/>
          <w:szCs w:val="24"/>
          <w:rtl/>
        </w:rPr>
        <w:t xml:space="preserve"> </w:t>
      </w:r>
      <w:r w:rsidRPr="003474F0">
        <w:rPr>
          <w:rFonts w:cs="David" w:hint="cs"/>
          <w:sz w:val="24"/>
          <w:szCs w:val="24"/>
          <w:rtl/>
        </w:rPr>
        <w:t>ורכוש</w:t>
      </w:r>
      <w:r w:rsidRPr="003474F0">
        <w:rPr>
          <w:rFonts w:cs="David"/>
          <w:sz w:val="24"/>
          <w:szCs w:val="24"/>
          <w:rtl/>
        </w:rPr>
        <w:t xml:space="preserve">, </w:t>
      </w:r>
      <w:r w:rsidRPr="003474F0">
        <w:rPr>
          <w:rFonts w:cs="David" w:hint="cs"/>
          <w:sz w:val="24"/>
          <w:szCs w:val="24"/>
          <w:rtl/>
        </w:rPr>
        <w:t>בכל</w:t>
      </w:r>
      <w:r w:rsidRPr="003474F0">
        <w:rPr>
          <w:rFonts w:cs="David"/>
          <w:sz w:val="24"/>
          <w:szCs w:val="24"/>
          <w:rtl/>
        </w:rPr>
        <w:t xml:space="preserve"> </w:t>
      </w:r>
      <w:r w:rsidRPr="003474F0">
        <w:rPr>
          <w:rFonts w:cs="David" w:hint="cs"/>
          <w:sz w:val="24"/>
          <w:szCs w:val="24"/>
          <w:rtl/>
        </w:rPr>
        <w:t>תחומי</w:t>
      </w:r>
      <w:r w:rsidRPr="003474F0">
        <w:rPr>
          <w:rFonts w:cs="David"/>
          <w:sz w:val="24"/>
          <w:szCs w:val="24"/>
          <w:rtl/>
        </w:rPr>
        <w:t xml:space="preserve"> </w:t>
      </w:r>
      <w:r w:rsidRPr="003474F0">
        <w:rPr>
          <w:rFonts w:cs="David" w:hint="cs"/>
          <w:sz w:val="24"/>
          <w:szCs w:val="24"/>
          <w:rtl/>
        </w:rPr>
        <w:t>מדינת</w:t>
      </w:r>
      <w:r w:rsidRPr="003474F0">
        <w:rPr>
          <w:rFonts w:cs="David"/>
          <w:sz w:val="24"/>
          <w:szCs w:val="24"/>
          <w:rtl/>
        </w:rPr>
        <w:t xml:space="preserve"> </w:t>
      </w:r>
      <w:r w:rsidRPr="003474F0">
        <w:rPr>
          <w:rFonts w:cs="David" w:hint="cs"/>
          <w:sz w:val="24"/>
          <w:szCs w:val="24"/>
          <w:rtl/>
        </w:rPr>
        <w:t>ישראל</w:t>
      </w:r>
      <w:r w:rsidRPr="003474F0">
        <w:rPr>
          <w:rFonts w:cs="David"/>
          <w:sz w:val="24"/>
          <w:szCs w:val="24"/>
          <w:rtl/>
        </w:rPr>
        <w:t xml:space="preserve"> </w:t>
      </w:r>
      <w:r w:rsidRPr="003474F0">
        <w:rPr>
          <w:rFonts w:cs="David" w:hint="cs"/>
          <w:sz w:val="24"/>
          <w:szCs w:val="24"/>
          <w:rtl/>
        </w:rPr>
        <w:t>והשטחים</w:t>
      </w:r>
      <w:r w:rsidRPr="003474F0">
        <w:rPr>
          <w:rFonts w:cs="David"/>
          <w:sz w:val="24"/>
          <w:szCs w:val="24"/>
          <w:rtl/>
        </w:rPr>
        <w:t xml:space="preserve"> </w:t>
      </w:r>
      <w:r w:rsidRPr="003474F0">
        <w:rPr>
          <w:rFonts w:cs="David" w:hint="cs"/>
          <w:sz w:val="24"/>
          <w:szCs w:val="24"/>
          <w:rtl/>
        </w:rPr>
        <w:t>המוחזקים</w:t>
      </w:r>
      <w:r w:rsidRPr="003474F0">
        <w:rPr>
          <w:rFonts w:cs="David"/>
          <w:sz w:val="24"/>
          <w:szCs w:val="24"/>
          <w:rtl/>
        </w:rPr>
        <w:t xml:space="preserve">;                                                         </w:t>
      </w:r>
    </w:p>
    <w:p w:rsidR="000F4B1F" w:rsidRPr="003474F0" w:rsidRDefault="000F4B1F" w:rsidP="000F4B1F">
      <w:pPr>
        <w:pStyle w:val="afffffff8"/>
        <w:rPr>
          <w:rFonts w:cs="David"/>
          <w:sz w:val="24"/>
          <w:szCs w:val="24"/>
          <w:rtl/>
        </w:rPr>
      </w:pPr>
      <w:r w:rsidRPr="003474F0">
        <w:rPr>
          <w:rFonts w:cs="David"/>
          <w:sz w:val="24"/>
          <w:szCs w:val="24"/>
          <w:rtl/>
        </w:rPr>
        <w:t xml:space="preserve">                  </w:t>
      </w:r>
    </w:p>
    <w:p w:rsidR="000F4B1F" w:rsidRPr="003474F0" w:rsidRDefault="000F4B1F" w:rsidP="000F4B1F">
      <w:pPr>
        <w:pStyle w:val="afffffff8"/>
        <w:rPr>
          <w:rFonts w:cs="David"/>
          <w:sz w:val="24"/>
          <w:szCs w:val="24"/>
          <w:rtl/>
        </w:rPr>
      </w:pPr>
      <w:r w:rsidRPr="003474F0">
        <w:rPr>
          <w:rFonts w:cs="David"/>
          <w:sz w:val="24"/>
          <w:szCs w:val="24"/>
          <w:rtl/>
        </w:rPr>
        <w:t xml:space="preserve">     </w:t>
      </w:r>
      <w:r w:rsidRPr="003474F0">
        <w:rPr>
          <w:rFonts w:cs="David" w:hint="cs"/>
          <w:sz w:val="24"/>
          <w:szCs w:val="24"/>
          <w:rtl/>
        </w:rPr>
        <w:t>ב</w:t>
      </w:r>
      <w:r w:rsidRPr="003474F0">
        <w:rPr>
          <w:rFonts w:cs="David"/>
          <w:sz w:val="24"/>
          <w:szCs w:val="24"/>
          <w:rtl/>
        </w:rPr>
        <w:t xml:space="preserve">.  </w:t>
      </w:r>
      <w:r w:rsidRPr="003474F0">
        <w:rPr>
          <w:rFonts w:cs="David" w:hint="cs"/>
          <w:sz w:val="24"/>
          <w:szCs w:val="24"/>
          <w:rtl/>
        </w:rPr>
        <w:t>גבול</w:t>
      </w:r>
      <w:r w:rsidRPr="003474F0">
        <w:rPr>
          <w:rFonts w:cs="David"/>
          <w:sz w:val="24"/>
          <w:szCs w:val="24"/>
          <w:rtl/>
        </w:rPr>
        <w:t xml:space="preserve"> </w:t>
      </w:r>
      <w:r w:rsidRPr="003474F0">
        <w:rPr>
          <w:rFonts w:cs="David" w:hint="cs"/>
          <w:sz w:val="24"/>
          <w:szCs w:val="24"/>
          <w:rtl/>
        </w:rPr>
        <w:t>האחריות</w:t>
      </w:r>
      <w:r w:rsidRPr="003474F0">
        <w:rPr>
          <w:rFonts w:cs="David"/>
          <w:sz w:val="24"/>
          <w:szCs w:val="24"/>
          <w:rtl/>
        </w:rPr>
        <w:t xml:space="preserve"> </w:t>
      </w:r>
      <w:r w:rsidRPr="003474F0">
        <w:rPr>
          <w:rFonts w:cs="David" w:hint="cs"/>
          <w:sz w:val="24"/>
          <w:szCs w:val="24"/>
          <w:rtl/>
        </w:rPr>
        <w:t>לא</w:t>
      </w:r>
      <w:r w:rsidRPr="003474F0">
        <w:rPr>
          <w:rFonts w:cs="David"/>
          <w:sz w:val="24"/>
          <w:szCs w:val="24"/>
          <w:rtl/>
        </w:rPr>
        <w:t xml:space="preserve"> </w:t>
      </w:r>
      <w:r w:rsidRPr="003474F0">
        <w:rPr>
          <w:rFonts w:cs="David" w:hint="cs"/>
          <w:sz w:val="24"/>
          <w:szCs w:val="24"/>
          <w:rtl/>
        </w:rPr>
        <w:t>יפחת</w:t>
      </w:r>
      <w:r w:rsidRPr="003474F0">
        <w:rPr>
          <w:rFonts w:cs="David"/>
          <w:sz w:val="24"/>
          <w:szCs w:val="24"/>
          <w:rtl/>
        </w:rPr>
        <w:t xml:space="preserve"> </w:t>
      </w:r>
      <w:r w:rsidRPr="003474F0">
        <w:rPr>
          <w:rFonts w:cs="David" w:hint="cs"/>
          <w:sz w:val="24"/>
          <w:szCs w:val="24"/>
          <w:rtl/>
        </w:rPr>
        <w:t>מסך</w:t>
      </w:r>
      <w:r w:rsidRPr="003474F0">
        <w:rPr>
          <w:rFonts w:cs="David"/>
          <w:sz w:val="24"/>
          <w:szCs w:val="24"/>
          <w:rtl/>
        </w:rPr>
        <w:t xml:space="preserve"> </w:t>
      </w:r>
      <w:r>
        <w:rPr>
          <w:rFonts w:cs="David" w:hint="cs"/>
          <w:sz w:val="24"/>
          <w:szCs w:val="24"/>
          <w:rtl/>
        </w:rPr>
        <w:t>500,000</w:t>
      </w:r>
      <w:r w:rsidRPr="003474F0">
        <w:rPr>
          <w:rFonts w:cs="David"/>
          <w:sz w:val="24"/>
          <w:szCs w:val="24"/>
          <w:rtl/>
        </w:rPr>
        <w:t xml:space="preserve"> </w:t>
      </w:r>
      <w:r w:rsidRPr="003474F0">
        <w:rPr>
          <w:rFonts w:cs="David" w:hint="cs"/>
          <w:sz w:val="24"/>
          <w:szCs w:val="24"/>
          <w:rtl/>
        </w:rPr>
        <w:t>דולר</w:t>
      </w:r>
      <w:r w:rsidRPr="003474F0">
        <w:rPr>
          <w:rFonts w:cs="David"/>
          <w:sz w:val="24"/>
          <w:szCs w:val="24"/>
          <w:rtl/>
        </w:rPr>
        <w:t xml:space="preserve"> </w:t>
      </w:r>
      <w:r w:rsidRPr="003474F0">
        <w:rPr>
          <w:rFonts w:cs="David" w:hint="cs"/>
          <w:sz w:val="24"/>
          <w:szCs w:val="24"/>
          <w:rtl/>
        </w:rPr>
        <w:t>ארה</w:t>
      </w:r>
      <w:r w:rsidRPr="003474F0">
        <w:rPr>
          <w:rFonts w:cs="David"/>
          <w:sz w:val="24"/>
          <w:szCs w:val="24"/>
          <w:rtl/>
        </w:rPr>
        <w:t>"</w:t>
      </w:r>
      <w:r w:rsidRPr="003474F0">
        <w:rPr>
          <w:rFonts w:cs="David" w:hint="cs"/>
          <w:sz w:val="24"/>
          <w:szCs w:val="24"/>
          <w:rtl/>
        </w:rPr>
        <w:t>ב</w:t>
      </w:r>
      <w:r w:rsidRPr="003474F0">
        <w:rPr>
          <w:rFonts w:cs="David"/>
          <w:sz w:val="24"/>
          <w:szCs w:val="24"/>
          <w:rtl/>
        </w:rPr>
        <w:t xml:space="preserve"> </w:t>
      </w:r>
      <w:r w:rsidRPr="003474F0">
        <w:rPr>
          <w:rFonts w:cs="David" w:hint="cs"/>
          <w:sz w:val="24"/>
          <w:szCs w:val="24"/>
          <w:rtl/>
        </w:rPr>
        <w:t>למקרה</w:t>
      </w:r>
      <w:r w:rsidRPr="003474F0">
        <w:rPr>
          <w:rFonts w:cs="David"/>
          <w:sz w:val="24"/>
          <w:szCs w:val="24"/>
          <w:rtl/>
        </w:rPr>
        <w:t xml:space="preserve"> </w:t>
      </w:r>
      <w:r w:rsidRPr="003474F0">
        <w:rPr>
          <w:rFonts w:cs="David" w:hint="cs"/>
          <w:sz w:val="24"/>
          <w:szCs w:val="24"/>
          <w:rtl/>
        </w:rPr>
        <w:t>ולתקופת</w:t>
      </w:r>
      <w:r w:rsidRPr="003474F0">
        <w:rPr>
          <w:rFonts w:cs="David"/>
          <w:sz w:val="24"/>
          <w:szCs w:val="24"/>
          <w:rtl/>
        </w:rPr>
        <w:t xml:space="preserve"> </w:t>
      </w:r>
      <w:r w:rsidRPr="003474F0">
        <w:rPr>
          <w:rFonts w:cs="David" w:hint="cs"/>
          <w:sz w:val="24"/>
          <w:szCs w:val="24"/>
          <w:rtl/>
        </w:rPr>
        <w:t>הביטוח</w:t>
      </w:r>
      <w:r w:rsidRPr="003474F0">
        <w:rPr>
          <w:rFonts w:cs="David"/>
          <w:sz w:val="24"/>
          <w:szCs w:val="24"/>
          <w:rtl/>
        </w:rPr>
        <w:t xml:space="preserve"> (</w:t>
      </w:r>
      <w:r w:rsidRPr="003474F0">
        <w:rPr>
          <w:rFonts w:cs="David" w:hint="cs"/>
          <w:sz w:val="24"/>
          <w:szCs w:val="24"/>
          <w:rtl/>
        </w:rPr>
        <w:t>שנה</w:t>
      </w:r>
      <w:r w:rsidRPr="003474F0">
        <w:rPr>
          <w:rFonts w:cs="David"/>
          <w:sz w:val="24"/>
          <w:szCs w:val="24"/>
          <w:rtl/>
        </w:rPr>
        <w:t xml:space="preserve">); </w:t>
      </w:r>
    </w:p>
    <w:p w:rsidR="000F4B1F" w:rsidRPr="003474F0" w:rsidRDefault="000F4B1F" w:rsidP="000F4B1F">
      <w:pPr>
        <w:pStyle w:val="afffffff8"/>
        <w:rPr>
          <w:rFonts w:cs="David"/>
          <w:sz w:val="24"/>
          <w:szCs w:val="24"/>
          <w:rtl/>
        </w:rPr>
      </w:pPr>
    </w:p>
    <w:p w:rsidR="000F4B1F" w:rsidRDefault="000F4B1F" w:rsidP="000F4B1F">
      <w:pPr>
        <w:pStyle w:val="afffffff8"/>
        <w:rPr>
          <w:rFonts w:cs="David"/>
          <w:sz w:val="24"/>
          <w:szCs w:val="24"/>
          <w:rtl/>
        </w:rPr>
      </w:pPr>
      <w:r>
        <w:rPr>
          <w:rFonts w:cs="David"/>
          <w:sz w:val="24"/>
          <w:szCs w:val="24"/>
          <w:rtl/>
        </w:rPr>
        <w:t xml:space="preserve">     </w:t>
      </w:r>
      <w:r w:rsidRPr="003474F0">
        <w:rPr>
          <w:rFonts w:cs="David" w:hint="cs"/>
          <w:sz w:val="24"/>
          <w:szCs w:val="24"/>
          <w:rtl/>
        </w:rPr>
        <w:t>ג</w:t>
      </w:r>
      <w:r w:rsidRPr="003474F0">
        <w:rPr>
          <w:rFonts w:cs="David"/>
          <w:sz w:val="24"/>
          <w:szCs w:val="24"/>
          <w:rtl/>
        </w:rPr>
        <w:t xml:space="preserve">.  </w:t>
      </w:r>
      <w:r w:rsidRPr="003474F0">
        <w:rPr>
          <w:rFonts w:cs="David" w:hint="cs"/>
          <w:sz w:val="24"/>
          <w:szCs w:val="24"/>
          <w:rtl/>
        </w:rPr>
        <w:t>בפוליסה</w:t>
      </w:r>
      <w:r w:rsidRPr="003474F0">
        <w:rPr>
          <w:rFonts w:cs="David"/>
          <w:sz w:val="24"/>
          <w:szCs w:val="24"/>
          <w:rtl/>
        </w:rPr>
        <w:t xml:space="preserve"> </w:t>
      </w:r>
      <w:r w:rsidRPr="003474F0">
        <w:rPr>
          <w:rFonts w:cs="David" w:hint="cs"/>
          <w:sz w:val="24"/>
          <w:szCs w:val="24"/>
          <w:rtl/>
        </w:rPr>
        <w:t>ייכלל</w:t>
      </w:r>
      <w:r w:rsidRPr="003474F0">
        <w:rPr>
          <w:rFonts w:cs="David"/>
          <w:sz w:val="24"/>
          <w:szCs w:val="24"/>
          <w:rtl/>
        </w:rPr>
        <w:t xml:space="preserve"> </w:t>
      </w:r>
      <w:r w:rsidRPr="003474F0">
        <w:rPr>
          <w:rFonts w:cs="David" w:hint="cs"/>
          <w:sz w:val="24"/>
          <w:szCs w:val="24"/>
          <w:rtl/>
        </w:rPr>
        <w:t>סעיף</w:t>
      </w:r>
      <w:r w:rsidRPr="003474F0">
        <w:rPr>
          <w:rFonts w:cs="David"/>
          <w:sz w:val="24"/>
          <w:szCs w:val="24"/>
          <w:rtl/>
        </w:rPr>
        <w:t xml:space="preserve"> </w:t>
      </w:r>
      <w:r w:rsidRPr="003474F0">
        <w:rPr>
          <w:rFonts w:cs="David" w:hint="cs"/>
          <w:sz w:val="24"/>
          <w:szCs w:val="24"/>
          <w:rtl/>
        </w:rPr>
        <w:t>אחריות</w:t>
      </w:r>
      <w:r w:rsidRPr="003474F0">
        <w:rPr>
          <w:rFonts w:cs="David"/>
          <w:sz w:val="24"/>
          <w:szCs w:val="24"/>
          <w:rtl/>
        </w:rPr>
        <w:t xml:space="preserve"> </w:t>
      </w:r>
      <w:r w:rsidRPr="003474F0">
        <w:rPr>
          <w:rFonts w:cs="David" w:hint="cs"/>
          <w:sz w:val="24"/>
          <w:szCs w:val="24"/>
          <w:rtl/>
        </w:rPr>
        <w:t>צולבת</w:t>
      </w:r>
      <w:r w:rsidRPr="003474F0">
        <w:rPr>
          <w:rFonts w:cs="David"/>
          <w:sz w:val="24"/>
          <w:szCs w:val="24"/>
          <w:rtl/>
        </w:rPr>
        <w:t xml:space="preserve"> - </w:t>
      </w:r>
      <w:r w:rsidRPr="003474F0">
        <w:rPr>
          <w:rFonts w:cs="David"/>
          <w:sz w:val="24"/>
          <w:szCs w:val="24"/>
        </w:rPr>
        <w:t>Cross  Liability</w:t>
      </w:r>
      <w:r w:rsidRPr="003474F0">
        <w:rPr>
          <w:rFonts w:cs="David"/>
          <w:sz w:val="24"/>
          <w:szCs w:val="24"/>
          <w:rtl/>
        </w:rPr>
        <w:t>;</w:t>
      </w:r>
    </w:p>
    <w:p w:rsidR="000F4B1F" w:rsidRPr="00035748" w:rsidRDefault="000F4B1F" w:rsidP="000F4B1F">
      <w:pPr>
        <w:spacing w:line="240" w:lineRule="auto"/>
        <w:rPr>
          <w:rtl/>
        </w:rPr>
      </w:pPr>
    </w:p>
    <w:p w:rsidR="000F4B1F" w:rsidRPr="00035748" w:rsidRDefault="000F4B1F" w:rsidP="000F4B1F">
      <w:pPr>
        <w:spacing w:line="240" w:lineRule="auto"/>
        <w:rPr>
          <w:rtl/>
        </w:rPr>
      </w:pPr>
      <w:r>
        <w:rPr>
          <w:rFonts w:hint="cs"/>
          <w:rtl/>
        </w:rPr>
        <w:t xml:space="preserve">     </w:t>
      </w:r>
      <w:r w:rsidRPr="00035748">
        <w:rPr>
          <w:rFonts w:hint="cs"/>
          <w:rtl/>
        </w:rPr>
        <w:t xml:space="preserve">ד. הביטוח יורחב לכסות את חבותו של המבוטח כלפי צד שלישי בגין פעילות של  קבלנים, </w:t>
      </w:r>
    </w:p>
    <w:p w:rsidR="000F4B1F" w:rsidRDefault="000F4B1F" w:rsidP="000F4B1F">
      <w:pPr>
        <w:spacing w:line="240" w:lineRule="auto"/>
        <w:rPr>
          <w:rtl/>
        </w:rPr>
      </w:pPr>
      <w:r w:rsidRPr="00035748">
        <w:rPr>
          <w:rFonts w:hint="cs"/>
          <w:rtl/>
        </w:rPr>
        <w:t xml:space="preserve">  </w:t>
      </w:r>
      <w:r>
        <w:rPr>
          <w:rFonts w:hint="cs"/>
          <w:rtl/>
        </w:rPr>
        <w:t xml:space="preserve">   </w:t>
      </w:r>
      <w:r w:rsidRPr="00035748">
        <w:rPr>
          <w:rFonts w:hint="cs"/>
          <w:rtl/>
        </w:rPr>
        <w:t xml:space="preserve">  </w:t>
      </w:r>
      <w:r>
        <w:rPr>
          <w:rFonts w:hint="cs"/>
          <w:rtl/>
        </w:rPr>
        <w:t xml:space="preserve">   </w:t>
      </w:r>
      <w:r w:rsidRPr="00035748">
        <w:rPr>
          <w:rFonts w:hint="cs"/>
          <w:rtl/>
        </w:rPr>
        <w:t>קבלני</w:t>
      </w:r>
      <w:r w:rsidRPr="00035748">
        <w:rPr>
          <w:rtl/>
        </w:rPr>
        <w:t xml:space="preserve">  </w:t>
      </w:r>
      <w:r w:rsidRPr="00035748">
        <w:rPr>
          <w:rFonts w:hint="cs"/>
          <w:rtl/>
        </w:rPr>
        <w:t>משנה</w:t>
      </w:r>
      <w:r w:rsidRPr="00035748">
        <w:rPr>
          <w:rtl/>
        </w:rPr>
        <w:t xml:space="preserve"> </w:t>
      </w:r>
      <w:r w:rsidRPr="00035748">
        <w:rPr>
          <w:rFonts w:hint="cs"/>
          <w:rtl/>
        </w:rPr>
        <w:t>ועובדיהם;</w:t>
      </w:r>
    </w:p>
    <w:p w:rsidR="000F4B1F" w:rsidRDefault="000F4B1F" w:rsidP="000F4B1F">
      <w:pPr>
        <w:spacing w:line="240" w:lineRule="auto"/>
        <w:rPr>
          <w:rtl/>
        </w:rPr>
      </w:pPr>
    </w:p>
    <w:p w:rsidR="000F4B1F" w:rsidRDefault="000F4B1F" w:rsidP="000F4B1F">
      <w:pPr>
        <w:pStyle w:val="afffffff8"/>
        <w:rPr>
          <w:rFonts w:cs="David"/>
          <w:sz w:val="24"/>
          <w:szCs w:val="24"/>
          <w:rtl/>
        </w:rPr>
      </w:pPr>
      <w:r w:rsidRPr="003474F0">
        <w:rPr>
          <w:rFonts w:cs="David"/>
          <w:sz w:val="24"/>
          <w:szCs w:val="24"/>
          <w:rtl/>
        </w:rPr>
        <w:t xml:space="preserve">     </w:t>
      </w:r>
      <w:r>
        <w:rPr>
          <w:rFonts w:cs="David" w:hint="cs"/>
          <w:sz w:val="24"/>
          <w:szCs w:val="24"/>
          <w:rtl/>
        </w:rPr>
        <w:t>ה</w:t>
      </w:r>
      <w:r w:rsidRPr="003474F0">
        <w:rPr>
          <w:rFonts w:cs="David"/>
          <w:sz w:val="24"/>
          <w:szCs w:val="24"/>
          <w:rtl/>
        </w:rPr>
        <w:t xml:space="preserve">. </w:t>
      </w:r>
      <w:r>
        <w:rPr>
          <w:rFonts w:cs="David" w:hint="cs"/>
          <w:sz w:val="24"/>
          <w:szCs w:val="24"/>
          <w:rtl/>
        </w:rPr>
        <w:t xml:space="preserve">כל סייג/חריג לגבי רכוש והמתייחס לרכוש מדינת ישראל שהספק או כל איש שבשירותו </w:t>
      </w:r>
    </w:p>
    <w:p w:rsidR="000F4B1F" w:rsidRDefault="000F4B1F" w:rsidP="000F4B1F">
      <w:pPr>
        <w:pStyle w:val="afffffff8"/>
        <w:rPr>
          <w:rFonts w:cs="David"/>
          <w:sz w:val="24"/>
          <w:szCs w:val="24"/>
          <w:rtl/>
        </w:rPr>
      </w:pPr>
      <w:r>
        <w:rPr>
          <w:rFonts w:cs="David" w:hint="cs"/>
          <w:sz w:val="24"/>
          <w:szCs w:val="24"/>
          <w:rtl/>
        </w:rPr>
        <w:t xml:space="preserve">         פועלים או פעלו בו- יבוטל;</w:t>
      </w:r>
    </w:p>
    <w:p w:rsidR="000F4B1F" w:rsidRDefault="000F4B1F" w:rsidP="000F4B1F">
      <w:pPr>
        <w:pStyle w:val="afffffff8"/>
        <w:rPr>
          <w:rFonts w:cs="David"/>
          <w:sz w:val="24"/>
          <w:szCs w:val="24"/>
          <w:rtl/>
        </w:rPr>
      </w:pPr>
    </w:p>
    <w:p w:rsidR="000F4B1F" w:rsidRDefault="000F4B1F" w:rsidP="000F4B1F">
      <w:pPr>
        <w:pStyle w:val="afffffff8"/>
        <w:rPr>
          <w:rFonts w:cs="David"/>
          <w:sz w:val="24"/>
          <w:szCs w:val="24"/>
          <w:rtl/>
        </w:rPr>
      </w:pPr>
      <w:r>
        <w:rPr>
          <w:rFonts w:cs="David" w:hint="cs"/>
          <w:sz w:val="24"/>
          <w:szCs w:val="24"/>
          <w:rtl/>
        </w:rPr>
        <w:t xml:space="preserve">    ו. רכוש מדינת ישראל ייחשב רכוש צד שלישי;</w:t>
      </w:r>
    </w:p>
    <w:p w:rsidR="000F4B1F" w:rsidRDefault="000F4B1F" w:rsidP="000F4B1F">
      <w:pPr>
        <w:pStyle w:val="afffffff8"/>
        <w:rPr>
          <w:rFonts w:cs="David"/>
          <w:sz w:val="24"/>
          <w:szCs w:val="24"/>
          <w:rtl/>
        </w:rPr>
      </w:pPr>
    </w:p>
    <w:p w:rsidR="000F4B1F" w:rsidRDefault="000F4B1F" w:rsidP="000F4B1F">
      <w:pPr>
        <w:spacing w:line="240" w:lineRule="auto"/>
        <w:rPr>
          <w:rtl/>
        </w:rPr>
      </w:pPr>
      <w:r>
        <w:rPr>
          <w:rFonts w:hint="cs"/>
          <w:rtl/>
        </w:rPr>
        <w:t xml:space="preserve">    ז</w:t>
      </w:r>
      <w:r w:rsidRPr="003844B7">
        <w:rPr>
          <w:rFonts w:hint="cs"/>
          <w:rtl/>
        </w:rPr>
        <w:t xml:space="preserve">. </w:t>
      </w:r>
      <w:r w:rsidRPr="003474F0">
        <w:rPr>
          <w:rFonts w:hint="cs"/>
          <w:rtl/>
        </w:rPr>
        <w:t>הביטוח</w:t>
      </w:r>
      <w:r w:rsidRPr="003474F0">
        <w:rPr>
          <w:rtl/>
        </w:rPr>
        <w:t xml:space="preserve"> </w:t>
      </w:r>
      <w:r w:rsidRPr="003474F0">
        <w:rPr>
          <w:rFonts w:hint="cs"/>
          <w:rtl/>
        </w:rPr>
        <w:t>על</w:t>
      </w:r>
      <w:r w:rsidRPr="003474F0">
        <w:rPr>
          <w:rtl/>
        </w:rPr>
        <w:t xml:space="preserve"> </w:t>
      </w:r>
      <w:r w:rsidRPr="003474F0">
        <w:rPr>
          <w:rFonts w:hint="cs"/>
          <w:rtl/>
        </w:rPr>
        <w:t>פי</w:t>
      </w:r>
      <w:r w:rsidRPr="003474F0">
        <w:rPr>
          <w:rtl/>
        </w:rPr>
        <w:t xml:space="preserve"> </w:t>
      </w:r>
      <w:r w:rsidRPr="003474F0">
        <w:rPr>
          <w:rFonts w:hint="cs"/>
          <w:rtl/>
        </w:rPr>
        <w:t>הפוליסה</w:t>
      </w:r>
      <w:r w:rsidRPr="003474F0">
        <w:rPr>
          <w:rtl/>
        </w:rPr>
        <w:t xml:space="preserve"> </w:t>
      </w:r>
      <w:r w:rsidRPr="003474F0">
        <w:rPr>
          <w:rFonts w:hint="cs"/>
          <w:rtl/>
        </w:rPr>
        <w:t>יורחב</w:t>
      </w:r>
      <w:r w:rsidRPr="003474F0">
        <w:rPr>
          <w:rtl/>
        </w:rPr>
        <w:t xml:space="preserve"> </w:t>
      </w:r>
      <w:r w:rsidRPr="003474F0">
        <w:rPr>
          <w:rFonts w:hint="cs"/>
          <w:rtl/>
        </w:rPr>
        <w:t>לשפות</w:t>
      </w:r>
      <w:r w:rsidRPr="003474F0">
        <w:rPr>
          <w:rtl/>
        </w:rPr>
        <w:t xml:space="preserve"> </w:t>
      </w:r>
      <w:r w:rsidRPr="003474F0">
        <w:rPr>
          <w:rFonts w:hint="cs"/>
          <w:rtl/>
        </w:rPr>
        <w:t>את</w:t>
      </w:r>
      <w:r w:rsidRPr="003474F0">
        <w:rPr>
          <w:rtl/>
        </w:rPr>
        <w:t xml:space="preserve"> </w:t>
      </w:r>
      <w:r w:rsidRPr="003474F0">
        <w:rPr>
          <w:rFonts w:hint="cs"/>
          <w:rtl/>
        </w:rPr>
        <w:t>מדינת</w:t>
      </w:r>
      <w:r w:rsidRPr="003474F0">
        <w:rPr>
          <w:rtl/>
        </w:rPr>
        <w:t xml:space="preserve"> </w:t>
      </w:r>
      <w:r w:rsidRPr="003474F0">
        <w:rPr>
          <w:rFonts w:hint="cs"/>
          <w:rtl/>
        </w:rPr>
        <w:t>ישראל</w:t>
      </w:r>
      <w:r>
        <w:rPr>
          <w:rFonts w:hint="cs"/>
          <w:rtl/>
        </w:rPr>
        <w:t xml:space="preserve"> -</w:t>
      </w:r>
      <w:r w:rsidRPr="003474F0">
        <w:rPr>
          <w:rtl/>
        </w:rPr>
        <w:t xml:space="preserve"> </w:t>
      </w:r>
      <w:r w:rsidRPr="00081625">
        <w:rPr>
          <w:rtl/>
        </w:rPr>
        <w:t>משרד החקלאות ופיתוח הכפר</w:t>
      </w:r>
      <w:r w:rsidRPr="003474F0">
        <w:rPr>
          <w:rtl/>
        </w:rPr>
        <w:t xml:space="preserve"> </w:t>
      </w:r>
      <w:r w:rsidRPr="003474F0">
        <w:rPr>
          <w:rFonts w:hint="cs"/>
          <w:rtl/>
        </w:rPr>
        <w:t>ככל</w:t>
      </w:r>
      <w:r w:rsidRPr="003474F0">
        <w:rPr>
          <w:rtl/>
        </w:rPr>
        <w:t xml:space="preserve"> </w:t>
      </w:r>
    </w:p>
    <w:p w:rsidR="000F4B1F" w:rsidRPr="0058260B" w:rsidRDefault="000F4B1F" w:rsidP="000F4B1F">
      <w:pPr>
        <w:spacing w:line="240" w:lineRule="auto"/>
        <w:rPr>
          <w:color w:val="FF0000"/>
          <w:rtl/>
        </w:rPr>
      </w:pPr>
      <w:r>
        <w:rPr>
          <w:rFonts w:hint="cs"/>
          <w:rtl/>
        </w:rPr>
        <w:t xml:space="preserve">       </w:t>
      </w:r>
      <w:r w:rsidRPr="003474F0">
        <w:rPr>
          <w:rFonts w:hint="cs"/>
          <w:rtl/>
        </w:rPr>
        <w:t>שייחשבו</w:t>
      </w:r>
      <w:r w:rsidRPr="003474F0">
        <w:rPr>
          <w:rtl/>
        </w:rPr>
        <w:t xml:space="preserve"> </w:t>
      </w:r>
      <w:r w:rsidRPr="003474F0">
        <w:rPr>
          <w:rFonts w:hint="cs"/>
          <w:rtl/>
        </w:rPr>
        <w:t>אחראים</w:t>
      </w:r>
      <w:r>
        <w:rPr>
          <w:rtl/>
        </w:rPr>
        <w:t xml:space="preserve"> </w:t>
      </w:r>
      <w:r w:rsidRPr="007D3588">
        <w:rPr>
          <w:rFonts w:hint="cs"/>
          <w:rtl/>
        </w:rPr>
        <w:t>למעשי</w:t>
      </w:r>
      <w:r w:rsidRPr="007D3588">
        <w:rPr>
          <w:rtl/>
        </w:rPr>
        <w:t xml:space="preserve"> </w:t>
      </w:r>
      <w:r w:rsidRPr="007D3588">
        <w:rPr>
          <w:rFonts w:hint="cs"/>
          <w:rtl/>
        </w:rPr>
        <w:t>ו</w:t>
      </w:r>
      <w:r w:rsidRPr="007D3588">
        <w:rPr>
          <w:rtl/>
        </w:rPr>
        <w:t>/</w:t>
      </w:r>
      <w:r w:rsidRPr="007D3588">
        <w:rPr>
          <w:rFonts w:hint="cs"/>
          <w:rtl/>
        </w:rPr>
        <w:t>או</w:t>
      </w:r>
      <w:r w:rsidRPr="007D3588">
        <w:rPr>
          <w:rtl/>
        </w:rPr>
        <w:t xml:space="preserve"> </w:t>
      </w:r>
      <w:r w:rsidRPr="007D3588">
        <w:rPr>
          <w:rFonts w:hint="cs"/>
          <w:rtl/>
        </w:rPr>
        <w:t>מחדלי</w:t>
      </w:r>
      <w:r w:rsidRPr="007D3588">
        <w:rPr>
          <w:rtl/>
        </w:rPr>
        <w:t xml:space="preserve"> </w:t>
      </w:r>
      <w:r>
        <w:rPr>
          <w:rFonts w:hint="cs"/>
          <w:rtl/>
        </w:rPr>
        <w:t>הספק</w:t>
      </w:r>
      <w:r w:rsidRPr="007D3588">
        <w:rPr>
          <w:rtl/>
        </w:rPr>
        <w:t xml:space="preserve"> </w:t>
      </w:r>
      <w:r w:rsidRPr="007D3588">
        <w:rPr>
          <w:rFonts w:hint="cs"/>
          <w:rtl/>
        </w:rPr>
        <w:t>והפועלים</w:t>
      </w:r>
      <w:r w:rsidRPr="007D3588">
        <w:rPr>
          <w:rtl/>
        </w:rPr>
        <w:t xml:space="preserve"> </w:t>
      </w:r>
      <w:r w:rsidRPr="007D3588">
        <w:rPr>
          <w:rFonts w:hint="cs"/>
          <w:rtl/>
        </w:rPr>
        <w:t>מטעמו</w:t>
      </w:r>
      <w:r w:rsidRPr="007D3588">
        <w:rPr>
          <w:rtl/>
        </w:rPr>
        <w:t>.</w:t>
      </w:r>
    </w:p>
    <w:p w:rsidR="000F4B1F" w:rsidRPr="008614BD" w:rsidRDefault="000F4B1F" w:rsidP="000F4B1F">
      <w:pPr>
        <w:pStyle w:val="afffffff8"/>
        <w:rPr>
          <w:rFonts w:cs="David"/>
          <w:sz w:val="24"/>
          <w:szCs w:val="24"/>
          <w:rtl/>
        </w:rPr>
      </w:pPr>
    </w:p>
    <w:p w:rsidR="000F4B1F" w:rsidRPr="004C413A" w:rsidRDefault="000F4B1F" w:rsidP="000F4B1F">
      <w:pPr>
        <w:pStyle w:val="afffffff8"/>
        <w:rPr>
          <w:rFonts w:cs="David"/>
          <w:sz w:val="24"/>
          <w:szCs w:val="24"/>
          <w:rtl/>
        </w:rPr>
      </w:pPr>
      <w:r>
        <w:rPr>
          <w:rFonts w:cs="David" w:hint="cs"/>
          <w:b/>
          <w:bCs/>
          <w:sz w:val="24"/>
          <w:szCs w:val="24"/>
          <w:rtl/>
        </w:rPr>
        <w:t>3</w:t>
      </w:r>
      <w:r w:rsidRPr="00695137">
        <w:rPr>
          <w:rFonts w:cs="David"/>
          <w:b/>
          <w:bCs/>
          <w:sz w:val="24"/>
          <w:szCs w:val="24"/>
          <w:rtl/>
        </w:rPr>
        <w:t xml:space="preserve">.  </w:t>
      </w:r>
      <w:r w:rsidRPr="004C413A">
        <w:rPr>
          <w:rFonts w:cs="David" w:hint="cs"/>
          <w:b/>
          <w:bCs/>
          <w:sz w:val="24"/>
          <w:szCs w:val="24"/>
          <w:u w:val="single"/>
          <w:rtl/>
        </w:rPr>
        <w:t>ביטוח</w:t>
      </w:r>
      <w:r w:rsidRPr="004C413A">
        <w:rPr>
          <w:rFonts w:cs="David"/>
          <w:b/>
          <w:bCs/>
          <w:sz w:val="24"/>
          <w:szCs w:val="24"/>
          <w:u w:val="single"/>
          <w:rtl/>
        </w:rPr>
        <w:t xml:space="preserve"> </w:t>
      </w:r>
      <w:r w:rsidRPr="004C413A">
        <w:rPr>
          <w:rFonts w:cs="David" w:hint="cs"/>
          <w:b/>
          <w:bCs/>
          <w:sz w:val="24"/>
          <w:szCs w:val="24"/>
          <w:u w:val="single"/>
          <w:rtl/>
        </w:rPr>
        <w:t>משולב</w:t>
      </w:r>
      <w:r w:rsidRPr="004C413A">
        <w:rPr>
          <w:rFonts w:cs="David"/>
          <w:b/>
          <w:bCs/>
          <w:sz w:val="24"/>
          <w:szCs w:val="24"/>
          <w:u w:val="single"/>
          <w:rtl/>
        </w:rPr>
        <w:t xml:space="preserve"> </w:t>
      </w:r>
      <w:r w:rsidRPr="004C413A">
        <w:rPr>
          <w:rFonts w:cs="David" w:hint="cs"/>
          <w:b/>
          <w:bCs/>
          <w:sz w:val="24"/>
          <w:szCs w:val="24"/>
          <w:u w:val="single"/>
          <w:rtl/>
        </w:rPr>
        <w:t>לאחריות</w:t>
      </w:r>
      <w:r w:rsidRPr="004C413A">
        <w:rPr>
          <w:rFonts w:cs="David"/>
          <w:b/>
          <w:bCs/>
          <w:sz w:val="24"/>
          <w:szCs w:val="24"/>
          <w:u w:val="single"/>
          <w:rtl/>
        </w:rPr>
        <w:t xml:space="preserve"> </w:t>
      </w:r>
      <w:r w:rsidRPr="004C413A">
        <w:rPr>
          <w:rFonts w:cs="David" w:hint="cs"/>
          <w:b/>
          <w:bCs/>
          <w:sz w:val="24"/>
          <w:szCs w:val="24"/>
          <w:u w:val="single"/>
          <w:rtl/>
        </w:rPr>
        <w:t>מקצועית</w:t>
      </w:r>
      <w:r w:rsidRPr="004C413A">
        <w:rPr>
          <w:rFonts w:cs="David"/>
          <w:b/>
          <w:bCs/>
          <w:sz w:val="24"/>
          <w:szCs w:val="24"/>
          <w:u w:val="single"/>
          <w:rtl/>
        </w:rPr>
        <w:t xml:space="preserve"> </w:t>
      </w:r>
      <w:r w:rsidRPr="004C413A">
        <w:rPr>
          <w:rFonts w:cs="David" w:hint="cs"/>
          <w:b/>
          <w:bCs/>
          <w:sz w:val="24"/>
          <w:szCs w:val="24"/>
          <w:u w:val="single"/>
          <w:rtl/>
        </w:rPr>
        <w:t>וחבות</w:t>
      </w:r>
      <w:r w:rsidRPr="004C413A">
        <w:rPr>
          <w:rFonts w:cs="David"/>
          <w:b/>
          <w:bCs/>
          <w:sz w:val="24"/>
          <w:szCs w:val="24"/>
          <w:u w:val="single"/>
          <w:rtl/>
        </w:rPr>
        <w:t xml:space="preserve"> </w:t>
      </w:r>
      <w:r w:rsidRPr="004C413A">
        <w:rPr>
          <w:rFonts w:cs="David" w:hint="cs"/>
          <w:b/>
          <w:bCs/>
          <w:sz w:val="24"/>
          <w:szCs w:val="24"/>
          <w:u w:val="single"/>
          <w:rtl/>
        </w:rPr>
        <w:t>המוצר</w:t>
      </w:r>
      <w:r w:rsidRPr="004C413A">
        <w:rPr>
          <w:rFonts w:cs="David"/>
          <w:sz w:val="24"/>
          <w:szCs w:val="24"/>
          <w:rtl/>
        </w:rPr>
        <w:t xml:space="preserve"> </w:t>
      </w:r>
    </w:p>
    <w:p w:rsidR="000F4B1F" w:rsidRPr="00035748" w:rsidRDefault="000F4B1F" w:rsidP="000F4B1F">
      <w:pPr>
        <w:jc w:val="center"/>
        <w:rPr>
          <w:rtl/>
        </w:rPr>
      </w:pPr>
      <w:r w:rsidRPr="004C413A">
        <w:rPr>
          <w:rtl/>
        </w:rPr>
        <w:t xml:space="preserve">     </w:t>
      </w:r>
    </w:p>
    <w:p w:rsidR="000F4B1F" w:rsidRPr="00035748" w:rsidRDefault="000F4B1F" w:rsidP="000F4B1F">
      <w:pPr>
        <w:spacing w:line="240" w:lineRule="auto"/>
        <w:jc w:val="right"/>
        <w:rPr>
          <w:b/>
          <w:bCs/>
        </w:rPr>
      </w:pPr>
      <w:r w:rsidRPr="00035748">
        <w:rPr>
          <w:b/>
          <w:bCs/>
        </w:rPr>
        <w:t>COMBINED PRODUCTS LIABILITY AND PROFESSIONAL INDEMNITY              POLICY FOR THE SOFTWARE AND HARDWARE INDUSTRY.</w:t>
      </w:r>
      <w:r w:rsidRPr="00035748">
        <w:rPr>
          <w:b/>
          <w:bCs/>
          <w:rtl/>
        </w:rPr>
        <w:t xml:space="preserve">                             </w:t>
      </w:r>
    </w:p>
    <w:p w:rsidR="000F4B1F" w:rsidRPr="00035748" w:rsidRDefault="000F4B1F" w:rsidP="000F4B1F">
      <w:pPr>
        <w:spacing w:line="240" w:lineRule="auto"/>
        <w:rPr>
          <w:b/>
          <w:bCs/>
          <w:rtl/>
        </w:rPr>
      </w:pPr>
      <w:r w:rsidRPr="00035748">
        <w:rPr>
          <w:b/>
          <w:bCs/>
          <w:rtl/>
        </w:rPr>
        <w:t>או</w:t>
      </w:r>
    </w:p>
    <w:p w:rsidR="000F4B1F" w:rsidRPr="00035748" w:rsidRDefault="000F4B1F" w:rsidP="000F4B1F">
      <w:pPr>
        <w:spacing w:line="240" w:lineRule="auto"/>
        <w:jc w:val="right"/>
        <w:rPr>
          <w:b/>
          <w:bCs/>
        </w:rPr>
      </w:pPr>
      <w:r w:rsidRPr="00035748">
        <w:rPr>
          <w:b/>
          <w:bCs/>
          <w:rtl/>
        </w:rPr>
        <w:t xml:space="preserve">    </w:t>
      </w:r>
      <w:r w:rsidRPr="00035748">
        <w:rPr>
          <w:b/>
          <w:bCs/>
        </w:rPr>
        <w:t>ELECTRONIC PRODUCTS AND SERVICES ERRORS OR OMISSONS</w:t>
      </w:r>
    </w:p>
    <w:p w:rsidR="000F4B1F" w:rsidRPr="00035748" w:rsidRDefault="000F4B1F" w:rsidP="000F4B1F">
      <w:pPr>
        <w:spacing w:line="240" w:lineRule="auto"/>
        <w:jc w:val="right"/>
        <w:rPr>
          <w:b/>
          <w:bCs/>
        </w:rPr>
      </w:pPr>
      <w:r w:rsidRPr="00035748">
        <w:rPr>
          <w:b/>
          <w:bCs/>
          <w:rtl/>
        </w:rPr>
        <w:t xml:space="preserve">   </w:t>
      </w:r>
      <w:r w:rsidRPr="00035748">
        <w:rPr>
          <w:b/>
          <w:bCs/>
        </w:rPr>
        <w:t>.</w:t>
      </w:r>
      <w:r w:rsidRPr="00035748">
        <w:rPr>
          <w:b/>
          <w:bCs/>
          <w:rtl/>
        </w:rPr>
        <w:t xml:space="preserve"> </w:t>
      </w:r>
      <w:r w:rsidRPr="00035748">
        <w:rPr>
          <w:b/>
          <w:bCs/>
        </w:rPr>
        <w:t>AND PRODUCTS LIABILITY INSURANCE</w:t>
      </w:r>
      <w:r w:rsidRPr="00035748">
        <w:rPr>
          <w:b/>
          <w:bCs/>
          <w:rtl/>
        </w:rPr>
        <w:t xml:space="preserve">                                                                  </w:t>
      </w:r>
    </w:p>
    <w:p w:rsidR="000F4B1F" w:rsidRPr="00035748" w:rsidRDefault="000F4B1F" w:rsidP="000F4B1F">
      <w:pPr>
        <w:spacing w:line="240" w:lineRule="auto"/>
        <w:rPr>
          <w:rtl/>
        </w:rPr>
      </w:pPr>
      <w:r w:rsidRPr="00035748">
        <w:rPr>
          <w:rtl/>
        </w:rPr>
        <w:t xml:space="preserve">     </w:t>
      </w:r>
    </w:p>
    <w:p w:rsidR="000F4B1F" w:rsidRDefault="000F4B1F" w:rsidP="000F4B1F">
      <w:pPr>
        <w:spacing w:line="240" w:lineRule="auto"/>
        <w:rPr>
          <w:rtl/>
        </w:rPr>
      </w:pPr>
      <w:r w:rsidRPr="00035748">
        <w:rPr>
          <w:rFonts w:hint="cs"/>
          <w:b/>
          <w:bCs/>
          <w:rtl/>
        </w:rPr>
        <w:t>או</w:t>
      </w:r>
      <w:r w:rsidRPr="00035748">
        <w:rPr>
          <w:rFonts w:hint="cs"/>
          <w:rtl/>
        </w:rPr>
        <w:t xml:space="preserve">  </w:t>
      </w:r>
    </w:p>
    <w:p w:rsidR="000F4B1F" w:rsidRDefault="000F4B1F" w:rsidP="000F4B1F">
      <w:pPr>
        <w:spacing w:line="240" w:lineRule="auto"/>
        <w:rPr>
          <w:rtl/>
        </w:rPr>
      </w:pPr>
    </w:p>
    <w:p w:rsidR="000F4B1F" w:rsidRPr="00035748" w:rsidRDefault="000F4B1F" w:rsidP="000F4B1F">
      <w:pPr>
        <w:spacing w:line="240" w:lineRule="auto"/>
        <w:rPr>
          <w:rtl/>
        </w:rPr>
      </w:pPr>
      <w:r w:rsidRPr="00035748">
        <w:rPr>
          <w:rtl/>
        </w:rPr>
        <w:t xml:space="preserve"> </w:t>
      </w:r>
      <w:r>
        <w:rPr>
          <w:rFonts w:hint="cs"/>
          <w:rtl/>
        </w:rPr>
        <w:t xml:space="preserve">  </w:t>
      </w:r>
      <w:r w:rsidRPr="00035748">
        <w:rPr>
          <w:rtl/>
        </w:rPr>
        <w:t>נוסח אחר לביטוח משולב לאחריות מקצועית וחבות המוצר לענף הייטק</w:t>
      </w:r>
      <w:r w:rsidRPr="00035748">
        <w:rPr>
          <w:rFonts w:hint="cs"/>
          <w:rtl/>
        </w:rPr>
        <w:t>/תחום מחשוב</w:t>
      </w:r>
      <w:r w:rsidRPr="00035748">
        <w:rPr>
          <w:rtl/>
        </w:rPr>
        <w:t xml:space="preserve"> </w:t>
      </w:r>
      <w:r w:rsidRPr="00035748">
        <w:rPr>
          <w:rFonts w:hint="cs"/>
          <w:rtl/>
        </w:rPr>
        <w:t xml:space="preserve">כדלהלן:       </w:t>
      </w:r>
    </w:p>
    <w:p w:rsidR="000F4B1F" w:rsidRPr="00035748" w:rsidRDefault="000F4B1F" w:rsidP="000F4B1F">
      <w:pPr>
        <w:spacing w:line="240" w:lineRule="auto"/>
        <w:rPr>
          <w:rtl/>
        </w:rPr>
      </w:pPr>
      <w:r w:rsidRPr="00035748">
        <w:rPr>
          <w:rFonts w:hint="cs"/>
          <w:rtl/>
        </w:rPr>
        <w:t xml:space="preserve">        </w:t>
      </w:r>
    </w:p>
    <w:p w:rsidR="000F4B1F" w:rsidRPr="00035748" w:rsidRDefault="000F4B1F" w:rsidP="000F4B1F">
      <w:pPr>
        <w:spacing w:line="240" w:lineRule="auto"/>
        <w:rPr>
          <w:rtl/>
        </w:rPr>
      </w:pPr>
      <w:r w:rsidRPr="00035748">
        <w:rPr>
          <w:rFonts w:hint="cs"/>
          <w:rtl/>
        </w:rPr>
        <w:t xml:space="preserve">       _________________________</w:t>
      </w:r>
      <w:r w:rsidRPr="00035748">
        <w:rPr>
          <w:rtl/>
        </w:rPr>
        <w:t>_____________(בכפוף לבחינתה ולשיקולה של ענבל)</w:t>
      </w:r>
      <w:r w:rsidRPr="00035748">
        <w:rPr>
          <w:rFonts w:hint="cs"/>
          <w:rtl/>
        </w:rPr>
        <w:t>.</w:t>
      </w:r>
    </w:p>
    <w:p w:rsidR="000F4B1F" w:rsidRPr="004C413A" w:rsidRDefault="000F4B1F" w:rsidP="000F4B1F">
      <w:pPr>
        <w:pStyle w:val="afffffff8"/>
        <w:jc w:val="right"/>
        <w:rPr>
          <w:rFonts w:cs="David"/>
          <w:sz w:val="24"/>
          <w:szCs w:val="24"/>
          <w:rtl/>
        </w:rPr>
      </w:pPr>
    </w:p>
    <w:p w:rsidR="000F4B1F" w:rsidRDefault="000F4B1F" w:rsidP="000F4B1F">
      <w:pPr>
        <w:pStyle w:val="afffffff8"/>
        <w:rPr>
          <w:rFonts w:cs="David"/>
          <w:sz w:val="24"/>
          <w:szCs w:val="24"/>
          <w:rtl/>
        </w:rPr>
      </w:pPr>
      <w:r>
        <w:rPr>
          <w:rFonts w:cs="David" w:hint="cs"/>
          <w:sz w:val="24"/>
          <w:szCs w:val="24"/>
          <w:rtl/>
        </w:rPr>
        <w:t xml:space="preserve">   א</w:t>
      </w:r>
      <w:r w:rsidRPr="004C413A">
        <w:rPr>
          <w:rFonts w:cs="David"/>
          <w:sz w:val="24"/>
          <w:szCs w:val="24"/>
          <w:rtl/>
        </w:rPr>
        <w:t xml:space="preserve">.  </w:t>
      </w:r>
      <w:r>
        <w:rPr>
          <w:rFonts w:cs="David" w:hint="cs"/>
          <w:sz w:val="24"/>
          <w:szCs w:val="24"/>
          <w:rtl/>
        </w:rPr>
        <w:t>הספק</w:t>
      </w:r>
      <w:r w:rsidRPr="004C413A">
        <w:rPr>
          <w:rFonts w:cs="David"/>
          <w:sz w:val="24"/>
          <w:szCs w:val="24"/>
          <w:rtl/>
        </w:rPr>
        <w:t xml:space="preserve"> </w:t>
      </w:r>
      <w:r w:rsidRPr="004C413A">
        <w:rPr>
          <w:rFonts w:cs="David" w:hint="cs"/>
          <w:sz w:val="24"/>
          <w:szCs w:val="24"/>
          <w:rtl/>
        </w:rPr>
        <w:t>יבטח</w:t>
      </w:r>
      <w:r w:rsidRPr="004C413A">
        <w:rPr>
          <w:rFonts w:cs="David"/>
          <w:sz w:val="24"/>
          <w:szCs w:val="24"/>
          <w:rtl/>
        </w:rPr>
        <w:t xml:space="preserve"> </w:t>
      </w:r>
      <w:r w:rsidRPr="004C413A">
        <w:rPr>
          <w:rFonts w:cs="David" w:hint="cs"/>
          <w:sz w:val="24"/>
          <w:szCs w:val="24"/>
          <w:rtl/>
        </w:rPr>
        <w:t>את</w:t>
      </w:r>
      <w:r w:rsidRPr="004C413A">
        <w:rPr>
          <w:rFonts w:cs="David"/>
          <w:sz w:val="24"/>
          <w:szCs w:val="24"/>
          <w:rtl/>
        </w:rPr>
        <w:t xml:space="preserve"> </w:t>
      </w:r>
      <w:r w:rsidRPr="004C413A">
        <w:rPr>
          <w:rFonts w:cs="David" w:hint="cs"/>
          <w:sz w:val="24"/>
          <w:szCs w:val="24"/>
          <w:rtl/>
        </w:rPr>
        <w:t>אחריותו</w:t>
      </w:r>
      <w:r w:rsidRPr="004C413A">
        <w:rPr>
          <w:rFonts w:cs="David"/>
          <w:sz w:val="24"/>
          <w:szCs w:val="24"/>
          <w:rtl/>
        </w:rPr>
        <w:t xml:space="preserve"> </w:t>
      </w:r>
      <w:r w:rsidRPr="00996F1E">
        <w:rPr>
          <w:rFonts w:cs="David" w:hint="cs"/>
          <w:sz w:val="24"/>
          <w:szCs w:val="24"/>
          <w:rtl/>
        </w:rPr>
        <w:t>ואחריות</w:t>
      </w:r>
      <w:r w:rsidRPr="00996F1E">
        <w:rPr>
          <w:rFonts w:cs="David"/>
          <w:sz w:val="24"/>
          <w:szCs w:val="24"/>
          <w:rtl/>
        </w:rPr>
        <w:t xml:space="preserve"> </w:t>
      </w:r>
      <w:r w:rsidRPr="00996F1E">
        <w:rPr>
          <w:rFonts w:cs="David" w:hint="cs"/>
          <w:sz w:val="24"/>
          <w:szCs w:val="24"/>
          <w:rtl/>
        </w:rPr>
        <w:t>היצרן</w:t>
      </w:r>
      <w:r w:rsidRPr="00996F1E">
        <w:rPr>
          <w:rFonts w:cs="David"/>
          <w:sz w:val="24"/>
          <w:szCs w:val="24"/>
          <w:rtl/>
        </w:rPr>
        <w:t xml:space="preserve"> </w:t>
      </w:r>
      <w:r w:rsidRPr="004C413A">
        <w:rPr>
          <w:rFonts w:cs="David" w:hint="cs"/>
          <w:sz w:val="24"/>
          <w:szCs w:val="24"/>
          <w:rtl/>
        </w:rPr>
        <w:t>בגין</w:t>
      </w:r>
      <w:r>
        <w:rPr>
          <w:rFonts w:cs="David" w:hint="cs"/>
          <w:sz w:val="24"/>
          <w:szCs w:val="24"/>
          <w:rtl/>
        </w:rPr>
        <w:t xml:space="preserve"> </w:t>
      </w:r>
      <w:r w:rsidRPr="00996F1E">
        <w:rPr>
          <w:rFonts w:cs="David" w:hint="cs"/>
          <w:sz w:val="24"/>
          <w:szCs w:val="24"/>
          <w:rtl/>
        </w:rPr>
        <w:t>אספקה</w:t>
      </w:r>
      <w:r w:rsidRPr="00996F1E">
        <w:rPr>
          <w:rFonts w:cs="David"/>
          <w:sz w:val="24"/>
          <w:szCs w:val="24"/>
          <w:rtl/>
        </w:rPr>
        <w:t xml:space="preserve">, </w:t>
      </w:r>
      <w:r w:rsidRPr="00996F1E">
        <w:rPr>
          <w:rFonts w:cs="David" w:hint="cs"/>
          <w:sz w:val="24"/>
          <w:szCs w:val="24"/>
          <w:rtl/>
        </w:rPr>
        <w:t>התקנה</w:t>
      </w:r>
      <w:r w:rsidRPr="00996F1E">
        <w:rPr>
          <w:rFonts w:cs="David"/>
          <w:sz w:val="24"/>
          <w:szCs w:val="24"/>
          <w:rtl/>
        </w:rPr>
        <w:t xml:space="preserve"> </w:t>
      </w:r>
      <w:r w:rsidRPr="00996F1E">
        <w:rPr>
          <w:rFonts w:cs="David" w:hint="cs"/>
          <w:sz w:val="24"/>
          <w:szCs w:val="24"/>
          <w:rtl/>
        </w:rPr>
        <w:t>ותחזוקה</w:t>
      </w:r>
      <w:r w:rsidRPr="00996F1E">
        <w:rPr>
          <w:rFonts w:cs="David"/>
          <w:sz w:val="24"/>
          <w:szCs w:val="24"/>
          <w:rtl/>
        </w:rPr>
        <w:t xml:space="preserve"> </w:t>
      </w:r>
      <w:r w:rsidRPr="00996F1E">
        <w:rPr>
          <w:rFonts w:cs="David" w:hint="cs"/>
          <w:sz w:val="24"/>
          <w:szCs w:val="24"/>
          <w:rtl/>
        </w:rPr>
        <w:t>של</w:t>
      </w:r>
      <w:r w:rsidRPr="00996F1E">
        <w:rPr>
          <w:rFonts w:cs="David"/>
          <w:sz w:val="24"/>
          <w:szCs w:val="24"/>
          <w:rtl/>
        </w:rPr>
        <w:t xml:space="preserve"> </w:t>
      </w:r>
      <w:r w:rsidRPr="0052757C">
        <w:rPr>
          <w:rFonts w:cs="David"/>
          <w:sz w:val="24"/>
          <w:szCs w:val="24"/>
          <w:rtl/>
        </w:rPr>
        <w:t xml:space="preserve">רישוי </w:t>
      </w:r>
      <w:r>
        <w:rPr>
          <w:rFonts w:cs="David"/>
          <w:sz w:val="24"/>
          <w:szCs w:val="24"/>
          <w:rtl/>
        </w:rPr>
        <w:br/>
      </w:r>
      <w:r>
        <w:rPr>
          <w:rFonts w:cs="David" w:hint="cs"/>
          <w:sz w:val="24"/>
          <w:szCs w:val="24"/>
          <w:rtl/>
        </w:rPr>
        <w:t xml:space="preserve">         </w:t>
      </w:r>
      <w:r w:rsidRPr="002D1390">
        <w:rPr>
          <w:rFonts w:cs="David" w:hint="cs"/>
          <w:sz w:val="24"/>
          <w:szCs w:val="24"/>
          <w:rtl/>
        </w:rPr>
        <w:t>לתשתיות</w:t>
      </w:r>
      <w:r w:rsidRPr="002D1390">
        <w:rPr>
          <w:rFonts w:cs="David"/>
          <w:sz w:val="24"/>
          <w:szCs w:val="24"/>
          <w:rtl/>
        </w:rPr>
        <w:t xml:space="preserve"> </w:t>
      </w:r>
      <w:r w:rsidRPr="0052757C">
        <w:rPr>
          <w:rFonts w:cs="David"/>
          <w:sz w:val="24"/>
          <w:szCs w:val="24"/>
          <w:rtl/>
        </w:rPr>
        <w:t xml:space="preserve">וירטואליזציה של חברת </w:t>
      </w:r>
      <w:r w:rsidRPr="0052757C">
        <w:rPr>
          <w:rFonts w:cs="David"/>
          <w:sz w:val="24"/>
          <w:szCs w:val="24"/>
        </w:rPr>
        <w:t>VMWare</w:t>
      </w:r>
      <w:r w:rsidRPr="0052757C">
        <w:rPr>
          <w:rFonts w:cs="David" w:hint="cs"/>
          <w:sz w:val="24"/>
          <w:szCs w:val="24"/>
          <w:rtl/>
        </w:rPr>
        <w:t xml:space="preserve"> </w:t>
      </w:r>
      <w:r w:rsidRPr="00996F1E">
        <w:rPr>
          <w:rFonts w:cs="David" w:hint="cs"/>
          <w:sz w:val="24"/>
          <w:szCs w:val="24"/>
          <w:rtl/>
        </w:rPr>
        <w:t>עבור</w:t>
      </w:r>
      <w:r w:rsidRPr="00996F1E">
        <w:rPr>
          <w:rFonts w:cs="David"/>
          <w:sz w:val="24"/>
          <w:szCs w:val="24"/>
          <w:rtl/>
        </w:rPr>
        <w:t xml:space="preserve"> </w:t>
      </w:r>
      <w:r w:rsidRPr="00081625">
        <w:rPr>
          <w:rFonts w:cs="David"/>
          <w:sz w:val="24"/>
          <w:szCs w:val="24"/>
          <w:rtl/>
        </w:rPr>
        <w:t>משרד החקלאות ופיתוח הכפר</w:t>
      </w:r>
      <w:r w:rsidRPr="00081625">
        <w:rPr>
          <w:rFonts w:cs="David" w:hint="cs"/>
          <w:sz w:val="24"/>
          <w:szCs w:val="24"/>
          <w:rtl/>
        </w:rPr>
        <w:t xml:space="preserve"> </w:t>
      </w:r>
      <w:r>
        <w:rPr>
          <w:rFonts w:cs="David" w:hint="cs"/>
          <w:sz w:val="24"/>
          <w:szCs w:val="24"/>
          <w:rtl/>
        </w:rPr>
        <w:t xml:space="preserve">כולל </w:t>
      </w:r>
    </w:p>
    <w:p w:rsidR="000F4B1F" w:rsidRDefault="000F4B1F" w:rsidP="000F4B1F">
      <w:pPr>
        <w:pStyle w:val="afffffff8"/>
        <w:rPr>
          <w:rFonts w:cs="David"/>
          <w:sz w:val="24"/>
          <w:szCs w:val="24"/>
          <w:rtl/>
        </w:rPr>
      </w:pPr>
      <w:r>
        <w:rPr>
          <w:rFonts w:cs="David" w:hint="cs"/>
          <w:sz w:val="24"/>
          <w:szCs w:val="24"/>
          <w:rtl/>
        </w:rPr>
        <w:t xml:space="preserve">         שירות, תמיכה ואחריות, </w:t>
      </w:r>
      <w:r w:rsidRPr="00996F1E">
        <w:rPr>
          <w:rFonts w:cs="David" w:hint="cs"/>
          <w:sz w:val="24"/>
          <w:szCs w:val="24"/>
          <w:rtl/>
        </w:rPr>
        <w:t>בהתאם</w:t>
      </w:r>
      <w:r w:rsidRPr="00996F1E">
        <w:rPr>
          <w:rFonts w:cs="David"/>
          <w:sz w:val="24"/>
          <w:szCs w:val="24"/>
          <w:rtl/>
        </w:rPr>
        <w:t xml:space="preserve"> </w:t>
      </w:r>
      <w:r w:rsidRPr="00996F1E">
        <w:rPr>
          <w:rFonts w:cs="David" w:hint="cs"/>
          <w:sz w:val="24"/>
          <w:szCs w:val="24"/>
          <w:rtl/>
        </w:rPr>
        <w:t>ל</w:t>
      </w:r>
      <w:r>
        <w:rPr>
          <w:rFonts w:cs="David" w:hint="cs"/>
          <w:sz w:val="24"/>
          <w:szCs w:val="24"/>
          <w:rtl/>
        </w:rPr>
        <w:t>מכרז ו</w:t>
      </w:r>
      <w:r w:rsidRPr="00996F1E">
        <w:rPr>
          <w:rFonts w:cs="David" w:hint="cs"/>
          <w:sz w:val="24"/>
          <w:szCs w:val="24"/>
          <w:rtl/>
        </w:rPr>
        <w:t>חוזה</w:t>
      </w:r>
      <w:r w:rsidRPr="00996F1E">
        <w:rPr>
          <w:rFonts w:cs="David"/>
          <w:sz w:val="24"/>
          <w:szCs w:val="24"/>
          <w:rtl/>
        </w:rPr>
        <w:t xml:space="preserve"> </w:t>
      </w:r>
      <w:r w:rsidRPr="00996F1E">
        <w:rPr>
          <w:rFonts w:cs="David" w:hint="cs"/>
          <w:sz w:val="24"/>
          <w:szCs w:val="24"/>
          <w:rtl/>
        </w:rPr>
        <w:t>עם</w:t>
      </w:r>
      <w:r w:rsidRPr="00996F1E">
        <w:rPr>
          <w:rFonts w:cs="David"/>
          <w:sz w:val="24"/>
          <w:szCs w:val="24"/>
          <w:rtl/>
        </w:rPr>
        <w:t xml:space="preserve"> </w:t>
      </w:r>
      <w:r w:rsidRPr="00B01D2B">
        <w:rPr>
          <w:rFonts w:cs="David" w:hint="cs"/>
          <w:sz w:val="24"/>
          <w:szCs w:val="24"/>
          <w:rtl/>
        </w:rPr>
        <w:t>מדינת</w:t>
      </w:r>
      <w:r w:rsidRPr="00B01D2B">
        <w:rPr>
          <w:rFonts w:cs="David"/>
          <w:sz w:val="24"/>
          <w:szCs w:val="24"/>
          <w:rtl/>
        </w:rPr>
        <w:t xml:space="preserve"> </w:t>
      </w:r>
      <w:r w:rsidRPr="00B01D2B">
        <w:rPr>
          <w:rFonts w:cs="David" w:hint="cs"/>
          <w:sz w:val="24"/>
          <w:szCs w:val="24"/>
          <w:rtl/>
        </w:rPr>
        <w:t>ישראל</w:t>
      </w:r>
      <w:r w:rsidRPr="00B01D2B">
        <w:rPr>
          <w:rFonts w:cs="David"/>
          <w:sz w:val="24"/>
          <w:szCs w:val="24"/>
          <w:rtl/>
        </w:rPr>
        <w:t xml:space="preserve">  –  </w:t>
      </w:r>
      <w:r w:rsidRPr="00B01D2B">
        <w:rPr>
          <w:rFonts w:cs="David" w:hint="cs"/>
          <w:sz w:val="24"/>
          <w:szCs w:val="24"/>
          <w:rtl/>
        </w:rPr>
        <w:t>משרד</w:t>
      </w:r>
      <w:r w:rsidRPr="00B01D2B">
        <w:rPr>
          <w:rFonts w:cs="David"/>
          <w:sz w:val="24"/>
          <w:szCs w:val="24"/>
          <w:rtl/>
        </w:rPr>
        <w:t xml:space="preserve"> </w:t>
      </w:r>
      <w:r w:rsidRPr="00B01D2B">
        <w:rPr>
          <w:rFonts w:cs="David" w:hint="cs"/>
          <w:sz w:val="24"/>
          <w:szCs w:val="24"/>
          <w:rtl/>
        </w:rPr>
        <w:t>החקלאות</w:t>
      </w:r>
      <w:r w:rsidRPr="00B01D2B">
        <w:rPr>
          <w:rFonts w:cs="David"/>
          <w:sz w:val="24"/>
          <w:szCs w:val="24"/>
          <w:rtl/>
        </w:rPr>
        <w:t xml:space="preserve"> </w:t>
      </w:r>
    </w:p>
    <w:p w:rsidR="000F4B1F" w:rsidRDefault="000F4B1F" w:rsidP="000F4B1F">
      <w:pPr>
        <w:pStyle w:val="afffffff8"/>
        <w:rPr>
          <w:rFonts w:cs="David"/>
          <w:sz w:val="24"/>
          <w:szCs w:val="24"/>
          <w:rtl/>
        </w:rPr>
      </w:pPr>
      <w:r>
        <w:rPr>
          <w:rFonts w:cs="David" w:hint="cs"/>
          <w:sz w:val="24"/>
          <w:szCs w:val="24"/>
          <w:rtl/>
        </w:rPr>
        <w:t xml:space="preserve">         </w:t>
      </w:r>
      <w:r w:rsidRPr="00B01D2B">
        <w:rPr>
          <w:rFonts w:cs="David" w:hint="cs"/>
          <w:sz w:val="24"/>
          <w:szCs w:val="24"/>
          <w:rtl/>
        </w:rPr>
        <w:t>ופיתוח</w:t>
      </w:r>
      <w:r w:rsidRPr="00B01D2B">
        <w:rPr>
          <w:rFonts w:cs="David"/>
          <w:sz w:val="24"/>
          <w:szCs w:val="24"/>
          <w:rtl/>
        </w:rPr>
        <w:t xml:space="preserve"> </w:t>
      </w:r>
      <w:r w:rsidRPr="00B01D2B">
        <w:rPr>
          <w:rFonts w:cs="David" w:hint="cs"/>
          <w:sz w:val="24"/>
          <w:szCs w:val="24"/>
          <w:rtl/>
        </w:rPr>
        <w:t xml:space="preserve">הכפר </w:t>
      </w:r>
      <w:r w:rsidRPr="004232B6">
        <w:rPr>
          <w:rFonts w:cs="David" w:hint="cs"/>
          <w:sz w:val="24"/>
          <w:szCs w:val="24"/>
          <w:rtl/>
        </w:rPr>
        <w:t>בביטוח</w:t>
      </w:r>
      <w:r w:rsidRPr="004232B6">
        <w:rPr>
          <w:rFonts w:cs="David"/>
          <w:sz w:val="24"/>
          <w:szCs w:val="24"/>
          <w:rtl/>
        </w:rPr>
        <w:t xml:space="preserve"> </w:t>
      </w:r>
      <w:r w:rsidRPr="004232B6">
        <w:rPr>
          <w:rFonts w:cs="David" w:hint="cs"/>
          <w:sz w:val="24"/>
          <w:szCs w:val="24"/>
          <w:rtl/>
        </w:rPr>
        <w:t>משולב</w:t>
      </w:r>
      <w:r w:rsidRPr="004232B6">
        <w:rPr>
          <w:rFonts w:cs="David"/>
          <w:sz w:val="24"/>
          <w:szCs w:val="24"/>
          <w:rtl/>
        </w:rPr>
        <w:t xml:space="preserve"> </w:t>
      </w:r>
      <w:r w:rsidRPr="004232B6">
        <w:rPr>
          <w:rFonts w:cs="David" w:hint="cs"/>
          <w:sz w:val="24"/>
          <w:szCs w:val="24"/>
          <w:rtl/>
        </w:rPr>
        <w:t>לאחריות</w:t>
      </w:r>
      <w:r w:rsidRPr="004232B6">
        <w:rPr>
          <w:rFonts w:cs="David"/>
          <w:sz w:val="24"/>
          <w:szCs w:val="24"/>
          <w:rtl/>
        </w:rPr>
        <w:t xml:space="preserve"> </w:t>
      </w:r>
      <w:r w:rsidRPr="00F93257">
        <w:rPr>
          <w:rFonts w:cs="David" w:hint="cs"/>
          <w:sz w:val="24"/>
          <w:szCs w:val="24"/>
          <w:rtl/>
        </w:rPr>
        <w:t>מקצועית</w:t>
      </w:r>
      <w:r w:rsidRPr="00F93257">
        <w:rPr>
          <w:rFonts w:cs="David"/>
          <w:sz w:val="24"/>
          <w:szCs w:val="24"/>
          <w:rtl/>
        </w:rPr>
        <w:t xml:space="preserve"> </w:t>
      </w:r>
      <w:r w:rsidRPr="00996F1E">
        <w:rPr>
          <w:rFonts w:cs="David" w:hint="cs"/>
          <w:sz w:val="24"/>
          <w:szCs w:val="24"/>
          <w:rtl/>
        </w:rPr>
        <w:t>וחבות</w:t>
      </w:r>
      <w:r>
        <w:rPr>
          <w:rFonts w:cs="David"/>
          <w:sz w:val="24"/>
          <w:szCs w:val="24"/>
          <w:rtl/>
        </w:rPr>
        <w:t xml:space="preserve"> </w:t>
      </w:r>
      <w:r w:rsidRPr="00B01D2B">
        <w:rPr>
          <w:rFonts w:cs="David" w:hint="cs"/>
          <w:sz w:val="24"/>
          <w:szCs w:val="24"/>
          <w:rtl/>
        </w:rPr>
        <w:t>המוצר</w:t>
      </w:r>
      <w:r w:rsidRPr="00B01D2B">
        <w:rPr>
          <w:rFonts w:cs="David"/>
          <w:sz w:val="24"/>
          <w:szCs w:val="24"/>
          <w:rtl/>
        </w:rPr>
        <w:t>;</w:t>
      </w:r>
    </w:p>
    <w:p w:rsidR="000F4B1F" w:rsidRPr="00455698" w:rsidRDefault="000F4B1F" w:rsidP="000F4B1F">
      <w:pPr>
        <w:pStyle w:val="afffffff8"/>
        <w:rPr>
          <w:rFonts w:cs="David"/>
          <w:sz w:val="24"/>
          <w:szCs w:val="24"/>
          <w:rtl/>
        </w:rPr>
      </w:pPr>
    </w:p>
    <w:p w:rsidR="000F4B1F" w:rsidRDefault="000F4B1F" w:rsidP="000F4B1F">
      <w:pPr>
        <w:pStyle w:val="afffffff8"/>
        <w:rPr>
          <w:rFonts w:cs="David"/>
          <w:sz w:val="24"/>
          <w:szCs w:val="24"/>
          <w:rtl/>
        </w:rPr>
      </w:pPr>
      <w:r>
        <w:rPr>
          <w:rFonts w:cs="David" w:hint="cs"/>
          <w:sz w:val="24"/>
          <w:szCs w:val="24"/>
          <w:rtl/>
        </w:rPr>
        <w:t xml:space="preserve">  ב</w:t>
      </w:r>
      <w:r w:rsidRPr="004C413A">
        <w:rPr>
          <w:rFonts w:cs="David"/>
          <w:sz w:val="24"/>
          <w:szCs w:val="24"/>
          <w:rtl/>
        </w:rPr>
        <w:t xml:space="preserve">.  </w:t>
      </w:r>
      <w:r w:rsidRPr="004C413A">
        <w:rPr>
          <w:rFonts w:cs="David" w:hint="cs"/>
          <w:sz w:val="24"/>
          <w:szCs w:val="24"/>
          <w:rtl/>
        </w:rPr>
        <w:t>הפוליסה</w:t>
      </w:r>
      <w:r w:rsidRPr="004C413A">
        <w:rPr>
          <w:rFonts w:cs="David"/>
          <w:sz w:val="24"/>
          <w:szCs w:val="24"/>
          <w:rtl/>
        </w:rPr>
        <w:t xml:space="preserve"> </w:t>
      </w:r>
      <w:r w:rsidRPr="004C413A">
        <w:rPr>
          <w:rFonts w:cs="David" w:hint="cs"/>
          <w:sz w:val="24"/>
          <w:szCs w:val="24"/>
          <w:rtl/>
        </w:rPr>
        <w:t>תכסה</w:t>
      </w:r>
      <w:r w:rsidRPr="004C413A">
        <w:rPr>
          <w:rFonts w:cs="David"/>
          <w:sz w:val="24"/>
          <w:szCs w:val="24"/>
          <w:rtl/>
        </w:rPr>
        <w:t xml:space="preserve"> </w:t>
      </w:r>
      <w:r w:rsidRPr="004C413A">
        <w:rPr>
          <w:rFonts w:cs="David" w:hint="cs"/>
          <w:sz w:val="24"/>
          <w:szCs w:val="24"/>
          <w:rtl/>
        </w:rPr>
        <w:t>את</w:t>
      </w:r>
      <w:r w:rsidRPr="004C413A">
        <w:rPr>
          <w:rFonts w:cs="David"/>
          <w:sz w:val="24"/>
          <w:szCs w:val="24"/>
          <w:rtl/>
        </w:rPr>
        <w:t xml:space="preserve"> </w:t>
      </w:r>
      <w:r w:rsidRPr="004C413A">
        <w:rPr>
          <w:rFonts w:cs="David" w:hint="cs"/>
          <w:sz w:val="24"/>
          <w:szCs w:val="24"/>
          <w:rtl/>
        </w:rPr>
        <w:t>חבות</w:t>
      </w:r>
      <w:r w:rsidRPr="004C413A">
        <w:rPr>
          <w:rFonts w:cs="David"/>
          <w:sz w:val="24"/>
          <w:szCs w:val="24"/>
          <w:rtl/>
        </w:rPr>
        <w:t xml:space="preserve"> </w:t>
      </w:r>
      <w:r>
        <w:rPr>
          <w:rFonts w:cs="David" w:hint="cs"/>
          <w:sz w:val="24"/>
          <w:szCs w:val="24"/>
          <w:rtl/>
        </w:rPr>
        <w:t>הספק</w:t>
      </w:r>
      <w:r w:rsidRPr="004C413A">
        <w:rPr>
          <w:rFonts w:cs="David"/>
          <w:sz w:val="24"/>
          <w:szCs w:val="24"/>
          <w:rtl/>
        </w:rPr>
        <w:t xml:space="preserve">, </w:t>
      </w:r>
      <w:r w:rsidRPr="004C413A">
        <w:rPr>
          <w:rFonts w:cs="David" w:hint="cs"/>
          <w:sz w:val="24"/>
          <w:szCs w:val="24"/>
          <w:rtl/>
        </w:rPr>
        <w:t>עובדיו</w:t>
      </w:r>
      <w:r w:rsidRPr="004C413A">
        <w:rPr>
          <w:rFonts w:cs="David"/>
          <w:sz w:val="24"/>
          <w:szCs w:val="24"/>
          <w:rtl/>
        </w:rPr>
        <w:t xml:space="preserve"> </w:t>
      </w:r>
      <w:r w:rsidRPr="004C413A">
        <w:rPr>
          <w:rFonts w:cs="David" w:hint="cs"/>
          <w:sz w:val="24"/>
          <w:szCs w:val="24"/>
          <w:rtl/>
        </w:rPr>
        <w:t>ובגין</w:t>
      </w:r>
      <w:r w:rsidRPr="004C413A">
        <w:rPr>
          <w:rFonts w:cs="David"/>
          <w:sz w:val="24"/>
          <w:szCs w:val="24"/>
          <w:rtl/>
        </w:rPr>
        <w:t xml:space="preserve"> </w:t>
      </w:r>
      <w:r w:rsidRPr="004C413A">
        <w:rPr>
          <w:rFonts w:cs="David" w:hint="cs"/>
          <w:sz w:val="24"/>
          <w:szCs w:val="24"/>
          <w:rtl/>
        </w:rPr>
        <w:t>כל</w:t>
      </w:r>
      <w:r w:rsidRPr="004C413A">
        <w:rPr>
          <w:rFonts w:cs="David"/>
          <w:sz w:val="24"/>
          <w:szCs w:val="24"/>
          <w:rtl/>
        </w:rPr>
        <w:t xml:space="preserve"> </w:t>
      </w:r>
      <w:r w:rsidRPr="004C413A">
        <w:rPr>
          <w:rFonts w:cs="David" w:hint="cs"/>
          <w:sz w:val="24"/>
          <w:szCs w:val="24"/>
          <w:rtl/>
        </w:rPr>
        <w:t>הפועלים</w:t>
      </w:r>
      <w:r w:rsidRPr="004C413A">
        <w:rPr>
          <w:rFonts w:cs="David"/>
          <w:sz w:val="24"/>
          <w:szCs w:val="24"/>
          <w:rtl/>
        </w:rPr>
        <w:t xml:space="preserve"> </w:t>
      </w:r>
      <w:r w:rsidRPr="004C413A">
        <w:rPr>
          <w:rFonts w:cs="David" w:hint="cs"/>
          <w:sz w:val="24"/>
          <w:szCs w:val="24"/>
          <w:rtl/>
        </w:rPr>
        <w:t>מטעמו</w:t>
      </w:r>
      <w:r w:rsidRPr="004C413A">
        <w:rPr>
          <w:rFonts w:cs="David"/>
          <w:sz w:val="24"/>
          <w:szCs w:val="24"/>
          <w:rtl/>
        </w:rPr>
        <w:t>:-</w:t>
      </w:r>
    </w:p>
    <w:p w:rsidR="000F4B1F" w:rsidRPr="004C413A" w:rsidRDefault="000F4B1F" w:rsidP="000F4B1F">
      <w:pPr>
        <w:pStyle w:val="afffffff8"/>
        <w:rPr>
          <w:rFonts w:cs="David"/>
          <w:sz w:val="24"/>
          <w:szCs w:val="24"/>
          <w:rtl/>
        </w:rPr>
      </w:pPr>
    </w:p>
    <w:p w:rsidR="000F4B1F" w:rsidRDefault="000F4B1F" w:rsidP="000F4B1F">
      <w:pPr>
        <w:pStyle w:val="afffffff8"/>
        <w:rPr>
          <w:rFonts w:cs="David"/>
          <w:sz w:val="24"/>
          <w:szCs w:val="24"/>
          <w:rtl/>
        </w:rPr>
      </w:pPr>
      <w:r w:rsidRPr="004C413A">
        <w:rPr>
          <w:rFonts w:cs="David"/>
          <w:sz w:val="24"/>
          <w:szCs w:val="24"/>
          <w:rtl/>
        </w:rPr>
        <w:t xml:space="preserve">     </w:t>
      </w:r>
      <w:r>
        <w:rPr>
          <w:rFonts w:cs="David" w:hint="cs"/>
          <w:sz w:val="24"/>
          <w:szCs w:val="24"/>
          <w:rtl/>
        </w:rPr>
        <w:t xml:space="preserve">  </w:t>
      </w:r>
      <w:r w:rsidRPr="004C413A">
        <w:rPr>
          <w:rFonts w:cs="David"/>
          <w:sz w:val="24"/>
          <w:szCs w:val="24"/>
          <w:rtl/>
        </w:rPr>
        <w:t>(</w:t>
      </w:r>
      <w:r>
        <w:rPr>
          <w:rFonts w:cs="David" w:hint="cs"/>
          <w:sz w:val="24"/>
          <w:szCs w:val="24"/>
          <w:rtl/>
        </w:rPr>
        <w:t>1</w:t>
      </w:r>
      <w:r w:rsidRPr="004C413A">
        <w:rPr>
          <w:rFonts w:cs="David"/>
          <w:sz w:val="24"/>
          <w:szCs w:val="24"/>
          <w:rtl/>
        </w:rPr>
        <w:t xml:space="preserve">). </w:t>
      </w:r>
      <w:r w:rsidRPr="004C413A">
        <w:rPr>
          <w:rFonts w:cs="David" w:hint="cs"/>
          <w:sz w:val="24"/>
          <w:szCs w:val="24"/>
          <w:rtl/>
        </w:rPr>
        <w:t>בקשר</w:t>
      </w:r>
      <w:r w:rsidRPr="004C413A">
        <w:rPr>
          <w:rFonts w:cs="David"/>
          <w:sz w:val="24"/>
          <w:szCs w:val="24"/>
          <w:rtl/>
        </w:rPr>
        <w:t xml:space="preserve"> </w:t>
      </w:r>
      <w:r w:rsidRPr="004C413A">
        <w:rPr>
          <w:rFonts w:cs="David" w:hint="cs"/>
          <w:sz w:val="24"/>
          <w:szCs w:val="24"/>
          <w:rtl/>
        </w:rPr>
        <w:t>עם</w:t>
      </w:r>
      <w:r w:rsidRPr="004C413A">
        <w:rPr>
          <w:rFonts w:cs="David"/>
          <w:sz w:val="24"/>
          <w:szCs w:val="24"/>
          <w:rtl/>
        </w:rPr>
        <w:t xml:space="preserve"> </w:t>
      </w:r>
      <w:r w:rsidRPr="004C413A">
        <w:rPr>
          <w:rFonts w:cs="David" w:hint="cs"/>
          <w:sz w:val="24"/>
          <w:szCs w:val="24"/>
          <w:rtl/>
        </w:rPr>
        <w:t>מעשה</w:t>
      </w:r>
      <w:r w:rsidRPr="004C413A">
        <w:rPr>
          <w:rFonts w:cs="David"/>
          <w:sz w:val="24"/>
          <w:szCs w:val="24"/>
          <w:rtl/>
        </w:rPr>
        <w:t xml:space="preserve"> </w:t>
      </w:r>
      <w:r w:rsidRPr="004C413A">
        <w:rPr>
          <w:rFonts w:cs="David" w:hint="cs"/>
          <w:sz w:val="24"/>
          <w:szCs w:val="24"/>
          <w:rtl/>
        </w:rPr>
        <w:t>או</w:t>
      </w:r>
      <w:r w:rsidRPr="004C413A">
        <w:rPr>
          <w:rFonts w:cs="David"/>
          <w:sz w:val="24"/>
          <w:szCs w:val="24"/>
          <w:rtl/>
        </w:rPr>
        <w:t xml:space="preserve"> </w:t>
      </w:r>
      <w:r w:rsidRPr="004C413A">
        <w:rPr>
          <w:rFonts w:cs="David" w:hint="cs"/>
          <w:sz w:val="24"/>
          <w:szCs w:val="24"/>
          <w:rtl/>
        </w:rPr>
        <w:t>מחדל</w:t>
      </w:r>
      <w:r w:rsidRPr="004C413A">
        <w:rPr>
          <w:rFonts w:cs="David"/>
          <w:sz w:val="24"/>
          <w:szCs w:val="24"/>
          <w:rtl/>
        </w:rPr>
        <w:t xml:space="preserve"> </w:t>
      </w:r>
      <w:r w:rsidRPr="004C413A">
        <w:rPr>
          <w:rFonts w:cs="David" w:hint="cs"/>
          <w:sz w:val="24"/>
          <w:szCs w:val="24"/>
          <w:rtl/>
        </w:rPr>
        <w:t>מקצועי</w:t>
      </w:r>
      <w:r w:rsidRPr="004C413A">
        <w:rPr>
          <w:rFonts w:cs="David"/>
          <w:sz w:val="24"/>
          <w:szCs w:val="24"/>
          <w:rtl/>
        </w:rPr>
        <w:t xml:space="preserve">  - </w:t>
      </w:r>
      <w:r w:rsidRPr="004C413A">
        <w:rPr>
          <w:rFonts w:cs="David" w:hint="cs"/>
          <w:sz w:val="24"/>
          <w:szCs w:val="24"/>
          <w:rtl/>
        </w:rPr>
        <w:t>כיסוי</w:t>
      </w:r>
      <w:r w:rsidRPr="004C413A">
        <w:rPr>
          <w:rFonts w:cs="David"/>
          <w:sz w:val="24"/>
          <w:szCs w:val="24"/>
          <w:rtl/>
        </w:rPr>
        <w:t xml:space="preserve"> </w:t>
      </w:r>
      <w:r w:rsidRPr="004C413A">
        <w:rPr>
          <w:rFonts w:cs="David" w:hint="cs"/>
          <w:sz w:val="24"/>
          <w:szCs w:val="24"/>
          <w:rtl/>
        </w:rPr>
        <w:t>בגין</w:t>
      </w:r>
      <w:r w:rsidRPr="004C413A">
        <w:rPr>
          <w:rFonts w:cs="David"/>
          <w:sz w:val="24"/>
          <w:szCs w:val="24"/>
          <w:rtl/>
        </w:rPr>
        <w:t xml:space="preserve"> </w:t>
      </w:r>
      <w:r w:rsidRPr="004C413A">
        <w:rPr>
          <w:rFonts w:cs="David" w:hint="cs"/>
          <w:sz w:val="24"/>
          <w:szCs w:val="24"/>
          <w:rtl/>
        </w:rPr>
        <w:t>הפרת</w:t>
      </w:r>
      <w:r w:rsidRPr="004C413A">
        <w:rPr>
          <w:rFonts w:cs="David"/>
          <w:sz w:val="24"/>
          <w:szCs w:val="24"/>
          <w:rtl/>
        </w:rPr>
        <w:t xml:space="preserve"> </w:t>
      </w:r>
      <w:r w:rsidRPr="004C413A">
        <w:rPr>
          <w:rFonts w:cs="David" w:hint="cs"/>
          <w:sz w:val="24"/>
          <w:szCs w:val="24"/>
          <w:rtl/>
        </w:rPr>
        <w:t>חובה</w:t>
      </w:r>
      <w:r w:rsidRPr="004C413A">
        <w:rPr>
          <w:rFonts w:cs="David"/>
          <w:sz w:val="24"/>
          <w:szCs w:val="24"/>
          <w:rtl/>
        </w:rPr>
        <w:t xml:space="preserve"> </w:t>
      </w:r>
      <w:r w:rsidRPr="004C413A">
        <w:rPr>
          <w:rFonts w:cs="David" w:hint="cs"/>
          <w:sz w:val="24"/>
          <w:szCs w:val="24"/>
          <w:rtl/>
        </w:rPr>
        <w:t>מקצועית</w:t>
      </w:r>
      <w:r w:rsidRPr="004C413A">
        <w:rPr>
          <w:rFonts w:cs="David"/>
          <w:sz w:val="24"/>
          <w:szCs w:val="24"/>
          <w:rtl/>
        </w:rPr>
        <w:t xml:space="preserve">, </w:t>
      </w:r>
      <w:r w:rsidRPr="004C413A">
        <w:rPr>
          <w:rFonts w:cs="David" w:hint="cs"/>
          <w:sz w:val="24"/>
          <w:szCs w:val="24"/>
          <w:rtl/>
        </w:rPr>
        <w:t>טעות</w:t>
      </w:r>
      <w:r w:rsidRPr="004C413A">
        <w:rPr>
          <w:rFonts w:cs="David"/>
          <w:sz w:val="24"/>
          <w:szCs w:val="24"/>
          <w:rtl/>
        </w:rPr>
        <w:t xml:space="preserve"> </w:t>
      </w:r>
      <w:r w:rsidRPr="004C413A">
        <w:rPr>
          <w:rFonts w:cs="David" w:hint="cs"/>
          <w:sz w:val="24"/>
          <w:szCs w:val="24"/>
          <w:rtl/>
        </w:rPr>
        <w:t>השמטה</w:t>
      </w:r>
      <w:r w:rsidRPr="004C413A">
        <w:rPr>
          <w:rFonts w:cs="David"/>
          <w:sz w:val="24"/>
          <w:szCs w:val="24"/>
          <w:rtl/>
        </w:rPr>
        <w:t xml:space="preserve">, </w:t>
      </w:r>
    </w:p>
    <w:p w:rsidR="000F4B1F" w:rsidRPr="004C413A" w:rsidRDefault="000F4B1F" w:rsidP="000F4B1F">
      <w:pPr>
        <w:pStyle w:val="afffffff8"/>
        <w:rPr>
          <w:rFonts w:cs="David"/>
          <w:sz w:val="24"/>
          <w:szCs w:val="24"/>
          <w:rtl/>
        </w:rPr>
      </w:pPr>
      <w:r>
        <w:rPr>
          <w:rFonts w:cs="David" w:hint="cs"/>
          <w:sz w:val="24"/>
          <w:szCs w:val="24"/>
          <w:rtl/>
        </w:rPr>
        <w:t xml:space="preserve">             </w:t>
      </w:r>
      <w:r w:rsidRPr="004C413A">
        <w:rPr>
          <w:rFonts w:cs="David" w:hint="cs"/>
          <w:sz w:val="24"/>
          <w:szCs w:val="24"/>
          <w:rtl/>
        </w:rPr>
        <w:t>הזנחה</w:t>
      </w:r>
      <w:r>
        <w:rPr>
          <w:rFonts w:cs="David"/>
          <w:sz w:val="24"/>
          <w:szCs w:val="24"/>
          <w:rtl/>
        </w:rPr>
        <w:t xml:space="preserve"> </w:t>
      </w:r>
      <w:r w:rsidRPr="00B1129B">
        <w:rPr>
          <w:rFonts w:cs="David" w:hint="cs"/>
          <w:sz w:val="24"/>
          <w:szCs w:val="24"/>
          <w:rtl/>
        </w:rPr>
        <w:t>ורשלנות</w:t>
      </w:r>
      <w:r w:rsidRPr="00B1129B">
        <w:rPr>
          <w:rFonts w:cs="David"/>
          <w:sz w:val="24"/>
          <w:szCs w:val="24"/>
          <w:rtl/>
        </w:rPr>
        <w:t>;</w:t>
      </w:r>
    </w:p>
    <w:p w:rsidR="000F4B1F" w:rsidRPr="004C413A" w:rsidRDefault="000F4B1F" w:rsidP="000F4B1F">
      <w:pPr>
        <w:pStyle w:val="afffffff8"/>
        <w:rPr>
          <w:rFonts w:cs="David"/>
          <w:sz w:val="24"/>
          <w:szCs w:val="24"/>
          <w:rtl/>
        </w:rPr>
      </w:pPr>
    </w:p>
    <w:p w:rsidR="000F4B1F" w:rsidRDefault="000F4B1F" w:rsidP="000F4B1F">
      <w:pPr>
        <w:pStyle w:val="afffffff8"/>
        <w:rPr>
          <w:rFonts w:cs="David"/>
          <w:sz w:val="24"/>
          <w:szCs w:val="24"/>
          <w:rtl/>
        </w:rPr>
      </w:pPr>
      <w:r w:rsidRPr="004C413A">
        <w:rPr>
          <w:rFonts w:cs="David"/>
          <w:sz w:val="24"/>
          <w:szCs w:val="24"/>
          <w:rtl/>
        </w:rPr>
        <w:t xml:space="preserve">    </w:t>
      </w:r>
      <w:r>
        <w:rPr>
          <w:rFonts w:cs="David" w:hint="cs"/>
          <w:sz w:val="24"/>
          <w:szCs w:val="24"/>
          <w:rtl/>
        </w:rPr>
        <w:t xml:space="preserve"> </w:t>
      </w:r>
      <w:r w:rsidRPr="004C413A">
        <w:rPr>
          <w:rFonts w:cs="David"/>
          <w:sz w:val="24"/>
          <w:szCs w:val="24"/>
          <w:rtl/>
        </w:rPr>
        <w:t xml:space="preserve"> (</w:t>
      </w:r>
      <w:r>
        <w:rPr>
          <w:rFonts w:cs="David" w:hint="cs"/>
          <w:sz w:val="24"/>
          <w:szCs w:val="24"/>
          <w:rtl/>
        </w:rPr>
        <w:t>2</w:t>
      </w:r>
      <w:r w:rsidRPr="004C413A">
        <w:rPr>
          <w:rFonts w:cs="David"/>
          <w:sz w:val="24"/>
          <w:szCs w:val="24"/>
          <w:rtl/>
        </w:rPr>
        <w:t xml:space="preserve">). </w:t>
      </w:r>
      <w:r w:rsidRPr="004C413A">
        <w:rPr>
          <w:rFonts w:cs="David" w:hint="cs"/>
          <w:sz w:val="24"/>
          <w:szCs w:val="24"/>
          <w:rtl/>
        </w:rPr>
        <w:t>חבותו</w:t>
      </w:r>
      <w:r w:rsidRPr="004C413A">
        <w:rPr>
          <w:rFonts w:cs="David"/>
          <w:sz w:val="24"/>
          <w:szCs w:val="24"/>
          <w:rtl/>
        </w:rPr>
        <w:t xml:space="preserve"> </w:t>
      </w:r>
      <w:r w:rsidRPr="004C413A">
        <w:rPr>
          <w:rFonts w:cs="David" w:hint="cs"/>
          <w:sz w:val="24"/>
          <w:szCs w:val="24"/>
          <w:rtl/>
        </w:rPr>
        <w:t>מפגם</w:t>
      </w:r>
      <w:r w:rsidRPr="004C413A">
        <w:rPr>
          <w:rFonts w:cs="David"/>
          <w:sz w:val="24"/>
          <w:szCs w:val="24"/>
          <w:rtl/>
        </w:rPr>
        <w:t xml:space="preserve"> </w:t>
      </w:r>
      <w:r w:rsidRPr="004C413A">
        <w:rPr>
          <w:rFonts w:cs="David" w:hint="cs"/>
          <w:sz w:val="24"/>
          <w:szCs w:val="24"/>
          <w:rtl/>
        </w:rPr>
        <w:t>במוצר</w:t>
      </w:r>
      <w:r w:rsidRPr="004C413A">
        <w:rPr>
          <w:rFonts w:cs="David"/>
          <w:sz w:val="24"/>
          <w:szCs w:val="24"/>
          <w:rtl/>
        </w:rPr>
        <w:t xml:space="preserve"> - </w:t>
      </w:r>
      <w:r w:rsidRPr="004C413A">
        <w:rPr>
          <w:rFonts w:cs="David" w:hint="cs"/>
          <w:sz w:val="24"/>
          <w:szCs w:val="24"/>
          <w:rtl/>
        </w:rPr>
        <w:t>כיסוי</w:t>
      </w:r>
      <w:r w:rsidRPr="004C413A">
        <w:rPr>
          <w:rFonts w:cs="David"/>
          <w:sz w:val="24"/>
          <w:szCs w:val="24"/>
          <w:rtl/>
        </w:rPr>
        <w:t xml:space="preserve"> </w:t>
      </w:r>
      <w:r w:rsidRPr="004C413A">
        <w:rPr>
          <w:rFonts w:cs="David" w:hint="cs"/>
          <w:sz w:val="24"/>
          <w:szCs w:val="24"/>
          <w:rtl/>
        </w:rPr>
        <w:t>בגין</w:t>
      </w:r>
      <w:r w:rsidRPr="004C413A">
        <w:rPr>
          <w:rFonts w:cs="David"/>
          <w:sz w:val="24"/>
          <w:szCs w:val="24"/>
          <w:rtl/>
        </w:rPr>
        <w:t xml:space="preserve"> </w:t>
      </w:r>
      <w:r w:rsidRPr="004C413A">
        <w:rPr>
          <w:rFonts w:cs="David" w:hint="cs"/>
          <w:sz w:val="24"/>
          <w:szCs w:val="24"/>
          <w:rtl/>
        </w:rPr>
        <w:t>נזקים</w:t>
      </w:r>
      <w:r w:rsidRPr="004C413A">
        <w:rPr>
          <w:rFonts w:cs="David"/>
          <w:sz w:val="24"/>
          <w:szCs w:val="24"/>
          <w:rtl/>
        </w:rPr>
        <w:t xml:space="preserve"> </w:t>
      </w:r>
      <w:r w:rsidRPr="004C413A">
        <w:rPr>
          <w:rFonts w:cs="David" w:hint="cs"/>
          <w:sz w:val="24"/>
          <w:szCs w:val="24"/>
          <w:rtl/>
        </w:rPr>
        <w:t>ייגרמו</w:t>
      </w:r>
      <w:r w:rsidRPr="004C413A">
        <w:rPr>
          <w:rFonts w:cs="David"/>
          <w:sz w:val="24"/>
          <w:szCs w:val="24"/>
          <w:rtl/>
        </w:rPr>
        <w:t xml:space="preserve"> </w:t>
      </w:r>
      <w:r w:rsidRPr="004C413A">
        <w:rPr>
          <w:rFonts w:cs="David" w:hint="cs"/>
          <w:sz w:val="24"/>
          <w:szCs w:val="24"/>
          <w:rtl/>
        </w:rPr>
        <w:t>בקשר</w:t>
      </w:r>
      <w:r w:rsidRPr="004C413A">
        <w:rPr>
          <w:rFonts w:cs="David"/>
          <w:sz w:val="24"/>
          <w:szCs w:val="24"/>
          <w:rtl/>
        </w:rPr>
        <w:t xml:space="preserve"> </w:t>
      </w:r>
      <w:r w:rsidRPr="004C413A">
        <w:rPr>
          <w:rFonts w:cs="David" w:hint="cs"/>
          <w:sz w:val="24"/>
          <w:szCs w:val="24"/>
          <w:rtl/>
        </w:rPr>
        <w:t>עם</w:t>
      </w:r>
      <w:r w:rsidRPr="004C413A">
        <w:rPr>
          <w:rFonts w:cs="David"/>
          <w:sz w:val="24"/>
          <w:szCs w:val="24"/>
          <w:rtl/>
        </w:rPr>
        <w:t xml:space="preserve"> </w:t>
      </w:r>
      <w:r w:rsidRPr="004C413A">
        <w:rPr>
          <w:rFonts w:cs="David" w:hint="cs"/>
          <w:sz w:val="24"/>
          <w:szCs w:val="24"/>
          <w:rtl/>
        </w:rPr>
        <w:t>מוצרים</w:t>
      </w:r>
      <w:r w:rsidRPr="004C413A">
        <w:rPr>
          <w:rFonts w:cs="David"/>
          <w:sz w:val="24"/>
          <w:szCs w:val="24"/>
          <w:rtl/>
        </w:rPr>
        <w:t xml:space="preserve"> </w:t>
      </w:r>
      <w:r w:rsidRPr="004C413A">
        <w:rPr>
          <w:rFonts w:cs="David" w:hint="cs"/>
          <w:sz w:val="24"/>
          <w:szCs w:val="24"/>
          <w:rtl/>
        </w:rPr>
        <w:t>שיוצרו</w:t>
      </w:r>
      <w:r w:rsidRPr="004C413A">
        <w:rPr>
          <w:rFonts w:cs="David"/>
          <w:sz w:val="24"/>
          <w:szCs w:val="24"/>
          <w:rtl/>
        </w:rPr>
        <w:t xml:space="preserve">,  </w:t>
      </w:r>
      <w:r w:rsidRPr="004C413A">
        <w:rPr>
          <w:rFonts w:cs="David" w:hint="cs"/>
          <w:sz w:val="24"/>
          <w:szCs w:val="24"/>
          <w:rtl/>
        </w:rPr>
        <w:t>פותחו</w:t>
      </w:r>
      <w:r w:rsidRPr="004C413A">
        <w:rPr>
          <w:rFonts w:cs="David"/>
          <w:sz w:val="24"/>
          <w:szCs w:val="24"/>
          <w:rtl/>
        </w:rPr>
        <w:t xml:space="preserve">, </w:t>
      </w:r>
      <w:r w:rsidRPr="004C413A">
        <w:rPr>
          <w:rFonts w:cs="David" w:hint="cs"/>
          <w:sz w:val="24"/>
          <w:szCs w:val="24"/>
          <w:rtl/>
        </w:rPr>
        <w:t>הורכבו</w:t>
      </w:r>
      <w:r w:rsidRPr="004C413A">
        <w:rPr>
          <w:rFonts w:cs="David"/>
          <w:sz w:val="24"/>
          <w:szCs w:val="24"/>
          <w:rtl/>
        </w:rPr>
        <w:t xml:space="preserve">, </w:t>
      </w:r>
    </w:p>
    <w:p w:rsidR="000F4B1F" w:rsidRPr="004C413A" w:rsidRDefault="000F4B1F" w:rsidP="000F4B1F">
      <w:pPr>
        <w:pStyle w:val="afffffff8"/>
        <w:rPr>
          <w:rFonts w:cs="David"/>
          <w:sz w:val="24"/>
          <w:szCs w:val="24"/>
          <w:rtl/>
        </w:rPr>
      </w:pPr>
      <w:r>
        <w:rPr>
          <w:rFonts w:cs="David" w:hint="cs"/>
          <w:sz w:val="24"/>
          <w:szCs w:val="24"/>
          <w:rtl/>
        </w:rPr>
        <w:t xml:space="preserve">            </w:t>
      </w:r>
      <w:r w:rsidRPr="004C413A">
        <w:rPr>
          <w:rFonts w:cs="David" w:hint="cs"/>
          <w:sz w:val="24"/>
          <w:szCs w:val="24"/>
          <w:rtl/>
        </w:rPr>
        <w:t>תוקנו</w:t>
      </w:r>
      <w:r w:rsidRPr="004C413A">
        <w:rPr>
          <w:rFonts w:cs="David"/>
          <w:sz w:val="24"/>
          <w:szCs w:val="24"/>
          <w:rtl/>
        </w:rPr>
        <w:t xml:space="preserve">, </w:t>
      </w:r>
      <w:r w:rsidRPr="00B1129B">
        <w:rPr>
          <w:rFonts w:cs="David" w:hint="cs"/>
          <w:sz w:val="24"/>
          <w:szCs w:val="24"/>
          <w:rtl/>
        </w:rPr>
        <w:t>סופקו</w:t>
      </w:r>
      <w:r w:rsidRPr="00B1129B">
        <w:rPr>
          <w:rFonts w:cs="David"/>
          <w:sz w:val="24"/>
          <w:szCs w:val="24"/>
          <w:rtl/>
        </w:rPr>
        <w:t xml:space="preserve">, </w:t>
      </w:r>
      <w:r w:rsidRPr="00B1129B">
        <w:rPr>
          <w:rFonts w:cs="David" w:hint="cs"/>
          <w:sz w:val="24"/>
          <w:szCs w:val="24"/>
          <w:rtl/>
        </w:rPr>
        <w:t>נמכרו</w:t>
      </w:r>
      <w:r w:rsidRPr="00B1129B">
        <w:rPr>
          <w:rFonts w:cs="David"/>
          <w:sz w:val="24"/>
          <w:szCs w:val="24"/>
          <w:rtl/>
        </w:rPr>
        <w:t xml:space="preserve">, </w:t>
      </w:r>
      <w:r w:rsidRPr="00B1129B">
        <w:rPr>
          <w:rFonts w:cs="David" w:hint="cs"/>
          <w:sz w:val="24"/>
          <w:szCs w:val="24"/>
          <w:rtl/>
        </w:rPr>
        <w:t>הופצו</w:t>
      </w:r>
      <w:r w:rsidRPr="00B1129B">
        <w:rPr>
          <w:rFonts w:cs="David"/>
          <w:sz w:val="24"/>
          <w:szCs w:val="24"/>
          <w:rtl/>
        </w:rPr>
        <w:t xml:space="preserve"> </w:t>
      </w:r>
      <w:r w:rsidRPr="00B1129B">
        <w:rPr>
          <w:rFonts w:cs="David" w:hint="cs"/>
          <w:sz w:val="24"/>
          <w:szCs w:val="24"/>
          <w:rtl/>
        </w:rPr>
        <w:t>או</w:t>
      </w:r>
      <w:r w:rsidRPr="00B1129B">
        <w:rPr>
          <w:rFonts w:cs="David"/>
          <w:sz w:val="24"/>
          <w:szCs w:val="24"/>
          <w:rtl/>
        </w:rPr>
        <w:t xml:space="preserve"> </w:t>
      </w:r>
      <w:r w:rsidRPr="00B1129B">
        <w:rPr>
          <w:rFonts w:cs="David" w:hint="cs"/>
          <w:sz w:val="24"/>
          <w:szCs w:val="24"/>
          <w:rtl/>
        </w:rPr>
        <w:t>טופלו</w:t>
      </w:r>
      <w:r w:rsidRPr="00B1129B">
        <w:rPr>
          <w:rFonts w:cs="David"/>
          <w:sz w:val="24"/>
          <w:szCs w:val="24"/>
          <w:rtl/>
        </w:rPr>
        <w:t xml:space="preserve"> </w:t>
      </w:r>
      <w:r w:rsidRPr="00B1129B">
        <w:rPr>
          <w:rFonts w:cs="David" w:hint="cs"/>
          <w:sz w:val="24"/>
          <w:szCs w:val="24"/>
          <w:rtl/>
        </w:rPr>
        <w:t>בכל</w:t>
      </w:r>
      <w:r w:rsidRPr="00B1129B">
        <w:rPr>
          <w:rFonts w:cs="David"/>
          <w:sz w:val="24"/>
          <w:szCs w:val="24"/>
          <w:rtl/>
        </w:rPr>
        <w:t xml:space="preserve"> </w:t>
      </w:r>
      <w:r w:rsidRPr="00B1129B">
        <w:rPr>
          <w:rFonts w:cs="David" w:hint="cs"/>
          <w:sz w:val="24"/>
          <w:szCs w:val="24"/>
          <w:rtl/>
        </w:rPr>
        <w:t>דרך</w:t>
      </w:r>
      <w:r w:rsidRPr="00B1129B">
        <w:rPr>
          <w:rFonts w:cs="David"/>
          <w:sz w:val="24"/>
          <w:szCs w:val="24"/>
          <w:rtl/>
        </w:rPr>
        <w:t xml:space="preserve"> </w:t>
      </w:r>
      <w:r w:rsidRPr="00B1129B">
        <w:rPr>
          <w:rFonts w:cs="David" w:hint="cs"/>
          <w:sz w:val="24"/>
          <w:szCs w:val="24"/>
          <w:rtl/>
        </w:rPr>
        <w:t>אחרת</w:t>
      </w:r>
      <w:r w:rsidRPr="00B1129B">
        <w:rPr>
          <w:rFonts w:cs="David"/>
          <w:sz w:val="24"/>
          <w:szCs w:val="24"/>
          <w:rtl/>
        </w:rPr>
        <w:t xml:space="preserve"> </w:t>
      </w:r>
      <w:r w:rsidRPr="00B1129B">
        <w:rPr>
          <w:rFonts w:cs="David" w:hint="cs"/>
          <w:sz w:val="24"/>
          <w:szCs w:val="24"/>
          <w:rtl/>
        </w:rPr>
        <w:t>על</w:t>
      </w:r>
      <w:r w:rsidRPr="00B1129B">
        <w:rPr>
          <w:rFonts w:cs="David"/>
          <w:sz w:val="24"/>
          <w:szCs w:val="24"/>
          <w:rtl/>
        </w:rPr>
        <w:t xml:space="preserve"> </w:t>
      </w:r>
      <w:r w:rsidRPr="00B1129B">
        <w:rPr>
          <w:rFonts w:cs="David" w:hint="cs"/>
          <w:sz w:val="24"/>
          <w:szCs w:val="24"/>
          <w:rtl/>
        </w:rPr>
        <w:t>ידי</w:t>
      </w:r>
      <w:r w:rsidRPr="00B1129B">
        <w:rPr>
          <w:rFonts w:cs="David"/>
          <w:sz w:val="24"/>
          <w:szCs w:val="24"/>
          <w:rtl/>
        </w:rPr>
        <w:t xml:space="preserve">  </w:t>
      </w:r>
      <w:r>
        <w:rPr>
          <w:rFonts w:cs="David" w:hint="cs"/>
          <w:sz w:val="24"/>
          <w:szCs w:val="24"/>
          <w:rtl/>
        </w:rPr>
        <w:t>הספק</w:t>
      </w:r>
      <w:r w:rsidRPr="00B1129B">
        <w:rPr>
          <w:rFonts w:cs="David"/>
          <w:sz w:val="24"/>
          <w:szCs w:val="24"/>
          <w:rtl/>
        </w:rPr>
        <w:t xml:space="preserve"> </w:t>
      </w:r>
      <w:r w:rsidRPr="00B1129B">
        <w:rPr>
          <w:rFonts w:cs="David" w:hint="cs"/>
          <w:sz w:val="24"/>
          <w:szCs w:val="24"/>
          <w:rtl/>
        </w:rPr>
        <w:t>או</w:t>
      </w:r>
      <w:r w:rsidRPr="00B1129B">
        <w:rPr>
          <w:rFonts w:cs="David"/>
          <w:sz w:val="24"/>
          <w:szCs w:val="24"/>
          <w:rtl/>
        </w:rPr>
        <w:t xml:space="preserve"> </w:t>
      </w:r>
      <w:r w:rsidRPr="00B1129B">
        <w:rPr>
          <w:rFonts w:cs="David" w:hint="cs"/>
          <w:sz w:val="24"/>
          <w:szCs w:val="24"/>
          <w:rtl/>
        </w:rPr>
        <w:t>מי</w:t>
      </w:r>
      <w:r w:rsidRPr="00B1129B">
        <w:rPr>
          <w:rFonts w:cs="David"/>
          <w:sz w:val="24"/>
          <w:szCs w:val="24"/>
          <w:rtl/>
        </w:rPr>
        <w:t xml:space="preserve"> </w:t>
      </w:r>
      <w:r w:rsidRPr="00B1129B">
        <w:rPr>
          <w:rFonts w:cs="David" w:hint="cs"/>
          <w:sz w:val="24"/>
          <w:szCs w:val="24"/>
          <w:rtl/>
        </w:rPr>
        <w:t>מטעמו</w:t>
      </w:r>
      <w:r w:rsidRPr="00B1129B">
        <w:rPr>
          <w:rFonts w:cs="David"/>
          <w:sz w:val="24"/>
          <w:szCs w:val="24"/>
          <w:rtl/>
        </w:rPr>
        <w:t>;</w:t>
      </w:r>
      <w:r w:rsidRPr="004C413A">
        <w:rPr>
          <w:rFonts w:cs="David"/>
          <w:sz w:val="24"/>
          <w:szCs w:val="24"/>
          <w:rtl/>
        </w:rPr>
        <w:t xml:space="preserve">            </w:t>
      </w:r>
    </w:p>
    <w:p w:rsidR="000F4B1F" w:rsidRPr="00B859A5" w:rsidRDefault="000F4B1F" w:rsidP="000F4B1F">
      <w:pPr>
        <w:pStyle w:val="afffffff8"/>
        <w:rPr>
          <w:rFonts w:cs="David"/>
          <w:sz w:val="24"/>
          <w:szCs w:val="24"/>
          <w:rtl/>
        </w:rPr>
      </w:pPr>
    </w:p>
    <w:p w:rsidR="000F4B1F" w:rsidRPr="00996F1E" w:rsidRDefault="000F4B1F" w:rsidP="000F4B1F">
      <w:pPr>
        <w:pStyle w:val="afffffff8"/>
        <w:rPr>
          <w:rFonts w:cs="David"/>
          <w:sz w:val="24"/>
          <w:szCs w:val="24"/>
          <w:rtl/>
        </w:rPr>
      </w:pPr>
      <w:r w:rsidRPr="00B859A5">
        <w:rPr>
          <w:rFonts w:cs="David"/>
          <w:sz w:val="24"/>
          <w:szCs w:val="24"/>
          <w:rtl/>
        </w:rPr>
        <w:t xml:space="preserve">    </w:t>
      </w:r>
      <w:r w:rsidRPr="00B859A5">
        <w:rPr>
          <w:rFonts w:cs="David" w:hint="cs"/>
          <w:sz w:val="24"/>
          <w:szCs w:val="24"/>
          <w:rtl/>
        </w:rPr>
        <w:t xml:space="preserve"> </w:t>
      </w:r>
      <w:r w:rsidRPr="00B859A5">
        <w:rPr>
          <w:rFonts w:cs="David"/>
          <w:sz w:val="24"/>
          <w:szCs w:val="24"/>
          <w:rtl/>
        </w:rPr>
        <w:t xml:space="preserve"> (</w:t>
      </w:r>
      <w:r w:rsidRPr="00B859A5">
        <w:rPr>
          <w:rFonts w:cs="David" w:hint="cs"/>
          <w:sz w:val="24"/>
          <w:szCs w:val="24"/>
          <w:rtl/>
        </w:rPr>
        <w:t>3</w:t>
      </w:r>
      <w:r w:rsidRPr="00B859A5">
        <w:rPr>
          <w:rFonts w:cs="David"/>
          <w:sz w:val="24"/>
          <w:szCs w:val="24"/>
          <w:rtl/>
        </w:rPr>
        <w:t xml:space="preserve">). </w:t>
      </w:r>
      <w:r w:rsidRPr="00B859A5">
        <w:rPr>
          <w:rFonts w:cs="David" w:hint="cs"/>
          <w:sz w:val="24"/>
          <w:szCs w:val="24"/>
          <w:rtl/>
        </w:rPr>
        <w:t>פעילות</w:t>
      </w:r>
      <w:r w:rsidRPr="00B859A5">
        <w:rPr>
          <w:rFonts w:cs="David"/>
          <w:sz w:val="24"/>
          <w:szCs w:val="24"/>
          <w:rtl/>
        </w:rPr>
        <w:t xml:space="preserve"> </w:t>
      </w:r>
      <w:r>
        <w:rPr>
          <w:rFonts w:cs="David" w:hint="cs"/>
          <w:sz w:val="24"/>
          <w:szCs w:val="24"/>
          <w:rtl/>
        </w:rPr>
        <w:t>הספק</w:t>
      </w:r>
      <w:r w:rsidRPr="00B859A5">
        <w:rPr>
          <w:rFonts w:cs="David"/>
          <w:sz w:val="24"/>
          <w:szCs w:val="24"/>
          <w:rtl/>
        </w:rPr>
        <w:t xml:space="preserve">, </w:t>
      </w:r>
      <w:r w:rsidRPr="00B859A5">
        <w:rPr>
          <w:rFonts w:cs="David" w:hint="cs"/>
          <w:sz w:val="24"/>
          <w:szCs w:val="24"/>
          <w:rtl/>
        </w:rPr>
        <w:t>עובדיו</w:t>
      </w:r>
      <w:r w:rsidRPr="00B859A5">
        <w:rPr>
          <w:rFonts w:cs="David"/>
          <w:sz w:val="24"/>
          <w:szCs w:val="24"/>
          <w:rtl/>
        </w:rPr>
        <w:t xml:space="preserve"> </w:t>
      </w:r>
      <w:r w:rsidRPr="00B859A5">
        <w:rPr>
          <w:rFonts w:cs="David" w:hint="cs"/>
          <w:sz w:val="24"/>
          <w:szCs w:val="24"/>
          <w:rtl/>
        </w:rPr>
        <w:t>ובגין</w:t>
      </w:r>
      <w:r w:rsidRPr="00B859A5">
        <w:rPr>
          <w:rFonts w:cs="David"/>
          <w:sz w:val="24"/>
          <w:szCs w:val="24"/>
          <w:rtl/>
        </w:rPr>
        <w:t xml:space="preserve"> </w:t>
      </w:r>
      <w:r w:rsidRPr="00B859A5">
        <w:rPr>
          <w:rFonts w:cs="David" w:hint="cs"/>
          <w:sz w:val="24"/>
          <w:szCs w:val="24"/>
          <w:rtl/>
        </w:rPr>
        <w:t>כל</w:t>
      </w:r>
      <w:r w:rsidRPr="00B859A5">
        <w:rPr>
          <w:rFonts w:cs="David"/>
          <w:sz w:val="24"/>
          <w:szCs w:val="24"/>
          <w:rtl/>
        </w:rPr>
        <w:t xml:space="preserve"> </w:t>
      </w:r>
      <w:r w:rsidRPr="00B859A5">
        <w:rPr>
          <w:rFonts w:cs="David" w:hint="cs"/>
          <w:sz w:val="24"/>
          <w:szCs w:val="24"/>
          <w:rtl/>
        </w:rPr>
        <w:t>הפועלים</w:t>
      </w:r>
      <w:r w:rsidRPr="00B859A5">
        <w:rPr>
          <w:rFonts w:cs="David"/>
          <w:sz w:val="24"/>
          <w:szCs w:val="24"/>
          <w:rtl/>
        </w:rPr>
        <w:t xml:space="preserve"> </w:t>
      </w:r>
      <w:r w:rsidRPr="00B859A5">
        <w:rPr>
          <w:rFonts w:cs="David" w:hint="cs"/>
          <w:sz w:val="24"/>
          <w:szCs w:val="24"/>
          <w:rtl/>
        </w:rPr>
        <w:t>מטעמו</w:t>
      </w:r>
      <w:r w:rsidRPr="00B859A5">
        <w:rPr>
          <w:rFonts w:cs="David"/>
          <w:sz w:val="24"/>
          <w:szCs w:val="24"/>
          <w:rtl/>
        </w:rPr>
        <w:t xml:space="preserve"> </w:t>
      </w:r>
      <w:r w:rsidRPr="00B859A5">
        <w:rPr>
          <w:rFonts w:cs="David" w:hint="cs"/>
          <w:sz w:val="24"/>
          <w:szCs w:val="24"/>
          <w:rtl/>
        </w:rPr>
        <w:t>כולל</w:t>
      </w:r>
      <w:r w:rsidRPr="00B859A5">
        <w:rPr>
          <w:rFonts w:cs="David"/>
          <w:sz w:val="24"/>
          <w:szCs w:val="24"/>
          <w:rtl/>
        </w:rPr>
        <w:t xml:space="preserve"> </w:t>
      </w:r>
      <w:r w:rsidRPr="00B859A5">
        <w:rPr>
          <w:rFonts w:cs="David" w:hint="cs"/>
          <w:sz w:val="24"/>
          <w:szCs w:val="24"/>
          <w:rtl/>
        </w:rPr>
        <w:t xml:space="preserve">בגין </w:t>
      </w:r>
      <w:r w:rsidRPr="00996F1E">
        <w:rPr>
          <w:rFonts w:cs="David" w:hint="cs"/>
          <w:sz w:val="24"/>
          <w:szCs w:val="24"/>
          <w:rtl/>
        </w:rPr>
        <w:t>אספקה</w:t>
      </w:r>
      <w:r w:rsidRPr="00996F1E">
        <w:rPr>
          <w:rFonts w:cs="David"/>
          <w:sz w:val="24"/>
          <w:szCs w:val="24"/>
          <w:rtl/>
        </w:rPr>
        <w:t xml:space="preserve">, </w:t>
      </w:r>
      <w:r w:rsidRPr="00996F1E">
        <w:rPr>
          <w:rFonts w:cs="David" w:hint="cs"/>
          <w:sz w:val="24"/>
          <w:szCs w:val="24"/>
          <w:rtl/>
        </w:rPr>
        <w:t>התקנה</w:t>
      </w:r>
      <w:r w:rsidRPr="00996F1E">
        <w:rPr>
          <w:rFonts w:cs="David"/>
          <w:sz w:val="24"/>
          <w:szCs w:val="24"/>
          <w:rtl/>
        </w:rPr>
        <w:t xml:space="preserve"> </w:t>
      </w:r>
      <w:r w:rsidRPr="00996F1E">
        <w:rPr>
          <w:rFonts w:cs="David" w:hint="cs"/>
          <w:sz w:val="24"/>
          <w:szCs w:val="24"/>
          <w:rtl/>
        </w:rPr>
        <w:t>ותחזוקה</w:t>
      </w:r>
      <w:r w:rsidRPr="00996F1E">
        <w:rPr>
          <w:rFonts w:cs="David"/>
          <w:sz w:val="24"/>
          <w:szCs w:val="24"/>
          <w:rtl/>
        </w:rPr>
        <w:t xml:space="preserve"> </w:t>
      </w:r>
      <w:r w:rsidRPr="00996F1E">
        <w:rPr>
          <w:rFonts w:cs="David" w:hint="cs"/>
          <w:sz w:val="24"/>
          <w:szCs w:val="24"/>
          <w:rtl/>
        </w:rPr>
        <w:t>של</w:t>
      </w:r>
      <w:r w:rsidRPr="00996F1E">
        <w:rPr>
          <w:rFonts w:cs="David"/>
          <w:sz w:val="24"/>
          <w:szCs w:val="24"/>
          <w:rtl/>
        </w:rPr>
        <w:t xml:space="preserve"> </w:t>
      </w:r>
    </w:p>
    <w:p w:rsidR="000F4B1F" w:rsidRDefault="000F4B1F" w:rsidP="000F4B1F">
      <w:pPr>
        <w:pStyle w:val="afffffff8"/>
        <w:rPr>
          <w:rFonts w:cs="David"/>
          <w:sz w:val="24"/>
          <w:szCs w:val="24"/>
          <w:rtl/>
        </w:rPr>
      </w:pPr>
      <w:r w:rsidRPr="00996F1E">
        <w:rPr>
          <w:rFonts w:cs="David"/>
          <w:sz w:val="24"/>
          <w:szCs w:val="24"/>
          <w:rtl/>
        </w:rPr>
        <w:t xml:space="preserve">         </w:t>
      </w:r>
      <w:r>
        <w:rPr>
          <w:rFonts w:cs="David" w:hint="cs"/>
          <w:sz w:val="24"/>
          <w:szCs w:val="24"/>
          <w:rtl/>
        </w:rPr>
        <w:t xml:space="preserve">    </w:t>
      </w:r>
      <w:r w:rsidRPr="0052757C">
        <w:rPr>
          <w:rFonts w:cs="David"/>
          <w:sz w:val="24"/>
          <w:szCs w:val="24"/>
          <w:rtl/>
        </w:rPr>
        <w:t xml:space="preserve">רישוי לתשתיות וירטואליזציה של חברת </w:t>
      </w:r>
      <w:r w:rsidRPr="0052757C">
        <w:rPr>
          <w:rFonts w:cs="David"/>
          <w:sz w:val="24"/>
          <w:szCs w:val="24"/>
        </w:rPr>
        <w:t>VMWare</w:t>
      </w:r>
      <w:r w:rsidRPr="0052757C">
        <w:rPr>
          <w:rFonts w:cs="David" w:hint="cs"/>
          <w:sz w:val="24"/>
          <w:szCs w:val="24"/>
          <w:rtl/>
        </w:rPr>
        <w:t xml:space="preserve"> </w:t>
      </w:r>
      <w:r w:rsidRPr="00996F1E">
        <w:rPr>
          <w:rFonts w:cs="David" w:hint="cs"/>
          <w:sz w:val="24"/>
          <w:szCs w:val="24"/>
          <w:rtl/>
        </w:rPr>
        <w:t>עבור</w:t>
      </w:r>
      <w:r w:rsidRPr="00996F1E">
        <w:rPr>
          <w:rFonts w:cs="David"/>
          <w:sz w:val="24"/>
          <w:szCs w:val="24"/>
          <w:rtl/>
        </w:rPr>
        <w:t xml:space="preserve"> </w:t>
      </w:r>
      <w:r w:rsidRPr="00BE070F">
        <w:rPr>
          <w:rFonts w:cs="David"/>
          <w:sz w:val="24"/>
          <w:szCs w:val="24"/>
          <w:rtl/>
        </w:rPr>
        <w:t>משרד החקלאות ופיתוח הכפר</w:t>
      </w:r>
      <w:r w:rsidRPr="00BE070F">
        <w:rPr>
          <w:rFonts w:cs="David" w:hint="cs"/>
          <w:sz w:val="24"/>
          <w:szCs w:val="24"/>
          <w:rtl/>
        </w:rPr>
        <w:t xml:space="preserve"> </w:t>
      </w:r>
    </w:p>
    <w:p w:rsidR="000F4B1F" w:rsidRDefault="000F4B1F" w:rsidP="000F4B1F">
      <w:pPr>
        <w:pStyle w:val="afffffff8"/>
        <w:rPr>
          <w:rFonts w:cs="David"/>
          <w:sz w:val="24"/>
          <w:szCs w:val="24"/>
          <w:rtl/>
        </w:rPr>
      </w:pPr>
      <w:r>
        <w:rPr>
          <w:rFonts w:cs="David" w:hint="cs"/>
          <w:sz w:val="24"/>
          <w:szCs w:val="24"/>
          <w:rtl/>
        </w:rPr>
        <w:t xml:space="preserve">             </w:t>
      </w:r>
      <w:r w:rsidRPr="00996F1E">
        <w:rPr>
          <w:rFonts w:cs="David" w:hint="cs"/>
          <w:sz w:val="24"/>
          <w:szCs w:val="24"/>
          <w:rtl/>
        </w:rPr>
        <w:t>כולל</w:t>
      </w:r>
      <w:r w:rsidRPr="00996F1E">
        <w:rPr>
          <w:rFonts w:cs="David"/>
          <w:sz w:val="24"/>
          <w:szCs w:val="24"/>
          <w:rtl/>
        </w:rPr>
        <w:t xml:space="preserve"> </w:t>
      </w:r>
      <w:r>
        <w:rPr>
          <w:rFonts w:cs="David" w:hint="cs"/>
          <w:sz w:val="24"/>
          <w:szCs w:val="24"/>
          <w:rtl/>
        </w:rPr>
        <w:t xml:space="preserve"> </w:t>
      </w:r>
      <w:r w:rsidRPr="00996F1E">
        <w:rPr>
          <w:rFonts w:cs="David" w:hint="cs"/>
          <w:sz w:val="24"/>
          <w:szCs w:val="24"/>
          <w:rtl/>
        </w:rPr>
        <w:t>שירות</w:t>
      </w:r>
      <w:r w:rsidRPr="00996F1E">
        <w:rPr>
          <w:rFonts w:cs="David"/>
          <w:sz w:val="24"/>
          <w:szCs w:val="24"/>
          <w:rtl/>
        </w:rPr>
        <w:t xml:space="preserve">, </w:t>
      </w:r>
      <w:r w:rsidRPr="00996F1E">
        <w:rPr>
          <w:rFonts w:cs="David" w:hint="cs"/>
          <w:sz w:val="24"/>
          <w:szCs w:val="24"/>
          <w:rtl/>
        </w:rPr>
        <w:t>תמיכה</w:t>
      </w:r>
      <w:r w:rsidRPr="00996F1E">
        <w:rPr>
          <w:rFonts w:cs="David"/>
          <w:sz w:val="24"/>
          <w:szCs w:val="24"/>
          <w:rtl/>
        </w:rPr>
        <w:t xml:space="preserve"> </w:t>
      </w:r>
      <w:r w:rsidRPr="00996F1E">
        <w:rPr>
          <w:rFonts w:cs="David" w:hint="cs"/>
          <w:sz w:val="24"/>
          <w:szCs w:val="24"/>
          <w:rtl/>
        </w:rPr>
        <w:t>ואחריות</w:t>
      </w:r>
      <w:r>
        <w:rPr>
          <w:rFonts w:cs="David" w:hint="cs"/>
          <w:sz w:val="24"/>
          <w:szCs w:val="24"/>
          <w:rtl/>
        </w:rPr>
        <w:t>.</w:t>
      </w:r>
    </w:p>
    <w:p w:rsidR="000F4B1F" w:rsidRDefault="000F4B1F" w:rsidP="000F4B1F">
      <w:pPr>
        <w:pStyle w:val="afffffff8"/>
        <w:rPr>
          <w:rFonts w:cs="David"/>
          <w:sz w:val="24"/>
          <w:szCs w:val="24"/>
          <w:rtl/>
        </w:rPr>
      </w:pPr>
    </w:p>
    <w:p w:rsidR="000F4B1F" w:rsidRDefault="000F4B1F" w:rsidP="000F4B1F">
      <w:pPr>
        <w:pStyle w:val="afffffff8"/>
        <w:rPr>
          <w:rFonts w:cs="David"/>
          <w:sz w:val="24"/>
          <w:szCs w:val="24"/>
          <w:rtl/>
        </w:rPr>
      </w:pPr>
    </w:p>
    <w:p w:rsidR="000F4B1F" w:rsidRPr="00CE0CB8" w:rsidRDefault="000F4B1F" w:rsidP="000F4B1F">
      <w:pPr>
        <w:pStyle w:val="afffffff8"/>
        <w:jc w:val="center"/>
        <w:rPr>
          <w:rFonts w:cs="David"/>
          <w:sz w:val="24"/>
          <w:szCs w:val="24"/>
        </w:rPr>
      </w:pPr>
      <w:r>
        <w:rPr>
          <w:rFonts w:cs="David" w:hint="cs"/>
          <w:sz w:val="24"/>
          <w:szCs w:val="24"/>
          <w:rtl/>
        </w:rPr>
        <w:t>-3-</w:t>
      </w:r>
    </w:p>
    <w:p w:rsidR="000F4B1F" w:rsidRPr="004C413A" w:rsidRDefault="000F4B1F" w:rsidP="000F4B1F">
      <w:pPr>
        <w:pStyle w:val="afffffff8"/>
        <w:rPr>
          <w:rFonts w:cs="David"/>
          <w:sz w:val="24"/>
          <w:szCs w:val="24"/>
          <w:rtl/>
        </w:rPr>
      </w:pPr>
    </w:p>
    <w:p w:rsidR="000F4B1F" w:rsidRPr="004C413A" w:rsidRDefault="000F4B1F" w:rsidP="000F4B1F">
      <w:pPr>
        <w:pStyle w:val="afffffff8"/>
        <w:rPr>
          <w:rFonts w:cs="David"/>
          <w:sz w:val="24"/>
          <w:szCs w:val="24"/>
          <w:rtl/>
        </w:rPr>
      </w:pPr>
      <w:r>
        <w:rPr>
          <w:rFonts w:cs="David" w:hint="cs"/>
          <w:sz w:val="24"/>
          <w:szCs w:val="24"/>
          <w:rtl/>
        </w:rPr>
        <w:t>ג</w:t>
      </w:r>
      <w:r w:rsidRPr="004C413A">
        <w:rPr>
          <w:rFonts w:cs="David"/>
          <w:sz w:val="24"/>
          <w:szCs w:val="24"/>
          <w:rtl/>
        </w:rPr>
        <w:t xml:space="preserve">.  </w:t>
      </w:r>
      <w:r w:rsidRPr="004C413A">
        <w:rPr>
          <w:rFonts w:cs="David" w:hint="cs"/>
          <w:sz w:val="24"/>
          <w:szCs w:val="24"/>
          <w:rtl/>
        </w:rPr>
        <w:t>גבולות</w:t>
      </w:r>
      <w:r w:rsidRPr="004C413A">
        <w:rPr>
          <w:rFonts w:cs="David"/>
          <w:sz w:val="24"/>
          <w:szCs w:val="24"/>
          <w:rtl/>
        </w:rPr>
        <w:t xml:space="preserve"> </w:t>
      </w:r>
      <w:r w:rsidRPr="004C413A">
        <w:rPr>
          <w:rFonts w:cs="David" w:hint="cs"/>
          <w:sz w:val="24"/>
          <w:szCs w:val="24"/>
          <w:rtl/>
        </w:rPr>
        <w:t>האחריות</w:t>
      </w:r>
      <w:r w:rsidRPr="004C413A">
        <w:rPr>
          <w:rFonts w:cs="David"/>
          <w:sz w:val="24"/>
          <w:szCs w:val="24"/>
          <w:rtl/>
        </w:rPr>
        <w:t xml:space="preserve"> </w:t>
      </w:r>
      <w:r w:rsidRPr="004C413A">
        <w:rPr>
          <w:rFonts w:cs="David" w:hint="cs"/>
          <w:sz w:val="24"/>
          <w:szCs w:val="24"/>
          <w:rtl/>
        </w:rPr>
        <w:t>למקרה</w:t>
      </w:r>
      <w:r w:rsidRPr="004C413A">
        <w:rPr>
          <w:rFonts w:cs="David"/>
          <w:sz w:val="24"/>
          <w:szCs w:val="24"/>
          <w:rtl/>
        </w:rPr>
        <w:t xml:space="preserve"> </w:t>
      </w:r>
      <w:r w:rsidRPr="004C413A">
        <w:rPr>
          <w:rFonts w:cs="David" w:hint="cs"/>
          <w:sz w:val="24"/>
          <w:szCs w:val="24"/>
          <w:rtl/>
        </w:rPr>
        <w:t>ולשנה</w:t>
      </w:r>
      <w:r w:rsidRPr="004C413A">
        <w:rPr>
          <w:rFonts w:cs="David"/>
          <w:sz w:val="24"/>
          <w:szCs w:val="24"/>
          <w:rtl/>
        </w:rPr>
        <w:t xml:space="preserve"> </w:t>
      </w:r>
      <w:r w:rsidRPr="004C413A">
        <w:rPr>
          <w:rFonts w:cs="David" w:hint="cs"/>
          <w:sz w:val="24"/>
          <w:szCs w:val="24"/>
          <w:rtl/>
        </w:rPr>
        <w:t>לא</w:t>
      </w:r>
      <w:r w:rsidRPr="004C413A">
        <w:rPr>
          <w:rFonts w:cs="David"/>
          <w:sz w:val="24"/>
          <w:szCs w:val="24"/>
          <w:rtl/>
        </w:rPr>
        <w:t xml:space="preserve"> </w:t>
      </w:r>
      <w:r w:rsidRPr="004C413A">
        <w:rPr>
          <w:rFonts w:cs="David" w:hint="cs"/>
          <w:sz w:val="24"/>
          <w:szCs w:val="24"/>
          <w:rtl/>
        </w:rPr>
        <w:t>יפחתו</w:t>
      </w:r>
      <w:r w:rsidRPr="004C413A">
        <w:rPr>
          <w:rFonts w:cs="David"/>
          <w:sz w:val="24"/>
          <w:szCs w:val="24"/>
          <w:rtl/>
        </w:rPr>
        <w:t xml:space="preserve"> </w:t>
      </w:r>
      <w:r w:rsidRPr="004C413A">
        <w:rPr>
          <w:rFonts w:cs="David" w:hint="cs"/>
          <w:sz w:val="24"/>
          <w:szCs w:val="24"/>
          <w:rtl/>
        </w:rPr>
        <w:t>מ</w:t>
      </w:r>
      <w:r w:rsidRPr="004C413A">
        <w:rPr>
          <w:rFonts w:cs="David"/>
          <w:sz w:val="24"/>
          <w:szCs w:val="24"/>
          <w:rtl/>
        </w:rPr>
        <w:t xml:space="preserve"> – </w:t>
      </w:r>
      <w:r>
        <w:rPr>
          <w:rFonts w:cs="David" w:hint="cs"/>
          <w:sz w:val="24"/>
          <w:szCs w:val="24"/>
          <w:rtl/>
        </w:rPr>
        <w:t>500,000</w:t>
      </w:r>
      <w:r w:rsidRPr="004C413A">
        <w:rPr>
          <w:rFonts w:cs="David"/>
          <w:sz w:val="24"/>
          <w:szCs w:val="24"/>
          <w:rtl/>
        </w:rPr>
        <w:t xml:space="preserve"> </w:t>
      </w:r>
      <w:r w:rsidRPr="004C413A">
        <w:rPr>
          <w:rFonts w:cs="David" w:hint="cs"/>
          <w:sz w:val="24"/>
          <w:szCs w:val="24"/>
          <w:rtl/>
        </w:rPr>
        <w:t>דולר</w:t>
      </w:r>
      <w:r w:rsidRPr="004C413A">
        <w:rPr>
          <w:rFonts w:cs="David"/>
          <w:sz w:val="24"/>
          <w:szCs w:val="24"/>
          <w:rtl/>
        </w:rPr>
        <w:t xml:space="preserve"> </w:t>
      </w:r>
      <w:r w:rsidRPr="004C413A">
        <w:rPr>
          <w:rFonts w:cs="David" w:hint="cs"/>
          <w:sz w:val="24"/>
          <w:szCs w:val="24"/>
          <w:rtl/>
        </w:rPr>
        <w:t>ארה</w:t>
      </w:r>
      <w:r w:rsidRPr="004C413A">
        <w:rPr>
          <w:rFonts w:cs="David"/>
          <w:sz w:val="24"/>
          <w:szCs w:val="24"/>
          <w:rtl/>
        </w:rPr>
        <w:t>"</w:t>
      </w:r>
      <w:r w:rsidRPr="004C413A">
        <w:rPr>
          <w:rFonts w:cs="David" w:hint="cs"/>
          <w:sz w:val="24"/>
          <w:szCs w:val="24"/>
          <w:rtl/>
        </w:rPr>
        <w:t>ב</w:t>
      </w:r>
      <w:r w:rsidRPr="004C413A">
        <w:rPr>
          <w:rFonts w:cs="David"/>
          <w:sz w:val="24"/>
          <w:szCs w:val="24"/>
          <w:rtl/>
        </w:rPr>
        <w:t>;</w:t>
      </w:r>
    </w:p>
    <w:p w:rsidR="000F4B1F" w:rsidRPr="004C413A" w:rsidRDefault="000F4B1F" w:rsidP="000F4B1F">
      <w:pPr>
        <w:pStyle w:val="afffffff8"/>
        <w:rPr>
          <w:rFonts w:cs="David"/>
          <w:sz w:val="24"/>
          <w:szCs w:val="24"/>
          <w:rtl/>
        </w:rPr>
      </w:pPr>
    </w:p>
    <w:p w:rsidR="000F4B1F" w:rsidRPr="004C413A" w:rsidRDefault="000F4B1F" w:rsidP="000F4B1F">
      <w:pPr>
        <w:pStyle w:val="afffffff8"/>
        <w:rPr>
          <w:rFonts w:cs="David"/>
          <w:sz w:val="24"/>
          <w:szCs w:val="24"/>
          <w:rtl/>
        </w:rPr>
      </w:pPr>
      <w:r w:rsidRPr="004C413A">
        <w:rPr>
          <w:rFonts w:cs="David"/>
          <w:sz w:val="24"/>
          <w:szCs w:val="24"/>
          <w:rtl/>
        </w:rPr>
        <w:t xml:space="preserve">     - </w:t>
      </w:r>
      <w:r w:rsidRPr="004C413A">
        <w:rPr>
          <w:rFonts w:cs="David" w:hint="cs"/>
          <w:sz w:val="24"/>
          <w:szCs w:val="24"/>
          <w:rtl/>
        </w:rPr>
        <w:t>הארכת</w:t>
      </w:r>
      <w:r w:rsidRPr="004C413A">
        <w:rPr>
          <w:rFonts w:cs="David"/>
          <w:sz w:val="24"/>
          <w:szCs w:val="24"/>
          <w:rtl/>
        </w:rPr>
        <w:t xml:space="preserve"> </w:t>
      </w:r>
      <w:r w:rsidRPr="004C413A">
        <w:rPr>
          <w:rFonts w:cs="David" w:hint="cs"/>
          <w:sz w:val="24"/>
          <w:szCs w:val="24"/>
          <w:rtl/>
        </w:rPr>
        <w:t>תקופת</w:t>
      </w:r>
      <w:r w:rsidRPr="004C413A">
        <w:rPr>
          <w:rFonts w:cs="David"/>
          <w:sz w:val="24"/>
          <w:szCs w:val="24"/>
          <w:rtl/>
        </w:rPr>
        <w:t xml:space="preserve"> </w:t>
      </w:r>
      <w:r w:rsidRPr="004C413A">
        <w:rPr>
          <w:rFonts w:cs="David" w:hint="cs"/>
          <w:sz w:val="24"/>
          <w:szCs w:val="24"/>
          <w:rtl/>
        </w:rPr>
        <w:t>הגילוי</w:t>
      </w:r>
      <w:r w:rsidRPr="004C413A">
        <w:rPr>
          <w:rFonts w:cs="David"/>
          <w:sz w:val="24"/>
          <w:szCs w:val="24"/>
          <w:rtl/>
        </w:rPr>
        <w:t xml:space="preserve"> </w:t>
      </w:r>
      <w:r w:rsidRPr="004C413A">
        <w:rPr>
          <w:rFonts w:cs="David" w:hint="cs"/>
          <w:sz w:val="24"/>
          <w:szCs w:val="24"/>
          <w:rtl/>
        </w:rPr>
        <w:t>לפחות</w:t>
      </w:r>
      <w:r w:rsidRPr="004C413A">
        <w:rPr>
          <w:rFonts w:cs="David"/>
          <w:sz w:val="24"/>
          <w:szCs w:val="24"/>
          <w:rtl/>
        </w:rPr>
        <w:t xml:space="preserve"> 12  </w:t>
      </w:r>
      <w:r w:rsidRPr="004C413A">
        <w:rPr>
          <w:rFonts w:cs="David" w:hint="cs"/>
          <w:sz w:val="24"/>
          <w:szCs w:val="24"/>
          <w:rtl/>
        </w:rPr>
        <w:t>חודשים</w:t>
      </w:r>
      <w:r w:rsidRPr="004C413A">
        <w:rPr>
          <w:rFonts w:cs="David"/>
          <w:sz w:val="24"/>
          <w:szCs w:val="24"/>
          <w:rtl/>
        </w:rPr>
        <w:t>;</w:t>
      </w:r>
    </w:p>
    <w:p w:rsidR="000F4B1F" w:rsidRDefault="000F4B1F" w:rsidP="000F4B1F">
      <w:pPr>
        <w:pStyle w:val="afffffff8"/>
        <w:rPr>
          <w:rFonts w:cs="David"/>
          <w:sz w:val="24"/>
          <w:szCs w:val="24"/>
          <w:rtl/>
        </w:rPr>
      </w:pPr>
      <w:r w:rsidRPr="004C413A">
        <w:rPr>
          <w:rFonts w:cs="David"/>
          <w:sz w:val="24"/>
          <w:szCs w:val="24"/>
          <w:rtl/>
        </w:rPr>
        <w:t xml:space="preserve">     - </w:t>
      </w:r>
      <w:r w:rsidRPr="004C413A">
        <w:rPr>
          <w:rFonts w:cs="David" w:hint="cs"/>
          <w:sz w:val="24"/>
          <w:szCs w:val="24"/>
          <w:rtl/>
        </w:rPr>
        <w:t>אחריות</w:t>
      </w:r>
      <w:r w:rsidRPr="004C413A">
        <w:rPr>
          <w:rFonts w:cs="David"/>
          <w:sz w:val="24"/>
          <w:szCs w:val="24"/>
          <w:rtl/>
        </w:rPr>
        <w:t xml:space="preserve"> </w:t>
      </w:r>
      <w:r w:rsidRPr="004C413A">
        <w:rPr>
          <w:rFonts w:cs="David" w:hint="cs"/>
          <w:sz w:val="24"/>
          <w:szCs w:val="24"/>
          <w:rtl/>
        </w:rPr>
        <w:t>צולבת</w:t>
      </w:r>
      <w:r w:rsidRPr="004C413A">
        <w:rPr>
          <w:rFonts w:cs="David"/>
          <w:sz w:val="24"/>
          <w:szCs w:val="24"/>
          <w:rtl/>
        </w:rPr>
        <w:t xml:space="preserve"> - </w:t>
      </w:r>
      <w:r w:rsidRPr="004C413A">
        <w:rPr>
          <w:rFonts w:cs="David"/>
          <w:sz w:val="24"/>
          <w:szCs w:val="24"/>
        </w:rPr>
        <w:t>Cross  Liability</w:t>
      </w:r>
      <w:r w:rsidRPr="004C413A">
        <w:rPr>
          <w:rFonts w:cs="David"/>
          <w:sz w:val="24"/>
          <w:szCs w:val="24"/>
          <w:rtl/>
        </w:rPr>
        <w:t>.</w:t>
      </w:r>
    </w:p>
    <w:p w:rsidR="000F4B1F" w:rsidRPr="004C413A" w:rsidRDefault="000F4B1F" w:rsidP="000F4B1F">
      <w:pPr>
        <w:pStyle w:val="afffffff8"/>
        <w:rPr>
          <w:rFonts w:cs="David"/>
          <w:sz w:val="24"/>
          <w:szCs w:val="24"/>
          <w:rtl/>
        </w:rPr>
      </w:pPr>
      <w:r>
        <w:rPr>
          <w:rFonts w:cs="David" w:hint="cs"/>
          <w:sz w:val="24"/>
          <w:szCs w:val="24"/>
          <w:rtl/>
        </w:rPr>
        <w:t xml:space="preserve">     - </w:t>
      </w:r>
      <w:r w:rsidRPr="00E67610">
        <w:rPr>
          <w:rFonts w:cs="David" w:hint="cs"/>
          <w:sz w:val="24"/>
          <w:szCs w:val="24"/>
          <w:rtl/>
        </w:rPr>
        <w:t>אובדן</w:t>
      </w:r>
      <w:r w:rsidRPr="00E67610">
        <w:rPr>
          <w:rFonts w:cs="David"/>
          <w:sz w:val="24"/>
          <w:szCs w:val="24"/>
          <w:rtl/>
        </w:rPr>
        <w:t xml:space="preserve"> </w:t>
      </w:r>
      <w:r w:rsidRPr="00E67610">
        <w:rPr>
          <w:rFonts w:cs="David" w:hint="cs"/>
          <w:sz w:val="24"/>
          <w:szCs w:val="24"/>
          <w:rtl/>
        </w:rPr>
        <w:t>מסמכים</w:t>
      </w:r>
      <w:r w:rsidRPr="00E67610">
        <w:rPr>
          <w:rFonts w:cs="David"/>
          <w:sz w:val="24"/>
          <w:szCs w:val="24"/>
          <w:rtl/>
        </w:rPr>
        <w:t xml:space="preserve">, </w:t>
      </w:r>
      <w:r w:rsidRPr="00E67610">
        <w:rPr>
          <w:rFonts w:cs="David" w:hint="cs"/>
          <w:sz w:val="24"/>
          <w:szCs w:val="24"/>
          <w:rtl/>
        </w:rPr>
        <w:t>לרבות</w:t>
      </w:r>
      <w:r w:rsidRPr="00E67610">
        <w:rPr>
          <w:rFonts w:cs="David"/>
          <w:sz w:val="24"/>
          <w:szCs w:val="24"/>
          <w:rtl/>
        </w:rPr>
        <w:t xml:space="preserve"> </w:t>
      </w:r>
      <w:r w:rsidRPr="00E67610">
        <w:rPr>
          <w:rFonts w:cs="David" w:hint="cs"/>
          <w:sz w:val="24"/>
          <w:szCs w:val="24"/>
          <w:rtl/>
        </w:rPr>
        <w:t>אובדן</w:t>
      </w:r>
      <w:r w:rsidRPr="00E67610">
        <w:rPr>
          <w:rFonts w:cs="David"/>
          <w:sz w:val="24"/>
          <w:szCs w:val="24"/>
          <w:rtl/>
        </w:rPr>
        <w:t xml:space="preserve"> </w:t>
      </w:r>
      <w:r w:rsidRPr="00E67610">
        <w:rPr>
          <w:rFonts w:cs="David" w:hint="cs"/>
          <w:sz w:val="24"/>
          <w:szCs w:val="24"/>
          <w:rtl/>
        </w:rPr>
        <w:t>השימוש</w:t>
      </w:r>
      <w:r w:rsidRPr="00E67610">
        <w:rPr>
          <w:rFonts w:cs="David"/>
          <w:sz w:val="24"/>
          <w:szCs w:val="24"/>
          <w:rtl/>
        </w:rPr>
        <w:t xml:space="preserve"> </w:t>
      </w:r>
      <w:r w:rsidRPr="00E67610">
        <w:rPr>
          <w:rFonts w:cs="David" w:hint="cs"/>
          <w:sz w:val="24"/>
          <w:szCs w:val="24"/>
          <w:rtl/>
        </w:rPr>
        <w:t>ו</w:t>
      </w:r>
      <w:r w:rsidRPr="00E67610">
        <w:rPr>
          <w:rFonts w:cs="David"/>
          <w:sz w:val="24"/>
          <w:szCs w:val="24"/>
          <w:rtl/>
        </w:rPr>
        <w:t>/</w:t>
      </w:r>
      <w:r w:rsidRPr="00E67610">
        <w:rPr>
          <w:rFonts w:cs="David" w:hint="cs"/>
          <w:sz w:val="24"/>
          <w:szCs w:val="24"/>
          <w:rtl/>
        </w:rPr>
        <w:t>או</w:t>
      </w:r>
      <w:r w:rsidRPr="00E67610">
        <w:rPr>
          <w:rFonts w:cs="David"/>
          <w:sz w:val="24"/>
          <w:szCs w:val="24"/>
          <w:rtl/>
        </w:rPr>
        <w:t xml:space="preserve"> </w:t>
      </w:r>
      <w:r w:rsidRPr="00E67610">
        <w:rPr>
          <w:rFonts w:cs="David" w:hint="cs"/>
          <w:sz w:val="24"/>
          <w:szCs w:val="24"/>
          <w:rtl/>
        </w:rPr>
        <w:t>העיכוב</w:t>
      </w:r>
      <w:r w:rsidRPr="00E67610">
        <w:rPr>
          <w:rFonts w:cs="David"/>
          <w:sz w:val="24"/>
          <w:szCs w:val="24"/>
          <w:rtl/>
        </w:rPr>
        <w:t xml:space="preserve"> </w:t>
      </w:r>
      <w:r w:rsidRPr="00E67610">
        <w:rPr>
          <w:rFonts w:cs="David" w:hint="cs"/>
          <w:sz w:val="24"/>
          <w:szCs w:val="24"/>
          <w:rtl/>
        </w:rPr>
        <w:t>עקב</w:t>
      </w:r>
      <w:r w:rsidRPr="00E67610">
        <w:rPr>
          <w:rFonts w:cs="David"/>
          <w:sz w:val="24"/>
          <w:szCs w:val="24"/>
          <w:rtl/>
        </w:rPr>
        <w:t xml:space="preserve"> </w:t>
      </w:r>
      <w:r w:rsidRPr="00E67610">
        <w:rPr>
          <w:rFonts w:cs="David" w:hint="cs"/>
          <w:sz w:val="24"/>
          <w:szCs w:val="24"/>
          <w:rtl/>
        </w:rPr>
        <w:t>מקרה</w:t>
      </w:r>
      <w:r w:rsidRPr="00E67610">
        <w:rPr>
          <w:rFonts w:cs="David"/>
          <w:sz w:val="24"/>
          <w:szCs w:val="24"/>
          <w:rtl/>
        </w:rPr>
        <w:t xml:space="preserve"> </w:t>
      </w:r>
      <w:r w:rsidRPr="00E67610">
        <w:rPr>
          <w:rFonts w:cs="David" w:hint="cs"/>
          <w:sz w:val="24"/>
          <w:szCs w:val="24"/>
          <w:rtl/>
        </w:rPr>
        <w:t>ביטוח</w:t>
      </w:r>
      <w:r w:rsidRPr="00E67610">
        <w:rPr>
          <w:rFonts w:cs="David"/>
          <w:sz w:val="24"/>
          <w:szCs w:val="24"/>
          <w:rtl/>
        </w:rPr>
        <w:t>;</w:t>
      </w:r>
    </w:p>
    <w:p w:rsidR="000F4B1F" w:rsidRPr="004C413A" w:rsidRDefault="000F4B1F" w:rsidP="000F4B1F">
      <w:pPr>
        <w:pStyle w:val="afffffff8"/>
        <w:rPr>
          <w:rFonts w:cs="David"/>
          <w:sz w:val="24"/>
          <w:szCs w:val="24"/>
          <w:rtl/>
        </w:rPr>
      </w:pPr>
    </w:p>
    <w:p w:rsidR="000F4B1F" w:rsidRDefault="000F4B1F" w:rsidP="000F4B1F">
      <w:pPr>
        <w:pStyle w:val="afffffff8"/>
        <w:rPr>
          <w:rFonts w:cs="David"/>
          <w:sz w:val="24"/>
          <w:szCs w:val="24"/>
          <w:rtl/>
        </w:rPr>
      </w:pPr>
      <w:r>
        <w:rPr>
          <w:rFonts w:cs="David" w:hint="cs"/>
          <w:sz w:val="24"/>
          <w:szCs w:val="24"/>
          <w:rtl/>
        </w:rPr>
        <w:t>ד</w:t>
      </w:r>
      <w:r w:rsidRPr="004C413A">
        <w:rPr>
          <w:rFonts w:cs="David"/>
          <w:sz w:val="24"/>
          <w:szCs w:val="24"/>
          <w:rtl/>
        </w:rPr>
        <w:t xml:space="preserve">. </w:t>
      </w:r>
      <w:r w:rsidRPr="004C413A">
        <w:rPr>
          <w:rFonts w:cs="David" w:hint="cs"/>
          <w:sz w:val="24"/>
          <w:szCs w:val="24"/>
          <w:rtl/>
        </w:rPr>
        <w:t>הביטוח</w:t>
      </w:r>
      <w:r w:rsidRPr="004C413A">
        <w:rPr>
          <w:rFonts w:cs="David"/>
          <w:sz w:val="24"/>
          <w:szCs w:val="24"/>
          <w:rtl/>
        </w:rPr>
        <w:t xml:space="preserve"> </w:t>
      </w:r>
      <w:r w:rsidRPr="004C413A">
        <w:rPr>
          <w:rFonts w:cs="David" w:hint="cs"/>
          <w:sz w:val="24"/>
          <w:szCs w:val="24"/>
          <w:rtl/>
        </w:rPr>
        <w:t>יורחב</w:t>
      </w:r>
      <w:r w:rsidRPr="004C413A">
        <w:rPr>
          <w:rFonts w:cs="David"/>
          <w:sz w:val="24"/>
          <w:szCs w:val="24"/>
          <w:rtl/>
        </w:rPr>
        <w:t xml:space="preserve"> </w:t>
      </w:r>
      <w:r w:rsidRPr="004C413A">
        <w:rPr>
          <w:rFonts w:cs="David" w:hint="cs"/>
          <w:sz w:val="24"/>
          <w:szCs w:val="24"/>
          <w:rtl/>
        </w:rPr>
        <w:t>לשפות</w:t>
      </w:r>
      <w:r w:rsidRPr="004C413A">
        <w:rPr>
          <w:rFonts w:cs="David"/>
          <w:sz w:val="24"/>
          <w:szCs w:val="24"/>
          <w:rtl/>
        </w:rPr>
        <w:t xml:space="preserve"> </w:t>
      </w:r>
      <w:r w:rsidRPr="004C413A">
        <w:rPr>
          <w:rFonts w:cs="David" w:hint="cs"/>
          <w:sz w:val="24"/>
          <w:szCs w:val="24"/>
          <w:rtl/>
        </w:rPr>
        <w:t>את</w:t>
      </w:r>
      <w:r w:rsidRPr="004C413A">
        <w:rPr>
          <w:rFonts w:cs="David"/>
          <w:sz w:val="24"/>
          <w:szCs w:val="24"/>
          <w:rtl/>
        </w:rPr>
        <w:t xml:space="preserve"> </w:t>
      </w:r>
      <w:r w:rsidRPr="004C413A">
        <w:rPr>
          <w:rFonts w:cs="David" w:hint="cs"/>
          <w:sz w:val="24"/>
          <w:szCs w:val="24"/>
          <w:rtl/>
        </w:rPr>
        <w:t>מדינת</w:t>
      </w:r>
      <w:r w:rsidRPr="004C413A">
        <w:rPr>
          <w:rFonts w:cs="David"/>
          <w:sz w:val="24"/>
          <w:szCs w:val="24"/>
          <w:rtl/>
        </w:rPr>
        <w:t xml:space="preserve"> </w:t>
      </w:r>
      <w:r w:rsidRPr="004C413A">
        <w:rPr>
          <w:rFonts w:cs="David" w:hint="cs"/>
          <w:sz w:val="24"/>
          <w:szCs w:val="24"/>
          <w:rtl/>
        </w:rPr>
        <w:t>ישראל</w:t>
      </w:r>
      <w:r w:rsidRPr="004C413A">
        <w:rPr>
          <w:rFonts w:cs="David"/>
          <w:sz w:val="24"/>
          <w:szCs w:val="24"/>
          <w:rtl/>
        </w:rPr>
        <w:t xml:space="preserve"> – </w:t>
      </w:r>
      <w:r>
        <w:rPr>
          <w:rFonts w:cs="David" w:hint="cs"/>
          <w:sz w:val="24"/>
          <w:szCs w:val="24"/>
          <w:rtl/>
        </w:rPr>
        <w:t xml:space="preserve">משרד החקלאות ופיתוח הכפר </w:t>
      </w:r>
      <w:r w:rsidRPr="004C413A">
        <w:rPr>
          <w:rFonts w:cs="David" w:hint="cs"/>
          <w:sz w:val="24"/>
          <w:szCs w:val="24"/>
          <w:rtl/>
        </w:rPr>
        <w:t>ככל</w:t>
      </w:r>
      <w:r w:rsidRPr="004C413A">
        <w:rPr>
          <w:rFonts w:cs="David"/>
          <w:sz w:val="24"/>
          <w:szCs w:val="24"/>
          <w:rtl/>
        </w:rPr>
        <w:t xml:space="preserve"> </w:t>
      </w:r>
    </w:p>
    <w:p w:rsidR="000F4B1F" w:rsidRDefault="000F4B1F" w:rsidP="000F4B1F">
      <w:pPr>
        <w:pStyle w:val="afffffff8"/>
        <w:rPr>
          <w:rFonts w:cs="David"/>
          <w:sz w:val="24"/>
          <w:szCs w:val="24"/>
          <w:rtl/>
        </w:rPr>
      </w:pPr>
      <w:r>
        <w:rPr>
          <w:rFonts w:cs="David" w:hint="cs"/>
          <w:sz w:val="24"/>
          <w:szCs w:val="24"/>
          <w:rtl/>
        </w:rPr>
        <w:t xml:space="preserve">    </w:t>
      </w:r>
      <w:r w:rsidRPr="0064605C">
        <w:rPr>
          <w:rFonts w:cs="David" w:hint="cs"/>
          <w:sz w:val="24"/>
          <w:szCs w:val="24"/>
          <w:rtl/>
        </w:rPr>
        <w:t>שייחשבו</w:t>
      </w:r>
      <w:r w:rsidRPr="0064605C">
        <w:rPr>
          <w:rFonts w:cs="David"/>
          <w:sz w:val="24"/>
          <w:szCs w:val="24"/>
          <w:rtl/>
        </w:rPr>
        <w:t xml:space="preserve"> </w:t>
      </w:r>
      <w:r w:rsidRPr="0064605C">
        <w:rPr>
          <w:rFonts w:cs="David" w:hint="cs"/>
          <w:sz w:val="24"/>
          <w:szCs w:val="24"/>
          <w:rtl/>
        </w:rPr>
        <w:t>אחראים</w:t>
      </w:r>
      <w:r w:rsidRPr="0064605C">
        <w:rPr>
          <w:rFonts w:cs="David"/>
          <w:sz w:val="24"/>
          <w:szCs w:val="24"/>
          <w:rtl/>
        </w:rPr>
        <w:t xml:space="preserve"> </w:t>
      </w:r>
      <w:r w:rsidRPr="0064605C">
        <w:rPr>
          <w:rFonts w:cs="David" w:hint="cs"/>
          <w:sz w:val="24"/>
          <w:szCs w:val="24"/>
          <w:rtl/>
        </w:rPr>
        <w:t>למעשי</w:t>
      </w:r>
      <w:r w:rsidRPr="0064605C">
        <w:rPr>
          <w:rFonts w:cs="David"/>
          <w:sz w:val="24"/>
          <w:szCs w:val="24"/>
          <w:rtl/>
        </w:rPr>
        <w:t xml:space="preserve"> </w:t>
      </w:r>
      <w:r w:rsidRPr="0064605C">
        <w:rPr>
          <w:rFonts w:cs="David" w:hint="cs"/>
          <w:sz w:val="24"/>
          <w:szCs w:val="24"/>
          <w:rtl/>
        </w:rPr>
        <w:t>ו</w:t>
      </w:r>
      <w:r w:rsidRPr="0064605C">
        <w:rPr>
          <w:rFonts w:cs="David"/>
          <w:sz w:val="24"/>
          <w:szCs w:val="24"/>
          <w:rtl/>
        </w:rPr>
        <w:t>/</w:t>
      </w:r>
      <w:r w:rsidRPr="0064605C">
        <w:rPr>
          <w:rFonts w:cs="David" w:hint="cs"/>
          <w:sz w:val="24"/>
          <w:szCs w:val="24"/>
          <w:rtl/>
        </w:rPr>
        <w:t>או</w:t>
      </w:r>
      <w:r w:rsidRPr="0064605C">
        <w:rPr>
          <w:rFonts w:cs="David"/>
          <w:sz w:val="24"/>
          <w:szCs w:val="24"/>
          <w:rtl/>
        </w:rPr>
        <w:t xml:space="preserve">  </w:t>
      </w:r>
      <w:r w:rsidRPr="004C413A">
        <w:rPr>
          <w:rFonts w:cs="David" w:hint="cs"/>
          <w:sz w:val="24"/>
          <w:szCs w:val="24"/>
          <w:rtl/>
        </w:rPr>
        <w:t>מחדלי</w:t>
      </w:r>
      <w:r w:rsidRPr="004C413A">
        <w:rPr>
          <w:rFonts w:cs="David"/>
          <w:sz w:val="24"/>
          <w:szCs w:val="24"/>
          <w:rtl/>
        </w:rPr>
        <w:t xml:space="preserve"> </w:t>
      </w:r>
      <w:r>
        <w:rPr>
          <w:rFonts w:cs="David" w:hint="cs"/>
          <w:sz w:val="24"/>
          <w:szCs w:val="24"/>
          <w:rtl/>
        </w:rPr>
        <w:t>הספק</w:t>
      </w:r>
      <w:r w:rsidRPr="004C413A">
        <w:rPr>
          <w:rFonts w:cs="David"/>
          <w:sz w:val="24"/>
          <w:szCs w:val="24"/>
          <w:rtl/>
        </w:rPr>
        <w:t xml:space="preserve"> </w:t>
      </w:r>
      <w:r w:rsidRPr="004C413A">
        <w:rPr>
          <w:rFonts w:cs="David" w:hint="cs"/>
          <w:sz w:val="24"/>
          <w:szCs w:val="24"/>
          <w:rtl/>
        </w:rPr>
        <w:t>וכל</w:t>
      </w:r>
      <w:r w:rsidRPr="004C413A">
        <w:rPr>
          <w:rFonts w:cs="David"/>
          <w:sz w:val="24"/>
          <w:szCs w:val="24"/>
          <w:rtl/>
        </w:rPr>
        <w:t xml:space="preserve"> </w:t>
      </w:r>
      <w:r w:rsidRPr="004C413A">
        <w:rPr>
          <w:rFonts w:cs="David" w:hint="cs"/>
          <w:sz w:val="24"/>
          <w:szCs w:val="24"/>
          <w:rtl/>
        </w:rPr>
        <w:t>הפועלים</w:t>
      </w:r>
      <w:r w:rsidRPr="004C413A">
        <w:rPr>
          <w:rFonts w:cs="David"/>
          <w:sz w:val="24"/>
          <w:szCs w:val="24"/>
          <w:rtl/>
        </w:rPr>
        <w:t xml:space="preserve"> </w:t>
      </w:r>
      <w:r w:rsidRPr="004C413A">
        <w:rPr>
          <w:rFonts w:cs="David" w:hint="cs"/>
          <w:sz w:val="24"/>
          <w:szCs w:val="24"/>
          <w:rtl/>
        </w:rPr>
        <w:t>מטעמו</w:t>
      </w:r>
      <w:r w:rsidRPr="004C413A">
        <w:rPr>
          <w:rFonts w:cs="David"/>
          <w:sz w:val="24"/>
          <w:szCs w:val="24"/>
          <w:rtl/>
        </w:rPr>
        <w:t>.</w:t>
      </w:r>
    </w:p>
    <w:p w:rsidR="000F4B1F" w:rsidRPr="00AF22B8" w:rsidRDefault="000F4B1F" w:rsidP="000F4B1F">
      <w:pPr>
        <w:pStyle w:val="afffffff8"/>
        <w:rPr>
          <w:rFonts w:cs="David"/>
          <w:sz w:val="24"/>
          <w:szCs w:val="24"/>
          <w:rtl/>
        </w:rPr>
      </w:pPr>
    </w:p>
    <w:p w:rsidR="000F4B1F" w:rsidRDefault="000F4B1F" w:rsidP="000F4B1F">
      <w:pPr>
        <w:pStyle w:val="afffffff8"/>
        <w:rPr>
          <w:rFonts w:cs="David"/>
          <w:color w:val="FF0000"/>
          <w:sz w:val="24"/>
          <w:szCs w:val="24"/>
          <w:rtl/>
        </w:rPr>
      </w:pPr>
      <w:r w:rsidRPr="00AF22B8">
        <w:rPr>
          <w:rFonts w:cs="David" w:hint="cs"/>
          <w:b/>
          <w:bCs/>
          <w:sz w:val="24"/>
          <w:szCs w:val="24"/>
          <w:rtl/>
        </w:rPr>
        <w:t>4</w:t>
      </w:r>
      <w:r>
        <w:rPr>
          <w:rFonts w:cs="David" w:hint="cs"/>
          <w:b/>
          <w:bCs/>
          <w:sz w:val="24"/>
          <w:szCs w:val="24"/>
          <w:rtl/>
        </w:rPr>
        <w:t>.</w:t>
      </w:r>
      <w:r>
        <w:rPr>
          <w:rFonts w:cs="David"/>
          <w:b/>
          <w:bCs/>
          <w:sz w:val="24"/>
          <w:szCs w:val="24"/>
          <w:rtl/>
        </w:rPr>
        <w:t xml:space="preserve"> </w:t>
      </w:r>
      <w:r w:rsidRPr="00F901C3">
        <w:rPr>
          <w:rFonts w:cs="David"/>
          <w:b/>
          <w:bCs/>
          <w:sz w:val="24"/>
          <w:szCs w:val="24"/>
          <w:rtl/>
        </w:rPr>
        <w:t xml:space="preserve"> </w:t>
      </w:r>
      <w:r w:rsidRPr="00F901C3">
        <w:rPr>
          <w:rFonts w:cs="David" w:hint="cs"/>
          <w:b/>
          <w:bCs/>
          <w:sz w:val="24"/>
          <w:szCs w:val="24"/>
          <w:u w:val="single"/>
          <w:rtl/>
        </w:rPr>
        <w:t>כללי</w:t>
      </w:r>
    </w:p>
    <w:p w:rsidR="000F4B1F" w:rsidRDefault="000F4B1F" w:rsidP="000F4B1F">
      <w:pPr>
        <w:pStyle w:val="afffffff8"/>
        <w:rPr>
          <w:rFonts w:cs="David"/>
          <w:color w:val="FF0000"/>
          <w:sz w:val="24"/>
          <w:szCs w:val="24"/>
          <w:rtl/>
        </w:rPr>
      </w:pPr>
    </w:p>
    <w:p w:rsidR="000F4B1F" w:rsidRDefault="000F4B1F" w:rsidP="000F4B1F">
      <w:pPr>
        <w:pStyle w:val="afffffff8"/>
        <w:rPr>
          <w:rFonts w:cs="David"/>
          <w:sz w:val="24"/>
          <w:szCs w:val="24"/>
          <w:rtl/>
        </w:rPr>
      </w:pPr>
      <w:r w:rsidRPr="00BC7A57">
        <w:rPr>
          <w:rFonts w:cs="David" w:hint="cs"/>
          <w:sz w:val="24"/>
          <w:szCs w:val="24"/>
          <w:rtl/>
        </w:rPr>
        <w:t xml:space="preserve">    בכל</w:t>
      </w:r>
      <w:r w:rsidRPr="00BC7A57">
        <w:rPr>
          <w:rFonts w:cs="David"/>
          <w:sz w:val="24"/>
          <w:szCs w:val="24"/>
          <w:rtl/>
        </w:rPr>
        <w:t xml:space="preserve"> </w:t>
      </w:r>
      <w:r w:rsidRPr="00BC7A57">
        <w:rPr>
          <w:rFonts w:cs="David" w:hint="cs"/>
          <w:sz w:val="24"/>
          <w:szCs w:val="24"/>
          <w:rtl/>
        </w:rPr>
        <w:t>פוליסות</w:t>
      </w:r>
      <w:r w:rsidRPr="00BC7A57">
        <w:rPr>
          <w:rFonts w:cs="David"/>
          <w:sz w:val="24"/>
          <w:szCs w:val="24"/>
          <w:rtl/>
        </w:rPr>
        <w:t xml:space="preserve"> </w:t>
      </w:r>
      <w:r w:rsidRPr="00BC7A57">
        <w:rPr>
          <w:rFonts w:cs="David" w:hint="cs"/>
          <w:sz w:val="24"/>
          <w:szCs w:val="24"/>
          <w:rtl/>
        </w:rPr>
        <w:t>הביטוח</w:t>
      </w:r>
      <w:r w:rsidRPr="00BC7A57">
        <w:rPr>
          <w:rFonts w:cs="David"/>
          <w:sz w:val="24"/>
          <w:szCs w:val="24"/>
          <w:rtl/>
        </w:rPr>
        <w:t xml:space="preserve"> </w:t>
      </w:r>
      <w:r w:rsidRPr="00BC7A57">
        <w:rPr>
          <w:rFonts w:cs="David" w:hint="cs"/>
          <w:sz w:val="24"/>
          <w:szCs w:val="24"/>
          <w:rtl/>
        </w:rPr>
        <w:t>הנדרשות</w:t>
      </w:r>
      <w:r w:rsidRPr="00BC7A57">
        <w:rPr>
          <w:rFonts w:cs="David"/>
          <w:sz w:val="24"/>
          <w:szCs w:val="24"/>
          <w:rtl/>
        </w:rPr>
        <w:t xml:space="preserve"> </w:t>
      </w:r>
      <w:r w:rsidRPr="00BC7A57">
        <w:rPr>
          <w:rFonts w:cs="David" w:hint="cs"/>
          <w:sz w:val="24"/>
          <w:szCs w:val="24"/>
          <w:rtl/>
        </w:rPr>
        <w:t>יכללו</w:t>
      </w:r>
      <w:r w:rsidRPr="00BC7A57">
        <w:rPr>
          <w:rFonts w:cs="David"/>
          <w:sz w:val="24"/>
          <w:szCs w:val="24"/>
          <w:rtl/>
        </w:rPr>
        <w:t xml:space="preserve"> </w:t>
      </w:r>
      <w:r w:rsidRPr="00BC7A57">
        <w:rPr>
          <w:rFonts w:cs="David" w:hint="cs"/>
          <w:sz w:val="24"/>
          <w:szCs w:val="24"/>
          <w:rtl/>
        </w:rPr>
        <w:t>התנאים</w:t>
      </w:r>
      <w:r w:rsidRPr="00BC7A57">
        <w:rPr>
          <w:rFonts w:cs="David"/>
          <w:sz w:val="24"/>
          <w:szCs w:val="24"/>
          <w:rtl/>
        </w:rPr>
        <w:t xml:space="preserve"> </w:t>
      </w:r>
      <w:r w:rsidRPr="00BC7A57">
        <w:rPr>
          <w:rFonts w:cs="David" w:hint="cs"/>
          <w:sz w:val="24"/>
          <w:szCs w:val="24"/>
          <w:rtl/>
        </w:rPr>
        <w:t>הבאים</w:t>
      </w:r>
      <w:r w:rsidRPr="00BC7A57">
        <w:rPr>
          <w:rFonts w:cs="David"/>
          <w:sz w:val="24"/>
          <w:szCs w:val="24"/>
          <w:rtl/>
        </w:rPr>
        <w:t>:-</w:t>
      </w:r>
    </w:p>
    <w:p w:rsidR="000F4B1F" w:rsidRPr="00BC7A57" w:rsidRDefault="000F4B1F" w:rsidP="000F4B1F">
      <w:pPr>
        <w:pStyle w:val="afffffff8"/>
        <w:jc w:val="center"/>
        <w:rPr>
          <w:rFonts w:cs="David"/>
          <w:sz w:val="24"/>
          <w:szCs w:val="24"/>
          <w:rtl/>
        </w:rPr>
      </w:pPr>
    </w:p>
    <w:p w:rsidR="000F4B1F" w:rsidRDefault="000F4B1F" w:rsidP="000F4B1F">
      <w:pPr>
        <w:pStyle w:val="afffffff8"/>
        <w:rPr>
          <w:rFonts w:cs="David"/>
          <w:b/>
          <w:bCs/>
          <w:sz w:val="24"/>
          <w:szCs w:val="24"/>
          <w:rtl/>
        </w:rPr>
      </w:pPr>
      <w:r w:rsidRPr="00BC7A57">
        <w:rPr>
          <w:rFonts w:cs="David"/>
          <w:sz w:val="24"/>
          <w:szCs w:val="24"/>
          <w:rtl/>
        </w:rPr>
        <w:t xml:space="preserve">    </w:t>
      </w:r>
      <w:r w:rsidRPr="00BC7A57">
        <w:rPr>
          <w:rFonts w:cs="David" w:hint="cs"/>
          <w:sz w:val="24"/>
          <w:szCs w:val="24"/>
          <w:rtl/>
        </w:rPr>
        <w:t>א</w:t>
      </w:r>
      <w:r w:rsidRPr="00BC7A57">
        <w:rPr>
          <w:rFonts w:cs="David"/>
          <w:sz w:val="24"/>
          <w:szCs w:val="24"/>
          <w:rtl/>
        </w:rPr>
        <w:t xml:space="preserve">.  </w:t>
      </w:r>
      <w:r w:rsidRPr="00BC7A57">
        <w:rPr>
          <w:rFonts w:cs="David" w:hint="cs"/>
          <w:sz w:val="24"/>
          <w:szCs w:val="24"/>
          <w:rtl/>
        </w:rPr>
        <w:t>לשם</w:t>
      </w:r>
      <w:r w:rsidRPr="00BC7A57">
        <w:rPr>
          <w:rFonts w:cs="David"/>
          <w:sz w:val="24"/>
          <w:szCs w:val="24"/>
          <w:rtl/>
        </w:rPr>
        <w:t xml:space="preserve"> </w:t>
      </w:r>
      <w:r w:rsidRPr="00BC7A57">
        <w:rPr>
          <w:rFonts w:cs="David" w:hint="cs"/>
          <w:sz w:val="24"/>
          <w:szCs w:val="24"/>
          <w:rtl/>
        </w:rPr>
        <w:t>המבוטח</w:t>
      </w:r>
      <w:r w:rsidRPr="00BC7A57">
        <w:rPr>
          <w:rFonts w:cs="David"/>
          <w:sz w:val="24"/>
          <w:szCs w:val="24"/>
          <w:rtl/>
        </w:rPr>
        <w:t xml:space="preserve"> </w:t>
      </w:r>
      <w:r w:rsidRPr="00BC7A57">
        <w:rPr>
          <w:rFonts w:cs="David" w:hint="cs"/>
          <w:sz w:val="24"/>
          <w:szCs w:val="24"/>
          <w:rtl/>
        </w:rPr>
        <w:t>יתווספו</w:t>
      </w:r>
      <w:r w:rsidRPr="00BC7A57">
        <w:rPr>
          <w:rFonts w:cs="David"/>
          <w:sz w:val="24"/>
          <w:szCs w:val="24"/>
          <w:rtl/>
        </w:rPr>
        <w:t xml:space="preserve"> </w:t>
      </w:r>
      <w:r w:rsidRPr="00BC7A57">
        <w:rPr>
          <w:rFonts w:cs="David" w:hint="cs"/>
          <w:sz w:val="24"/>
          <w:szCs w:val="24"/>
          <w:rtl/>
        </w:rPr>
        <w:t>כמבוטחים</w:t>
      </w:r>
      <w:r w:rsidRPr="00BC7A57">
        <w:rPr>
          <w:rFonts w:cs="David"/>
          <w:sz w:val="24"/>
          <w:szCs w:val="24"/>
          <w:rtl/>
        </w:rPr>
        <w:t xml:space="preserve"> </w:t>
      </w:r>
      <w:r w:rsidRPr="00BC7A57">
        <w:rPr>
          <w:rFonts w:cs="David" w:hint="cs"/>
          <w:sz w:val="24"/>
          <w:szCs w:val="24"/>
          <w:rtl/>
        </w:rPr>
        <w:t>נוספים</w:t>
      </w:r>
      <w:r w:rsidRPr="00BC7A57">
        <w:rPr>
          <w:rFonts w:cs="David"/>
          <w:sz w:val="24"/>
          <w:szCs w:val="24"/>
          <w:rtl/>
        </w:rPr>
        <w:t xml:space="preserve">: </w:t>
      </w:r>
      <w:r w:rsidRPr="00AB20F8">
        <w:rPr>
          <w:rFonts w:cs="David" w:hint="cs"/>
          <w:b/>
          <w:bCs/>
          <w:sz w:val="24"/>
          <w:szCs w:val="24"/>
          <w:rtl/>
        </w:rPr>
        <w:t>מדינת</w:t>
      </w:r>
      <w:r w:rsidRPr="00AB20F8">
        <w:rPr>
          <w:rFonts w:cs="David"/>
          <w:b/>
          <w:bCs/>
          <w:sz w:val="24"/>
          <w:szCs w:val="24"/>
          <w:rtl/>
        </w:rPr>
        <w:t xml:space="preserve"> </w:t>
      </w:r>
      <w:r w:rsidRPr="00AB20F8">
        <w:rPr>
          <w:rFonts w:cs="David" w:hint="cs"/>
          <w:b/>
          <w:bCs/>
          <w:sz w:val="24"/>
          <w:szCs w:val="24"/>
          <w:rtl/>
        </w:rPr>
        <w:t>ישראל</w:t>
      </w:r>
      <w:r w:rsidRPr="00AB20F8">
        <w:rPr>
          <w:rFonts w:cs="David"/>
          <w:b/>
          <w:bCs/>
          <w:sz w:val="24"/>
          <w:szCs w:val="24"/>
          <w:rtl/>
        </w:rPr>
        <w:t xml:space="preserve"> – </w:t>
      </w:r>
      <w:r w:rsidRPr="00081625">
        <w:rPr>
          <w:rFonts w:cs="David"/>
          <w:b/>
          <w:bCs/>
          <w:sz w:val="24"/>
          <w:szCs w:val="24"/>
          <w:rtl/>
        </w:rPr>
        <w:t xml:space="preserve">משרד החקלאות ופיתוח </w:t>
      </w:r>
    </w:p>
    <w:p w:rsidR="000F4B1F" w:rsidRPr="00BC7A57" w:rsidRDefault="000F4B1F" w:rsidP="000F4B1F">
      <w:pPr>
        <w:pStyle w:val="afffffff8"/>
        <w:rPr>
          <w:rFonts w:cs="David"/>
          <w:sz w:val="24"/>
          <w:szCs w:val="24"/>
          <w:rtl/>
        </w:rPr>
      </w:pPr>
      <w:r>
        <w:rPr>
          <w:rFonts w:cs="David" w:hint="cs"/>
          <w:b/>
          <w:bCs/>
          <w:sz w:val="24"/>
          <w:szCs w:val="24"/>
          <w:rtl/>
        </w:rPr>
        <w:t xml:space="preserve">          </w:t>
      </w:r>
      <w:r w:rsidRPr="00081625">
        <w:rPr>
          <w:rFonts w:cs="David"/>
          <w:b/>
          <w:bCs/>
          <w:sz w:val="24"/>
          <w:szCs w:val="24"/>
          <w:rtl/>
        </w:rPr>
        <w:t>הכפר</w:t>
      </w:r>
      <w:r w:rsidRPr="00BC7A57">
        <w:rPr>
          <w:rFonts w:cs="David"/>
          <w:sz w:val="24"/>
          <w:szCs w:val="24"/>
          <w:rtl/>
        </w:rPr>
        <w:t xml:space="preserve">,  </w:t>
      </w:r>
      <w:r w:rsidRPr="00BC7A57">
        <w:rPr>
          <w:rFonts w:cs="David" w:hint="cs"/>
          <w:sz w:val="24"/>
          <w:szCs w:val="24"/>
          <w:rtl/>
        </w:rPr>
        <w:t>בכפוף</w:t>
      </w:r>
      <w:r w:rsidRPr="00BC7A57">
        <w:rPr>
          <w:rFonts w:cs="David"/>
          <w:sz w:val="24"/>
          <w:szCs w:val="24"/>
          <w:rtl/>
        </w:rPr>
        <w:t xml:space="preserve"> </w:t>
      </w:r>
      <w:r w:rsidRPr="00BC7A57">
        <w:rPr>
          <w:rFonts w:cs="David" w:hint="cs"/>
          <w:sz w:val="24"/>
          <w:szCs w:val="24"/>
          <w:rtl/>
        </w:rPr>
        <w:t>להרחבי</w:t>
      </w:r>
      <w:r w:rsidRPr="00BC7A57">
        <w:rPr>
          <w:rFonts w:cs="David"/>
          <w:sz w:val="24"/>
          <w:szCs w:val="24"/>
          <w:rtl/>
        </w:rPr>
        <w:t xml:space="preserve"> </w:t>
      </w:r>
      <w:r w:rsidRPr="00BC7A57">
        <w:rPr>
          <w:rFonts w:cs="David" w:hint="cs"/>
          <w:sz w:val="24"/>
          <w:szCs w:val="24"/>
          <w:rtl/>
        </w:rPr>
        <w:t>השיפוי</w:t>
      </w:r>
      <w:r w:rsidRPr="00BC7A57">
        <w:rPr>
          <w:rFonts w:cs="David"/>
          <w:sz w:val="24"/>
          <w:szCs w:val="24"/>
          <w:rtl/>
        </w:rPr>
        <w:t xml:space="preserve"> </w:t>
      </w:r>
      <w:r w:rsidRPr="00BC7A57">
        <w:rPr>
          <w:rFonts w:cs="David" w:hint="cs"/>
          <w:sz w:val="24"/>
          <w:szCs w:val="24"/>
          <w:rtl/>
        </w:rPr>
        <w:t>לעיל</w:t>
      </w:r>
      <w:r w:rsidRPr="00BC7A57">
        <w:rPr>
          <w:rFonts w:cs="David"/>
          <w:sz w:val="24"/>
          <w:szCs w:val="24"/>
          <w:rtl/>
        </w:rPr>
        <w:t xml:space="preserve">;                                   </w:t>
      </w:r>
    </w:p>
    <w:p w:rsidR="000F4B1F" w:rsidRPr="00BC7A57" w:rsidRDefault="000F4B1F" w:rsidP="000F4B1F">
      <w:pPr>
        <w:pStyle w:val="afffffff8"/>
        <w:rPr>
          <w:rFonts w:cs="David"/>
          <w:sz w:val="24"/>
          <w:szCs w:val="24"/>
          <w:rtl/>
        </w:rPr>
      </w:pPr>
    </w:p>
    <w:p w:rsidR="000F4B1F" w:rsidRPr="00BC7A57" w:rsidRDefault="000F4B1F" w:rsidP="000F4B1F">
      <w:pPr>
        <w:pStyle w:val="afffffff8"/>
        <w:rPr>
          <w:rFonts w:cs="David"/>
          <w:sz w:val="24"/>
          <w:szCs w:val="24"/>
          <w:rtl/>
        </w:rPr>
      </w:pPr>
      <w:r w:rsidRPr="00BC7A57">
        <w:rPr>
          <w:rFonts w:cs="David"/>
          <w:sz w:val="24"/>
          <w:szCs w:val="24"/>
          <w:rtl/>
        </w:rPr>
        <w:t xml:space="preserve"> </w:t>
      </w:r>
      <w:r w:rsidRPr="00BC7A57">
        <w:rPr>
          <w:rFonts w:cs="David" w:hint="cs"/>
          <w:sz w:val="24"/>
          <w:szCs w:val="24"/>
          <w:rtl/>
        </w:rPr>
        <w:t xml:space="preserve">  </w:t>
      </w:r>
      <w:r w:rsidRPr="00BC7A57">
        <w:rPr>
          <w:rFonts w:cs="David"/>
          <w:sz w:val="24"/>
          <w:szCs w:val="24"/>
          <w:rtl/>
        </w:rPr>
        <w:t xml:space="preserve">  </w:t>
      </w:r>
      <w:r w:rsidRPr="00BC7A57">
        <w:rPr>
          <w:rFonts w:cs="David" w:hint="cs"/>
          <w:sz w:val="24"/>
          <w:szCs w:val="24"/>
          <w:rtl/>
        </w:rPr>
        <w:t>ב</w:t>
      </w:r>
      <w:r w:rsidRPr="00BC7A57">
        <w:rPr>
          <w:rFonts w:cs="David"/>
          <w:sz w:val="24"/>
          <w:szCs w:val="24"/>
          <w:rtl/>
        </w:rPr>
        <w:t xml:space="preserve">.  </w:t>
      </w:r>
      <w:r w:rsidRPr="00BC7A57">
        <w:rPr>
          <w:rFonts w:cs="David" w:hint="cs"/>
          <w:sz w:val="24"/>
          <w:szCs w:val="24"/>
          <w:rtl/>
        </w:rPr>
        <w:t>בכל</w:t>
      </w:r>
      <w:r w:rsidRPr="00BC7A57">
        <w:rPr>
          <w:rFonts w:cs="David"/>
          <w:sz w:val="24"/>
          <w:szCs w:val="24"/>
          <w:rtl/>
        </w:rPr>
        <w:t xml:space="preserve"> </w:t>
      </w:r>
      <w:r w:rsidRPr="00BC7A57">
        <w:rPr>
          <w:rFonts w:cs="David" w:hint="cs"/>
          <w:sz w:val="24"/>
          <w:szCs w:val="24"/>
          <w:rtl/>
        </w:rPr>
        <w:t>מקרה</w:t>
      </w:r>
      <w:r w:rsidRPr="00BC7A57">
        <w:rPr>
          <w:rFonts w:cs="David"/>
          <w:sz w:val="24"/>
          <w:szCs w:val="24"/>
          <w:rtl/>
        </w:rPr>
        <w:t xml:space="preserve"> </w:t>
      </w:r>
      <w:r w:rsidRPr="00BC7A57">
        <w:rPr>
          <w:rFonts w:cs="David" w:hint="cs"/>
          <w:sz w:val="24"/>
          <w:szCs w:val="24"/>
          <w:rtl/>
        </w:rPr>
        <w:t>של</w:t>
      </w:r>
      <w:r w:rsidRPr="00BC7A57">
        <w:rPr>
          <w:rFonts w:cs="David"/>
          <w:sz w:val="24"/>
          <w:szCs w:val="24"/>
          <w:rtl/>
        </w:rPr>
        <w:t xml:space="preserve"> </w:t>
      </w:r>
      <w:r w:rsidRPr="00BC7A57">
        <w:rPr>
          <w:rFonts w:cs="David" w:hint="cs"/>
          <w:sz w:val="24"/>
          <w:szCs w:val="24"/>
          <w:rtl/>
        </w:rPr>
        <w:t>צמצום</w:t>
      </w:r>
      <w:r w:rsidRPr="00BC7A57">
        <w:rPr>
          <w:rFonts w:cs="David"/>
          <w:sz w:val="24"/>
          <w:szCs w:val="24"/>
          <w:rtl/>
        </w:rPr>
        <w:t xml:space="preserve"> </w:t>
      </w:r>
      <w:r w:rsidRPr="00BC7A57">
        <w:rPr>
          <w:rFonts w:cs="David" w:hint="cs"/>
          <w:sz w:val="24"/>
          <w:szCs w:val="24"/>
          <w:rtl/>
        </w:rPr>
        <w:t>או</w:t>
      </w:r>
      <w:r w:rsidRPr="00BC7A57">
        <w:rPr>
          <w:rFonts w:cs="David"/>
          <w:sz w:val="24"/>
          <w:szCs w:val="24"/>
          <w:rtl/>
        </w:rPr>
        <w:t xml:space="preserve"> </w:t>
      </w:r>
      <w:r w:rsidRPr="00BC7A57">
        <w:rPr>
          <w:rFonts w:cs="David" w:hint="cs"/>
          <w:sz w:val="24"/>
          <w:szCs w:val="24"/>
          <w:rtl/>
        </w:rPr>
        <w:t>ביטול</w:t>
      </w:r>
      <w:r w:rsidRPr="00BC7A57">
        <w:rPr>
          <w:rFonts w:cs="David"/>
          <w:sz w:val="24"/>
          <w:szCs w:val="24"/>
          <w:rtl/>
        </w:rPr>
        <w:t xml:space="preserve"> </w:t>
      </w:r>
      <w:r w:rsidRPr="00BC7A57">
        <w:rPr>
          <w:rFonts w:cs="David" w:hint="cs"/>
          <w:sz w:val="24"/>
          <w:szCs w:val="24"/>
          <w:rtl/>
        </w:rPr>
        <w:t>הביטוח</w:t>
      </w:r>
      <w:r w:rsidRPr="00BC7A57">
        <w:rPr>
          <w:rFonts w:cs="David"/>
          <w:sz w:val="24"/>
          <w:szCs w:val="24"/>
          <w:rtl/>
        </w:rPr>
        <w:t xml:space="preserve">  </w:t>
      </w:r>
      <w:r w:rsidRPr="00BC7A57">
        <w:rPr>
          <w:rFonts w:cs="David" w:hint="cs"/>
          <w:sz w:val="24"/>
          <w:szCs w:val="24"/>
          <w:rtl/>
        </w:rPr>
        <w:t>ע</w:t>
      </w:r>
      <w:r w:rsidRPr="00BC7A57">
        <w:rPr>
          <w:rFonts w:cs="David"/>
          <w:sz w:val="24"/>
          <w:szCs w:val="24"/>
          <w:rtl/>
        </w:rPr>
        <w:t>"</w:t>
      </w:r>
      <w:r w:rsidRPr="00BC7A57">
        <w:rPr>
          <w:rFonts w:cs="David" w:hint="cs"/>
          <w:sz w:val="24"/>
          <w:szCs w:val="24"/>
          <w:rtl/>
        </w:rPr>
        <w:t>י</w:t>
      </w:r>
      <w:r w:rsidRPr="00BC7A57">
        <w:rPr>
          <w:rFonts w:cs="David"/>
          <w:sz w:val="24"/>
          <w:szCs w:val="24"/>
          <w:rtl/>
        </w:rPr>
        <w:t xml:space="preserve"> </w:t>
      </w:r>
      <w:r w:rsidRPr="00BC7A57">
        <w:rPr>
          <w:rFonts w:cs="David" w:hint="cs"/>
          <w:sz w:val="24"/>
          <w:szCs w:val="24"/>
          <w:rtl/>
        </w:rPr>
        <w:t>אחד</w:t>
      </w:r>
      <w:r w:rsidRPr="00BC7A57">
        <w:rPr>
          <w:rFonts w:cs="David"/>
          <w:sz w:val="24"/>
          <w:szCs w:val="24"/>
          <w:rtl/>
        </w:rPr>
        <w:t xml:space="preserve"> </w:t>
      </w:r>
      <w:r w:rsidRPr="00BC7A57">
        <w:rPr>
          <w:rFonts w:cs="David" w:hint="cs"/>
          <w:sz w:val="24"/>
          <w:szCs w:val="24"/>
          <w:rtl/>
        </w:rPr>
        <w:t>הצדדים</w:t>
      </w:r>
      <w:r w:rsidRPr="00BC7A57">
        <w:rPr>
          <w:rFonts w:cs="David"/>
          <w:sz w:val="24"/>
          <w:szCs w:val="24"/>
          <w:rtl/>
        </w:rPr>
        <w:t xml:space="preserve"> </w:t>
      </w:r>
      <w:r w:rsidRPr="00BC7A57">
        <w:rPr>
          <w:rFonts w:cs="David" w:hint="cs"/>
          <w:sz w:val="24"/>
          <w:szCs w:val="24"/>
          <w:rtl/>
        </w:rPr>
        <w:t>לא</w:t>
      </w:r>
      <w:r w:rsidRPr="00BC7A57">
        <w:rPr>
          <w:rFonts w:cs="David"/>
          <w:sz w:val="24"/>
          <w:szCs w:val="24"/>
          <w:rtl/>
        </w:rPr>
        <w:t xml:space="preserve"> </w:t>
      </w:r>
      <w:r w:rsidRPr="00BC7A57">
        <w:rPr>
          <w:rFonts w:cs="David" w:hint="cs"/>
          <w:sz w:val="24"/>
          <w:szCs w:val="24"/>
          <w:rtl/>
        </w:rPr>
        <w:t>יהיה</w:t>
      </w:r>
      <w:r w:rsidRPr="00BC7A57">
        <w:rPr>
          <w:rFonts w:cs="David"/>
          <w:sz w:val="24"/>
          <w:szCs w:val="24"/>
          <w:rtl/>
        </w:rPr>
        <w:t xml:space="preserve"> </w:t>
      </w:r>
      <w:r w:rsidRPr="00BC7A57">
        <w:rPr>
          <w:rFonts w:cs="David" w:hint="cs"/>
          <w:sz w:val="24"/>
          <w:szCs w:val="24"/>
          <w:rtl/>
        </w:rPr>
        <w:t>להם</w:t>
      </w:r>
      <w:r w:rsidRPr="00BC7A57">
        <w:rPr>
          <w:rFonts w:cs="David"/>
          <w:sz w:val="24"/>
          <w:szCs w:val="24"/>
          <w:rtl/>
        </w:rPr>
        <w:t xml:space="preserve"> </w:t>
      </w:r>
      <w:r w:rsidRPr="00BC7A57">
        <w:rPr>
          <w:rFonts w:cs="David" w:hint="cs"/>
          <w:sz w:val="24"/>
          <w:szCs w:val="24"/>
          <w:rtl/>
        </w:rPr>
        <w:t>כל</w:t>
      </w:r>
      <w:r w:rsidRPr="00BC7A57">
        <w:rPr>
          <w:rFonts w:cs="David"/>
          <w:sz w:val="24"/>
          <w:szCs w:val="24"/>
          <w:rtl/>
        </w:rPr>
        <w:t xml:space="preserve"> </w:t>
      </w:r>
      <w:r w:rsidRPr="00BC7A57">
        <w:rPr>
          <w:rFonts w:cs="David" w:hint="cs"/>
          <w:sz w:val="24"/>
          <w:szCs w:val="24"/>
          <w:rtl/>
        </w:rPr>
        <w:t>תוקף</w:t>
      </w:r>
      <w:r w:rsidRPr="00BC7A57">
        <w:rPr>
          <w:rFonts w:cs="David"/>
          <w:sz w:val="24"/>
          <w:szCs w:val="24"/>
          <w:rtl/>
        </w:rPr>
        <w:t xml:space="preserve"> </w:t>
      </w:r>
      <w:r w:rsidRPr="00BC7A57">
        <w:rPr>
          <w:rFonts w:cs="David" w:hint="cs"/>
          <w:sz w:val="24"/>
          <w:szCs w:val="24"/>
          <w:rtl/>
        </w:rPr>
        <w:t>אלא</w:t>
      </w:r>
      <w:r w:rsidRPr="00BC7A57">
        <w:rPr>
          <w:rFonts w:cs="David"/>
          <w:sz w:val="24"/>
          <w:szCs w:val="24"/>
          <w:rtl/>
        </w:rPr>
        <w:t xml:space="preserve">, </w:t>
      </w:r>
    </w:p>
    <w:p w:rsidR="000F4B1F" w:rsidRPr="000A5D08" w:rsidRDefault="000F4B1F" w:rsidP="000F4B1F">
      <w:pPr>
        <w:pStyle w:val="afffffff8"/>
        <w:rPr>
          <w:rFonts w:cs="David"/>
          <w:sz w:val="24"/>
          <w:szCs w:val="24"/>
          <w:rtl/>
        </w:rPr>
      </w:pPr>
      <w:r w:rsidRPr="00BC7A57">
        <w:rPr>
          <w:rFonts w:cs="David" w:hint="cs"/>
          <w:sz w:val="24"/>
          <w:szCs w:val="24"/>
          <w:rtl/>
        </w:rPr>
        <w:t xml:space="preserve">          אם</w:t>
      </w:r>
      <w:r w:rsidRPr="00BC7A57">
        <w:rPr>
          <w:rFonts w:cs="David"/>
          <w:sz w:val="24"/>
          <w:szCs w:val="24"/>
          <w:rtl/>
        </w:rPr>
        <w:t xml:space="preserve"> </w:t>
      </w:r>
      <w:r w:rsidRPr="00BC7A57">
        <w:rPr>
          <w:rFonts w:cs="David" w:hint="cs"/>
          <w:sz w:val="24"/>
          <w:szCs w:val="24"/>
          <w:rtl/>
        </w:rPr>
        <w:t>ניתנה על</w:t>
      </w:r>
      <w:r w:rsidRPr="00BC7A57">
        <w:rPr>
          <w:rFonts w:cs="David"/>
          <w:sz w:val="24"/>
          <w:szCs w:val="24"/>
          <w:rtl/>
        </w:rPr>
        <w:t xml:space="preserve"> </w:t>
      </w:r>
      <w:r w:rsidRPr="00BC7A57">
        <w:rPr>
          <w:rFonts w:cs="David" w:hint="cs"/>
          <w:sz w:val="24"/>
          <w:szCs w:val="24"/>
          <w:rtl/>
        </w:rPr>
        <w:t>כך</w:t>
      </w:r>
      <w:r w:rsidRPr="00BC7A57">
        <w:rPr>
          <w:rFonts w:cs="David"/>
          <w:sz w:val="24"/>
          <w:szCs w:val="24"/>
          <w:rtl/>
        </w:rPr>
        <w:t xml:space="preserve"> </w:t>
      </w:r>
      <w:r w:rsidRPr="00BC7A57">
        <w:rPr>
          <w:rFonts w:cs="David" w:hint="cs"/>
          <w:sz w:val="24"/>
          <w:szCs w:val="24"/>
          <w:rtl/>
        </w:rPr>
        <w:t>הודעה</w:t>
      </w:r>
      <w:r w:rsidRPr="00BC7A57">
        <w:rPr>
          <w:rFonts w:cs="David"/>
          <w:sz w:val="24"/>
          <w:szCs w:val="24"/>
          <w:rtl/>
        </w:rPr>
        <w:t xml:space="preserve"> </w:t>
      </w:r>
      <w:r w:rsidRPr="00BC7A57">
        <w:rPr>
          <w:rFonts w:cs="David" w:hint="cs"/>
          <w:sz w:val="24"/>
          <w:szCs w:val="24"/>
          <w:rtl/>
        </w:rPr>
        <w:t>מוקדמת</w:t>
      </w:r>
      <w:r w:rsidRPr="00BC7A57">
        <w:rPr>
          <w:rFonts w:cs="David"/>
          <w:sz w:val="24"/>
          <w:szCs w:val="24"/>
          <w:rtl/>
        </w:rPr>
        <w:t xml:space="preserve"> </w:t>
      </w:r>
      <w:r w:rsidRPr="00BC7A57">
        <w:rPr>
          <w:rFonts w:cs="David" w:hint="cs"/>
          <w:sz w:val="24"/>
          <w:szCs w:val="24"/>
          <w:rtl/>
        </w:rPr>
        <w:t>של</w:t>
      </w:r>
      <w:r w:rsidRPr="00BC7A57">
        <w:rPr>
          <w:rFonts w:cs="David"/>
          <w:sz w:val="24"/>
          <w:szCs w:val="24"/>
          <w:rtl/>
        </w:rPr>
        <w:t xml:space="preserve"> 60 </w:t>
      </w:r>
      <w:r w:rsidRPr="00BC7A57">
        <w:rPr>
          <w:rFonts w:cs="David" w:hint="cs"/>
          <w:sz w:val="24"/>
          <w:szCs w:val="24"/>
          <w:rtl/>
        </w:rPr>
        <w:t>יום</w:t>
      </w:r>
      <w:r w:rsidRPr="00BC7A57">
        <w:rPr>
          <w:rFonts w:cs="David"/>
          <w:sz w:val="24"/>
          <w:szCs w:val="24"/>
          <w:rtl/>
        </w:rPr>
        <w:t xml:space="preserve"> </w:t>
      </w:r>
      <w:r w:rsidRPr="00BC7A57">
        <w:rPr>
          <w:rFonts w:cs="David" w:hint="cs"/>
          <w:sz w:val="24"/>
          <w:szCs w:val="24"/>
          <w:rtl/>
        </w:rPr>
        <w:t>לפחות</w:t>
      </w:r>
      <w:r w:rsidRPr="00BC7A57">
        <w:rPr>
          <w:rFonts w:cs="David"/>
          <w:sz w:val="24"/>
          <w:szCs w:val="24"/>
          <w:rtl/>
        </w:rPr>
        <w:t xml:space="preserve"> </w:t>
      </w:r>
      <w:r w:rsidRPr="00BC7A57">
        <w:rPr>
          <w:rFonts w:cs="David" w:hint="cs"/>
          <w:sz w:val="24"/>
          <w:szCs w:val="24"/>
          <w:rtl/>
        </w:rPr>
        <w:t>במכתב</w:t>
      </w:r>
      <w:r w:rsidRPr="00BC7A57">
        <w:rPr>
          <w:rFonts w:cs="David"/>
          <w:sz w:val="24"/>
          <w:szCs w:val="24"/>
          <w:rtl/>
        </w:rPr>
        <w:t xml:space="preserve"> </w:t>
      </w:r>
      <w:r w:rsidRPr="00BC7A57">
        <w:rPr>
          <w:rFonts w:cs="David" w:hint="cs"/>
          <w:sz w:val="24"/>
          <w:szCs w:val="24"/>
          <w:rtl/>
        </w:rPr>
        <w:t>רשום</w:t>
      </w:r>
      <w:r w:rsidRPr="00BC7A57">
        <w:rPr>
          <w:rFonts w:cs="David"/>
          <w:sz w:val="24"/>
          <w:szCs w:val="24"/>
          <w:rtl/>
        </w:rPr>
        <w:t xml:space="preserve"> </w:t>
      </w:r>
      <w:r>
        <w:rPr>
          <w:rFonts w:cs="David" w:hint="cs"/>
          <w:sz w:val="24"/>
          <w:szCs w:val="24"/>
          <w:rtl/>
        </w:rPr>
        <w:t xml:space="preserve">לחשב משרד </w:t>
      </w:r>
      <w:r w:rsidRPr="000A5D08">
        <w:rPr>
          <w:rFonts w:cs="David"/>
          <w:sz w:val="24"/>
          <w:szCs w:val="24"/>
          <w:rtl/>
        </w:rPr>
        <w:t xml:space="preserve"> </w:t>
      </w:r>
      <w:r>
        <w:rPr>
          <w:rFonts w:cs="David" w:hint="cs"/>
          <w:sz w:val="24"/>
          <w:szCs w:val="24"/>
          <w:rtl/>
        </w:rPr>
        <w:t xml:space="preserve">החקלאות </w:t>
      </w:r>
    </w:p>
    <w:p w:rsidR="000F4B1F" w:rsidRDefault="000F4B1F" w:rsidP="000F4B1F">
      <w:pPr>
        <w:pStyle w:val="afffffff8"/>
        <w:rPr>
          <w:rFonts w:cs="David"/>
          <w:sz w:val="24"/>
          <w:szCs w:val="24"/>
          <w:rtl/>
        </w:rPr>
      </w:pPr>
      <w:r w:rsidRPr="000A5D08">
        <w:rPr>
          <w:rFonts w:cs="David"/>
          <w:sz w:val="24"/>
          <w:szCs w:val="24"/>
          <w:rtl/>
        </w:rPr>
        <w:t xml:space="preserve">          </w:t>
      </w:r>
      <w:r w:rsidRPr="00BE070F">
        <w:rPr>
          <w:rFonts w:cs="David"/>
          <w:sz w:val="24"/>
          <w:szCs w:val="24"/>
          <w:rtl/>
        </w:rPr>
        <w:t>ופיתוח הכפר</w:t>
      </w:r>
      <w:r w:rsidRPr="000A5D08">
        <w:rPr>
          <w:rFonts w:cs="David"/>
          <w:sz w:val="24"/>
          <w:szCs w:val="24"/>
          <w:rtl/>
        </w:rPr>
        <w:t>;</w:t>
      </w:r>
    </w:p>
    <w:p w:rsidR="000F4B1F" w:rsidRPr="00BC7A57" w:rsidRDefault="000F4B1F" w:rsidP="000F4B1F">
      <w:pPr>
        <w:pStyle w:val="afffffff8"/>
        <w:rPr>
          <w:rFonts w:cs="David"/>
          <w:sz w:val="24"/>
          <w:szCs w:val="24"/>
          <w:rtl/>
        </w:rPr>
      </w:pPr>
    </w:p>
    <w:p w:rsidR="000F4B1F" w:rsidRPr="00BC7A57" w:rsidRDefault="000F4B1F" w:rsidP="000F4B1F">
      <w:pPr>
        <w:pStyle w:val="afffffff8"/>
        <w:rPr>
          <w:rFonts w:cs="David"/>
          <w:sz w:val="24"/>
          <w:szCs w:val="24"/>
          <w:rtl/>
        </w:rPr>
      </w:pPr>
      <w:r w:rsidRPr="00BC7A57">
        <w:rPr>
          <w:rFonts w:cs="David"/>
          <w:sz w:val="24"/>
          <w:szCs w:val="24"/>
          <w:rtl/>
        </w:rPr>
        <w:t xml:space="preserve">  </w:t>
      </w:r>
      <w:r w:rsidRPr="00BC7A57">
        <w:rPr>
          <w:rFonts w:cs="David" w:hint="cs"/>
          <w:sz w:val="24"/>
          <w:szCs w:val="24"/>
          <w:rtl/>
        </w:rPr>
        <w:t xml:space="preserve">  </w:t>
      </w:r>
      <w:r w:rsidRPr="00BC7A57">
        <w:rPr>
          <w:rFonts w:cs="David"/>
          <w:sz w:val="24"/>
          <w:szCs w:val="24"/>
          <w:rtl/>
        </w:rPr>
        <w:t xml:space="preserve"> </w:t>
      </w:r>
      <w:r w:rsidRPr="00BC7A57">
        <w:rPr>
          <w:rFonts w:cs="David" w:hint="cs"/>
          <w:sz w:val="24"/>
          <w:szCs w:val="24"/>
          <w:rtl/>
        </w:rPr>
        <w:t>ג</w:t>
      </w:r>
      <w:r w:rsidRPr="00BC7A57">
        <w:rPr>
          <w:rFonts w:cs="David"/>
          <w:sz w:val="24"/>
          <w:szCs w:val="24"/>
          <w:rtl/>
        </w:rPr>
        <w:t xml:space="preserve">.  </w:t>
      </w:r>
      <w:r w:rsidRPr="00BC7A57">
        <w:rPr>
          <w:rFonts w:cs="David" w:hint="cs"/>
          <w:sz w:val="24"/>
          <w:szCs w:val="24"/>
          <w:rtl/>
        </w:rPr>
        <w:t>המבטח</w:t>
      </w:r>
      <w:r w:rsidRPr="00BC7A57">
        <w:rPr>
          <w:rFonts w:cs="David"/>
          <w:sz w:val="24"/>
          <w:szCs w:val="24"/>
          <w:rtl/>
        </w:rPr>
        <w:t xml:space="preserve"> </w:t>
      </w:r>
      <w:r w:rsidRPr="00BC7A57">
        <w:rPr>
          <w:rFonts w:cs="David" w:hint="cs"/>
          <w:sz w:val="24"/>
          <w:szCs w:val="24"/>
          <w:rtl/>
        </w:rPr>
        <w:t>מוותר</w:t>
      </w:r>
      <w:r w:rsidRPr="00BC7A57">
        <w:rPr>
          <w:rFonts w:cs="David"/>
          <w:sz w:val="24"/>
          <w:szCs w:val="24"/>
          <w:rtl/>
        </w:rPr>
        <w:t xml:space="preserve"> </w:t>
      </w:r>
      <w:r w:rsidRPr="00BC7A57">
        <w:rPr>
          <w:rFonts w:cs="David" w:hint="cs"/>
          <w:sz w:val="24"/>
          <w:szCs w:val="24"/>
          <w:rtl/>
        </w:rPr>
        <w:t>על</w:t>
      </w:r>
      <w:r w:rsidRPr="00BC7A57">
        <w:rPr>
          <w:rFonts w:cs="David"/>
          <w:sz w:val="24"/>
          <w:szCs w:val="24"/>
          <w:rtl/>
        </w:rPr>
        <w:t xml:space="preserve"> </w:t>
      </w:r>
      <w:r w:rsidRPr="00BC7A57">
        <w:rPr>
          <w:rFonts w:cs="David" w:hint="cs"/>
          <w:sz w:val="24"/>
          <w:szCs w:val="24"/>
          <w:rtl/>
        </w:rPr>
        <w:t>כל</w:t>
      </w:r>
      <w:r w:rsidRPr="00BC7A57">
        <w:rPr>
          <w:rFonts w:cs="David"/>
          <w:sz w:val="24"/>
          <w:szCs w:val="24"/>
          <w:rtl/>
        </w:rPr>
        <w:t xml:space="preserve"> </w:t>
      </w:r>
      <w:r w:rsidRPr="00BC7A57">
        <w:rPr>
          <w:rFonts w:cs="David" w:hint="cs"/>
          <w:sz w:val="24"/>
          <w:szCs w:val="24"/>
          <w:rtl/>
        </w:rPr>
        <w:t>זכות</w:t>
      </w:r>
      <w:r w:rsidRPr="00BC7A57">
        <w:rPr>
          <w:rFonts w:cs="David"/>
          <w:sz w:val="24"/>
          <w:szCs w:val="24"/>
          <w:rtl/>
        </w:rPr>
        <w:t xml:space="preserve"> </w:t>
      </w:r>
      <w:r w:rsidRPr="00BC7A57">
        <w:rPr>
          <w:rFonts w:cs="David" w:hint="cs"/>
          <w:sz w:val="24"/>
          <w:szCs w:val="24"/>
          <w:rtl/>
        </w:rPr>
        <w:t>תחלוף</w:t>
      </w:r>
      <w:r w:rsidRPr="00BC7A57">
        <w:rPr>
          <w:rFonts w:cs="David"/>
          <w:sz w:val="24"/>
          <w:szCs w:val="24"/>
          <w:rtl/>
        </w:rPr>
        <w:t>/</w:t>
      </w:r>
      <w:r w:rsidRPr="00BC7A57">
        <w:rPr>
          <w:rFonts w:cs="David" w:hint="cs"/>
          <w:sz w:val="24"/>
          <w:szCs w:val="24"/>
          <w:rtl/>
        </w:rPr>
        <w:t>שיבוב</w:t>
      </w:r>
      <w:r w:rsidRPr="00BC7A57">
        <w:rPr>
          <w:rFonts w:cs="David"/>
          <w:sz w:val="24"/>
          <w:szCs w:val="24"/>
          <w:rtl/>
        </w:rPr>
        <w:t xml:space="preserve">, </w:t>
      </w:r>
      <w:r w:rsidRPr="00BC7A57">
        <w:rPr>
          <w:rFonts w:cs="David" w:hint="cs"/>
          <w:sz w:val="24"/>
          <w:szCs w:val="24"/>
          <w:rtl/>
        </w:rPr>
        <w:t>תביעה</w:t>
      </w:r>
      <w:r w:rsidRPr="00BC7A57">
        <w:rPr>
          <w:rFonts w:cs="David"/>
          <w:sz w:val="24"/>
          <w:szCs w:val="24"/>
          <w:rtl/>
        </w:rPr>
        <w:t xml:space="preserve">, </w:t>
      </w:r>
      <w:r w:rsidRPr="00BC7A57">
        <w:rPr>
          <w:rFonts w:cs="David" w:hint="cs"/>
          <w:sz w:val="24"/>
          <w:szCs w:val="24"/>
          <w:rtl/>
        </w:rPr>
        <w:t>השתתפות</w:t>
      </w:r>
      <w:r w:rsidRPr="00BC7A57">
        <w:rPr>
          <w:rFonts w:cs="David"/>
          <w:sz w:val="24"/>
          <w:szCs w:val="24"/>
          <w:rtl/>
        </w:rPr>
        <w:t xml:space="preserve"> </w:t>
      </w:r>
      <w:r w:rsidRPr="00BC7A57">
        <w:rPr>
          <w:rFonts w:cs="David" w:hint="cs"/>
          <w:sz w:val="24"/>
          <w:szCs w:val="24"/>
          <w:rtl/>
        </w:rPr>
        <w:t>או</w:t>
      </w:r>
      <w:r w:rsidRPr="00BC7A57">
        <w:rPr>
          <w:rFonts w:cs="David"/>
          <w:sz w:val="24"/>
          <w:szCs w:val="24"/>
          <w:rtl/>
        </w:rPr>
        <w:t xml:space="preserve"> </w:t>
      </w:r>
      <w:r w:rsidRPr="00BC7A57">
        <w:rPr>
          <w:rFonts w:cs="David" w:hint="cs"/>
          <w:sz w:val="24"/>
          <w:szCs w:val="24"/>
          <w:rtl/>
        </w:rPr>
        <w:t>חזרה</w:t>
      </w:r>
      <w:r w:rsidRPr="00BC7A57">
        <w:rPr>
          <w:rFonts w:cs="David"/>
          <w:sz w:val="24"/>
          <w:szCs w:val="24"/>
          <w:rtl/>
        </w:rPr>
        <w:t xml:space="preserve"> </w:t>
      </w:r>
      <w:r w:rsidRPr="00BC7A57">
        <w:rPr>
          <w:rFonts w:cs="David" w:hint="cs"/>
          <w:sz w:val="24"/>
          <w:szCs w:val="24"/>
          <w:rtl/>
        </w:rPr>
        <w:t>כלפי</w:t>
      </w:r>
      <w:r w:rsidRPr="00BC7A57">
        <w:rPr>
          <w:rFonts w:cs="David"/>
          <w:sz w:val="24"/>
          <w:szCs w:val="24"/>
          <w:rtl/>
        </w:rPr>
        <w:t xml:space="preserve"> </w:t>
      </w:r>
      <w:r w:rsidRPr="00BC7A57">
        <w:rPr>
          <w:rFonts w:cs="David" w:hint="cs"/>
          <w:sz w:val="24"/>
          <w:szCs w:val="24"/>
          <w:rtl/>
        </w:rPr>
        <w:t>מדינת</w:t>
      </w:r>
      <w:r w:rsidRPr="00BC7A57">
        <w:rPr>
          <w:rFonts w:cs="David"/>
          <w:sz w:val="24"/>
          <w:szCs w:val="24"/>
          <w:rtl/>
        </w:rPr>
        <w:t xml:space="preserve"> </w:t>
      </w:r>
      <w:r w:rsidRPr="00BC7A57">
        <w:rPr>
          <w:rFonts w:cs="David" w:hint="cs"/>
          <w:sz w:val="24"/>
          <w:szCs w:val="24"/>
          <w:rtl/>
        </w:rPr>
        <w:t>ישראל</w:t>
      </w:r>
      <w:r w:rsidRPr="00BC7A57">
        <w:rPr>
          <w:rFonts w:cs="David"/>
          <w:sz w:val="24"/>
          <w:szCs w:val="24"/>
          <w:rtl/>
        </w:rPr>
        <w:t xml:space="preserve"> - </w:t>
      </w:r>
    </w:p>
    <w:p w:rsidR="000F4B1F" w:rsidRDefault="000F4B1F" w:rsidP="000F4B1F">
      <w:pPr>
        <w:pStyle w:val="afffffff8"/>
        <w:rPr>
          <w:rFonts w:cs="David"/>
          <w:sz w:val="24"/>
          <w:szCs w:val="24"/>
          <w:rtl/>
        </w:rPr>
      </w:pPr>
      <w:r w:rsidRPr="00BC7A57">
        <w:rPr>
          <w:rFonts w:cs="David"/>
          <w:sz w:val="24"/>
          <w:szCs w:val="24"/>
          <w:rtl/>
        </w:rPr>
        <w:t xml:space="preserve">        </w:t>
      </w:r>
      <w:r w:rsidRPr="00BC7A57">
        <w:rPr>
          <w:rFonts w:cs="David" w:hint="cs"/>
          <w:sz w:val="24"/>
          <w:szCs w:val="24"/>
          <w:rtl/>
        </w:rPr>
        <w:t xml:space="preserve">  </w:t>
      </w:r>
      <w:r>
        <w:rPr>
          <w:rFonts w:cs="David" w:hint="cs"/>
          <w:sz w:val="24"/>
          <w:szCs w:val="24"/>
          <w:rtl/>
        </w:rPr>
        <w:t xml:space="preserve">משרד החקלאות ופיתוח הכפר </w:t>
      </w:r>
      <w:r w:rsidRPr="00BC7A57">
        <w:rPr>
          <w:rFonts w:cs="David" w:hint="cs"/>
          <w:sz w:val="24"/>
          <w:szCs w:val="24"/>
          <w:rtl/>
        </w:rPr>
        <w:t>ועובדיהם</w:t>
      </w:r>
      <w:r w:rsidRPr="00BC7A57">
        <w:rPr>
          <w:rFonts w:cs="David"/>
          <w:sz w:val="24"/>
          <w:szCs w:val="24"/>
          <w:rtl/>
        </w:rPr>
        <w:t xml:space="preserve">, </w:t>
      </w:r>
      <w:r w:rsidRPr="00BC7A57">
        <w:rPr>
          <w:rFonts w:cs="David" w:hint="cs"/>
          <w:sz w:val="24"/>
          <w:szCs w:val="24"/>
          <w:rtl/>
        </w:rPr>
        <w:t>ובלבד</w:t>
      </w:r>
      <w:r w:rsidRPr="00BC7A57">
        <w:rPr>
          <w:rFonts w:cs="David"/>
          <w:sz w:val="24"/>
          <w:szCs w:val="24"/>
          <w:rtl/>
        </w:rPr>
        <w:t xml:space="preserve"> </w:t>
      </w:r>
      <w:r w:rsidRPr="009F53EF">
        <w:rPr>
          <w:rFonts w:cs="David" w:hint="cs"/>
          <w:sz w:val="24"/>
          <w:szCs w:val="24"/>
          <w:rtl/>
        </w:rPr>
        <w:t>שהוויתו</w:t>
      </w:r>
      <w:r w:rsidRPr="009F53EF">
        <w:rPr>
          <w:rFonts w:cs="David" w:hint="eastAsia"/>
          <w:sz w:val="24"/>
          <w:szCs w:val="24"/>
          <w:rtl/>
        </w:rPr>
        <w:t>ר</w:t>
      </w:r>
      <w:r w:rsidRPr="009F53EF">
        <w:rPr>
          <w:rFonts w:cs="David"/>
          <w:sz w:val="24"/>
          <w:szCs w:val="24"/>
          <w:rtl/>
        </w:rPr>
        <w:t xml:space="preserve"> </w:t>
      </w:r>
      <w:r w:rsidRPr="009F53EF">
        <w:rPr>
          <w:rFonts w:cs="David" w:hint="cs"/>
          <w:sz w:val="24"/>
          <w:szCs w:val="24"/>
          <w:rtl/>
        </w:rPr>
        <w:t>לא</w:t>
      </w:r>
      <w:r w:rsidRPr="009F53EF">
        <w:rPr>
          <w:rFonts w:cs="David"/>
          <w:sz w:val="24"/>
          <w:szCs w:val="24"/>
          <w:rtl/>
        </w:rPr>
        <w:t xml:space="preserve"> </w:t>
      </w:r>
      <w:r w:rsidRPr="009F53EF">
        <w:rPr>
          <w:rFonts w:cs="David" w:hint="cs"/>
          <w:sz w:val="24"/>
          <w:szCs w:val="24"/>
          <w:rtl/>
        </w:rPr>
        <w:t>יחול</w:t>
      </w:r>
      <w:r w:rsidRPr="009F53EF">
        <w:rPr>
          <w:rFonts w:cs="David"/>
          <w:sz w:val="24"/>
          <w:szCs w:val="24"/>
          <w:rtl/>
        </w:rPr>
        <w:t xml:space="preserve"> </w:t>
      </w:r>
      <w:r w:rsidRPr="009F53EF">
        <w:rPr>
          <w:rFonts w:cs="David" w:hint="cs"/>
          <w:sz w:val="24"/>
          <w:szCs w:val="24"/>
          <w:rtl/>
        </w:rPr>
        <w:t>לטובת</w:t>
      </w:r>
      <w:r w:rsidRPr="009F53EF">
        <w:rPr>
          <w:rFonts w:cs="David"/>
          <w:sz w:val="24"/>
          <w:szCs w:val="24"/>
          <w:rtl/>
        </w:rPr>
        <w:t xml:space="preserve"> </w:t>
      </w:r>
      <w:r w:rsidRPr="009F53EF">
        <w:rPr>
          <w:rFonts w:cs="David" w:hint="cs"/>
          <w:sz w:val="24"/>
          <w:szCs w:val="24"/>
          <w:rtl/>
        </w:rPr>
        <w:t>אדם</w:t>
      </w:r>
      <w:r>
        <w:rPr>
          <w:rFonts w:cs="David"/>
          <w:sz w:val="24"/>
          <w:szCs w:val="24"/>
          <w:rtl/>
        </w:rPr>
        <w:t xml:space="preserve"> </w:t>
      </w:r>
      <w:r w:rsidRPr="009F53EF">
        <w:rPr>
          <w:rFonts w:cs="David" w:hint="cs"/>
          <w:sz w:val="24"/>
          <w:szCs w:val="24"/>
          <w:rtl/>
        </w:rPr>
        <w:t>שגרם</w:t>
      </w:r>
      <w:r w:rsidRPr="009F53EF">
        <w:rPr>
          <w:rFonts w:cs="David"/>
          <w:sz w:val="24"/>
          <w:szCs w:val="24"/>
          <w:rtl/>
        </w:rPr>
        <w:t xml:space="preserve"> </w:t>
      </w:r>
      <w:r>
        <w:rPr>
          <w:rFonts w:cs="David" w:hint="cs"/>
          <w:sz w:val="24"/>
          <w:szCs w:val="24"/>
          <w:rtl/>
        </w:rPr>
        <w:t xml:space="preserve"> </w:t>
      </w:r>
    </w:p>
    <w:p w:rsidR="000F4B1F" w:rsidRDefault="000F4B1F" w:rsidP="000F4B1F">
      <w:pPr>
        <w:pStyle w:val="afffffff8"/>
        <w:rPr>
          <w:rFonts w:cs="David"/>
          <w:sz w:val="24"/>
          <w:szCs w:val="24"/>
          <w:rtl/>
        </w:rPr>
      </w:pPr>
      <w:r>
        <w:rPr>
          <w:rFonts w:cs="David" w:hint="cs"/>
          <w:sz w:val="24"/>
          <w:szCs w:val="24"/>
          <w:rtl/>
        </w:rPr>
        <w:t xml:space="preserve">          ל</w:t>
      </w:r>
      <w:r w:rsidRPr="009F53EF">
        <w:rPr>
          <w:rFonts w:cs="David" w:hint="cs"/>
          <w:sz w:val="24"/>
          <w:szCs w:val="24"/>
          <w:rtl/>
        </w:rPr>
        <w:t>נזק</w:t>
      </w:r>
      <w:r w:rsidRPr="009F53EF">
        <w:rPr>
          <w:rFonts w:cs="David"/>
          <w:sz w:val="24"/>
          <w:szCs w:val="24"/>
          <w:rtl/>
        </w:rPr>
        <w:t xml:space="preserve"> </w:t>
      </w:r>
      <w:r w:rsidRPr="009F53EF">
        <w:rPr>
          <w:rFonts w:cs="David" w:hint="cs"/>
          <w:sz w:val="24"/>
          <w:szCs w:val="24"/>
          <w:rtl/>
        </w:rPr>
        <w:t>מתוך</w:t>
      </w:r>
      <w:r w:rsidRPr="009F53EF">
        <w:rPr>
          <w:rFonts w:cs="David"/>
          <w:sz w:val="24"/>
          <w:szCs w:val="24"/>
          <w:rtl/>
        </w:rPr>
        <w:t xml:space="preserve"> </w:t>
      </w:r>
      <w:r w:rsidRPr="009F53EF">
        <w:rPr>
          <w:rFonts w:cs="David" w:hint="cs"/>
          <w:sz w:val="24"/>
          <w:szCs w:val="24"/>
          <w:rtl/>
        </w:rPr>
        <w:t>כוונת</w:t>
      </w:r>
      <w:r w:rsidRPr="009F53EF">
        <w:rPr>
          <w:rFonts w:cs="David"/>
          <w:sz w:val="24"/>
          <w:szCs w:val="24"/>
          <w:rtl/>
        </w:rPr>
        <w:t xml:space="preserve"> </w:t>
      </w:r>
      <w:r w:rsidRPr="009F53EF">
        <w:rPr>
          <w:rFonts w:cs="David" w:hint="cs"/>
          <w:sz w:val="24"/>
          <w:szCs w:val="24"/>
          <w:rtl/>
        </w:rPr>
        <w:t>זדון</w:t>
      </w:r>
      <w:r w:rsidRPr="009F53EF">
        <w:rPr>
          <w:rFonts w:cs="David"/>
          <w:sz w:val="24"/>
          <w:szCs w:val="24"/>
          <w:rtl/>
        </w:rPr>
        <w:t xml:space="preserve">;        </w:t>
      </w:r>
    </w:p>
    <w:p w:rsidR="000F4B1F" w:rsidRPr="000B6F83" w:rsidRDefault="000F4B1F" w:rsidP="000F4B1F">
      <w:pPr>
        <w:pStyle w:val="afffffff8"/>
        <w:rPr>
          <w:rFonts w:cs="David"/>
          <w:color w:val="FF0000"/>
          <w:sz w:val="24"/>
          <w:szCs w:val="24"/>
          <w:rtl/>
        </w:rPr>
      </w:pPr>
      <w:r w:rsidRPr="000B6F83">
        <w:rPr>
          <w:rFonts w:cs="David"/>
          <w:color w:val="FF0000"/>
          <w:sz w:val="24"/>
          <w:szCs w:val="24"/>
          <w:rtl/>
        </w:rPr>
        <w:t xml:space="preserve">        </w:t>
      </w:r>
    </w:p>
    <w:p w:rsidR="000F4B1F" w:rsidRPr="00342593" w:rsidRDefault="000F4B1F" w:rsidP="000F4B1F">
      <w:pPr>
        <w:pStyle w:val="afffffff8"/>
        <w:rPr>
          <w:rFonts w:cs="David"/>
          <w:sz w:val="24"/>
          <w:szCs w:val="24"/>
          <w:rtl/>
        </w:rPr>
      </w:pPr>
      <w:r w:rsidRPr="00342593">
        <w:rPr>
          <w:rFonts w:cs="David"/>
          <w:sz w:val="24"/>
          <w:szCs w:val="24"/>
          <w:rtl/>
        </w:rPr>
        <w:t xml:space="preserve"> </w:t>
      </w:r>
      <w:r>
        <w:rPr>
          <w:rFonts w:cs="David" w:hint="cs"/>
          <w:sz w:val="24"/>
          <w:szCs w:val="24"/>
          <w:rtl/>
        </w:rPr>
        <w:t xml:space="preserve"> </w:t>
      </w:r>
      <w:r w:rsidRPr="00342593">
        <w:rPr>
          <w:rFonts w:cs="David"/>
          <w:sz w:val="24"/>
          <w:szCs w:val="24"/>
          <w:rtl/>
        </w:rPr>
        <w:t xml:space="preserve">  </w:t>
      </w:r>
      <w:r w:rsidRPr="00342593">
        <w:rPr>
          <w:rFonts w:cs="David" w:hint="cs"/>
          <w:sz w:val="24"/>
          <w:szCs w:val="24"/>
          <w:rtl/>
        </w:rPr>
        <w:t>ד</w:t>
      </w:r>
      <w:r w:rsidRPr="00342593">
        <w:rPr>
          <w:rFonts w:cs="David"/>
          <w:sz w:val="24"/>
          <w:szCs w:val="24"/>
          <w:rtl/>
        </w:rPr>
        <w:t xml:space="preserve">.  </w:t>
      </w:r>
      <w:r>
        <w:rPr>
          <w:rFonts w:cs="David" w:hint="cs"/>
          <w:sz w:val="24"/>
          <w:szCs w:val="24"/>
          <w:rtl/>
        </w:rPr>
        <w:t>הספק</w:t>
      </w:r>
      <w:r w:rsidRPr="00342593">
        <w:rPr>
          <w:rFonts w:cs="David"/>
          <w:sz w:val="24"/>
          <w:szCs w:val="24"/>
          <w:rtl/>
        </w:rPr>
        <w:t xml:space="preserve"> </w:t>
      </w:r>
      <w:r w:rsidRPr="00342593">
        <w:rPr>
          <w:rFonts w:cs="David" w:hint="cs"/>
          <w:sz w:val="24"/>
          <w:szCs w:val="24"/>
          <w:rtl/>
        </w:rPr>
        <w:t>אחראי</w:t>
      </w:r>
      <w:r w:rsidRPr="00342593">
        <w:rPr>
          <w:rFonts w:cs="David"/>
          <w:sz w:val="24"/>
          <w:szCs w:val="24"/>
          <w:rtl/>
        </w:rPr>
        <w:t xml:space="preserve"> </w:t>
      </w:r>
      <w:r w:rsidRPr="00342593">
        <w:rPr>
          <w:rFonts w:cs="David" w:hint="cs"/>
          <w:sz w:val="24"/>
          <w:szCs w:val="24"/>
          <w:rtl/>
        </w:rPr>
        <w:t>בלעדית</w:t>
      </w:r>
      <w:r w:rsidRPr="00342593">
        <w:rPr>
          <w:rFonts w:cs="David"/>
          <w:sz w:val="24"/>
          <w:szCs w:val="24"/>
          <w:rtl/>
        </w:rPr>
        <w:t xml:space="preserve"> </w:t>
      </w:r>
      <w:r w:rsidRPr="00342593">
        <w:rPr>
          <w:rFonts w:cs="David" w:hint="cs"/>
          <w:sz w:val="24"/>
          <w:szCs w:val="24"/>
          <w:rtl/>
        </w:rPr>
        <w:t>כלפי</w:t>
      </w:r>
      <w:r w:rsidRPr="00342593">
        <w:rPr>
          <w:rFonts w:cs="David"/>
          <w:sz w:val="24"/>
          <w:szCs w:val="24"/>
          <w:rtl/>
        </w:rPr>
        <w:t xml:space="preserve"> </w:t>
      </w:r>
      <w:r w:rsidRPr="00342593">
        <w:rPr>
          <w:rFonts w:cs="David" w:hint="cs"/>
          <w:sz w:val="24"/>
          <w:szCs w:val="24"/>
          <w:rtl/>
        </w:rPr>
        <w:t>המבטח</w:t>
      </w:r>
      <w:r w:rsidRPr="00342593">
        <w:rPr>
          <w:rFonts w:cs="David"/>
          <w:sz w:val="24"/>
          <w:szCs w:val="24"/>
          <w:rtl/>
        </w:rPr>
        <w:t xml:space="preserve"> </w:t>
      </w:r>
      <w:r w:rsidRPr="00342593">
        <w:rPr>
          <w:rFonts w:cs="David" w:hint="cs"/>
          <w:sz w:val="24"/>
          <w:szCs w:val="24"/>
          <w:rtl/>
        </w:rPr>
        <w:t>לתשלום</w:t>
      </w:r>
      <w:r w:rsidRPr="00342593">
        <w:rPr>
          <w:rFonts w:cs="David"/>
          <w:sz w:val="24"/>
          <w:szCs w:val="24"/>
          <w:rtl/>
        </w:rPr>
        <w:t xml:space="preserve"> </w:t>
      </w:r>
      <w:r w:rsidRPr="00342593">
        <w:rPr>
          <w:rFonts w:cs="David" w:hint="cs"/>
          <w:sz w:val="24"/>
          <w:szCs w:val="24"/>
          <w:rtl/>
        </w:rPr>
        <w:t>דמי</w:t>
      </w:r>
      <w:r w:rsidRPr="00342593">
        <w:rPr>
          <w:rFonts w:cs="David"/>
          <w:sz w:val="24"/>
          <w:szCs w:val="24"/>
          <w:rtl/>
        </w:rPr>
        <w:t xml:space="preserve"> </w:t>
      </w:r>
      <w:r w:rsidRPr="00342593">
        <w:rPr>
          <w:rFonts w:cs="David" w:hint="cs"/>
          <w:sz w:val="24"/>
          <w:szCs w:val="24"/>
          <w:rtl/>
        </w:rPr>
        <w:t>הביטוח</w:t>
      </w:r>
      <w:r w:rsidRPr="00342593">
        <w:rPr>
          <w:rFonts w:cs="David"/>
          <w:sz w:val="24"/>
          <w:szCs w:val="24"/>
          <w:rtl/>
        </w:rPr>
        <w:t xml:space="preserve"> </w:t>
      </w:r>
      <w:r w:rsidRPr="00342593">
        <w:rPr>
          <w:rFonts w:cs="David" w:hint="cs"/>
          <w:sz w:val="24"/>
          <w:szCs w:val="24"/>
          <w:rtl/>
        </w:rPr>
        <w:t>עבור</w:t>
      </w:r>
      <w:r w:rsidRPr="00342593">
        <w:rPr>
          <w:rFonts w:cs="David"/>
          <w:sz w:val="24"/>
          <w:szCs w:val="24"/>
          <w:rtl/>
        </w:rPr>
        <w:t xml:space="preserve"> </w:t>
      </w:r>
      <w:r w:rsidRPr="00342593">
        <w:rPr>
          <w:rFonts w:cs="David" w:hint="cs"/>
          <w:sz w:val="24"/>
          <w:szCs w:val="24"/>
          <w:rtl/>
        </w:rPr>
        <w:t>כל</w:t>
      </w:r>
      <w:r w:rsidRPr="00342593">
        <w:rPr>
          <w:rFonts w:cs="David"/>
          <w:sz w:val="24"/>
          <w:szCs w:val="24"/>
          <w:rtl/>
        </w:rPr>
        <w:t xml:space="preserve"> </w:t>
      </w:r>
      <w:r w:rsidRPr="00342593">
        <w:rPr>
          <w:rFonts w:cs="David" w:hint="cs"/>
          <w:sz w:val="24"/>
          <w:szCs w:val="24"/>
          <w:rtl/>
        </w:rPr>
        <w:t>הפוליסות</w:t>
      </w:r>
      <w:r w:rsidRPr="00342593">
        <w:rPr>
          <w:rFonts w:cs="David"/>
          <w:sz w:val="24"/>
          <w:szCs w:val="24"/>
          <w:rtl/>
        </w:rPr>
        <w:t xml:space="preserve"> </w:t>
      </w:r>
      <w:r w:rsidRPr="00342593">
        <w:rPr>
          <w:rFonts w:cs="David" w:hint="cs"/>
          <w:sz w:val="24"/>
          <w:szCs w:val="24"/>
          <w:rtl/>
        </w:rPr>
        <w:t>ולמילוי</w:t>
      </w:r>
      <w:r w:rsidRPr="00342593">
        <w:rPr>
          <w:rFonts w:cs="David"/>
          <w:sz w:val="24"/>
          <w:szCs w:val="24"/>
          <w:rtl/>
        </w:rPr>
        <w:t xml:space="preserve"> </w:t>
      </w:r>
      <w:r w:rsidRPr="00342593">
        <w:rPr>
          <w:rFonts w:cs="David" w:hint="cs"/>
          <w:sz w:val="24"/>
          <w:szCs w:val="24"/>
          <w:rtl/>
        </w:rPr>
        <w:t>כל</w:t>
      </w:r>
      <w:r w:rsidRPr="00342593">
        <w:rPr>
          <w:rFonts w:cs="David"/>
          <w:sz w:val="24"/>
          <w:szCs w:val="24"/>
          <w:rtl/>
        </w:rPr>
        <w:t xml:space="preserve"> </w:t>
      </w:r>
    </w:p>
    <w:p w:rsidR="000F4B1F" w:rsidRDefault="000F4B1F" w:rsidP="000F4B1F">
      <w:pPr>
        <w:pStyle w:val="afffffff8"/>
        <w:rPr>
          <w:rFonts w:cs="David"/>
          <w:sz w:val="24"/>
          <w:szCs w:val="24"/>
          <w:rtl/>
        </w:rPr>
      </w:pPr>
      <w:r w:rsidRPr="00342593">
        <w:rPr>
          <w:rFonts w:cs="David" w:hint="cs"/>
          <w:sz w:val="24"/>
          <w:szCs w:val="24"/>
          <w:rtl/>
        </w:rPr>
        <w:t xml:space="preserve">         החובות המוטלות</w:t>
      </w:r>
      <w:r w:rsidRPr="00342593">
        <w:rPr>
          <w:rFonts w:cs="David"/>
          <w:sz w:val="24"/>
          <w:szCs w:val="24"/>
          <w:rtl/>
        </w:rPr>
        <w:t xml:space="preserve"> </w:t>
      </w:r>
      <w:r w:rsidRPr="00342593">
        <w:rPr>
          <w:rFonts w:cs="David" w:hint="cs"/>
          <w:sz w:val="24"/>
          <w:szCs w:val="24"/>
          <w:rtl/>
        </w:rPr>
        <w:t>על</w:t>
      </w:r>
      <w:r w:rsidRPr="00342593">
        <w:rPr>
          <w:rFonts w:cs="David"/>
          <w:sz w:val="24"/>
          <w:szCs w:val="24"/>
          <w:rtl/>
        </w:rPr>
        <w:t xml:space="preserve"> </w:t>
      </w:r>
      <w:r w:rsidRPr="00342593">
        <w:rPr>
          <w:rFonts w:cs="David" w:hint="cs"/>
          <w:sz w:val="24"/>
          <w:szCs w:val="24"/>
          <w:rtl/>
        </w:rPr>
        <w:t>המבוטח</w:t>
      </w:r>
      <w:r w:rsidRPr="00342593">
        <w:rPr>
          <w:rFonts w:cs="David"/>
          <w:sz w:val="24"/>
          <w:szCs w:val="24"/>
          <w:rtl/>
        </w:rPr>
        <w:t xml:space="preserve"> </w:t>
      </w:r>
      <w:r w:rsidRPr="00342593">
        <w:rPr>
          <w:rFonts w:cs="David" w:hint="cs"/>
          <w:sz w:val="24"/>
          <w:szCs w:val="24"/>
          <w:rtl/>
        </w:rPr>
        <w:t>על</w:t>
      </w:r>
      <w:r w:rsidRPr="00342593">
        <w:rPr>
          <w:rFonts w:cs="David"/>
          <w:sz w:val="24"/>
          <w:szCs w:val="24"/>
          <w:rtl/>
        </w:rPr>
        <w:t xml:space="preserve"> </w:t>
      </w:r>
      <w:r w:rsidRPr="00342593">
        <w:rPr>
          <w:rFonts w:cs="David" w:hint="cs"/>
          <w:sz w:val="24"/>
          <w:szCs w:val="24"/>
          <w:rtl/>
        </w:rPr>
        <w:t>פי</w:t>
      </w:r>
      <w:r w:rsidRPr="00342593">
        <w:rPr>
          <w:rFonts w:cs="David"/>
          <w:sz w:val="24"/>
          <w:szCs w:val="24"/>
          <w:rtl/>
        </w:rPr>
        <w:t xml:space="preserve"> </w:t>
      </w:r>
      <w:r w:rsidRPr="00342593">
        <w:rPr>
          <w:rFonts w:cs="David" w:hint="cs"/>
          <w:sz w:val="24"/>
          <w:szCs w:val="24"/>
          <w:rtl/>
        </w:rPr>
        <w:t>תנאי</w:t>
      </w:r>
      <w:r w:rsidRPr="00342593">
        <w:rPr>
          <w:rFonts w:cs="David"/>
          <w:sz w:val="24"/>
          <w:szCs w:val="24"/>
          <w:rtl/>
        </w:rPr>
        <w:t xml:space="preserve"> </w:t>
      </w:r>
      <w:r w:rsidRPr="00342593">
        <w:rPr>
          <w:rFonts w:cs="David" w:hint="cs"/>
          <w:sz w:val="24"/>
          <w:szCs w:val="24"/>
          <w:rtl/>
        </w:rPr>
        <w:t>הפוליסות</w:t>
      </w:r>
      <w:r w:rsidRPr="00342593">
        <w:rPr>
          <w:rFonts w:cs="David"/>
          <w:sz w:val="24"/>
          <w:szCs w:val="24"/>
          <w:rtl/>
        </w:rPr>
        <w:t>;</w:t>
      </w:r>
    </w:p>
    <w:p w:rsidR="000F4B1F" w:rsidRPr="00342593" w:rsidRDefault="000F4B1F" w:rsidP="000F4B1F">
      <w:pPr>
        <w:pStyle w:val="afffffff8"/>
        <w:rPr>
          <w:rFonts w:cs="David"/>
          <w:sz w:val="24"/>
          <w:szCs w:val="24"/>
          <w:rtl/>
        </w:rPr>
      </w:pPr>
    </w:p>
    <w:p w:rsidR="000F4B1F" w:rsidRDefault="000F4B1F" w:rsidP="000F4B1F">
      <w:pPr>
        <w:pStyle w:val="afffffff8"/>
        <w:rPr>
          <w:rFonts w:cs="David"/>
          <w:sz w:val="24"/>
          <w:szCs w:val="24"/>
          <w:rtl/>
        </w:rPr>
      </w:pPr>
      <w:r w:rsidRPr="00342593">
        <w:rPr>
          <w:rFonts w:cs="David"/>
          <w:sz w:val="24"/>
          <w:szCs w:val="24"/>
          <w:rtl/>
        </w:rPr>
        <w:t xml:space="preserve">   </w:t>
      </w:r>
      <w:r w:rsidRPr="00342593">
        <w:rPr>
          <w:rFonts w:cs="David" w:hint="cs"/>
          <w:sz w:val="24"/>
          <w:szCs w:val="24"/>
          <w:rtl/>
        </w:rPr>
        <w:t>ה</w:t>
      </w:r>
      <w:r w:rsidRPr="00342593">
        <w:rPr>
          <w:rFonts w:cs="David"/>
          <w:sz w:val="24"/>
          <w:szCs w:val="24"/>
          <w:rtl/>
        </w:rPr>
        <w:t xml:space="preserve">.  </w:t>
      </w:r>
      <w:r w:rsidRPr="00342593">
        <w:rPr>
          <w:rFonts w:cs="David" w:hint="cs"/>
          <w:sz w:val="24"/>
          <w:szCs w:val="24"/>
          <w:rtl/>
        </w:rPr>
        <w:t>ההשתתפויות</w:t>
      </w:r>
      <w:r w:rsidRPr="00342593">
        <w:rPr>
          <w:rFonts w:cs="David"/>
          <w:sz w:val="24"/>
          <w:szCs w:val="24"/>
          <w:rtl/>
        </w:rPr>
        <w:t xml:space="preserve"> </w:t>
      </w:r>
      <w:r w:rsidRPr="00342593">
        <w:rPr>
          <w:rFonts w:cs="David" w:hint="cs"/>
          <w:sz w:val="24"/>
          <w:szCs w:val="24"/>
          <w:rtl/>
        </w:rPr>
        <w:t>העצמיות</w:t>
      </w:r>
      <w:r w:rsidRPr="00342593">
        <w:rPr>
          <w:rFonts w:cs="David"/>
          <w:sz w:val="24"/>
          <w:szCs w:val="24"/>
          <w:rtl/>
        </w:rPr>
        <w:t xml:space="preserve"> </w:t>
      </w:r>
      <w:r w:rsidRPr="00342593">
        <w:rPr>
          <w:rFonts w:cs="David" w:hint="cs"/>
          <w:sz w:val="24"/>
          <w:szCs w:val="24"/>
          <w:rtl/>
        </w:rPr>
        <w:t>הנקובות</w:t>
      </w:r>
      <w:r w:rsidRPr="00342593">
        <w:rPr>
          <w:rFonts w:cs="David"/>
          <w:sz w:val="24"/>
          <w:szCs w:val="24"/>
          <w:rtl/>
        </w:rPr>
        <w:t xml:space="preserve"> </w:t>
      </w:r>
      <w:r w:rsidRPr="00342593">
        <w:rPr>
          <w:rFonts w:cs="David" w:hint="cs"/>
          <w:sz w:val="24"/>
          <w:szCs w:val="24"/>
          <w:rtl/>
        </w:rPr>
        <w:t>בכל</w:t>
      </w:r>
      <w:r w:rsidRPr="00342593">
        <w:rPr>
          <w:rFonts w:cs="David"/>
          <w:sz w:val="24"/>
          <w:szCs w:val="24"/>
          <w:rtl/>
        </w:rPr>
        <w:t xml:space="preserve"> </w:t>
      </w:r>
      <w:r w:rsidRPr="00342593">
        <w:rPr>
          <w:rFonts w:cs="David" w:hint="cs"/>
          <w:sz w:val="24"/>
          <w:szCs w:val="24"/>
          <w:rtl/>
        </w:rPr>
        <w:t>פוליסה</w:t>
      </w:r>
      <w:r w:rsidRPr="00342593">
        <w:rPr>
          <w:rFonts w:cs="David"/>
          <w:sz w:val="24"/>
          <w:szCs w:val="24"/>
          <w:rtl/>
        </w:rPr>
        <w:t xml:space="preserve"> </w:t>
      </w:r>
      <w:r w:rsidRPr="00342593">
        <w:rPr>
          <w:rFonts w:cs="David" w:hint="cs"/>
          <w:sz w:val="24"/>
          <w:szCs w:val="24"/>
          <w:rtl/>
        </w:rPr>
        <w:t>ופוליסה</w:t>
      </w:r>
      <w:r w:rsidRPr="00342593">
        <w:rPr>
          <w:rFonts w:cs="David"/>
          <w:sz w:val="24"/>
          <w:szCs w:val="24"/>
          <w:rtl/>
        </w:rPr>
        <w:t xml:space="preserve"> </w:t>
      </w:r>
      <w:r w:rsidRPr="00342593">
        <w:rPr>
          <w:rFonts w:cs="David" w:hint="cs"/>
          <w:sz w:val="24"/>
          <w:szCs w:val="24"/>
          <w:rtl/>
        </w:rPr>
        <w:t>תחולנה</w:t>
      </w:r>
      <w:r w:rsidRPr="00342593">
        <w:rPr>
          <w:rFonts w:cs="David"/>
          <w:sz w:val="24"/>
          <w:szCs w:val="24"/>
          <w:rtl/>
        </w:rPr>
        <w:t xml:space="preserve"> </w:t>
      </w:r>
      <w:r w:rsidRPr="00342593">
        <w:rPr>
          <w:rFonts w:cs="David" w:hint="cs"/>
          <w:sz w:val="24"/>
          <w:szCs w:val="24"/>
          <w:rtl/>
        </w:rPr>
        <w:t>בלעדית</w:t>
      </w:r>
      <w:r w:rsidRPr="00342593">
        <w:rPr>
          <w:rFonts w:cs="David"/>
          <w:sz w:val="24"/>
          <w:szCs w:val="24"/>
          <w:rtl/>
        </w:rPr>
        <w:t xml:space="preserve"> </w:t>
      </w:r>
      <w:r w:rsidRPr="00342593">
        <w:rPr>
          <w:rFonts w:cs="David" w:hint="cs"/>
          <w:sz w:val="24"/>
          <w:szCs w:val="24"/>
          <w:rtl/>
        </w:rPr>
        <w:t>על</w:t>
      </w:r>
      <w:r w:rsidRPr="00342593">
        <w:rPr>
          <w:rFonts w:cs="David"/>
          <w:sz w:val="24"/>
          <w:szCs w:val="24"/>
          <w:rtl/>
        </w:rPr>
        <w:t xml:space="preserve"> </w:t>
      </w:r>
      <w:r>
        <w:rPr>
          <w:rFonts w:cs="David" w:hint="cs"/>
          <w:sz w:val="24"/>
          <w:szCs w:val="24"/>
          <w:rtl/>
        </w:rPr>
        <w:t>הספק</w:t>
      </w:r>
      <w:r w:rsidRPr="00342593">
        <w:rPr>
          <w:rFonts w:cs="David"/>
          <w:sz w:val="24"/>
          <w:szCs w:val="24"/>
          <w:rtl/>
        </w:rPr>
        <w:t xml:space="preserve">;       </w:t>
      </w:r>
    </w:p>
    <w:p w:rsidR="000F4B1F" w:rsidRPr="00342593" w:rsidRDefault="000F4B1F" w:rsidP="000F4B1F">
      <w:pPr>
        <w:pStyle w:val="afffffff8"/>
        <w:rPr>
          <w:rFonts w:cs="David"/>
          <w:sz w:val="24"/>
          <w:szCs w:val="24"/>
          <w:rtl/>
        </w:rPr>
      </w:pPr>
    </w:p>
    <w:p w:rsidR="000F4B1F" w:rsidRPr="00342593" w:rsidRDefault="000F4B1F" w:rsidP="000F4B1F">
      <w:pPr>
        <w:pStyle w:val="afffffff8"/>
        <w:rPr>
          <w:rFonts w:cs="David"/>
          <w:sz w:val="24"/>
          <w:szCs w:val="24"/>
          <w:rtl/>
        </w:rPr>
      </w:pPr>
      <w:r w:rsidRPr="00342593">
        <w:rPr>
          <w:rFonts w:cs="David"/>
          <w:sz w:val="24"/>
          <w:szCs w:val="24"/>
          <w:rtl/>
        </w:rPr>
        <w:t xml:space="preserve">   </w:t>
      </w:r>
      <w:r w:rsidRPr="00342593">
        <w:rPr>
          <w:rFonts w:cs="David" w:hint="cs"/>
          <w:sz w:val="24"/>
          <w:szCs w:val="24"/>
          <w:rtl/>
        </w:rPr>
        <w:t>ו</w:t>
      </w:r>
      <w:r w:rsidRPr="00342593">
        <w:rPr>
          <w:rFonts w:cs="David"/>
          <w:sz w:val="24"/>
          <w:szCs w:val="24"/>
          <w:rtl/>
        </w:rPr>
        <w:t xml:space="preserve">.  </w:t>
      </w:r>
      <w:r w:rsidRPr="00342593">
        <w:rPr>
          <w:rFonts w:cs="David" w:hint="cs"/>
          <w:sz w:val="24"/>
          <w:szCs w:val="24"/>
          <w:rtl/>
        </w:rPr>
        <w:t>כל</w:t>
      </w:r>
      <w:r w:rsidRPr="00342593">
        <w:rPr>
          <w:rFonts w:cs="David"/>
          <w:sz w:val="24"/>
          <w:szCs w:val="24"/>
          <w:rtl/>
        </w:rPr>
        <w:t xml:space="preserve"> </w:t>
      </w:r>
      <w:r w:rsidRPr="00342593">
        <w:rPr>
          <w:rFonts w:cs="David" w:hint="cs"/>
          <w:sz w:val="24"/>
          <w:szCs w:val="24"/>
          <w:rtl/>
        </w:rPr>
        <w:t>סעיף</w:t>
      </w:r>
      <w:r w:rsidRPr="00342593">
        <w:rPr>
          <w:rFonts w:cs="David"/>
          <w:sz w:val="24"/>
          <w:szCs w:val="24"/>
          <w:rtl/>
        </w:rPr>
        <w:t xml:space="preserve"> </w:t>
      </w:r>
      <w:r w:rsidRPr="00342593">
        <w:rPr>
          <w:rFonts w:cs="David" w:hint="cs"/>
          <w:sz w:val="24"/>
          <w:szCs w:val="24"/>
          <w:rtl/>
        </w:rPr>
        <w:t>בפוליסות</w:t>
      </w:r>
      <w:r w:rsidRPr="00342593">
        <w:rPr>
          <w:rFonts w:cs="David"/>
          <w:sz w:val="24"/>
          <w:szCs w:val="24"/>
          <w:rtl/>
        </w:rPr>
        <w:t xml:space="preserve"> </w:t>
      </w:r>
      <w:r w:rsidRPr="00342593">
        <w:rPr>
          <w:rFonts w:cs="David" w:hint="cs"/>
          <w:sz w:val="24"/>
          <w:szCs w:val="24"/>
          <w:rtl/>
        </w:rPr>
        <w:t>הביטוח</w:t>
      </w:r>
      <w:r w:rsidRPr="00342593">
        <w:rPr>
          <w:rFonts w:cs="David"/>
          <w:sz w:val="24"/>
          <w:szCs w:val="24"/>
          <w:rtl/>
        </w:rPr>
        <w:t xml:space="preserve"> </w:t>
      </w:r>
      <w:r w:rsidRPr="00342593">
        <w:rPr>
          <w:rFonts w:cs="David" w:hint="cs"/>
          <w:sz w:val="24"/>
          <w:szCs w:val="24"/>
          <w:rtl/>
        </w:rPr>
        <w:t>המפקיע</w:t>
      </w:r>
      <w:r w:rsidRPr="00342593">
        <w:rPr>
          <w:rFonts w:cs="David"/>
          <w:sz w:val="24"/>
          <w:szCs w:val="24"/>
          <w:rtl/>
        </w:rPr>
        <w:t xml:space="preserve"> </w:t>
      </w:r>
      <w:r w:rsidRPr="00342593">
        <w:rPr>
          <w:rFonts w:cs="David" w:hint="cs"/>
          <w:sz w:val="24"/>
          <w:szCs w:val="24"/>
          <w:rtl/>
        </w:rPr>
        <w:t>או</w:t>
      </w:r>
      <w:r w:rsidRPr="00342593">
        <w:rPr>
          <w:rFonts w:cs="David"/>
          <w:sz w:val="24"/>
          <w:szCs w:val="24"/>
          <w:rtl/>
        </w:rPr>
        <w:t xml:space="preserve"> </w:t>
      </w:r>
      <w:r w:rsidRPr="00342593">
        <w:rPr>
          <w:rFonts w:cs="David" w:hint="cs"/>
          <w:sz w:val="24"/>
          <w:szCs w:val="24"/>
          <w:rtl/>
        </w:rPr>
        <w:t>מקטין</w:t>
      </w:r>
      <w:r w:rsidRPr="00342593">
        <w:rPr>
          <w:rFonts w:cs="David"/>
          <w:sz w:val="24"/>
          <w:szCs w:val="24"/>
          <w:rtl/>
        </w:rPr>
        <w:t xml:space="preserve"> </w:t>
      </w:r>
      <w:r w:rsidRPr="00342593">
        <w:rPr>
          <w:rFonts w:cs="David" w:hint="cs"/>
          <w:sz w:val="24"/>
          <w:szCs w:val="24"/>
          <w:rtl/>
        </w:rPr>
        <w:t>בדרך</w:t>
      </w:r>
      <w:r w:rsidRPr="00342593">
        <w:rPr>
          <w:rFonts w:cs="David"/>
          <w:sz w:val="24"/>
          <w:szCs w:val="24"/>
          <w:rtl/>
        </w:rPr>
        <w:t xml:space="preserve"> </w:t>
      </w:r>
      <w:r w:rsidRPr="00342593">
        <w:rPr>
          <w:rFonts w:cs="David" w:hint="cs"/>
          <w:sz w:val="24"/>
          <w:szCs w:val="24"/>
          <w:rtl/>
        </w:rPr>
        <w:t>כל</w:t>
      </w:r>
      <w:r w:rsidRPr="00342593">
        <w:rPr>
          <w:rFonts w:cs="David"/>
          <w:sz w:val="24"/>
          <w:szCs w:val="24"/>
          <w:rtl/>
        </w:rPr>
        <w:t xml:space="preserve"> </w:t>
      </w:r>
      <w:r w:rsidRPr="00342593">
        <w:rPr>
          <w:rFonts w:cs="David" w:hint="cs"/>
          <w:sz w:val="24"/>
          <w:szCs w:val="24"/>
          <w:rtl/>
        </w:rPr>
        <w:t>שהיא</w:t>
      </w:r>
      <w:r w:rsidRPr="00342593">
        <w:rPr>
          <w:rFonts w:cs="David"/>
          <w:sz w:val="24"/>
          <w:szCs w:val="24"/>
          <w:rtl/>
        </w:rPr>
        <w:t xml:space="preserve"> </w:t>
      </w:r>
      <w:r w:rsidRPr="00342593">
        <w:rPr>
          <w:rFonts w:cs="David" w:hint="cs"/>
          <w:sz w:val="24"/>
          <w:szCs w:val="24"/>
          <w:rtl/>
        </w:rPr>
        <w:t>את</w:t>
      </w:r>
      <w:r w:rsidRPr="00342593">
        <w:rPr>
          <w:rFonts w:cs="David"/>
          <w:sz w:val="24"/>
          <w:szCs w:val="24"/>
          <w:rtl/>
        </w:rPr>
        <w:t xml:space="preserve"> </w:t>
      </w:r>
      <w:r w:rsidRPr="00342593">
        <w:rPr>
          <w:rFonts w:cs="David" w:hint="cs"/>
          <w:sz w:val="24"/>
          <w:szCs w:val="24"/>
          <w:rtl/>
        </w:rPr>
        <w:t>אחריות</w:t>
      </w:r>
      <w:r w:rsidRPr="00342593">
        <w:rPr>
          <w:rFonts w:cs="David"/>
          <w:sz w:val="24"/>
          <w:szCs w:val="24"/>
          <w:rtl/>
        </w:rPr>
        <w:t xml:space="preserve"> </w:t>
      </w:r>
      <w:r w:rsidRPr="00342593">
        <w:rPr>
          <w:rFonts w:cs="David" w:hint="cs"/>
          <w:sz w:val="24"/>
          <w:szCs w:val="24"/>
          <w:rtl/>
        </w:rPr>
        <w:t>המבטח</w:t>
      </w:r>
      <w:r w:rsidRPr="00342593">
        <w:rPr>
          <w:rFonts w:cs="David"/>
          <w:sz w:val="24"/>
          <w:szCs w:val="24"/>
          <w:rtl/>
        </w:rPr>
        <w:t xml:space="preserve">, </w:t>
      </w:r>
      <w:r w:rsidRPr="00342593">
        <w:rPr>
          <w:rFonts w:cs="David" w:hint="cs"/>
          <w:sz w:val="24"/>
          <w:szCs w:val="24"/>
          <w:rtl/>
        </w:rPr>
        <w:t>כאשר</w:t>
      </w:r>
      <w:r w:rsidRPr="00342593">
        <w:rPr>
          <w:rFonts w:cs="David"/>
          <w:sz w:val="24"/>
          <w:szCs w:val="24"/>
          <w:rtl/>
        </w:rPr>
        <w:t xml:space="preserve"> </w:t>
      </w:r>
    </w:p>
    <w:p w:rsidR="000F4B1F" w:rsidRPr="00342593" w:rsidRDefault="000F4B1F" w:rsidP="000F4B1F">
      <w:pPr>
        <w:pStyle w:val="afffffff8"/>
        <w:rPr>
          <w:rFonts w:cs="David"/>
          <w:sz w:val="24"/>
          <w:szCs w:val="24"/>
          <w:rtl/>
        </w:rPr>
      </w:pPr>
      <w:r w:rsidRPr="00342593">
        <w:rPr>
          <w:rFonts w:cs="David" w:hint="cs"/>
          <w:sz w:val="24"/>
          <w:szCs w:val="24"/>
          <w:rtl/>
        </w:rPr>
        <w:t xml:space="preserve">        קיים</w:t>
      </w:r>
      <w:r w:rsidRPr="00342593">
        <w:rPr>
          <w:rFonts w:cs="David"/>
          <w:sz w:val="24"/>
          <w:szCs w:val="24"/>
          <w:rtl/>
        </w:rPr>
        <w:t xml:space="preserve"> </w:t>
      </w:r>
      <w:r w:rsidRPr="00342593">
        <w:rPr>
          <w:rFonts w:cs="David" w:hint="cs"/>
          <w:sz w:val="24"/>
          <w:szCs w:val="24"/>
          <w:rtl/>
        </w:rPr>
        <w:t>ביטוח</w:t>
      </w:r>
      <w:r w:rsidRPr="00342593">
        <w:rPr>
          <w:rFonts w:cs="David"/>
          <w:sz w:val="24"/>
          <w:szCs w:val="24"/>
          <w:rtl/>
        </w:rPr>
        <w:t xml:space="preserve"> </w:t>
      </w:r>
      <w:r w:rsidRPr="00342593">
        <w:rPr>
          <w:rFonts w:cs="David" w:hint="cs"/>
          <w:sz w:val="24"/>
          <w:szCs w:val="24"/>
          <w:rtl/>
        </w:rPr>
        <w:t>אחר</w:t>
      </w:r>
      <w:r w:rsidRPr="00342593">
        <w:rPr>
          <w:rFonts w:cs="David"/>
          <w:sz w:val="24"/>
          <w:szCs w:val="24"/>
          <w:rtl/>
        </w:rPr>
        <w:t xml:space="preserve"> </w:t>
      </w:r>
      <w:r w:rsidRPr="00342593">
        <w:rPr>
          <w:rFonts w:cs="David" w:hint="cs"/>
          <w:sz w:val="24"/>
          <w:szCs w:val="24"/>
          <w:rtl/>
        </w:rPr>
        <w:t>לא</w:t>
      </w:r>
      <w:r w:rsidRPr="00342593">
        <w:rPr>
          <w:rFonts w:cs="David"/>
          <w:sz w:val="24"/>
          <w:szCs w:val="24"/>
          <w:rtl/>
        </w:rPr>
        <w:t xml:space="preserve"> </w:t>
      </w:r>
      <w:r w:rsidRPr="00342593">
        <w:rPr>
          <w:rFonts w:cs="David" w:hint="cs"/>
          <w:sz w:val="24"/>
          <w:szCs w:val="24"/>
          <w:rtl/>
        </w:rPr>
        <w:t>יופעל</w:t>
      </w:r>
      <w:r w:rsidRPr="00342593">
        <w:rPr>
          <w:rFonts w:cs="David"/>
          <w:sz w:val="24"/>
          <w:szCs w:val="24"/>
          <w:rtl/>
        </w:rPr>
        <w:t xml:space="preserve"> </w:t>
      </w:r>
      <w:r w:rsidRPr="00342593">
        <w:rPr>
          <w:rFonts w:cs="David" w:hint="cs"/>
          <w:sz w:val="24"/>
          <w:szCs w:val="24"/>
          <w:rtl/>
        </w:rPr>
        <w:t>כלפי</w:t>
      </w:r>
      <w:r w:rsidRPr="00342593">
        <w:rPr>
          <w:rFonts w:cs="David"/>
          <w:sz w:val="24"/>
          <w:szCs w:val="24"/>
          <w:rtl/>
        </w:rPr>
        <w:t xml:space="preserve"> </w:t>
      </w:r>
      <w:r w:rsidRPr="00342593">
        <w:rPr>
          <w:rFonts w:cs="David" w:hint="cs"/>
          <w:sz w:val="24"/>
          <w:szCs w:val="24"/>
          <w:rtl/>
        </w:rPr>
        <w:t>מדינת</w:t>
      </w:r>
      <w:r w:rsidRPr="00342593">
        <w:rPr>
          <w:rFonts w:cs="David"/>
          <w:sz w:val="24"/>
          <w:szCs w:val="24"/>
          <w:rtl/>
        </w:rPr>
        <w:t xml:space="preserve"> </w:t>
      </w:r>
      <w:r w:rsidRPr="00342593">
        <w:rPr>
          <w:rFonts w:cs="David" w:hint="cs"/>
          <w:sz w:val="24"/>
          <w:szCs w:val="24"/>
          <w:rtl/>
        </w:rPr>
        <w:t>ישראל</w:t>
      </w:r>
      <w:r w:rsidRPr="00342593">
        <w:rPr>
          <w:rFonts w:cs="David"/>
          <w:sz w:val="24"/>
          <w:szCs w:val="24"/>
          <w:rtl/>
        </w:rPr>
        <w:t xml:space="preserve">, </w:t>
      </w:r>
      <w:r w:rsidRPr="00342593">
        <w:rPr>
          <w:rFonts w:cs="David" w:hint="cs"/>
          <w:sz w:val="24"/>
          <w:szCs w:val="24"/>
          <w:rtl/>
        </w:rPr>
        <w:t>והביטוח</w:t>
      </w:r>
      <w:r w:rsidRPr="00342593">
        <w:rPr>
          <w:rFonts w:cs="David"/>
          <w:sz w:val="24"/>
          <w:szCs w:val="24"/>
          <w:rtl/>
        </w:rPr>
        <w:t xml:space="preserve"> </w:t>
      </w:r>
      <w:r w:rsidRPr="00342593">
        <w:rPr>
          <w:rFonts w:cs="David" w:hint="cs"/>
          <w:sz w:val="24"/>
          <w:szCs w:val="24"/>
          <w:rtl/>
        </w:rPr>
        <w:t>הינו</w:t>
      </w:r>
      <w:r w:rsidRPr="00342593">
        <w:rPr>
          <w:rFonts w:cs="David"/>
          <w:sz w:val="24"/>
          <w:szCs w:val="24"/>
          <w:rtl/>
        </w:rPr>
        <w:t xml:space="preserve"> </w:t>
      </w:r>
      <w:r w:rsidRPr="00342593">
        <w:rPr>
          <w:rFonts w:cs="David" w:hint="cs"/>
          <w:sz w:val="24"/>
          <w:szCs w:val="24"/>
          <w:rtl/>
        </w:rPr>
        <w:t>בחזקת</w:t>
      </w:r>
      <w:r w:rsidRPr="00342593">
        <w:rPr>
          <w:rFonts w:cs="David"/>
          <w:sz w:val="24"/>
          <w:szCs w:val="24"/>
          <w:rtl/>
        </w:rPr>
        <w:t xml:space="preserve"> </w:t>
      </w:r>
      <w:r w:rsidRPr="00342593">
        <w:rPr>
          <w:rFonts w:cs="David" w:hint="cs"/>
          <w:sz w:val="24"/>
          <w:szCs w:val="24"/>
          <w:rtl/>
        </w:rPr>
        <w:t>ביטוח</w:t>
      </w:r>
      <w:r w:rsidRPr="00342593">
        <w:rPr>
          <w:rFonts w:cs="David"/>
          <w:sz w:val="24"/>
          <w:szCs w:val="24"/>
          <w:rtl/>
        </w:rPr>
        <w:t xml:space="preserve"> </w:t>
      </w:r>
      <w:r w:rsidRPr="00342593">
        <w:rPr>
          <w:rFonts w:cs="David" w:hint="cs"/>
          <w:sz w:val="24"/>
          <w:szCs w:val="24"/>
          <w:rtl/>
        </w:rPr>
        <w:t>ראשוני המזכה</w:t>
      </w:r>
    </w:p>
    <w:p w:rsidR="000F4B1F" w:rsidRPr="00342593" w:rsidRDefault="000F4B1F" w:rsidP="000F4B1F">
      <w:pPr>
        <w:pStyle w:val="afffffff8"/>
        <w:rPr>
          <w:rFonts w:cs="David"/>
          <w:sz w:val="24"/>
          <w:szCs w:val="24"/>
          <w:rtl/>
        </w:rPr>
      </w:pPr>
      <w:r w:rsidRPr="00342593">
        <w:rPr>
          <w:rFonts w:cs="David"/>
          <w:sz w:val="24"/>
          <w:szCs w:val="24"/>
          <w:rtl/>
        </w:rPr>
        <w:t xml:space="preserve">      </w:t>
      </w:r>
      <w:r w:rsidRPr="00342593">
        <w:rPr>
          <w:rFonts w:cs="David" w:hint="cs"/>
          <w:sz w:val="24"/>
          <w:szCs w:val="24"/>
          <w:rtl/>
        </w:rPr>
        <w:t xml:space="preserve"> </w:t>
      </w:r>
      <w:r w:rsidRPr="00342593">
        <w:rPr>
          <w:rFonts w:cs="David"/>
          <w:sz w:val="24"/>
          <w:szCs w:val="24"/>
          <w:rtl/>
        </w:rPr>
        <w:t xml:space="preserve"> </w:t>
      </w:r>
      <w:r w:rsidRPr="00342593">
        <w:rPr>
          <w:rFonts w:cs="David" w:hint="cs"/>
          <w:sz w:val="24"/>
          <w:szCs w:val="24"/>
          <w:rtl/>
        </w:rPr>
        <w:t>במלוא</w:t>
      </w:r>
      <w:r w:rsidRPr="00342593">
        <w:rPr>
          <w:rFonts w:cs="David"/>
          <w:sz w:val="24"/>
          <w:szCs w:val="24"/>
          <w:rtl/>
        </w:rPr>
        <w:t xml:space="preserve"> </w:t>
      </w:r>
      <w:r w:rsidRPr="00342593">
        <w:rPr>
          <w:rFonts w:cs="David" w:hint="cs"/>
          <w:sz w:val="24"/>
          <w:szCs w:val="24"/>
          <w:rtl/>
        </w:rPr>
        <w:t>הזכויות</w:t>
      </w:r>
      <w:r w:rsidRPr="00342593">
        <w:rPr>
          <w:rFonts w:cs="David"/>
          <w:sz w:val="24"/>
          <w:szCs w:val="24"/>
          <w:rtl/>
        </w:rPr>
        <w:t xml:space="preserve"> </w:t>
      </w:r>
      <w:r w:rsidRPr="00342593">
        <w:rPr>
          <w:rFonts w:cs="David" w:hint="cs"/>
          <w:sz w:val="24"/>
          <w:szCs w:val="24"/>
          <w:rtl/>
        </w:rPr>
        <w:t>על</w:t>
      </w:r>
      <w:r w:rsidRPr="00342593">
        <w:rPr>
          <w:rFonts w:cs="David"/>
          <w:sz w:val="24"/>
          <w:szCs w:val="24"/>
          <w:rtl/>
        </w:rPr>
        <w:t xml:space="preserve"> </w:t>
      </w:r>
      <w:r w:rsidRPr="00342593">
        <w:rPr>
          <w:rFonts w:cs="David" w:hint="cs"/>
          <w:sz w:val="24"/>
          <w:szCs w:val="24"/>
          <w:rtl/>
        </w:rPr>
        <w:t>פי</w:t>
      </w:r>
      <w:r w:rsidRPr="00342593">
        <w:rPr>
          <w:rFonts w:cs="David"/>
          <w:sz w:val="24"/>
          <w:szCs w:val="24"/>
          <w:rtl/>
        </w:rPr>
        <w:t xml:space="preserve"> </w:t>
      </w:r>
      <w:r w:rsidRPr="00342593">
        <w:rPr>
          <w:rFonts w:cs="David" w:hint="cs"/>
          <w:sz w:val="24"/>
          <w:szCs w:val="24"/>
          <w:rtl/>
        </w:rPr>
        <w:t>הביטוח</w:t>
      </w:r>
      <w:r>
        <w:rPr>
          <w:rFonts w:cs="David" w:hint="cs"/>
          <w:sz w:val="24"/>
          <w:szCs w:val="24"/>
          <w:rtl/>
        </w:rPr>
        <w:t>;</w:t>
      </w:r>
    </w:p>
    <w:p w:rsidR="000F4B1F" w:rsidRPr="00342593" w:rsidRDefault="000F4B1F" w:rsidP="000F4B1F">
      <w:pPr>
        <w:pStyle w:val="afffffff8"/>
        <w:rPr>
          <w:rFonts w:cs="David"/>
          <w:sz w:val="24"/>
          <w:szCs w:val="24"/>
          <w:rtl/>
        </w:rPr>
      </w:pPr>
    </w:p>
    <w:p w:rsidR="000F4B1F" w:rsidRPr="00E31478" w:rsidRDefault="000F4B1F" w:rsidP="000F4B1F">
      <w:pPr>
        <w:pStyle w:val="afffffff8"/>
        <w:rPr>
          <w:rFonts w:cs="David"/>
          <w:sz w:val="24"/>
          <w:szCs w:val="24"/>
          <w:rtl/>
        </w:rPr>
      </w:pPr>
      <w:r w:rsidRPr="00342593">
        <w:rPr>
          <w:rFonts w:cs="David"/>
          <w:sz w:val="24"/>
          <w:szCs w:val="24"/>
          <w:rtl/>
        </w:rPr>
        <w:t xml:space="preserve">   </w:t>
      </w:r>
      <w:r w:rsidRPr="00342593">
        <w:rPr>
          <w:rFonts w:cs="David" w:hint="cs"/>
          <w:sz w:val="24"/>
          <w:szCs w:val="24"/>
          <w:rtl/>
        </w:rPr>
        <w:t>ז</w:t>
      </w:r>
      <w:r w:rsidRPr="00342593">
        <w:rPr>
          <w:rFonts w:cs="David"/>
          <w:sz w:val="24"/>
          <w:szCs w:val="24"/>
          <w:rtl/>
        </w:rPr>
        <w:t xml:space="preserve">. </w:t>
      </w:r>
      <w:r>
        <w:rPr>
          <w:rFonts w:cs="David" w:hint="cs"/>
          <w:sz w:val="24"/>
          <w:szCs w:val="24"/>
          <w:rtl/>
        </w:rPr>
        <w:t xml:space="preserve"> </w:t>
      </w:r>
      <w:r w:rsidRPr="00E31478">
        <w:rPr>
          <w:rFonts w:cs="David" w:hint="cs"/>
          <w:sz w:val="24"/>
          <w:szCs w:val="24"/>
          <w:rtl/>
        </w:rPr>
        <w:t>תנאי</w:t>
      </w:r>
      <w:r w:rsidRPr="00E31478">
        <w:rPr>
          <w:rFonts w:cs="David"/>
          <w:sz w:val="24"/>
          <w:szCs w:val="24"/>
          <w:rtl/>
        </w:rPr>
        <w:t xml:space="preserve"> </w:t>
      </w:r>
      <w:r w:rsidRPr="00E31478">
        <w:rPr>
          <w:rFonts w:cs="David" w:hint="cs"/>
          <w:sz w:val="24"/>
          <w:szCs w:val="24"/>
          <w:rtl/>
        </w:rPr>
        <w:t>הכיסוי</w:t>
      </w:r>
      <w:r w:rsidRPr="00E31478">
        <w:rPr>
          <w:rFonts w:cs="David"/>
          <w:sz w:val="24"/>
          <w:szCs w:val="24"/>
          <w:rtl/>
        </w:rPr>
        <w:t xml:space="preserve"> </w:t>
      </w:r>
      <w:r w:rsidRPr="00E31478">
        <w:rPr>
          <w:rFonts w:cs="David" w:hint="cs"/>
          <w:sz w:val="24"/>
          <w:szCs w:val="24"/>
          <w:rtl/>
        </w:rPr>
        <w:t>של</w:t>
      </w:r>
      <w:r w:rsidRPr="00E31478">
        <w:rPr>
          <w:rFonts w:cs="David"/>
          <w:sz w:val="24"/>
          <w:szCs w:val="24"/>
          <w:rtl/>
        </w:rPr>
        <w:t xml:space="preserve"> </w:t>
      </w:r>
      <w:r w:rsidRPr="00E31478">
        <w:rPr>
          <w:rFonts w:cs="David" w:hint="cs"/>
          <w:sz w:val="24"/>
          <w:szCs w:val="24"/>
          <w:rtl/>
        </w:rPr>
        <w:t>הפוליסות</w:t>
      </w:r>
      <w:r w:rsidRPr="00E31478">
        <w:rPr>
          <w:rFonts w:cs="David"/>
          <w:sz w:val="24"/>
          <w:szCs w:val="24"/>
          <w:rtl/>
        </w:rPr>
        <w:t xml:space="preserve"> </w:t>
      </w:r>
      <w:r w:rsidRPr="00E31478">
        <w:rPr>
          <w:rFonts w:cs="David" w:hint="cs"/>
          <w:sz w:val="24"/>
          <w:szCs w:val="24"/>
          <w:rtl/>
        </w:rPr>
        <w:t>הנ</w:t>
      </w:r>
      <w:r w:rsidRPr="00E31478">
        <w:rPr>
          <w:rFonts w:cs="David"/>
          <w:sz w:val="24"/>
          <w:szCs w:val="24"/>
          <w:rtl/>
        </w:rPr>
        <w:t>"</w:t>
      </w:r>
      <w:r w:rsidRPr="00E31478">
        <w:rPr>
          <w:rFonts w:cs="David" w:hint="cs"/>
          <w:sz w:val="24"/>
          <w:szCs w:val="24"/>
          <w:rtl/>
        </w:rPr>
        <w:t>ל</w:t>
      </w:r>
      <w:r w:rsidRPr="00E31478">
        <w:rPr>
          <w:rFonts w:cs="David"/>
          <w:sz w:val="24"/>
          <w:szCs w:val="24"/>
          <w:rtl/>
        </w:rPr>
        <w:t xml:space="preserve"> , </w:t>
      </w:r>
      <w:r w:rsidRPr="00E31478">
        <w:rPr>
          <w:rFonts w:cs="David" w:hint="cs"/>
          <w:sz w:val="24"/>
          <w:szCs w:val="24"/>
          <w:rtl/>
        </w:rPr>
        <w:t>למעט</w:t>
      </w:r>
      <w:r w:rsidRPr="00E31478">
        <w:rPr>
          <w:rFonts w:cs="David"/>
          <w:sz w:val="24"/>
          <w:szCs w:val="24"/>
          <w:rtl/>
        </w:rPr>
        <w:t xml:space="preserve"> </w:t>
      </w:r>
      <w:r w:rsidRPr="00E31478">
        <w:rPr>
          <w:rFonts w:cs="David" w:hint="cs"/>
          <w:sz w:val="24"/>
          <w:szCs w:val="24"/>
          <w:rtl/>
        </w:rPr>
        <w:t>בביטוח</w:t>
      </w:r>
      <w:r w:rsidRPr="00E31478">
        <w:rPr>
          <w:rFonts w:cs="David"/>
          <w:sz w:val="24"/>
          <w:szCs w:val="24"/>
          <w:rtl/>
        </w:rPr>
        <w:t xml:space="preserve"> </w:t>
      </w:r>
      <w:r w:rsidRPr="00E31478">
        <w:rPr>
          <w:rFonts w:cs="David" w:hint="cs"/>
          <w:sz w:val="24"/>
          <w:szCs w:val="24"/>
          <w:rtl/>
        </w:rPr>
        <w:t>משולב</w:t>
      </w:r>
      <w:r w:rsidRPr="00E31478">
        <w:rPr>
          <w:rFonts w:cs="David"/>
          <w:sz w:val="24"/>
          <w:szCs w:val="24"/>
          <w:rtl/>
        </w:rPr>
        <w:t xml:space="preserve"> </w:t>
      </w:r>
      <w:r w:rsidRPr="00E31478">
        <w:rPr>
          <w:rFonts w:cs="David" w:hint="cs"/>
          <w:sz w:val="24"/>
          <w:szCs w:val="24"/>
          <w:rtl/>
        </w:rPr>
        <w:t>לאחריות</w:t>
      </w:r>
      <w:r w:rsidRPr="00E31478">
        <w:rPr>
          <w:rFonts w:cs="David"/>
          <w:sz w:val="24"/>
          <w:szCs w:val="24"/>
          <w:rtl/>
        </w:rPr>
        <w:t xml:space="preserve"> </w:t>
      </w:r>
      <w:r w:rsidRPr="00E31478">
        <w:rPr>
          <w:rFonts w:cs="David" w:hint="cs"/>
          <w:sz w:val="24"/>
          <w:szCs w:val="24"/>
          <w:rtl/>
        </w:rPr>
        <w:t>מקצועית</w:t>
      </w:r>
      <w:r w:rsidRPr="00E31478">
        <w:rPr>
          <w:rFonts w:cs="David"/>
          <w:sz w:val="24"/>
          <w:szCs w:val="24"/>
          <w:rtl/>
        </w:rPr>
        <w:t xml:space="preserve"> </w:t>
      </w:r>
      <w:r w:rsidRPr="00E31478">
        <w:rPr>
          <w:rFonts w:cs="David" w:hint="cs"/>
          <w:sz w:val="24"/>
          <w:szCs w:val="24"/>
          <w:rtl/>
        </w:rPr>
        <w:t>וחבות</w:t>
      </w:r>
      <w:r w:rsidRPr="00E31478">
        <w:rPr>
          <w:rFonts w:cs="David"/>
          <w:sz w:val="24"/>
          <w:szCs w:val="24"/>
          <w:rtl/>
        </w:rPr>
        <w:t xml:space="preserve"> </w:t>
      </w:r>
      <w:r w:rsidRPr="00E31478">
        <w:rPr>
          <w:rFonts w:cs="David" w:hint="cs"/>
          <w:sz w:val="24"/>
          <w:szCs w:val="24"/>
          <w:rtl/>
        </w:rPr>
        <w:t>המוצר</w:t>
      </w:r>
      <w:r w:rsidRPr="00E31478">
        <w:rPr>
          <w:rFonts w:cs="David"/>
          <w:sz w:val="24"/>
          <w:szCs w:val="24"/>
          <w:rtl/>
        </w:rPr>
        <w:t xml:space="preserve">, </w:t>
      </w:r>
    </w:p>
    <w:p w:rsidR="000F4B1F" w:rsidRDefault="000F4B1F" w:rsidP="000F4B1F">
      <w:pPr>
        <w:pStyle w:val="afffffff8"/>
        <w:rPr>
          <w:rFonts w:cs="David"/>
          <w:sz w:val="24"/>
          <w:szCs w:val="24"/>
          <w:rtl/>
        </w:rPr>
      </w:pPr>
      <w:r w:rsidRPr="00E31478">
        <w:rPr>
          <w:rFonts w:cs="David"/>
          <w:sz w:val="24"/>
          <w:szCs w:val="24"/>
          <w:rtl/>
        </w:rPr>
        <w:t xml:space="preserve"> </w:t>
      </w:r>
      <w:r>
        <w:rPr>
          <w:rFonts w:cs="David" w:hint="cs"/>
          <w:sz w:val="24"/>
          <w:szCs w:val="24"/>
          <w:rtl/>
        </w:rPr>
        <w:t xml:space="preserve">      </w:t>
      </w:r>
      <w:r w:rsidRPr="00E31478">
        <w:rPr>
          <w:rFonts w:cs="David"/>
          <w:sz w:val="24"/>
          <w:szCs w:val="24"/>
          <w:rtl/>
        </w:rPr>
        <w:t xml:space="preserve"> </w:t>
      </w:r>
      <w:r w:rsidRPr="00E31478">
        <w:rPr>
          <w:rFonts w:cs="David" w:hint="cs"/>
          <w:sz w:val="24"/>
          <w:szCs w:val="24"/>
          <w:rtl/>
        </w:rPr>
        <w:t>לא</w:t>
      </w:r>
      <w:r>
        <w:rPr>
          <w:rFonts w:cs="David"/>
          <w:sz w:val="24"/>
          <w:szCs w:val="24"/>
          <w:rtl/>
        </w:rPr>
        <w:t xml:space="preserve"> </w:t>
      </w:r>
      <w:r w:rsidRPr="00E31478">
        <w:rPr>
          <w:rFonts w:cs="David" w:hint="cs"/>
          <w:sz w:val="24"/>
          <w:szCs w:val="24"/>
          <w:rtl/>
        </w:rPr>
        <w:t>יפחתו</w:t>
      </w:r>
      <w:r w:rsidRPr="00E31478">
        <w:rPr>
          <w:rFonts w:cs="David"/>
          <w:sz w:val="24"/>
          <w:szCs w:val="24"/>
          <w:rtl/>
        </w:rPr>
        <w:t xml:space="preserve"> </w:t>
      </w:r>
      <w:r w:rsidRPr="00E31478">
        <w:rPr>
          <w:rFonts w:cs="David" w:hint="cs"/>
          <w:sz w:val="24"/>
          <w:szCs w:val="24"/>
          <w:rtl/>
        </w:rPr>
        <w:t>מהמקובל</w:t>
      </w:r>
      <w:r w:rsidRPr="00E31478">
        <w:rPr>
          <w:rFonts w:cs="David"/>
          <w:sz w:val="24"/>
          <w:szCs w:val="24"/>
          <w:rtl/>
        </w:rPr>
        <w:t xml:space="preserve"> </w:t>
      </w:r>
      <w:r w:rsidRPr="00E31478">
        <w:rPr>
          <w:rFonts w:cs="David" w:hint="cs"/>
          <w:sz w:val="24"/>
          <w:szCs w:val="24"/>
          <w:rtl/>
        </w:rPr>
        <w:t>על</w:t>
      </w:r>
      <w:r w:rsidRPr="00E31478">
        <w:rPr>
          <w:rFonts w:cs="David"/>
          <w:sz w:val="24"/>
          <w:szCs w:val="24"/>
          <w:rtl/>
        </w:rPr>
        <w:t xml:space="preserve"> </w:t>
      </w:r>
      <w:r w:rsidRPr="00E31478">
        <w:rPr>
          <w:rFonts w:cs="David" w:hint="cs"/>
          <w:sz w:val="24"/>
          <w:szCs w:val="24"/>
          <w:rtl/>
        </w:rPr>
        <w:t>פי</w:t>
      </w:r>
      <w:r w:rsidRPr="00E31478">
        <w:rPr>
          <w:rFonts w:cs="David"/>
          <w:sz w:val="24"/>
          <w:szCs w:val="24"/>
          <w:rtl/>
        </w:rPr>
        <w:t xml:space="preserve"> </w:t>
      </w:r>
      <w:r w:rsidRPr="00E31478">
        <w:rPr>
          <w:rFonts w:cs="David" w:hint="cs"/>
          <w:sz w:val="24"/>
          <w:szCs w:val="24"/>
          <w:rtl/>
        </w:rPr>
        <w:t>תנאי</w:t>
      </w:r>
      <w:r w:rsidRPr="00E31478">
        <w:rPr>
          <w:rFonts w:cs="David"/>
          <w:sz w:val="24"/>
          <w:szCs w:val="24"/>
          <w:rtl/>
        </w:rPr>
        <w:t xml:space="preserve"> "</w:t>
      </w:r>
      <w:r w:rsidRPr="00E31478">
        <w:rPr>
          <w:rFonts w:cs="David" w:hint="cs"/>
          <w:sz w:val="24"/>
          <w:szCs w:val="24"/>
          <w:rtl/>
        </w:rPr>
        <w:t>פוליסות</w:t>
      </w:r>
      <w:r w:rsidRPr="00E31478">
        <w:rPr>
          <w:rFonts w:cs="David"/>
          <w:sz w:val="24"/>
          <w:szCs w:val="24"/>
          <w:rtl/>
        </w:rPr>
        <w:t xml:space="preserve"> </w:t>
      </w:r>
      <w:r w:rsidRPr="00E31478">
        <w:rPr>
          <w:rFonts w:cs="David" w:hint="cs"/>
          <w:sz w:val="24"/>
          <w:szCs w:val="24"/>
          <w:rtl/>
        </w:rPr>
        <w:t>נוסח</w:t>
      </w:r>
      <w:r w:rsidRPr="00E31478">
        <w:rPr>
          <w:rFonts w:cs="David"/>
          <w:sz w:val="24"/>
          <w:szCs w:val="24"/>
          <w:rtl/>
        </w:rPr>
        <w:t xml:space="preserve"> </w:t>
      </w:r>
      <w:r w:rsidRPr="00E31478">
        <w:rPr>
          <w:rFonts w:cs="David" w:hint="cs"/>
          <w:sz w:val="24"/>
          <w:szCs w:val="24"/>
          <w:rtl/>
        </w:rPr>
        <w:t>ביט</w:t>
      </w:r>
      <w:r w:rsidRPr="00E31478">
        <w:rPr>
          <w:rFonts w:cs="David"/>
          <w:sz w:val="24"/>
          <w:szCs w:val="24"/>
          <w:rtl/>
        </w:rPr>
        <w:t xml:space="preserve">", </w:t>
      </w:r>
      <w:r w:rsidRPr="00E31478">
        <w:rPr>
          <w:rFonts w:cs="David" w:hint="cs"/>
          <w:sz w:val="24"/>
          <w:szCs w:val="24"/>
          <w:rtl/>
        </w:rPr>
        <w:t>בכפוף</w:t>
      </w:r>
      <w:r w:rsidRPr="00E31478">
        <w:rPr>
          <w:rFonts w:cs="David"/>
          <w:sz w:val="24"/>
          <w:szCs w:val="24"/>
          <w:rtl/>
        </w:rPr>
        <w:t xml:space="preserve"> </w:t>
      </w:r>
      <w:r w:rsidRPr="00E31478">
        <w:rPr>
          <w:rFonts w:cs="David" w:hint="cs"/>
          <w:sz w:val="24"/>
          <w:szCs w:val="24"/>
          <w:rtl/>
        </w:rPr>
        <w:t>להרחבת</w:t>
      </w:r>
      <w:r w:rsidRPr="00E31478">
        <w:rPr>
          <w:rFonts w:cs="David"/>
          <w:sz w:val="24"/>
          <w:szCs w:val="24"/>
          <w:rtl/>
        </w:rPr>
        <w:t xml:space="preserve"> </w:t>
      </w:r>
      <w:r w:rsidRPr="00E31478">
        <w:rPr>
          <w:rFonts w:cs="David" w:hint="cs"/>
          <w:sz w:val="24"/>
          <w:szCs w:val="24"/>
          <w:rtl/>
        </w:rPr>
        <w:t>הכיסויים</w:t>
      </w:r>
      <w:r w:rsidRPr="00E31478">
        <w:rPr>
          <w:rFonts w:cs="David"/>
          <w:sz w:val="24"/>
          <w:szCs w:val="24"/>
          <w:rtl/>
        </w:rPr>
        <w:t xml:space="preserve"> </w:t>
      </w:r>
      <w:r w:rsidRPr="00E31478">
        <w:rPr>
          <w:rFonts w:cs="David" w:hint="cs"/>
          <w:sz w:val="24"/>
          <w:szCs w:val="24"/>
          <w:rtl/>
        </w:rPr>
        <w:t>כמפורט</w:t>
      </w:r>
      <w:r w:rsidRPr="00E31478">
        <w:rPr>
          <w:rFonts w:cs="David"/>
          <w:sz w:val="24"/>
          <w:szCs w:val="24"/>
          <w:rtl/>
        </w:rPr>
        <w:t xml:space="preserve"> </w:t>
      </w:r>
    </w:p>
    <w:p w:rsidR="000F4B1F" w:rsidRDefault="000F4B1F" w:rsidP="000F4B1F">
      <w:pPr>
        <w:pStyle w:val="afffffff8"/>
        <w:rPr>
          <w:rFonts w:cs="David"/>
          <w:sz w:val="24"/>
          <w:szCs w:val="24"/>
          <w:rtl/>
        </w:rPr>
      </w:pPr>
      <w:r>
        <w:rPr>
          <w:rFonts w:cs="David" w:hint="cs"/>
          <w:sz w:val="24"/>
          <w:szCs w:val="24"/>
          <w:rtl/>
        </w:rPr>
        <w:t xml:space="preserve">        </w:t>
      </w:r>
      <w:r w:rsidRPr="00E31478">
        <w:rPr>
          <w:rFonts w:cs="David" w:hint="cs"/>
          <w:sz w:val="24"/>
          <w:szCs w:val="24"/>
          <w:rtl/>
        </w:rPr>
        <w:t>לעיל</w:t>
      </w:r>
      <w:r w:rsidRPr="00E31478">
        <w:rPr>
          <w:rFonts w:cs="David"/>
          <w:sz w:val="24"/>
          <w:szCs w:val="24"/>
          <w:rtl/>
        </w:rPr>
        <w:t xml:space="preserve">.     </w:t>
      </w:r>
    </w:p>
    <w:p w:rsidR="000F4B1F" w:rsidRPr="006F2196" w:rsidRDefault="000F4B1F" w:rsidP="000F4B1F">
      <w:pPr>
        <w:pStyle w:val="afffffff8"/>
        <w:rPr>
          <w:rFonts w:cs="David"/>
          <w:sz w:val="24"/>
          <w:szCs w:val="24"/>
          <w:rtl/>
        </w:rPr>
      </w:pPr>
      <w:r w:rsidRPr="00E31478">
        <w:rPr>
          <w:rFonts w:cs="David"/>
          <w:sz w:val="24"/>
          <w:szCs w:val="24"/>
          <w:rtl/>
        </w:rPr>
        <w:t xml:space="preserve">                                              </w:t>
      </w:r>
    </w:p>
    <w:p w:rsidR="000F4B1F" w:rsidRPr="006F2196" w:rsidRDefault="000F4B1F" w:rsidP="000F4B1F">
      <w:pPr>
        <w:pStyle w:val="afffffff8"/>
        <w:rPr>
          <w:rFonts w:cs="David"/>
          <w:sz w:val="24"/>
          <w:szCs w:val="24"/>
          <w:rtl/>
        </w:rPr>
      </w:pPr>
      <w:r w:rsidRPr="006F2196">
        <w:rPr>
          <w:rFonts w:cs="David"/>
          <w:sz w:val="24"/>
          <w:szCs w:val="24"/>
          <w:rtl/>
        </w:rPr>
        <w:t xml:space="preserve">  </w:t>
      </w:r>
      <w:r w:rsidRPr="006F2196">
        <w:rPr>
          <w:rFonts w:cs="David" w:hint="cs"/>
          <w:sz w:val="24"/>
          <w:szCs w:val="24"/>
          <w:rtl/>
        </w:rPr>
        <w:t>העתקי</w:t>
      </w:r>
      <w:r w:rsidRPr="006F2196">
        <w:rPr>
          <w:rFonts w:cs="David"/>
          <w:sz w:val="24"/>
          <w:szCs w:val="24"/>
          <w:rtl/>
        </w:rPr>
        <w:t xml:space="preserve"> </w:t>
      </w:r>
      <w:r w:rsidRPr="006F2196">
        <w:rPr>
          <w:rFonts w:cs="David" w:hint="cs"/>
          <w:sz w:val="24"/>
          <w:szCs w:val="24"/>
          <w:rtl/>
        </w:rPr>
        <w:t>פוליסות</w:t>
      </w:r>
      <w:r w:rsidRPr="006F2196">
        <w:rPr>
          <w:rFonts w:cs="David"/>
          <w:sz w:val="24"/>
          <w:szCs w:val="24"/>
          <w:rtl/>
        </w:rPr>
        <w:t xml:space="preserve"> </w:t>
      </w:r>
      <w:r w:rsidRPr="006F2196">
        <w:rPr>
          <w:rFonts w:cs="David" w:hint="cs"/>
          <w:sz w:val="24"/>
          <w:szCs w:val="24"/>
          <w:rtl/>
        </w:rPr>
        <w:t>הביטוח</w:t>
      </w:r>
      <w:r w:rsidRPr="006F2196">
        <w:rPr>
          <w:rFonts w:cs="David"/>
          <w:sz w:val="24"/>
          <w:szCs w:val="24"/>
          <w:rtl/>
        </w:rPr>
        <w:t xml:space="preserve">, </w:t>
      </w:r>
      <w:r w:rsidRPr="006F2196">
        <w:rPr>
          <w:rFonts w:cs="David" w:hint="cs"/>
          <w:sz w:val="24"/>
          <w:szCs w:val="24"/>
          <w:rtl/>
        </w:rPr>
        <w:t>מאושרות</w:t>
      </w:r>
      <w:r w:rsidRPr="006F2196">
        <w:rPr>
          <w:rFonts w:cs="David"/>
          <w:sz w:val="24"/>
          <w:szCs w:val="24"/>
          <w:rtl/>
        </w:rPr>
        <w:t xml:space="preserve"> </w:t>
      </w:r>
      <w:r w:rsidRPr="006F2196">
        <w:rPr>
          <w:rFonts w:cs="David" w:hint="cs"/>
          <w:sz w:val="24"/>
          <w:szCs w:val="24"/>
          <w:rtl/>
        </w:rPr>
        <w:t>ע</w:t>
      </w:r>
      <w:r w:rsidRPr="006F2196">
        <w:rPr>
          <w:rFonts w:cs="David"/>
          <w:sz w:val="24"/>
          <w:szCs w:val="24"/>
          <w:rtl/>
        </w:rPr>
        <w:t>"</w:t>
      </w:r>
      <w:r w:rsidRPr="006F2196">
        <w:rPr>
          <w:rFonts w:cs="David" w:hint="cs"/>
          <w:sz w:val="24"/>
          <w:szCs w:val="24"/>
          <w:rtl/>
        </w:rPr>
        <w:t>י</w:t>
      </w:r>
      <w:r w:rsidRPr="006F2196">
        <w:rPr>
          <w:rFonts w:cs="David"/>
          <w:sz w:val="24"/>
          <w:szCs w:val="24"/>
          <w:rtl/>
        </w:rPr>
        <w:t xml:space="preserve"> </w:t>
      </w:r>
      <w:r w:rsidRPr="006F2196">
        <w:rPr>
          <w:rFonts w:cs="David" w:hint="cs"/>
          <w:sz w:val="24"/>
          <w:szCs w:val="24"/>
          <w:rtl/>
        </w:rPr>
        <w:t>המבטח</w:t>
      </w:r>
      <w:r w:rsidRPr="006F2196">
        <w:rPr>
          <w:rFonts w:cs="David"/>
          <w:sz w:val="24"/>
          <w:szCs w:val="24"/>
          <w:rtl/>
        </w:rPr>
        <w:t xml:space="preserve"> </w:t>
      </w:r>
      <w:r w:rsidRPr="006F2196">
        <w:rPr>
          <w:rFonts w:cs="David" w:hint="cs"/>
          <w:sz w:val="24"/>
          <w:szCs w:val="24"/>
          <w:rtl/>
        </w:rPr>
        <w:t>או</w:t>
      </w:r>
      <w:r w:rsidRPr="006F2196">
        <w:rPr>
          <w:rFonts w:cs="David"/>
          <w:sz w:val="24"/>
          <w:szCs w:val="24"/>
          <w:rtl/>
        </w:rPr>
        <w:t xml:space="preserve"> </w:t>
      </w:r>
      <w:r w:rsidRPr="006F2196">
        <w:rPr>
          <w:rFonts w:cs="David" w:hint="cs"/>
          <w:sz w:val="24"/>
          <w:szCs w:val="24"/>
          <w:rtl/>
        </w:rPr>
        <w:t>אישור</w:t>
      </w:r>
      <w:r w:rsidRPr="006F2196">
        <w:rPr>
          <w:rFonts w:cs="David"/>
          <w:sz w:val="24"/>
          <w:szCs w:val="24"/>
          <w:rtl/>
        </w:rPr>
        <w:t xml:space="preserve"> </w:t>
      </w:r>
      <w:r w:rsidRPr="006F2196">
        <w:rPr>
          <w:rFonts w:cs="David" w:hint="cs"/>
          <w:sz w:val="24"/>
          <w:szCs w:val="24"/>
          <w:rtl/>
        </w:rPr>
        <w:t>בחתימתו</w:t>
      </w:r>
      <w:r w:rsidRPr="006F2196">
        <w:rPr>
          <w:rFonts w:cs="David"/>
          <w:sz w:val="24"/>
          <w:szCs w:val="24"/>
          <w:rtl/>
        </w:rPr>
        <w:t xml:space="preserve"> </w:t>
      </w:r>
      <w:r w:rsidRPr="006F2196">
        <w:rPr>
          <w:rFonts w:cs="David" w:hint="cs"/>
          <w:sz w:val="24"/>
          <w:szCs w:val="24"/>
          <w:rtl/>
        </w:rPr>
        <w:t>על</w:t>
      </w:r>
      <w:r w:rsidRPr="006F2196">
        <w:rPr>
          <w:rFonts w:cs="David"/>
          <w:sz w:val="24"/>
          <w:szCs w:val="24"/>
          <w:rtl/>
        </w:rPr>
        <w:t xml:space="preserve"> </w:t>
      </w:r>
      <w:r w:rsidRPr="006F2196">
        <w:rPr>
          <w:rFonts w:cs="David" w:hint="cs"/>
          <w:sz w:val="24"/>
          <w:szCs w:val="24"/>
          <w:rtl/>
        </w:rPr>
        <w:t>קיום</w:t>
      </w:r>
      <w:r w:rsidRPr="006F2196">
        <w:rPr>
          <w:rFonts w:cs="David"/>
          <w:sz w:val="24"/>
          <w:szCs w:val="24"/>
          <w:rtl/>
        </w:rPr>
        <w:t xml:space="preserve">  </w:t>
      </w:r>
      <w:r w:rsidRPr="006F2196">
        <w:rPr>
          <w:rFonts w:cs="David" w:hint="cs"/>
          <w:sz w:val="24"/>
          <w:szCs w:val="24"/>
          <w:rtl/>
        </w:rPr>
        <w:t xml:space="preserve">הביטוחים </w:t>
      </w:r>
    </w:p>
    <w:p w:rsidR="000F4B1F" w:rsidRPr="006F2196" w:rsidRDefault="000F4B1F" w:rsidP="000F4B1F">
      <w:pPr>
        <w:pStyle w:val="afffffff8"/>
        <w:rPr>
          <w:rFonts w:cs="David"/>
          <w:sz w:val="24"/>
          <w:szCs w:val="24"/>
          <w:rtl/>
        </w:rPr>
      </w:pPr>
      <w:r w:rsidRPr="006F2196">
        <w:rPr>
          <w:rFonts w:cs="David" w:hint="cs"/>
          <w:sz w:val="24"/>
          <w:szCs w:val="24"/>
          <w:rtl/>
        </w:rPr>
        <w:t xml:space="preserve">  כאמור</w:t>
      </w:r>
      <w:r w:rsidRPr="006F2196">
        <w:rPr>
          <w:rFonts w:cs="David"/>
          <w:sz w:val="24"/>
          <w:szCs w:val="24"/>
          <w:rtl/>
        </w:rPr>
        <w:t xml:space="preserve">, </w:t>
      </w:r>
      <w:r w:rsidRPr="006F2196">
        <w:rPr>
          <w:rFonts w:cs="David" w:hint="cs"/>
          <w:sz w:val="24"/>
          <w:szCs w:val="24"/>
          <w:rtl/>
        </w:rPr>
        <w:t>יומצאו</w:t>
      </w:r>
      <w:r w:rsidRPr="006F2196">
        <w:rPr>
          <w:rFonts w:cs="David"/>
          <w:sz w:val="24"/>
          <w:szCs w:val="24"/>
          <w:rtl/>
        </w:rPr>
        <w:t xml:space="preserve"> </w:t>
      </w:r>
      <w:r w:rsidRPr="006F2196">
        <w:rPr>
          <w:rFonts w:cs="David" w:hint="cs"/>
          <w:sz w:val="24"/>
          <w:szCs w:val="24"/>
          <w:rtl/>
        </w:rPr>
        <w:t>על</w:t>
      </w:r>
      <w:r w:rsidRPr="006F2196">
        <w:rPr>
          <w:rFonts w:cs="David"/>
          <w:sz w:val="24"/>
          <w:szCs w:val="24"/>
          <w:rtl/>
        </w:rPr>
        <w:t xml:space="preserve"> </w:t>
      </w:r>
      <w:r w:rsidRPr="006F2196">
        <w:rPr>
          <w:rFonts w:cs="David" w:hint="cs"/>
          <w:sz w:val="24"/>
          <w:szCs w:val="24"/>
          <w:rtl/>
        </w:rPr>
        <w:t>ידי</w:t>
      </w:r>
      <w:r w:rsidRPr="006F2196">
        <w:rPr>
          <w:rFonts w:cs="David"/>
          <w:sz w:val="24"/>
          <w:szCs w:val="24"/>
          <w:rtl/>
        </w:rPr>
        <w:t xml:space="preserve"> </w:t>
      </w:r>
      <w:r>
        <w:rPr>
          <w:rFonts w:cs="David" w:hint="cs"/>
          <w:sz w:val="24"/>
          <w:szCs w:val="24"/>
          <w:rtl/>
        </w:rPr>
        <w:t>הספק</w:t>
      </w:r>
      <w:r w:rsidRPr="006F2196">
        <w:rPr>
          <w:rFonts w:cs="David"/>
          <w:sz w:val="24"/>
          <w:szCs w:val="24"/>
          <w:rtl/>
        </w:rPr>
        <w:t xml:space="preserve"> </w:t>
      </w:r>
      <w:r>
        <w:rPr>
          <w:rFonts w:cs="David" w:hint="cs"/>
          <w:sz w:val="24"/>
          <w:szCs w:val="24"/>
          <w:rtl/>
        </w:rPr>
        <w:t xml:space="preserve">למשרד החקלאות ופיתוח הכפר </w:t>
      </w:r>
      <w:r w:rsidRPr="006F2196">
        <w:rPr>
          <w:rFonts w:cs="David" w:hint="cs"/>
          <w:sz w:val="24"/>
          <w:szCs w:val="24"/>
          <w:rtl/>
        </w:rPr>
        <w:t>עד</w:t>
      </w:r>
      <w:r w:rsidRPr="006F2196">
        <w:rPr>
          <w:rFonts w:cs="David"/>
          <w:sz w:val="24"/>
          <w:szCs w:val="24"/>
          <w:rtl/>
        </w:rPr>
        <w:t xml:space="preserve"> </w:t>
      </w:r>
      <w:r w:rsidRPr="006F2196">
        <w:rPr>
          <w:rFonts w:cs="David" w:hint="cs"/>
          <w:sz w:val="24"/>
          <w:szCs w:val="24"/>
          <w:rtl/>
        </w:rPr>
        <w:t>למועד</w:t>
      </w:r>
      <w:r w:rsidRPr="006F2196">
        <w:rPr>
          <w:rFonts w:cs="David"/>
          <w:sz w:val="24"/>
          <w:szCs w:val="24"/>
          <w:rtl/>
        </w:rPr>
        <w:t xml:space="preserve"> </w:t>
      </w:r>
      <w:r w:rsidRPr="006F2196">
        <w:rPr>
          <w:rFonts w:cs="David" w:hint="cs"/>
          <w:sz w:val="24"/>
          <w:szCs w:val="24"/>
          <w:rtl/>
        </w:rPr>
        <w:t>חתימת</w:t>
      </w:r>
      <w:r w:rsidRPr="006F2196">
        <w:rPr>
          <w:rFonts w:cs="David"/>
          <w:sz w:val="24"/>
          <w:szCs w:val="24"/>
          <w:rtl/>
        </w:rPr>
        <w:t xml:space="preserve"> </w:t>
      </w:r>
      <w:r>
        <w:rPr>
          <w:rFonts w:cs="David" w:hint="cs"/>
          <w:sz w:val="24"/>
          <w:szCs w:val="24"/>
          <w:rtl/>
        </w:rPr>
        <w:t xml:space="preserve">החוזה. </w:t>
      </w:r>
    </w:p>
    <w:p w:rsidR="000F4B1F" w:rsidRPr="006F2196" w:rsidRDefault="000F4B1F" w:rsidP="000F4B1F">
      <w:pPr>
        <w:pStyle w:val="afffffff8"/>
        <w:rPr>
          <w:rFonts w:cs="David"/>
          <w:sz w:val="24"/>
          <w:szCs w:val="24"/>
          <w:rtl/>
        </w:rPr>
      </w:pPr>
      <w:r w:rsidRPr="006F2196">
        <w:rPr>
          <w:rFonts w:cs="David"/>
          <w:color w:val="FF0000"/>
          <w:sz w:val="24"/>
          <w:szCs w:val="24"/>
          <w:rtl/>
        </w:rPr>
        <w:t xml:space="preserve">   </w:t>
      </w:r>
    </w:p>
    <w:p w:rsidR="000F4B1F" w:rsidRDefault="000F4B1F" w:rsidP="000F4B1F">
      <w:pPr>
        <w:pStyle w:val="afffffff8"/>
        <w:rPr>
          <w:rFonts w:cs="David"/>
          <w:sz w:val="24"/>
          <w:szCs w:val="24"/>
          <w:rtl/>
        </w:rPr>
      </w:pPr>
      <w:r w:rsidRPr="006F2196">
        <w:rPr>
          <w:rFonts w:cs="David"/>
          <w:sz w:val="24"/>
          <w:szCs w:val="24"/>
          <w:rtl/>
        </w:rPr>
        <w:t xml:space="preserve">  </w:t>
      </w:r>
      <w:r>
        <w:rPr>
          <w:rFonts w:cs="David" w:hint="cs"/>
          <w:sz w:val="24"/>
          <w:szCs w:val="24"/>
          <w:rtl/>
        </w:rPr>
        <w:t>הספק</w:t>
      </w:r>
      <w:r w:rsidRPr="006F2196">
        <w:rPr>
          <w:rFonts w:cs="David"/>
          <w:sz w:val="24"/>
          <w:szCs w:val="24"/>
          <w:rtl/>
        </w:rPr>
        <w:t xml:space="preserve"> </w:t>
      </w:r>
      <w:r w:rsidRPr="006F2196">
        <w:rPr>
          <w:rFonts w:cs="David" w:hint="cs"/>
          <w:sz w:val="24"/>
          <w:szCs w:val="24"/>
          <w:rtl/>
        </w:rPr>
        <w:t>מתחייב</w:t>
      </w:r>
      <w:r w:rsidRPr="006F2196">
        <w:rPr>
          <w:rFonts w:cs="David"/>
          <w:sz w:val="24"/>
          <w:szCs w:val="24"/>
          <w:rtl/>
        </w:rPr>
        <w:t xml:space="preserve"> </w:t>
      </w:r>
      <w:r w:rsidRPr="006F2196">
        <w:rPr>
          <w:rFonts w:cs="David" w:hint="cs"/>
          <w:sz w:val="24"/>
          <w:szCs w:val="24"/>
          <w:rtl/>
        </w:rPr>
        <w:t>בכל</w:t>
      </w:r>
      <w:r w:rsidRPr="006F2196">
        <w:rPr>
          <w:rFonts w:cs="David"/>
          <w:sz w:val="24"/>
          <w:szCs w:val="24"/>
          <w:rtl/>
        </w:rPr>
        <w:t xml:space="preserve"> </w:t>
      </w:r>
      <w:r w:rsidRPr="006F2196">
        <w:rPr>
          <w:rFonts w:cs="David" w:hint="cs"/>
          <w:sz w:val="24"/>
          <w:szCs w:val="24"/>
          <w:rtl/>
        </w:rPr>
        <w:t>תקופת</w:t>
      </w:r>
      <w:r w:rsidRPr="006F2196">
        <w:rPr>
          <w:rFonts w:cs="David"/>
          <w:sz w:val="24"/>
          <w:szCs w:val="24"/>
          <w:rtl/>
        </w:rPr>
        <w:t xml:space="preserve"> </w:t>
      </w:r>
      <w:r w:rsidRPr="006F2196">
        <w:rPr>
          <w:rFonts w:cs="David" w:hint="cs"/>
          <w:sz w:val="24"/>
          <w:szCs w:val="24"/>
          <w:rtl/>
        </w:rPr>
        <w:t>ההתקשרות</w:t>
      </w:r>
      <w:r w:rsidRPr="006F2196">
        <w:rPr>
          <w:rFonts w:cs="David"/>
          <w:sz w:val="24"/>
          <w:szCs w:val="24"/>
          <w:rtl/>
        </w:rPr>
        <w:t xml:space="preserve"> </w:t>
      </w:r>
      <w:r w:rsidRPr="006F2196">
        <w:rPr>
          <w:rFonts w:cs="David" w:hint="cs"/>
          <w:sz w:val="24"/>
          <w:szCs w:val="24"/>
          <w:rtl/>
        </w:rPr>
        <w:t>החוזית</w:t>
      </w:r>
      <w:r w:rsidRPr="006F2196">
        <w:rPr>
          <w:rFonts w:cs="David"/>
          <w:sz w:val="24"/>
          <w:szCs w:val="24"/>
          <w:rtl/>
        </w:rPr>
        <w:t xml:space="preserve"> </w:t>
      </w:r>
      <w:r w:rsidRPr="006F2196">
        <w:rPr>
          <w:rFonts w:cs="David" w:hint="cs"/>
          <w:sz w:val="24"/>
          <w:szCs w:val="24"/>
          <w:rtl/>
        </w:rPr>
        <w:t>עם</w:t>
      </w:r>
      <w:r w:rsidRPr="006F2196">
        <w:rPr>
          <w:rFonts w:cs="David"/>
          <w:sz w:val="24"/>
          <w:szCs w:val="24"/>
          <w:rtl/>
        </w:rPr>
        <w:t xml:space="preserve"> </w:t>
      </w:r>
      <w:r w:rsidRPr="006F2196">
        <w:rPr>
          <w:rFonts w:cs="David" w:hint="cs"/>
          <w:sz w:val="24"/>
          <w:szCs w:val="24"/>
          <w:rtl/>
        </w:rPr>
        <w:t>מדינת</w:t>
      </w:r>
      <w:r w:rsidRPr="006F2196">
        <w:rPr>
          <w:rFonts w:cs="David"/>
          <w:sz w:val="24"/>
          <w:szCs w:val="24"/>
          <w:rtl/>
        </w:rPr>
        <w:t xml:space="preserve"> </w:t>
      </w:r>
      <w:r w:rsidRPr="006F2196">
        <w:rPr>
          <w:rFonts w:cs="David" w:hint="cs"/>
          <w:sz w:val="24"/>
          <w:szCs w:val="24"/>
          <w:rtl/>
        </w:rPr>
        <w:t>ישראל</w:t>
      </w:r>
      <w:r w:rsidRPr="006F2196">
        <w:rPr>
          <w:rFonts w:cs="David"/>
          <w:sz w:val="24"/>
          <w:szCs w:val="24"/>
          <w:rtl/>
        </w:rPr>
        <w:t xml:space="preserve"> – </w:t>
      </w:r>
      <w:r w:rsidRPr="00BE070F">
        <w:rPr>
          <w:rFonts w:cs="David"/>
          <w:sz w:val="24"/>
          <w:szCs w:val="24"/>
          <w:rtl/>
        </w:rPr>
        <w:t xml:space="preserve">משרד החקלאות ופיתוח </w:t>
      </w:r>
    </w:p>
    <w:p w:rsidR="000F4B1F" w:rsidRDefault="000F4B1F" w:rsidP="000F4B1F">
      <w:pPr>
        <w:pStyle w:val="afffffff8"/>
        <w:rPr>
          <w:rFonts w:cs="David"/>
          <w:sz w:val="24"/>
          <w:szCs w:val="24"/>
          <w:rtl/>
        </w:rPr>
      </w:pPr>
      <w:r>
        <w:rPr>
          <w:rFonts w:cs="David" w:hint="cs"/>
          <w:sz w:val="24"/>
          <w:szCs w:val="24"/>
          <w:rtl/>
        </w:rPr>
        <w:t xml:space="preserve">   </w:t>
      </w:r>
      <w:r w:rsidRPr="00BE070F">
        <w:rPr>
          <w:rFonts w:cs="David"/>
          <w:sz w:val="24"/>
          <w:szCs w:val="24"/>
          <w:rtl/>
        </w:rPr>
        <w:t>הכפר</w:t>
      </w:r>
      <w:r>
        <w:rPr>
          <w:rFonts w:cs="David" w:hint="cs"/>
          <w:sz w:val="24"/>
          <w:szCs w:val="24"/>
          <w:rtl/>
        </w:rPr>
        <w:t xml:space="preserve">, וכל עוד אחריותו קיימת, </w:t>
      </w:r>
      <w:r w:rsidRPr="006F2196">
        <w:rPr>
          <w:rFonts w:cs="David" w:hint="cs"/>
          <w:sz w:val="24"/>
          <w:szCs w:val="24"/>
          <w:rtl/>
        </w:rPr>
        <w:t xml:space="preserve"> להחזיק</w:t>
      </w:r>
      <w:r w:rsidRPr="006F2196">
        <w:rPr>
          <w:rFonts w:cs="David"/>
          <w:sz w:val="24"/>
          <w:szCs w:val="24"/>
          <w:rtl/>
        </w:rPr>
        <w:t xml:space="preserve"> </w:t>
      </w:r>
      <w:r w:rsidRPr="006F2196">
        <w:rPr>
          <w:rFonts w:cs="David" w:hint="cs"/>
          <w:sz w:val="24"/>
          <w:szCs w:val="24"/>
          <w:rtl/>
        </w:rPr>
        <w:t>בתוקף</w:t>
      </w:r>
      <w:r w:rsidRPr="006F2196">
        <w:rPr>
          <w:rFonts w:cs="David"/>
          <w:sz w:val="24"/>
          <w:szCs w:val="24"/>
          <w:rtl/>
        </w:rPr>
        <w:t xml:space="preserve"> </w:t>
      </w:r>
      <w:r w:rsidRPr="006F2196">
        <w:rPr>
          <w:rFonts w:cs="David" w:hint="cs"/>
          <w:sz w:val="24"/>
          <w:szCs w:val="24"/>
          <w:rtl/>
        </w:rPr>
        <w:t>את</w:t>
      </w:r>
      <w:r w:rsidRPr="006F2196">
        <w:rPr>
          <w:rFonts w:cs="David"/>
          <w:sz w:val="24"/>
          <w:szCs w:val="24"/>
          <w:rtl/>
        </w:rPr>
        <w:t xml:space="preserve"> </w:t>
      </w:r>
      <w:r w:rsidRPr="006F2196">
        <w:rPr>
          <w:rFonts w:cs="David" w:hint="cs"/>
          <w:sz w:val="24"/>
          <w:szCs w:val="24"/>
          <w:rtl/>
        </w:rPr>
        <w:t>פוליסות</w:t>
      </w:r>
      <w:r w:rsidRPr="006F2196">
        <w:rPr>
          <w:rFonts w:cs="David"/>
          <w:sz w:val="24"/>
          <w:szCs w:val="24"/>
          <w:rtl/>
        </w:rPr>
        <w:t xml:space="preserve"> </w:t>
      </w:r>
      <w:r w:rsidRPr="006F2196">
        <w:rPr>
          <w:rFonts w:cs="David" w:hint="cs"/>
          <w:sz w:val="24"/>
          <w:szCs w:val="24"/>
          <w:rtl/>
        </w:rPr>
        <w:t>הביטוח</w:t>
      </w:r>
      <w:r w:rsidRPr="006F2196">
        <w:rPr>
          <w:rFonts w:cs="David"/>
          <w:sz w:val="24"/>
          <w:szCs w:val="24"/>
          <w:rtl/>
        </w:rPr>
        <w:t xml:space="preserve">. </w:t>
      </w:r>
      <w:r>
        <w:rPr>
          <w:rFonts w:cs="David" w:hint="cs"/>
          <w:sz w:val="24"/>
          <w:szCs w:val="24"/>
          <w:rtl/>
        </w:rPr>
        <w:t>הספק</w:t>
      </w:r>
      <w:r w:rsidRPr="006F2196">
        <w:rPr>
          <w:rFonts w:cs="David"/>
          <w:sz w:val="24"/>
          <w:szCs w:val="24"/>
          <w:rtl/>
        </w:rPr>
        <w:t xml:space="preserve"> </w:t>
      </w:r>
      <w:r w:rsidRPr="003B52EA">
        <w:rPr>
          <w:rFonts w:cs="David" w:hint="cs"/>
          <w:sz w:val="24"/>
          <w:szCs w:val="24"/>
          <w:rtl/>
        </w:rPr>
        <w:t>מתחייב</w:t>
      </w:r>
      <w:r w:rsidRPr="003B52EA">
        <w:rPr>
          <w:rFonts w:cs="David"/>
          <w:sz w:val="24"/>
          <w:szCs w:val="24"/>
          <w:rtl/>
        </w:rPr>
        <w:t xml:space="preserve"> </w:t>
      </w:r>
      <w:r w:rsidRPr="003B52EA">
        <w:rPr>
          <w:rFonts w:cs="David" w:hint="cs"/>
          <w:sz w:val="24"/>
          <w:szCs w:val="24"/>
          <w:rtl/>
        </w:rPr>
        <w:t>כי</w:t>
      </w:r>
      <w:r w:rsidRPr="003B52EA">
        <w:rPr>
          <w:rFonts w:cs="David"/>
          <w:sz w:val="24"/>
          <w:szCs w:val="24"/>
          <w:rtl/>
        </w:rPr>
        <w:t xml:space="preserve"> </w:t>
      </w:r>
    </w:p>
    <w:p w:rsidR="000F4B1F" w:rsidRPr="006F2196" w:rsidRDefault="000F4B1F" w:rsidP="000F4B1F">
      <w:pPr>
        <w:pStyle w:val="afffffff8"/>
        <w:rPr>
          <w:rFonts w:cs="David"/>
          <w:sz w:val="24"/>
          <w:szCs w:val="24"/>
          <w:rtl/>
        </w:rPr>
      </w:pPr>
      <w:r>
        <w:rPr>
          <w:rFonts w:cs="David" w:hint="cs"/>
          <w:sz w:val="24"/>
          <w:szCs w:val="24"/>
          <w:rtl/>
        </w:rPr>
        <w:t xml:space="preserve">   </w:t>
      </w:r>
      <w:r w:rsidRPr="003B52EA">
        <w:rPr>
          <w:rFonts w:cs="David" w:hint="cs"/>
          <w:sz w:val="24"/>
          <w:szCs w:val="24"/>
          <w:rtl/>
        </w:rPr>
        <w:t>פוליסות</w:t>
      </w:r>
      <w:r w:rsidRPr="003B52EA">
        <w:rPr>
          <w:rFonts w:cs="David"/>
          <w:sz w:val="24"/>
          <w:szCs w:val="24"/>
          <w:rtl/>
        </w:rPr>
        <w:t xml:space="preserve"> </w:t>
      </w:r>
      <w:r w:rsidRPr="003B52EA">
        <w:rPr>
          <w:rFonts w:cs="David" w:hint="cs"/>
          <w:sz w:val="24"/>
          <w:szCs w:val="24"/>
          <w:rtl/>
        </w:rPr>
        <w:t>הביטוח</w:t>
      </w:r>
      <w:r w:rsidRPr="003B52EA">
        <w:rPr>
          <w:rFonts w:cs="David"/>
          <w:sz w:val="24"/>
          <w:szCs w:val="24"/>
          <w:rtl/>
        </w:rPr>
        <w:t xml:space="preserve"> </w:t>
      </w:r>
      <w:r w:rsidRPr="006F2196">
        <w:rPr>
          <w:rFonts w:cs="David" w:hint="cs"/>
          <w:sz w:val="24"/>
          <w:szCs w:val="24"/>
          <w:rtl/>
        </w:rPr>
        <w:t>תחודשנה</w:t>
      </w:r>
      <w:r w:rsidRPr="006F2196">
        <w:rPr>
          <w:rFonts w:hint="cs"/>
          <w:rtl/>
        </w:rPr>
        <w:t xml:space="preserve"> </w:t>
      </w:r>
      <w:r w:rsidRPr="006F2196">
        <w:rPr>
          <w:rFonts w:cs="David" w:hint="cs"/>
          <w:sz w:val="24"/>
          <w:szCs w:val="24"/>
          <w:rtl/>
        </w:rPr>
        <w:t>על</w:t>
      </w:r>
      <w:r w:rsidRPr="006F2196">
        <w:rPr>
          <w:rFonts w:cs="David"/>
          <w:sz w:val="24"/>
          <w:szCs w:val="24"/>
          <w:rtl/>
        </w:rPr>
        <w:t xml:space="preserve"> </w:t>
      </w:r>
      <w:r w:rsidRPr="006F2196">
        <w:rPr>
          <w:rFonts w:cs="David" w:hint="cs"/>
          <w:sz w:val="24"/>
          <w:szCs w:val="24"/>
          <w:rtl/>
        </w:rPr>
        <w:t>ידו</w:t>
      </w:r>
      <w:r w:rsidRPr="006F2196">
        <w:rPr>
          <w:rFonts w:cs="David"/>
          <w:sz w:val="24"/>
          <w:szCs w:val="24"/>
          <w:rtl/>
        </w:rPr>
        <w:t xml:space="preserve"> </w:t>
      </w:r>
      <w:r w:rsidRPr="006F2196">
        <w:rPr>
          <w:rFonts w:cs="David" w:hint="cs"/>
          <w:sz w:val="24"/>
          <w:szCs w:val="24"/>
          <w:rtl/>
        </w:rPr>
        <w:t>מדי</w:t>
      </w:r>
      <w:r w:rsidRPr="006F2196">
        <w:rPr>
          <w:rFonts w:cs="David"/>
          <w:sz w:val="24"/>
          <w:szCs w:val="24"/>
          <w:rtl/>
        </w:rPr>
        <w:t xml:space="preserve"> </w:t>
      </w:r>
      <w:r w:rsidRPr="006F2196">
        <w:rPr>
          <w:rFonts w:cs="David" w:hint="cs"/>
          <w:sz w:val="24"/>
          <w:szCs w:val="24"/>
          <w:rtl/>
        </w:rPr>
        <w:t>שנה</w:t>
      </w:r>
      <w:r w:rsidRPr="006F2196">
        <w:rPr>
          <w:rFonts w:cs="David"/>
          <w:sz w:val="24"/>
          <w:szCs w:val="24"/>
          <w:rtl/>
        </w:rPr>
        <w:t xml:space="preserve"> </w:t>
      </w:r>
      <w:r w:rsidRPr="006F2196">
        <w:rPr>
          <w:rFonts w:cs="David" w:hint="cs"/>
          <w:sz w:val="24"/>
          <w:szCs w:val="24"/>
          <w:rtl/>
        </w:rPr>
        <w:t>בשנה</w:t>
      </w:r>
      <w:r w:rsidRPr="006F2196">
        <w:rPr>
          <w:rFonts w:cs="David"/>
          <w:sz w:val="24"/>
          <w:szCs w:val="24"/>
          <w:rtl/>
        </w:rPr>
        <w:t>,</w:t>
      </w:r>
      <w:r w:rsidRPr="006F2196">
        <w:rPr>
          <w:rFonts w:hint="cs"/>
          <w:rtl/>
        </w:rPr>
        <w:t xml:space="preserve"> </w:t>
      </w:r>
      <w:r w:rsidRPr="006F2196">
        <w:rPr>
          <w:rFonts w:cs="David" w:hint="cs"/>
          <w:sz w:val="24"/>
          <w:szCs w:val="24"/>
          <w:rtl/>
        </w:rPr>
        <w:t>כל</w:t>
      </w:r>
      <w:r w:rsidRPr="006F2196">
        <w:rPr>
          <w:rFonts w:cs="David"/>
          <w:sz w:val="24"/>
          <w:szCs w:val="24"/>
          <w:rtl/>
        </w:rPr>
        <w:t xml:space="preserve"> </w:t>
      </w:r>
      <w:r w:rsidRPr="006F2196">
        <w:rPr>
          <w:rFonts w:cs="David" w:hint="cs"/>
          <w:sz w:val="24"/>
          <w:szCs w:val="24"/>
          <w:rtl/>
        </w:rPr>
        <w:t>עוד</w:t>
      </w:r>
      <w:r w:rsidRPr="006F2196">
        <w:rPr>
          <w:rFonts w:cs="David"/>
          <w:sz w:val="24"/>
          <w:szCs w:val="24"/>
          <w:rtl/>
        </w:rPr>
        <w:t xml:space="preserve"> </w:t>
      </w:r>
      <w:r w:rsidRPr="006F2196">
        <w:rPr>
          <w:rFonts w:cs="David" w:hint="cs"/>
          <w:sz w:val="24"/>
          <w:szCs w:val="24"/>
          <w:rtl/>
        </w:rPr>
        <w:t>החוזה</w:t>
      </w:r>
      <w:r w:rsidRPr="006F2196">
        <w:rPr>
          <w:rFonts w:cs="David"/>
          <w:sz w:val="24"/>
          <w:szCs w:val="24"/>
          <w:rtl/>
        </w:rPr>
        <w:t xml:space="preserve"> </w:t>
      </w:r>
      <w:r w:rsidRPr="006F2196">
        <w:rPr>
          <w:rFonts w:cs="David" w:hint="cs"/>
          <w:sz w:val="24"/>
          <w:szCs w:val="24"/>
          <w:rtl/>
        </w:rPr>
        <w:t>עם</w:t>
      </w:r>
      <w:r w:rsidRPr="006F2196">
        <w:rPr>
          <w:rFonts w:cs="David"/>
          <w:sz w:val="24"/>
          <w:szCs w:val="24"/>
          <w:rtl/>
        </w:rPr>
        <w:t xml:space="preserve"> </w:t>
      </w:r>
      <w:r w:rsidRPr="006F2196">
        <w:rPr>
          <w:rFonts w:cs="David" w:hint="cs"/>
          <w:sz w:val="24"/>
          <w:szCs w:val="24"/>
          <w:rtl/>
        </w:rPr>
        <w:t>מדינת</w:t>
      </w:r>
      <w:r w:rsidRPr="006F2196">
        <w:rPr>
          <w:rFonts w:cs="David"/>
          <w:sz w:val="24"/>
          <w:szCs w:val="24"/>
          <w:rtl/>
        </w:rPr>
        <w:t xml:space="preserve"> </w:t>
      </w:r>
      <w:r w:rsidRPr="006F2196">
        <w:rPr>
          <w:rFonts w:cs="David" w:hint="cs"/>
          <w:sz w:val="24"/>
          <w:szCs w:val="24"/>
          <w:rtl/>
        </w:rPr>
        <w:t>ישראל</w:t>
      </w:r>
      <w:r w:rsidRPr="006F2196">
        <w:rPr>
          <w:rFonts w:cs="David"/>
          <w:sz w:val="24"/>
          <w:szCs w:val="24"/>
          <w:rtl/>
        </w:rPr>
        <w:t xml:space="preserve"> – </w:t>
      </w:r>
    </w:p>
    <w:p w:rsidR="000F4B1F" w:rsidRPr="006F2196" w:rsidRDefault="000F4B1F" w:rsidP="000F4B1F">
      <w:pPr>
        <w:pStyle w:val="afffffff8"/>
        <w:rPr>
          <w:rFonts w:cs="David"/>
          <w:sz w:val="24"/>
          <w:szCs w:val="24"/>
          <w:rtl/>
        </w:rPr>
      </w:pPr>
      <w:r w:rsidRPr="006F2196">
        <w:rPr>
          <w:rFonts w:cs="David" w:hint="cs"/>
          <w:sz w:val="24"/>
          <w:szCs w:val="24"/>
          <w:rtl/>
        </w:rPr>
        <w:t xml:space="preserve">  </w:t>
      </w:r>
      <w:r>
        <w:rPr>
          <w:rFonts w:cs="David" w:hint="cs"/>
          <w:sz w:val="24"/>
          <w:szCs w:val="24"/>
          <w:rtl/>
        </w:rPr>
        <w:t xml:space="preserve">משרד החקלאות ופיתוח הכפר </w:t>
      </w:r>
      <w:r w:rsidRPr="006F2196">
        <w:rPr>
          <w:rFonts w:cs="David" w:hint="cs"/>
          <w:sz w:val="24"/>
          <w:szCs w:val="24"/>
          <w:rtl/>
        </w:rPr>
        <w:t>בתוקף</w:t>
      </w:r>
      <w:r w:rsidRPr="006F2196">
        <w:rPr>
          <w:rFonts w:cs="David"/>
          <w:sz w:val="24"/>
          <w:szCs w:val="24"/>
          <w:rtl/>
        </w:rPr>
        <w:t>.</w:t>
      </w:r>
      <w:r w:rsidRPr="006F2196">
        <w:rPr>
          <w:rFonts w:hint="cs"/>
          <w:rtl/>
        </w:rPr>
        <w:t xml:space="preserve"> </w:t>
      </w:r>
      <w:r>
        <w:rPr>
          <w:rFonts w:cs="David" w:hint="cs"/>
          <w:sz w:val="24"/>
          <w:szCs w:val="24"/>
          <w:rtl/>
        </w:rPr>
        <w:t>הספק</w:t>
      </w:r>
      <w:r w:rsidRPr="006F2196">
        <w:rPr>
          <w:rFonts w:cs="David"/>
          <w:sz w:val="24"/>
          <w:szCs w:val="24"/>
          <w:rtl/>
        </w:rPr>
        <w:t xml:space="preserve"> </w:t>
      </w:r>
      <w:r w:rsidRPr="006F2196">
        <w:rPr>
          <w:rFonts w:cs="David" w:hint="cs"/>
          <w:sz w:val="24"/>
          <w:szCs w:val="24"/>
          <w:rtl/>
        </w:rPr>
        <w:t>מתחייב</w:t>
      </w:r>
      <w:r w:rsidRPr="006F2196">
        <w:rPr>
          <w:rFonts w:cs="David"/>
          <w:sz w:val="24"/>
          <w:szCs w:val="24"/>
          <w:rtl/>
        </w:rPr>
        <w:t xml:space="preserve"> </w:t>
      </w:r>
      <w:r w:rsidRPr="006F2196">
        <w:rPr>
          <w:rFonts w:cs="David" w:hint="cs"/>
          <w:sz w:val="24"/>
          <w:szCs w:val="24"/>
          <w:rtl/>
        </w:rPr>
        <w:t>להציג</w:t>
      </w:r>
      <w:r w:rsidRPr="006F2196">
        <w:rPr>
          <w:rFonts w:cs="David"/>
          <w:sz w:val="24"/>
          <w:szCs w:val="24"/>
          <w:rtl/>
        </w:rPr>
        <w:t xml:space="preserve"> </w:t>
      </w:r>
      <w:r w:rsidRPr="006F2196">
        <w:rPr>
          <w:rFonts w:cs="David" w:hint="cs"/>
          <w:sz w:val="24"/>
          <w:szCs w:val="24"/>
          <w:rtl/>
        </w:rPr>
        <w:t>את</w:t>
      </w:r>
      <w:r w:rsidRPr="006F2196">
        <w:rPr>
          <w:rFonts w:cs="David"/>
          <w:sz w:val="24"/>
          <w:szCs w:val="24"/>
          <w:rtl/>
        </w:rPr>
        <w:t xml:space="preserve"> </w:t>
      </w:r>
      <w:r w:rsidRPr="006F2196">
        <w:rPr>
          <w:rFonts w:cs="David" w:hint="cs"/>
          <w:sz w:val="24"/>
          <w:szCs w:val="24"/>
          <w:rtl/>
        </w:rPr>
        <w:t>העתקי</w:t>
      </w:r>
      <w:r w:rsidRPr="006F2196">
        <w:rPr>
          <w:rFonts w:hint="cs"/>
          <w:rtl/>
        </w:rPr>
        <w:t xml:space="preserve"> </w:t>
      </w:r>
      <w:r w:rsidRPr="006F2196">
        <w:rPr>
          <w:rFonts w:cs="David" w:hint="cs"/>
          <w:sz w:val="24"/>
          <w:szCs w:val="24"/>
          <w:rtl/>
        </w:rPr>
        <w:t>פוליסות</w:t>
      </w:r>
      <w:r w:rsidRPr="006F2196">
        <w:rPr>
          <w:rFonts w:cs="David"/>
          <w:sz w:val="24"/>
          <w:szCs w:val="24"/>
          <w:rtl/>
        </w:rPr>
        <w:t xml:space="preserve"> </w:t>
      </w:r>
    </w:p>
    <w:p w:rsidR="000F4B1F" w:rsidRPr="006F2196" w:rsidRDefault="000F4B1F" w:rsidP="000F4B1F">
      <w:pPr>
        <w:pStyle w:val="afffffff8"/>
        <w:rPr>
          <w:rFonts w:cs="David"/>
          <w:sz w:val="24"/>
          <w:szCs w:val="24"/>
          <w:rtl/>
        </w:rPr>
      </w:pPr>
      <w:r w:rsidRPr="006F2196">
        <w:rPr>
          <w:rFonts w:cs="David"/>
          <w:sz w:val="24"/>
          <w:szCs w:val="24"/>
          <w:rtl/>
        </w:rPr>
        <w:t xml:space="preserve">  </w:t>
      </w:r>
      <w:r w:rsidRPr="003B52EA">
        <w:rPr>
          <w:rFonts w:cs="David" w:hint="cs"/>
          <w:sz w:val="24"/>
          <w:szCs w:val="24"/>
          <w:rtl/>
        </w:rPr>
        <w:t>הביטוח</w:t>
      </w:r>
      <w:r w:rsidRPr="003B52EA">
        <w:rPr>
          <w:rFonts w:cs="David"/>
          <w:sz w:val="24"/>
          <w:szCs w:val="24"/>
          <w:rtl/>
        </w:rPr>
        <w:t xml:space="preserve"> </w:t>
      </w:r>
      <w:r w:rsidRPr="003B52EA">
        <w:rPr>
          <w:rFonts w:cs="David" w:hint="cs"/>
          <w:sz w:val="24"/>
          <w:szCs w:val="24"/>
          <w:rtl/>
        </w:rPr>
        <w:t>המחודשות</w:t>
      </w:r>
      <w:r>
        <w:rPr>
          <w:rFonts w:cs="David"/>
          <w:sz w:val="24"/>
          <w:szCs w:val="24"/>
          <w:rtl/>
        </w:rPr>
        <w:t xml:space="preserve"> </w:t>
      </w:r>
      <w:r w:rsidRPr="006F2196">
        <w:rPr>
          <w:rFonts w:cs="David" w:hint="cs"/>
          <w:sz w:val="24"/>
          <w:szCs w:val="24"/>
          <w:rtl/>
        </w:rPr>
        <w:t>מאושרות</w:t>
      </w:r>
      <w:r w:rsidRPr="006F2196">
        <w:rPr>
          <w:rFonts w:cs="David"/>
          <w:sz w:val="24"/>
          <w:szCs w:val="24"/>
          <w:rtl/>
        </w:rPr>
        <w:t xml:space="preserve"> </w:t>
      </w:r>
      <w:r w:rsidRPr="006F2196">
        <w:rPr>
          <w:rFonts w:cs="David" w:hint="cs"/>
          <w:sz w:val="24"/>
          <w:szCs w:val="24"/>
          <w:rtl/>
        </w:rPr>
        <w:t>וחתומות</w:t>
      </w:r>
      <w:r w:rsidRPr="006F2196">
        <w:rPr>
          <w:rFonts w:cs="David"/>
          <w:sz w:val="24"/>
          <w:szCs w:val="24"/>
          <w:rtl/>
        </w:rPr>
        <w:t xml:space="preserve"> </w:t>
      </w:r>
      <w:r w:rsidRPr="006F2196">
        <w:rPr>
          <w:rFonts w:cs="David" w:hint="cs"/>
          <w:sz w:val="24"/>
          <w:szCs w:val="24"/>
          <w:rtl/>
        </w:rPr>
        <w:t>ע</w:t>
      </w:r>
      <w:r w:rsidRPr="006F2196">
        <w:rPr>
          <w:rFonts w:cs="David"/>
          <w:sz w:val="24"/>
          <w:szCs w:val="24"/>
          <w:rtl/>
        </w:rPr>
        <w:t>"</w:t>
      </w:r>
      <w:r w:rsidRPr="006F2196">
        <w:rPr>
          <w:rFonts w:cs="David" w:hint="cs"/>
          <w:sz w:val="24"/>
          <w:szCs w:val="24"/>
          <w:rtl/>
        </w:rPr>
        <w:t>י</w:t>
      </w:r>
      <w:r w:rsidRPr="006F2196">
        <w:rPr>
          <w:rFonts w:cs="David"/>
          <w:sz w:val="24"/>
          <w:szCs w:val="24"/>
          <w:rtl/>
        </w:rPr>
        <w:t xml:space="preserve"> </w:t>
      </w:r>
      <w:r w:rsidRPr="006F2196">
        <w:rPr>
          <w:rFonts w:cs="David" w:hint="cs"/>
          <w:sz w:val="24"/>
          <w:szCs w:val="24"/>
          <w:rtl/>
        </w:rPr>
        <w:t>המבטח</w:t>
      </w:r>
      <w:r w:rsidRPr="006F2196">
        <w:rPr>
          <w:rFonts w:cs="David"/>
          <w:sz w:val="24"/>
          <w:szCs w:val="24"/>
          <w:rtl/>
        </w:rPr>
        <w:t xml:space="preserve"> </w:t>
      </w:r>
      <w:r w:rsidRPr="006F2196">
        <w:rPr>
          <w:rFonts w:cs="David" w:hint="cs"/>
          <w:sz w:val="24"/>
          <w:szCs w:val="24"/>
          <w:rtl/>
        </w:rPr>
        <w:t>או</w:t>
      </w:r>
      <w:r w:rsidRPr="006F2196">
        <w:rPr>
          <w:rFonts w:cs="David"/>
          <w:sz w:val="24"/>
          <w:szCs w:val="24"/>
          <w:rtl/>
        </w:rPr>
        <w:t xml:space="preserve"> </w:t>
      </w:r>
      <w:r w:rsidRPr="006F2196">
        <w:rPr>
          <w:rFonts w:cs="David" w:hint="cs"/>
          <w:sz w:val="24"/>
          <w:szCs w:val="24"/>
          <w:rtl/>
        </w:rPr>
        <w:t>אישור</w:t>
      </w:r>
      <w:r w:rsidRPr="006F2196">
        <w:rPr>
          <w:rFonts w:cs="David"/>
          <w:sz w:val="24"/>
          <w:szCs w:val="24"/>
          <w:rtl/>
        </w:rPr>
        <w:t xml:space="preserve"> </w:t>
      </w:r>
      <w:r w:rsidRPr="006F2196">
        <w:rPr>
          <w:rFonts w:cs="David" w:hint="cs"/>
          <w:sz w:val="24"/>
          <w:szCs w:val="24"/>
          <w:rtl/>
        </w:rPr>
        <w:t>בחתימת</w:t>
      </w:r>
      <w:r w:rsidRPr="006F2196">
        <w:rPr>
          <w:rFonts w:cs="David"/>
          <w:sz w:val="24"/>
          <w:szCs w:val="24"/>
          <w:rtl/>
        </w:rPr>
        <w:t xml:space="preserve"> </w:t>
      </w:r>
      <w:r w:rsidRPr="006F2196">
        <w:rPr>
          <w:rFonts w:cs="David" w:hint="cs"/>
          <w:sz w:val="24"/>
          <w:szCs w:val="24"/>
          <w:rtl/>
        </w:rPr>
        <w:t>מבטחו</w:t>
      </w:r>
      <w:r w:rsidRPr="006F2196">
        <w:rPr>
          <w:rFonts w:cs="David"/>
          <w:sz w:val="24"/>
          <w:szCs w:val="24"/>
          <w:rtl/>
        </w:rPr>
        <w:t xml:space="preserve"> </w:t>
      </w:r>
      <w:r w:rsidRPr="006F2196">
        <w:rPr>
          <w:rFonts w:cs="David" w:hint="cs"/>
          <w:sz w:val="24"/>
          <w:szCs w:val="24"/>
          <w:rtl/>
        </w:rPr>
        <w:t>על</w:t>
      </w:r>
      <w:r w:rsidRPr="006F2196">
        <w:rPr>
          <w:rFonts w:cs="David"/>
          <w:sz w:val="24"/>
          <w:szCs w:val="24"/>
          <w:rtl/>
        </w:rPr>
        <w:t xml:space="preserve"> </w:t>
      </w:r>
      <w:r w:rsidRPr="006F2196">
        <w:rPr>
          <w:rFonts w:cs="David" w:hint="cs"/>
          <w:sz w:val="24"/>
          <w:szCs w:val="24"/>
          <w:rtl/>
        </w:rPr>
        <w:t>חידושן</w:t>
      </w:r>
      <w:r w:rsidRPr="006F2196">
        <w:rPr>
          <w:rFonts w:cs="David"/>
          <w:sz w:val="24"/>
          <w:szCs w:val="24"/>
          <w:rtl/>
        </w:rPr>
        <w:t xml:space="preserve">  </w:t>
      </w:r>
    </w:p>
    <w:p w:rsidR="000F4B1F" w:rsidRPr="006F2196" w:rsidRDefault="000F4B1F" w:rsidP="000F4B1F">
      <w:pPr>
        <w:pStyle w:val="afffffff8"/>
        <w:rPr>
          <w:rFonts w:cs="David"/>
          <w:sz w:val="24"/>
          <w:szCs w:val="24"/>
          <w:rtl/>
        </w:rPr>
      </w:pPr>
      <w:r w:rsidRPr="006F2196">
        <w:rPr>
          <w:rFonts w:cs="David" w:hint="cs"/>
          <w:sz w:val="24"/>
          <w:szCs w:val="24"/>
          <w:rtl/>
        </w:rPr>
        <w:t xml:space="preserve">  </w:t>
      </w:r>
      <w:r w:rsidRPr="003B52EA">
        <w:rPr>
          <w:rFonts w:cs="David" w:hint="cs"/>
          <w:sz w:val="24"/>
          <w:szCs w:val="24"/>
          <w:rtl/>
        </w:rPr>
        <w:t>ל</w:t>
      </w:r>
      <w:r>
        <w:rPr>
          <w:rFonts w:cs="David" w:hint="cs"/>
          <w:sz w:val="24"/>
          <w:szCs w:val="24"/>
          <w:rtl/>
        </w:rPr>
        <w:t xml:space="preserve">משרד החקלאות ופיתוח הכפר </w:t>
      </w:r>
      <w:r w:rsidRPr="006F2196">
        <w:rPr>
          <w:rFonts w:cs="David" w:hint="cs"/>
          <w:sz w:val="24"/>
          <w:szCs w:val="24"/>
          <w:rtl/>
        </w:rPr>
        <w:t>לכל</w:t>
      </w:r>
      <w:r w:rsidRPr="006F2196">
        <w:rPr>
          <w:rFonts w:cs="David"/>
          <w:sz w:val="24"/>
          <w:szCs w:val="24"/>
          <w:rtl/>
        </w:rPr>
        <w:t xml:space="preserve"> </w:t>
      </w:r>
      <w:r w:rsidRPr="006F2196">
        <w:rPr>
          <w:rFonts w:cs="David" w:hint="cs"/>
          <w:sz w:val="24"/>
          <w:szCs w:val="24"/>
          <w:rtl/>
        </w:rPr>
        <w:t>המאוחר</w:t>
      </w:r>
      <w:r w:rsidRPr="006F2196">
        <w:rPr>
          <w:rFonts w:cs="David"/>
          <w:sz w:val="24"/>
          <w:szCs w:val="24"/>
          <w:rtl/>
        </w:rPr>
        <w:t xml:space="preserve"> </w:t>
      </w:r>
      <w:r w:rsidRPr="006F2196">
        <w:rPr>
          <w:rFonts w:cs="David" w:hint="cs"/>
          <w:sz w:val="24"/>
          <w:szCs w:val="24"/>
          <w:rtl/>
        </w:rPr>
        <w:t>שבועיים</w:t>
      </w:r>
      <w:r w:rsidRPr="006F2196">
        <w:rPr>
          <w:rFonts w:cs="David"/>
          <w:sz w:val="24"/>
          <w:szCs w:val="24"/>
          <w:rtl/>
        </w:rPr>
        <w:t xml:space="preserve"> </w:t>
      </w:r>
      <w:r w:rsidRPr="006F2196">
        <w:rPr>
          <w:rFonts w:cs="David" w:hint="cs"/>
          <w:sz w:val="24"/>
          <w:szCs w:val="24"/>
          <w:rtl/>
        </w:rPr>
        <w:t>לפני</w:t>
      </w:r>
      <w:r w:rsidRPr="006F2196">
        <w:rPr>
          <w:rFonts w:cs="David"/>
          <w:sz w:val="24"/>
          <w:szCs w:val="24"/>
          <w:rtl/>
        </w:rPr>
        <w:t xml:space="preserve"> </w:t>
      </w:r>
      <w:r w:rsidRPr="006F2196">
        <w:rPr>
          <w:rFonts w:cs="David" w:hint="cs"/>
          <w:sz w:val="24"/>
          <w:szCs w:val="24"/>
          <w:rtl/>
        </w:rPr>
        <w:t>תום</w:t>
      </w:r>
      <w:r w:rsidRPr="006F2196">
        <w:rPr>
          <w:rFonts w:cs="David"/>
          <w:sz w:val="24"/>
          <w:szCs w:val="24"/>
          <w:rtl/>
        </w:rPr>
        <w:t xml:space="preserve"> </w:t>
      </w:r>
      <w:r w:rsidRPr="006F2196">
        <w:rPr>
          <w:rFonts w:cs="David" w:hint="cs"/>
          <w:sz w:val="24"/>
          <w:szCs w:val="24"/>
          <w:rtl/>
        </w:rPr>
        <w:t>תקופת</w:t>
      </w:r>
      <w:r w:rsidRPr="006F2196">
        <w:rPr>
          <w:rFonts w:cs="David"/>
          <w:sz w:val="24"/>
          <w:szCs w:val="24"/>
          <w:rtl/>
        </w:rPr>
        <w:t xml:space="preserve"> </w:t>
      </w:r>
      <w:r w:rsidRPr="006F2196">
        <w:rPr>
          <w:rFonts w:cs="David" w:hint="cs"/>
          <w:sz w:val="24"/>
          <w:szCs w:val="24"/>
          <w:rtl/>
        </w:rPr>
        <w:t>הביטוח</w:t>
      </w:r>
      <w:r w:rsidRPr="006F2196">
        <w:rPr>
          <w:rFonts w:cs="David"/>
          <w:sz w:val="24"/>
          <w:szCs w:val="24"/>
          <w:rtl/>
        </w:rPr>
        <w:t xml:space="preserve">.        </w:t>
      </w:r>
    </w:p>
    <w:p w:rsidR="000F4B1F" w:rsidRPr="000B6F83" w:rsidRDefault="000F4B1F" w:rsidP="000F4B1F">
      <w:pPr>
        <w:pStyle w:val="afffffff8"/>
        <w:rPr>
          <w:rFonts w:cs="David"/>
          <w:color w:val="FF0000"/>
          <w:sz w:val="24"/>
          <w:szCs w:val="24"/>
          <w:rtl/>
        </w:rPr>
      </w:pPr>
      <w:r w:rsidRPr="000B6F83">
        <w:rPr>
          <w:rFonts w:cs="David"/>
          <w:color w:val="FF0000"/>
          <w:sz w:val="24"/>
          <w:szCs w:val="24"/>
          <w:rtl/>
        </w:rPr>
        <w:t xml:space="preserve">      </w:t>
      </w:r>
    </w:p>
    <w:p w:rsidR="000F4B1F" w:rsidRPr="006F2196" w:rsidRDefault="000F4B1F" w:rsidP="000F4B1F">
      <w:pPr>
        <w:pStyle w:val="afffffff8"/>
        <w:rPr>
          <w:rFonts w:cs="David"/>
          <w:sz w:val="24"/>
          <w:szCs w:val="24"/>
          <w:rtl/>
        </w:rPr>
      </w:pPr>
      <w:r w:rsidRPr="006F2196">
        <w:rPr>
          <w:rFonts w:cs="David"/>
          <w:sz w:val="24"/>
          <w:szCs w:val="24"/>
          <w:rtl/>
        </w:rPr>
        <w:t xml:space="preserve"> </w:t>
      </w:r>
      <w:r w:rsidRPr="006F2196">
        <w:rPr>
          <w:rFonts w:cs="David" w:hint="cs"/>
          <w:sz w:val="24"/>
          <w:szCs w:val="24"/>
          <w:rtl/>
        </w:rPr>
        <w:t>אין</w:t>
      </w:r>
      <w:r w:rsidRPr="006F2196">
        <w:rPr>
          <w:rFonts w:cs="David"/>
          <w:sz w:val="24"/>
          <w:szCs w:val="24"/>
          <w:rtl/>
        </w:rPr>
        <w:t xml:space="preserve"> </w:t>
      </w:r>
      <w:r w:rsidRPr="006F2196">
        <w:rPr>
          <w:rFonts w:cs="David" w:hint="cs"/>
          <w:sz w:val="24"/>
          <w:szCs w:val="24"/>
          <w:rtl/>
        </w:rPr>
        <w:t>בכל</w:t>
      </w:r>
      <w:r w:rsidRPr="006F2196">
        <w:rPr>
          <w:rFonts w:cs="David"/>
          <w:sz w:val="24"/>
          <w:szCs w:val="24"/>
          <w:rtl/>
        </w:rPr>
        <w:t xml:space="preserve"> </w:t>
      </w:r>
      <w:r w:rsidRPr="006F2196">
        <w:rPr>
          <w:rFonts w:cs="David" w:hint="cs"/>
          <w:sz w:val="24"/>
          <w:szCs w:val="24"/>
          <w:rtl/>
        </w:rPr>
        <w:t>האמור</w:t>
      </w:r>
      <w:r w:rsidRPr="006F2196">
        <w:rPr>
          <w:rFonts w:cs="David"/>
          <w:sz w:val="24"/>
          <w:szCs w:val="24"/>
          <w:rtl/>
        </w:rPr>
        <w:t xml:space="preserve"> </w:t>
      </w:r>
      <w:r w:rsidRPr="006F2196">
        <w:rPr>
          <w:rFonts w:cs="David" w:hint="cs"/>
          <w:sz w:val="24"/>
          <w:szCs w:val="24"/>
          <w:rtl/>
        </w:rPr>
        <w:t>בסעיפי</w:t>
      </w:r>
      <w:r w:rsidRPr="006F2196">
        <w:rPr>
          <w:rFonts w:cs="David"/>
          <w:sz w:val="24"/>
          <w:szCs w:val="24"/>
          <w:rtl/>
        </w:rPr>
        <w:t xml:space="preserve"> </w:t>
      </w:r>
      <w:r w:rsidRPr="006F2196">
        <w:rPr>
          <w:rFonts w:cs="David" w:hint="cs"/>
          <w:sz w:val="24"/>
          <w:szCs w:val="24"/>
          <w:rtl/>
        </w:rPr>
        <w:t>הביטוח</w:t>
      </w:r>
      <w:r w:rsidRPr="006F2196">
        <w:rPr>
          <w:rFonts w:cs="David"/>
          <w:sz w:val="24"/>
          <w:szCs w:val="24"/>
          <w:rtl/>
        </w:rPr>
        <w:t xml:space="preserve"> </w:t>
      </w:r>
      <w:r w:rsidRPr="006F2196">
        <w:rPr>
          <w:rFonts w:cs="David" w:hint="cs"/>
          <w:sz w:val="24"/>
          <w:szCs w:val="24"/>
          <w:rtl/>
        </w:rPr>
        <w:t>כדי</w:t>
      </w:r>
      <w:r w:rsidRPr="006F2196">
        <w:rPr>
          <w:rFonts w:cs="David"/>
          <w:sz w:val="24"/>
          <w:szCs w:val="24"/>
          <w:rtl/>
        </w:rPr>
        <w:t xml:space="preserve"> </w:t>
      </w:r>
      <w:r w:rsidRPr="006F2196">
        <w:rPr>
          <w:rFonts w:cs="David" w:hint="cs"/>
          <w:sz w:val="24"/>
          <w:szCs w:val="24"/>
          <w:rtl/>
        </w:rPr>
        <w:t>לפטור</w:t>
      </w:r>
      <w:r w:rsidRPr="006F2196">
        <w:rPr>
          <w:rFonts w:cs="David"/>
          <w:sz w:val="24"/>
          <w:szCs w:val="24"/>
          <w:rtl/>
        </w:rPr>
        <w:t xml:space="preserve"> </w:t>
      </w:r>
      <w:r w:rsidRPr="006F2196">
        <w:rPr>
          <w:rFonts w:cs="David" w:hint="cs"/>
          <w:sz w:val="24"/>
          <w:szCs w:val="24"/>
          <w:rtl/>
        </w:rPr>
        <w:t>את</w:t>
      </w:r>
      <w:r w:rsidRPr="006F2196">
        <w:rPr>
          <w:rFonts w:cs="David"/>
          <w:sz w:val="24"/>
          <w:szCs w:val="24"/>
          <w:rtl/>
        </w:rPr>
        <w:t xml:space="preserve"> </w:t>
      </w:r>
      <w:r>
        <w:rPr>
          <w:rFonts w:cs="David" w:hint="cs"/>
          <w:sz w:val="24"/>
          <w:szCs w:val="24"/>
          <w:rtl/>
        </w:rPr>
        <w:t>הספק</w:t>
      </w:r>
      <w:r w:rsidRPr="006F2196">
        <w:rPr>
          <w:rFonts w:cs="David"/>
          <w:sz w:val="24"/>
          <w:szCs w:val="24"/>
          <w:rtl/>
        </w:rPr>
        <w:t xml:space="preserve"> </w:t>
      </w:r>
      <w:r w:rsidRPr="006F2196">
        <w:rPr>
          <w:rFonts w:cs="David" w:hint="cs"/>
          <w:sz w:val="24"/>
          <w:szCs w:val="24"/>
          <w:rtl/>
        </w:rPr>
        <w:t>מכל</w:t>
      </w:r>
      <w:r w:rsidRPr="006F2196">
        <w:rPr>
          <w:rFonts w:cs="David"/>
          <w:sz w:val="24"/>
          <w:szCs w:val="24"/>
          <w:rtl/>
        </w:rPr>
        <w:t xml:space="preserve"> </w:t>
      </w:r>
      <w:r w:rsidRPr="006F2196">
        <w:rPr>
          <w:rFonts w:cs="David" w:hint="cs"/>
          <w:sz w:val="24"/>
          <w:szCs w:val="24"/>
          <w:rtl/>
        </w:rPr>
        <w:t>חובה</w:t>
      </w:r>
      <w:r w:rsidRPr="006F2196">
        <w:rPr>
          <w:rFonts w:cs="David"/>
          <w:sz w:val="24"/>
          <w:szCs w:val="24"/>
          <w:rtl/>
        </w:rPr>
        <w:t xml:space="preserve"> </w:t>
      </w:r>
      <w:r w:rsidRPr="006F2196">
        <w:rPr>
          <w:rFonts w:cs="David" w:hint="cs"/>
          <w:sz w:val="24"/>
          <w:szCs w:val="24"/>
          <w:rtl/>
        </w:rPr>
        <w:t>החלה</w:t>
      </w:r>
      <w:r w:rsidRPr="006F2196">
        <w:rPr>
          <w:rFonts w:cs="David"/>
          <w:sz w:val="24"/>
          <w:szCs w:val="24"/>
          <w:rtl/>
        </w:rPr>
        <w:t xml:space="preserve"> </w:t>
      </w:r>
      <w:r w:rsidRPr="006F2196">
        <w:rPr>
          <w:rFonts w:cs="David" w:hint="cs"/>
          <w:sz w:val="24"/>
          <w:szCs w:val="24"/>
          <w:rtl/>
        </w:rPr>
        <w:t>עליו</w:t>
      </w:r>
      <w:r w:rsidRPr="006F2196">
        <w:rPr>
          <w:rFonts w:cs="David"/>
          <w:sz w:val="24"/>
          <w:szCs w:val="24"/>
          <w:rtl/>
        </w:rPr>
        <w:t xml:space="preserve"> </w:t>
      </w:r>
      <w:r w:rsidRPr="006F2196">
        <w:rPr>
          <w:rFonts w:cs="David" w:hint="cs"/>
          <w:sz w:val="24"/>
          <w:szCs w:val="24"/>
          <w:rtl/>
        </w:rPr>
        <w:t>על</w:t>
      </w:r>
      <w:r w:rsidRPr="006F2196">
        <w:rPr>
          <w:rFonts w:cs="David"/>
          <w:sz w:val="24"/>
          <w:szCs w:val="24"/>
          <w:rtl/>
        </w:rPr>
        <w:t xml:space="preserve"> </w:t>
      </w:r>
      <w:r w:rsidRPr="006F2196">
        <w:rPr>
          <w:rFonts w:cs="David" w:hint="cs"/>
          <w:sz w:val="24"/>
          <w:szCs w:val="24"/>
          <w:rtl/>
        </w:rPr>
        <w:t>פי</w:t>
      </w:r>
      <w:r w:rsidRPr="006F2196">
        <w:rPr>
          <w:rFonts w:cs="David"/>
          <w:sz w:val="24"/>
          <w:szCs w:val="24"/>
          <w:rtl/>
        </w:rPr>
        <w:t xml:space="preserve"> </w:t>
      </w:r>
      <w:r w:rsidRPr="006F2196">
        <w:rPr>
          <w:rFonts w:cs="David" w:hint="cs"/>
          <w:sz w:val="24"/>
          <w:szCs w:val="24"/>
          <w:rtl/>
        </w:rPr>
        <w:t>דין</w:t>
      </w:r>
      <w:r w:rsidRPr="006F2196">
        <w:rPr>
          <w:rFonts w:cs="David"/>
          <w:sz w:val="24"/>
          <w:szCs w:val="24"/>
          <w:rtl/>
        </w:rPr>
        <w:t xml:space="preserve">  </w:t>
      </w:r>
      <w:r w:rsidRPr="006F2196">
        <w:rPr>
          <w:rFonts w:cs="David" w:hint="cs"/>
          <w:sz w:val="24"/>
          <w:szCs w:val="24"/>
          <w:rtl/>
        </w:rPr>
        <w:t>ועל</w:t>
      </w:r>
      <w:r w:rsidRPr="006F2196">
        <w:rPr>
          <w:rFonts w:cs="David"/>
          <w:sz w:val="24"/>
          <w:szCs w:val="24"/>
          <w:rtl/>
        </w:rPr>
        <w:t xml:space="preserve">  </w:t>
      </w:r>
      <w:r w:rsidRPr="006F2196">
        <w:rPr>
          <w:rFonts w:cs="David" w:hint="cs"/>
          <w:sz w:val="24"/>
          <w:szCs w:val="24"/>
          <w:rtl/>
        </w:rPr>
        <w:t>פי</w:t>
      </w:r>
      <w:r w:rsidRPr="006F2196">
        <w:rPr>
          <w:rFonts w:cs="David"/>
          <w:sz w:val="24"/>
          <w:szCs w:val="24"/>
          <w:rtl/>
        </w:rPr>
        <w:t xml:space="preserve"> </w:t>
      </w:r>
      <w:r w:rsidRPr="006F2196">
        <w:rPr>
          <w:rFonts w:cs="David" w:hint="cs"/>
          <w:sz w:val="24"/>
          <w:szCs w:val="24"/>
          <w:rtl/>
        </w:rPr>
        <w:t xml:space="preserve">  </w:t>
      </w:r>
    </w:p>
    <w:p w:rsidR="000F4B1F" w:rsidRPr="006F2196" w:rsidRDefault="000F4B1F" w:rsidP="000F4B1F">
      <w:pPr>
        <w:pStyle w:val="afffffff8"/>
        <w:rPr>
          <w:rFonts w:cs="David"/>
          <w:sz w:val="24"/>
          <w:szCs w:val="24"/>
          <w:rtl/>
        </w:rPr>
      </w:pPr>
      <w:r w:rsidRPr="006F2196">
        <w:rPr>
          <w:rFonts w:cs="David" w:hint="cs"/>
          <w:sz w:val="24"/>
          <w:szCs w:val="24"/>
          <w:rtl/>
        </w:rPr>
        <w:t xml:space="preserve"> החוזה</w:t>
      </w:r>
      <w:r w:rsidRPr="006F2196">
        <w:rPr>
          <w:rFonts w:cs="David"/>
          <w:sz w:val="24"/>
          <w:szCs w:val="24"/>
          <w:rtl/>
        </w:rPr>
        <w:t xml:space="preserve"> </w:t>
      </w:r>
      <w:r w:rsidRPr="006F2196">
        <w:rPr>
          <w:rFonts w:cs="David" w:hint="cs"/>
          <w:sz w:val="24"/>
          <w:szCs w:val="24"/>
          <w:rtl/>
        </w:rPr>
        <w:t>ואין</w:t>
      </w:r>
      <w:r w:rsidRPr="006F2196">
        <w:rPr>
          <w:rFonts w:cs="David"/>
          <w:sz w:val="24"/>
          <w:szCs w:val="24"/>
          <w:rtl/>
        </w:rPr>
        <w:t xml:space="preserve"> </w:t>
      </w:r>
      <w:r w:rsidRPr="006F2196">
        <w:rPr>
          <w:rFonts w:cs="David" w:hint="cs"/>
          <w:sz w:val="24"/>
          <w:szCs w:val="24"/>
          <w:rtl/>
        </w:rPr>
        <w:t>לפרש</w:t>
      </w:r>
      <w:r w:rsidRPr="006F2196">
        <w:rPr>
          <w:rFonts w:cs="David"/>
          <w:sz w:val="24"/>
          <w:szCs w:val="24"/>
          <w:rtl/>
        </w:rPr>
        <w:t xml:space="preserve"> </w:t>
      </w:r>
      <w:r w:rsidRPr="006F2196">
        <w:rPr>
          <w:rFonts w:cs="David" w:hint="cs"/>
          <w:sz w:val="24"/>
          <w:szCs w:val="24"/>
          <w:rtl/>
        </w:rPr>
        <w:t>את</w:t>
      </w:r>
      <w:r w:rsidRPr="006F2196">
        <w:rPr>
          <w:rFonts w:cs="David"/>
          <w:sz w:val="24"/>
          <w:szCs w:val="24"/>
          <w:rtl/>
        </w:rPr>
        <w:t xml:space="preserve"> </w:t>
      </w:r>
      <w:r w:rsidRPr="006F2196">
        <w:rPr>
          <w:rFonts w:cs="David" w:hint="cs"/>
          <w:sz w:val="24"/>
          <w:szCs w:val="24"/>
          <w:rtl/>
        </w:rPr>
        <w:t>האמור</w:t>
      </w:r>
      <w:r w:rsidRPr="006F2196">
        <w:rPr>
          <w:rFonts w:cs="David"/>
          <w:sz w:val="24"/>
          <w:szCs w:val="24"/>
          <w:rtl/>
        </w:rPr>
        <w:t xml:space="preserve"> </w:t>
      </w:r>
      <w:r w:rsidRPr="006F2196">
        <w:rPr>
          <w:rFonts w:cs="David" w:hint="cs"/>
          <w:sz w:val="24"/>
          <w:szCs w:val="24"/>
          <w:rtl/>
        </w:rPr>
        <w:t>כוויתור</w:t>
      </w:r>
      <w:r w:rsidRPr="006F2196">
        <w:rPr>
          <w:rFonts w:cs="David"/>
          <w:sz w:val="24"/>
          <w:szCs w:val="24"/>
          <w:rtl/>
        </w:rPr>
        <w:t xml:space="preserve"> </w:t>
      </w:r>
      <w:r w:rsidRPr="006F2196">
        <w:rPr>
          <w:rFonts w:cs="David" w:hint="cs"/>
          <w:sz w:val="24"/>
          <w:szCs w:val="24"/>
          <w:rtl/>
        </w:rPr>
        <w:t>של</w:t>
      </w:r>
      <w:r w:rsidRPr="006F2196">
        <w:rPr>
          <w:rFonts w:cs="David"/>
          <w:sz w:val="24"/>
          <w:szCs w:val="24"/>
          <w:rtl/>
        </w:rPr>
        <w:t xml:space="preserve"> </w:t>
      </w:r>
      <w:r w:rsidRPr="006F2196">
        <w:rPr>
          <w:rFonts w:cs="David" w:hint="cs"/>
          <w:sz w:val="24"/>
          <w:szCs w:val="24"/>
          <w:rtl/>
        </w:rPr>
        <w:t>מדינת</w:t>
      </w:r>
      <w:r w:rsidRPr="006F2196">
        <w:rPr>
          <w:rFonts w:cs="David"/>
          <w:sz w:val="24"/>
          <w:szCs w:val="24"/>
          <w:rtl/>
        </w:rPr>
        <w:t xml:space="preserve"> </w:t>
      </w:r>
      <w:r w:rsidRPr="006F2196">
        <w:rPr>
          <w:rFonts w:cs="David" w:hint="cs"/>
          <w:sz w:val="24"/>
          <w:szCs w:val="24"/>
          <w:rtl/>
        </w:rPr>
        <w:t>ישראל</w:t>
      </w:r>
      <w:r w:rsidRPr="006F2196">
        <w:rPr>
          <w:rFonts w:cs="David"/>
          <w:sz w:val="24"/>
          <w:szCs w:val="24"/>
          <w:rtl/>
        </w:rPr>
        <w:t xml:space="preserve"> – </w:t>
      </w:r>
      <w:r w:rsidRPr="00BE070F">
        <w:rPr>
          <w:rFonts w:cs="David"/>
          <w:sz w:val="24"/>
          <w:szCs w:val="24"/>
          <w:rtl/>
        </w:rPr>
        <w:t>משרד החקלאות ופיתוח הכפר</w:t>
      </w:r>
      <w:r w:rsidRPr="006F2196">
        <w:rPr>
          <w:rFonts w:cs="David" w:hint="cs"/>
          <w:sz w:val="24"/>
          <w:szCs w:val="24"/>
          <w:rtl/>
        </w:rPr>
        <w:t xml:space="preserve"> </w:t>
      </w:r>
      <w:r w:rsidRPr="006F2196">
        <w:rPr>
          <w:rFonts w:cs="David"/>
          <w:sz w:val="24"/>
          <w:szCs w:val="24"/>
          <w:rtl/>
        </w:rPr>
        <w:t xml:space="preserve">                     </w:t>
      </w:r>
    </w:p>
    <w:p w:rsidR="000F4B1F" w:rsidRPr="006F2196" w:rsidRDefault="000F4B1F" w:rsidP="000F4B1F">
      <w:pPr>
        <w:pStyle w:val="afffffff8"/>
        <w:rPr>
          <w:rFonts w:cs="David"/>
          <w:sz w:val="24"/>
          <w:szCs w:val="24"/>
          <w:rtl/>
        </w:rPr>
      </w:pPr>
      <w:r w:rsidRPr="006F2196">
        <w:rPr>
          <w:rFonts w:cs="David"/>
          <w:sz w:val="24"/>
          <w:szCs w:val="24"/>
          <w:rtl/>
        </w:rPr>
        <w:t xml:space="preserve"> </w:t>
      </w:r>
      <w:r w:rsidRPr="006F2196">
        <w:rPr>
          <w:rFonts w:cs="David" w:hint="cs"/>
          <w:sz w:val="24"/>
          <w:szCs w:val="24"/>
          <w:rtl/>
        </w:rPr>
        <w:t>על</w:t>
      </w:r>
      <w:r w:rsidRPr="006F2196">
        <w:rPr>
          <w:rFonts w:cs="David"/>
          <w:sz w:val="24"/>
          <w:szCs w:val="24"/>
          <w:rtl/>
        </w:rPr>
        <w:t xml:space="preserve"> </w:t>
      </w:r>
      <w:r w:rsidRPr="006F2196">
        <w:rPr>
          <w:rFonts w:cs="David" w:hint="cs"/>
          <w:sz w:val="24"/>
          <w:szCs w:val="24"/>
          <w:rtl/>
        </w:rPr>
        <w:t>כל</w:t>
      </w:r>
      <w:r w:rsidRPr="006F2196">
        <w:rPr>
          <w:rFonts w:cs="David"/>
          <w:sz w:val="24"/>
          <w:szCs w:val="24"/>
          <w:rtl/>
        </w:rPr>
        <w:t xml:space="preserve"> </w:t>
      </w:r>
      <w:r w:rsidRPr="006F2196">
        <w:rPr>
          <w:rFonts w:cs="David" w:hint="cs"/>
          <w:sz w:val="24"/>
          <w:szCs w:val="24"/>
          <w:rtl/>
        </w:rPr>
        <w:t>זכות</w:t>
      </w:r>
      <w:r w:rsidRPr="006F2196">
        <w:rPr>
          <w:rFonts w:cs="David"/>
          <w:sz w:val="24"/>
          <w:szCs w:val="24"/>
          <w:rtl/>
        </w:rPr>
        <w:t xml:space="preserve"> </w:t>
      </w:r>
      <w:r w:rsidRPr="006F2196">
        <w:rPr>
          <w:rFonts w:cs="David" w:hint="cs"/>
          <w:sz w:val="24"/>
          <w:szCs w:val="24"/>
          <w:rtl/>
        </w:rPr>
        <w:t>או</w:t>
      </w:r>
      <w:r w:rsidRPr="006F2196">
        <w:rPr>
          <w:rFonts w:cs="David"/>
          <w:sz w:val="24"/>
          <w:szCs w:val="24"/>
          <w:rtl/>
        </w:rPr>
        <w:t xml:space="preserve"> </w:t>
      </w:r>
      <w:r w:rsidRPr="006F2196">
        <w:rPr>
          <w:rFonts w:cs="David" w:hint="cs"/>
          <w:sz w:val="24"/>
          <w:szCs w:val="24"/>
          <w:rtl/>
        </w:rPr>
        <w:t>סעד המוקנים</w:t>
      </w:r>
      <w:r w:rsidRPr="006F2196">
        <w:rPr>
          <w:rFonts w:cs="David"/>
          <w:sz w:val="24"/>
          <w:szCs w:val="24"/>
          <w:rtl/>
        </w:rPr>
        <w:t xml:space="preserve"> </w:t>
      </w:r>
      <w:r w:rsidRPr="006F2196">
        <w:rPr>
          <w:rFonts w:cs="David" w:hint="cs"/>
          <w:sz w:val="24"/>
          <w:szCs w:val="24"/>
          <w:rtl/>
        </w:rPr>
        <w:t>לה</w:t>
      </w:r>
      <w:r w:rsidRPr="006F2196">
        <w:rPr>
          <w:rFonts w:cs="David"/>
          <w:sz w:val="24"/>
          <w:szCs w:val="24"/>
          <w:rtl/>
        </w:rPr>
        <w:t xml:space="preserve"> </w:t>
      </w:r>
      <w:r w:rsidRPr="006F2196">
        <w:rPr>
          <w:rFonts w:cs="David" w:hint="cs"/>
          <w:sz w:val="24"/>
          <w:szCs w:val="24"/>
          <w:rtl/>
        </w:rPr>
        <w:t>על</w:t>
      </w:r>
      <w:r w:rsidRPr="006F2196">
        <w:rPr>
          <w:rFonts w:cs="David"/>
          <w:sz w:val="24"/>
          <w:szCs w:val="24"/>
          <w:rtl/>
        </w:rPr>
        <w:t xml:space="preserve"> </w:t>
      </w:r>
      <w:r w:rsidRPr="006F2196">
        <w:rPr>
          <w:rFonts w:cs="David" w:hint="cs"/>
          <w:sz w:val="24"/>
          <w:szCs w:val="24"/>
          <w:rtl/>
        </w:rPr>
        <w:t>פי</w:t>
      </w:r>
      <w:r w:rsidRPr="006F2196">
        <w:rPr>
          <w:rFonts w:cs="David"/>
          <w:sz w:val="24"/>
          <w:szCs w:val="24"/>
          <w:rtl/>
        </w:rPr>
        <w:t xml:space="preserve"> </w:t>
      </w:r>
      <w:r w:rsidRPr="006F2196">
        <w:rPr>
          <w:rFonts w:cs="David" w:hint="cs"/>
          <w:sz w:val="24"/>
          <w:szCs w:val="24"/>
          <w:rtl/>
        </w:rPr>
        <w:t>דין</w:t>
      </w:r>
      <w:r w:rsidRPr="006F2196">
        <w:rPr>
          <w:rFonts w:cs="David"/>
          <w:sz w:val="24"/>
          <w:szCs w:val="24"/>
          <w:rtl/>
        </w:rPr>
        <w:t xml:space="preserve"> </w:t>
      </w:r>
      <w:r w:rsidRPr="006F2196">
        <w:rPr>
          <w:rFonts w:cs="David" w:hint="cs"/>
          <w:sz w:val="24"/>
          <w:szCs w:val="24"/>
          <w:rtl/>
        </w:rPr>
        <w:t>ועל</w:t>
      </w:r>
      <w:r w:rsidRPr="006F2196">
        <w:rPr>
          <w:rFonts w:cs="David"/>
          <w:sz w:val="24"/>
          <w:szCs w:val="24"/>
          <w:rtl/>
        </w:rPr>
        <w:t xml:space="preserve"> </w:t>
      </w:r>
      <w:r w:rsidRPr="006F2196">
        <w:rPr>
          <w:rFonts w:cs="David" w:hint="cs"/>
          <w:sz w:val="24"/>
          <w:szCs w:val="24"/>
          <w:rtl/>
        </w:rPr>
        <w:t>פי</w:t>
      </w:r>
      <w:r w:rsidRPr="006F2196">
        <w:rPr>
          <w:rFonts w:cs="David"/>
          <w:sz w:val="24"/>
          <w:szCs w:val="24"/>
          <w:rtl/>
        </w:rPr>
        <w:t xml:space="preserve">  </w:t>
      </w:r>
      <w:r w:rsidRPr="006F2196">
        <w:rPr>
          <w:rFonts w:cs="David" w:hint="cs"/>
          <w:sz w:val="24"/>
          <w:szCs w:val="24"/>
          <w:rtl/>
        </w:rPr>
        <w:t>חוזה</w:t>
      </w:r>
      <w:r w:rsidRPr="006F2196">
        <w:rPr>
          <w:rFonts w:cs="David"/>
          <w:sz w:val="24"/>
          <w:szCs w:val="24"/>
          <w:rtl/>
        </w:rPr>
        <w:t xml:space="preserve"> </w:t>
      </w:r>
      <w:r w:rsidRPr="006F2196">
        <w:rPr>
          <w:rFonts w:cs="David" w:hint="cs"/>
          <w:sz w:val="24"/>
          <w:szCs w:val="24"/>
          <w:rtl/>
        </w:rPr>
        <w:t>זה</w:t>
      </w:r>
      <w:r w:rsidRPr="006F2196">
        <w:rPr>
          <w:rFonts w:cs="David"/>
          <w:sz w:val="24"/>
          <w:szCs w:val="24"/>
          <w:rtl/>
        </w:rPr>
        <w:t xml:space="preserve">.   </w:t>
      </w:r>
    </w:p>
    <w:p w:rsidR="000F4B1F" w:rsidRPr="000B6F83" w:rsidRDefault="000F4B1F" w:rsidP="000F4B1F">
      <w:pPr>
        <w:pStyle w:val="afffffff8"/>
        <w:rPr>
          <w:rFonts w:cs="David"/>
          <w:sz w:val="24"/>
          <w:szCs w:val="24"/>
          <w:rtl/>
        </w:rPr>
      </w:pPr>
    </w:p>
    <w:p w:rsidR="000F4B1F" w:rsidRPr="000F4B1F" w:rsidRDefault="000F4B1F" w:rsidP="000F4B1F">
      <w:pPr>
        <w:pStyle w:val="a4"/>
        <w:rPr>
          <w:rtl/>
        </w:rPr>
      </w:pPr>
    </w:p>
    <w:p w:rsidR="00C337DC" w:rsidRPr="00330C68" w:rsidRDefault="00C337DC" w:rsidP="00481563">
      <w:pPr>
        <w:widowControl w:val="0"/>
        <w:numPr>
          <w:ilvl w:val="0"/>
          <w:numId w:val="67"/>
        </w:numPr>
        <w:tabs>
          <w:tab w:val="num" w:pos="329"/>
        </w:tabs>
        <w:adjustRightInd w:val="0"/>
        <w:spacing w:before="120" w:after="200" w:line="240" w:lineRule="auto"/>
        <w:ind w:hanging="299"/>
        <w:contextualSpacing/>
        <w:jc w:val="left"/>
        <w:textAlignment w:val="baseline"/>
        <w:rPr>
          <w:b/>
          <w:bCs/>
          <w:u w:val="single"/>
        </w:rPr>
      </w:pPr>
      <w:r w:rsidRPr="00330C68">
        <w:rPr>
          <w:b/>
          <w:bCs/>
          <w:u w:val="single"/>
          <w:rtl/>
        </w:rPr>
        <w:t xml:space="preserve">קיזוז </w:t>
      </w:r>
    </w:p>
    <w:p w:rsidR="00C337DC" w:rsidRPr="00330C68" w:rsidRDefault="00C337DC" w:rsidP="00612D43">
      <w:pPr>
        <w:shd w:val="clear" w:color="auto" w:fill="92D050"/>
        <w:spacing w:line="240" w:lineRule="auto"/>
        <w:rPr>
          <w:rtl/>
        </w:rPr>
      </w:pPr>
      <w:r w:rsidRPr="00330C68">
        <w:rPr>
          <w:rFonts w:hint="cs"/>
          <w:rtl/>
        </w:rPr>
        <w:t xml:space="preserve">    </w:t>
      </w:r>
      <w:r w:rsidR="00612D43">
        <w:rPr>
          <w:rFonts w:hint="cs"/>
          <w:rtl/>
          <w:lang w:val="x-none" w:eastAsia="x-none"/>
        </w:rPr>
        <w:t>נמחק</w:t>
      </w:r>
      <w:r w:rsidRPr="00330C68">
        <w:rPr>
          <w:rFonts w:hint="cs"/>
          <w:rtl/>
        </w:rPr>
        <w:t xml:space="preserve">. </w:t>
      </w:r>
    </w:p>
    <w:p w:rsidR="00C337DC" w:rsidRPr="00330C68" w:rsidRDefault="00C337DC" w:rsidP="00C337DC">
      <w:pPr>
        <w:spacing w:line="240" w:lineRule="auto"/>
        <w:ind w:left="355"/>
        <w:rPr>
          <w:sz w:val="22"/>
          <w:szCs w:val="22"/>
        </w:rPr>
      </w:pPr>
    </w:p>
    <w:p w:rsidR="00C337DC" w:rsidRPr="00330C68" w:rsidRDefault="00C337DC" w:rsidP="00481563">
      <w:pPr>
        <w:widowControl w:val="0"/>
        <w:numPr>
          <w:ilvl w:val="0"/>
          <w:numId w:val="67"/>
        </w:numPr>
        <w:tabs>
          <w:tab w:val="num" w:pos="329"/>
        </w:tabs>
        <w:adjustRightInd w:val="0"/>
        <w:spacing w:before="120" w:after="200" w:line="240" w:lineRule="auto"/>
        <w:ind w:hanging="299"/>
        <w:contextualSpacing/>
        <w:jc w:val="left"/>
        <w:textAlignment w:val="baseline"/>
        <w:rPr>
          <w:b/>
          <w:bCs/>
          <w:u w:val="single"/>
        </w:rPr>
      </w:pPr>
      <w:r w:rsidRPr="00330C68">
        <w:rPr>
          <w:b/>
          <w:bCs/>
          <w:u w:val="single"/>
          <w:rtl/>
        </w:rPr>
        <w:t xml:space="preserve">המחאת זכויות </w:t>
      </w:r>
    </w:p>
    <w:p w:rsidR="00C337DC" w:rsidRPr="00330C68" w:rsidRDefault="00C337DC" w:rsidP="00C337DC">
      <w:pPr>
        <w:spacing w:line="240" w:lineRule="auto"/>
        <w:ind w:left="345"/>
        <w:rPr>
          <w:rtl/>
        </w:rPr>
      </w:pPr>
      <w:r w:rsidRPr="00330C68">
        <w:rPr>
          <w:rtl/>
        </w:rPr>
        <w:t xml:space="preserve">מוצהר ומוסכם בזה כי חל איסור מוחלט על הספק להמחות, להעביר או להסב זכות ו/או חובה מזכויותיו </w:t>
      </w:r>
      <w:r w:rsidRPr="00330C68">
        <w:rPr>
          <w:rFonts w:hint="cs"/>
          <w:rtl/>
        </w:rPr>
        <w:t>ו</w:t>
      </w:r>
      <w:r w:rsidRPr="00330C68">
        <w:rPr>
          <w:rtl/>
        </w:rPr>
        <w:t xml:space="preserve">/או חובותיו (לפי העניין) על פי הסכם זה או את ביצוע האמור בו או חלקו לאחרים, ללא אישור מראש ובכתב של </w:t>
      </w:r>
      <w:r w:rsidRPr="00330C68">
        <w:rPr>
          <w:rFonts w:hint="cs"/>
          <w:rtl/>
          <w:lang w:val="x-none" w:eastAsia="x-none"/>
        </w:rPr>
        <w:t>המשרד</w:t>
      </w:r>
      <w:r w:rsidRPr="00330C68">
        <w:rPr>
          <w:rtl/>
        </w:rPr>
        <w:t xml:space="preserve">. אישר </w:t>
      </w:r>
      <w:r w:rsidRPr="00330C68">
        <w:rPr>
          <w:rFonts w:hint="cs"/>
          <w:rtl/>
          <w:lang w:val="x-none" w:eastAsia="x-none"/>
        </w:rPr>
        <w:t xml:space="preserve">המשרד </w:t>
      </w:r>
      <w:r w:rsidRPr="00330C68">
        <w:rPr>
          <w:rtl/>
        </w:rPr>
        <w:t xml:space="preserve">המחאה או הסבה של זכויותיו או חובותיו של הספק על פי הסכם זה למרות האמור לעיל, לא יהיה באישור </w:t>
      </w:r>
      <w:r w:rsidRPr="00330C68">
        <w:rPr>
          <w:rFonts w:hint="cs"/>
          <w:rtl/>
          <w:lang w:val="x-none" w:eastAsia="x-none"/>
        </w:rPr>
        <w:t xml:space="preserve">המשרד </w:t>
      </w:r>
      <w:r w:rsidRPr="00330C68">
        <w:rPr>
          <w:rtl/>
        </w:rPr>
        <w:t xml:space="preserve">לשחרר את הספק מאחריותו כלפי </w:t>
      </w:r>
      <w:r w:rsidRPr="00330C68">
        <w:rPr>
          <w:rFonts w:hint="cs"/>
          <w:rtl/>
        </w:rPr>
        <w:t>המשרד</w:t>
      </w:r>
      <w:r w:rsidRPr="00330C68">
        <w:rPr>
          <w:rtl/>
        </w:rPr>
        <w:t xml:space="preserve"> </w:t>
      </w:r>
      <w:r w:rsidRPr="00330C68">
        <w:rPr>
          <w:rFonts w:hint="cs"/>
          <w:rtl/>
        </w:rPr>
        <w:t>ו</w:t>
      </w:r>
      <w:r w:rsidRPr="00330C68">
        <w:rPr>
          <w:rtl/>
        </w:rPr>
        <w:t xml:space="preserve">/או </w:t>
      </w:r>
      <w:r w:rsidRPr="00330C68">
        <w:rPr>
          <w:rFonts w:hint="cs"/>
          <w:rtl/>
        </w:rPr>
        <w:t>צדדים</w:t>
      </w:r>
      <w:r w:rsidRPr="00330C68">
        <w:rPr>
          <w:rtl/>
        </w:rPr>
        <w:t xml:space="preserve"> </w:t>
      </w:r>
      <w:r w:rsidRPr="00330C68">
        <w:rPr>
          <w:rFonts w:hint="cs"/>
          <w:rtl/>
        </w:rPr>
        <w:t>שלישיים</w:t>
      </w:r>
      <w:r w:rsidRPr="00330C68">
        <w:rPr>
          <w:rtl/>
        </w:rPr>
        <w:t xml:space="preserve"> בדבר הוראות הסכם זה.</w:t>
      </w:r>
    </w:p>
    <w:p w:rsidR="00C337DC" w:rsidRPr="00330C68" w:rsidRDefault="00C337DC" w:rsidP="00C337DC">
      <w:pPr>
        <w:spacing w:line="240" w:lineRule="auto"/>
        <w:rPr>
          <w:rtl/>
        </w:rPr>
      </w:pPr>
    </w:p>
    <w:p w:rsidR="00C337DC" w:rsidRPr="00330C68" w:rsidRDefault="00C337DC" w:rsidP="00481563">
      <w:pPr>
        <w:widowControl w:val="0"/>
        <w:numPr>
          <w:ilvl w:val="0"/>
          <w:numId w:val="67"/>
        </w:numPr>
        <w:tabs>
          <w:tab w:val="num" w:pos="329"/>
        </w:tabs>
        <w:adjustRightInd w:val="0"/>
        <w:spacing w:before="120" w:after="200" w:line="240" w:lineRule="auto"/>
        <w:ind w:hanging="299"/>
        <w:contextualSpacing/>
        <w:jc w:val="left"/>
        <w:textAlignment w:val="baseline"/>
        <w:rPr>
          <w:b/>
          <w:bCs/>
          <w:u w:val="single"/>
          <w:rtl/>
        </w:rPr>
      </w:pPr>
      <w:r w:rsidRPr="00330C68">
        <w:rPr>
          <w:rFonts w:hint="cs"/>
          <w:b/>
          <w:bCs/>
          <w:u w:val="single"/>
          <w:rtl/>
        </w:rPr>
        <w:t>היעדר ניגוד ענינים</w:t>
      </w:r>
    </w:p>
    <w:p w:rsidR="00D21DDF" w:rsidRPr="00D21DDF" w:rsidRDefault="00D21DDF" w:rsidP="00D21DDF">
      <w:pPr>
        <w:pStyle w:val="aff1"/>
        <w:widowControl w:val="0"/>
        <w:numPr>
          <w:ilvl w:val="0"/>
          <w:numId w:val="91"/>
        </w:numPr>
        <w:bidi/>
        <w:adjustRightInd w:val="0"/>
        <w:spacing w:line="240" w:lineRule="auto"/>
        <w:contextualSpacing w:val="0"/>
        <w:textAlignment w:val="baseline"/>
        <w:rPr>
          <w:rFonts w:hint="cs"/>
          <w:vanish/>
          <w:rtl/>
        </w:rPr>
      </w:pPr>
    </w:p>
    <w:p w:rsidR="00D21DDF" w:rsidRPr="00D21DDF" w:rsidRDefault="00D21DDF" w:rsidP="00D21DDF">
      <w:pPr>
        <w:pStyle w:val="aff1"/>
        <w:widowControl w:val="0"/>
        <w:numPr>
          <w:ilvl w:val="0"/>
          <w:numId w:val="91"/>
        </w:numPr>
        <w:bidi/>
        <w:adjustRightInd w:val="0"/>
        <w:spacing w:line="240" w:lineRule="auto"/>
        <w:contextualSpacing w:val="0"/>
        <w:textAlignment w:val="baseline"/>
        <w:rPr>
          <w:rFonts w:hint="cs"/>
          <w:vanish/>
          <w:rtl/>
        </w:rPr>
      </w:pPr>
    </w:p>
    <w:p w:rsidR="00D21DDF" w:rsidRPr="00D21DDF" w:rsidRDefault="00D21DDF" w:rsidP="00D21DDF">
      <w:pPr>
        <w:pStyle w:val="aff1"/>
        <w:widowControl w:val="0"/>
        <w:numPr>
          <w:ilvl w:val="0"/>
          <w:numId w:val="91"/>
        </w:numPr>
        <w:bidi/>
        <w:adjustRightInd w:val="0"/>
        <w:spacing w:line="240" w:lineRule="auto"/>
        <w:contextualSpacing w:val="0"/>
        <w:textAlignment w:val="baseline"/>
        <w:rPr>
          <w:rFonts w:hint="cs"/>
          <w:vanish/>
          <w:rtl/>
        </w:rPr>
      </w:pPr>
    </w:p>
    <w:p w:rsidR="00D21DDF" w:rsidRPr="00D21DDF" w:rsidRDefault="00D21DDF" w:rsidP="00D21DDF">
      <w:pPr>
        <w:pStyle w:val="aff1"/>
        <w:widowControl w:val="0"/>
        <w:numPr>
          <w:ilvl w:val="0"/>
          <w:numId w:val="91"/>
        </w:numPr>
        <w:bidi/>
        <w:adjustRightInd w:val="0"/>
        <w:spacing w:line="240" w:lineRule="auto"/>
        <w:contextualSpacing w:val="0"/>
        <w:textAlignment w:val="baseline"/>
        <w:rPr>
          <w:rFonts w:hint="cs"/>
          <w:vanish/>
          <w:rtl/>
        </w:rPr>
      </w:pPr>
    </w:p>
    <w:p w:rsidR="00D21DDF" w:rsidRPr="00D21DDF" w:rsidRDefault="00D21DDF" w:rsidP="00D21DDF">
      <w:pPr>
        <w:pStyle w:val="aff1"/>
        <w:widowControl w:val="0"/>
        <w:numPr>
          <w:ilvl w:val="0"/>
          <w:numId w:val="91"/>
        </w:numPr>
        <w:bidi/>
        <w:adjustRightInd w:val="0"/>
        <w:spacing w:line="240" w:lineRule="auto"/>
        <w:contextualSpacing w:val="0"/>
        <w:textAlignment w:val="baseline"/>
        <w:rPr>
          <w:rFonts w:hint="cs"/>
          <w:vanish/>
          <w:rtl/>
        </w:rPr>
      </w:pPr>
    </w:p>
    <w:p w:rsidR="00C337DC" w:rsidRPr="00330C68" w:rsidRDefault="00C337DC" w:rsidP="00D21DDF">
      <w:pPr>
        <w:widowControl w:val="0"/>
        <w:numPr>
          <w:ilvl w:val="1"/>
          <w:numId w:val="91"/>
        </w:numPr>
        <w:adjustRightInd w:val="0"/>
        <w:spacing w:line="240" w:lineRule="auto"/>
        <w:ind w:left="707"/>
        <w:textAlignment w:val="baseline"/>
        <w:rPr>
          <w:rtl/>
        </w:rPr>
      </w:pPr>
      <w:r w:rsidRPr="00330C68">
        <w:rPr>
          <w:rFonts w:hint="cs"/>
          <w:rtl/>
        </w:rPr>
        <w:t xml:space="preserve">הספק </w:t>
      </w:r>
      <w:r w:rsidRPr="00330C68">
        <w:rPr>
          <w:rtl/>
        </w:rPr>
        <w:t xml:space="preserve">מצהיר כי נכון למועד התקשרותו בהסכם זה, אין הוא </w:t>
      </w:r>
      <w:r w:rsidRPr="00330C68">
        <w:rPr>
          <w:rFonts w:hint="eastAsia"/>
          <w:rtl/>
        </w:rPr>
        <w:t>יודע</w:t>
      </w:r>
      <w:r w:rsidRPr="00330C68">
        <w:rPr>
          <w:rtl/>
        </w:rPr>
        <w:t xml:space="preserve"> על כל מניעה </w:t>
      </w:r>
      <w:r w:rsidRPr="00330C68">
        <w:rPr>
          <w:rFonts w:hint="eastAsia"/>
          <w:rtl/>
        </w:rPr>
        <w:t>חוקית</w:t>
      </w:r>
      <w:r w:rsidRPr="00330C68">
        <w:rPr>
          <w:rtl/>
        </w:rPr>
        <w:t xml:space="preserve"> שהיא, שיש </w:t>
      </w:r>
      <w:r w:rsidRPr="00330C68">
        <w:rPr>
          <w:rFonts w:hint="eastAsia"/>
          <w:rtl/>
        </w:rPr>
        <w:t>בה</w:t>
      </w:r>
      <w:r w:rsidRPr="00330C68">
        <w:rPr>
          <w:rtl/>
        </w:rPr>
        <w:t xml:space="preserve"> כדי להפריע למתן השירותים ע"</w:t>
      </w:r>
      <w:r w:rsidRPr="00330C68">
        <w:rPr>
          <w:rFonts w:hint="eastAsia"/>
          <w:rtl/>
        </w:rPr>
        <w:t>פ</w:t>
      </w:r>
      <w:r w:rsidRPr="00330C68">
        <w:rPr>
          <w:rtl/>
        </w:rPr>
        <w:t xml:space="preserve"> הסכם זה, וכי אין הוא קשור ו/או מעורב, </w:t>
      </w:r>
      <w:r w:rsidRPr="00330C68">
        <w:rPr>
          <w:rFonts w:hint="eastAsia"/>
          <w:rtl/>
        </w:rPr>
        <w:t>באופן</w:t>
      </w:r>
      <w:r w:rsidRPr="00330C68">
        <w:rPr>
          <w:rtl/>
        </w:rPr>
        <w:t xml:space="preserve"> ישיר או עקיף בכל עניין אחר שיש בו חשש לניגוד עניינים ביחס</w:t>
      </w:r>
      <w:r w:rsidRPr="00330C68">
        <w:rPr>
          <w:rFonts w:hint="cs"/>
          <w:rtl/>
        </w:rPr>
        <w:t xml:space="preserve"> </w:t>
      </w:r>
      <w:r w:rsidRPr="00330C68">
        <w:rPr>
          <w:rFonts w:hint="eastAsia"/>
          <w:rtl/>
        </w:rPr>
        <w:t>להתחייבויותיו</w:t>
      </w:r>
      <w:r w:rsidRPr="00330C68">
        <w:rPr>
          <w:rtl/>
        </w:rPr>
        <w:t xml:space="preserve"> מכוח הסכם זה.</w:t>
      </w:r>
      <w:r w:rsidRPr="00330C68">
        <w:rPr>
          <w:rFonts w:hint="cs"/>
          <w:rtl/>
        </w:rPr>
        <w:t xml:space="preserve"> </w:t>
      </w:r>
    </w:p>
    <w:p w:rsidR="00C337DC" w:rsidRPr="00330C68" w:rsidRDefault="00C337DC" w:rsidP="00D2099C">
      <w:pPr>
        <w:widowControl w:val="0"/>
        <w:numPr>
          <w:ilvl w:val="1"/>
          <w:numId w:val="91"/>
        </w:numPr>
        <w:adjustRightInd w:val="0"/>
        <w:spacing w:line="240" w:lineRule="auto"/>
        <w:ind w:left="715" w:hanging="370"/>
        <w:textAlignment w:val="baseline"/>
      </w:pPr>
      <w:r w:rsidRPr="00330C68">
        <w:rPr>
          <w:rFonts w:hint="cs"/>
          <w:rtl/>
        </w:rPr>
        <w:t xml:space="preserve">הספק </w:t>
      </w:r>
      <w:r w:rsidRPr="00330C68">
        <w:rPr>
          <w:rtl/>
        </w:rPr>
        <w:t xml:space="preserve">מתחייב להימנע במשך כל תקופת הסכם </w:t>
      </w:r>
      <w:r w:rsidRPr="00330C68">
        <w:rPr>
          <w:rFonts w:hint="eastAsia"/>
          <w:rtl/>
        </w:rPr>
        <w:t>זה</w:t>
      </w:r>
      <w:r w:rsidRPr="00330C68">
        <w:rPr>
          <w:rtl/>
        </w:rPr>
        <w:t xml:space="preserve"> </w:t>
      </w:r>
      <w:r w:rsidRPr="00330C68">
        <w:rPr>
          <w:rFonts w:hint="eastAsia"/>
          <w:rtl/>
        </w:rPr>
        <w:t>מלקחת</w:t>
      </w:r>
      <w:r w:rsidRPr="00330C68">
        <w:rPr>
          <w:rtl/>
        </w:rPr>
        <w:t xml:space="preserve"> חלק ו/או להיות מעורב בכל עסקה </w:t>
      </w:r>
      <w:r w:rsidRPr="00330C68">
        <w:rPr>
          <w:rFonts w:hint="eastAsia"/>
          <w:rtl/>
        </w:rPr>
        <w:t>ו</w:t>
      </w:r>
      <w:r w:rsidRPr="00330C68">
        <w:rPr>
          <w:rtl/>
        </w:rPr>
        <w:t>/או עניין אחר שיש בו ו/או העלול ליצור מצב של ניגוד עניינים עם הסכם זה.</w:t>
      </w:r>
    </w:p>
    <w:p w:rsidR="00C337DC" w:rsidRPr="00330C68" w:rsidRDefault="00C337DC" w:rsidP="00D2099C">
      <w:pPr>
        <w:widowControl w:val="0"/>
        <w:numPr>
          <w:ilvl w:val="1"/>
          <w:numId w:val="91"/>
        </w:numPr>
        <w:adjustRightInd w:val="0"/>
        <w:spacing w:line="240" w:lineRule="auto"/>
        <w:ind w:left="715" w:hanging="370"/>
        <w:textAlignment w:val="baseline"/>
      </w:pPr>
      <w:r w:rsidRPr="00330C68">
        <w:rPr>
          <w:rFonts w:hint="cs"/>
          <w:rtl/>
        </w:rPr>
        <w:t xml:space="preserve">הספק </w:t>
      </w:r>
      <w:r w:rsidRPr="00330C68">
        <w:rPr>
          <w:rtl/>
        </w:rPr>
        <w:t xml:space="preserve">מתחייב להביא לידיעת המשרד כל מידע העשוי להיות </w:t>
      </w:r>
      <w:r w:rsidRPr="00330C68">
        <w:rPr>
          <w:rFonts w:hint="eastAsia"/>
          <w:rtl/>
        </w:rPr>
        <w:t>רלבנטי</w:t>
      </w:r>
      <w:r w:rsidRPr="00330C68">
        <w:rPr>
          <w:rtl/>
        </w:rPr>
        <w:t xml:space="preserve"> לקביעת</w:t>
      </w:r>
      <w:r w:rsidRPr="00330C68">
        <w:rPr>
          <w:rFonts w:hint="cs"/>
          <w:rtl/>
        </w:rPr>
        <w:t xml:space="preserve"> </w:t>
      </w:r>
      <w:r w:rsidRPr="00330C68">
        <w:rPr>
          <w:rFonts w:hint="eastAsia"/>
          <w:rtl/>
        </w:rPr>
        <w:t>המשרד</w:t>
      </w:r>
      <w:r w:rsidRPr="00330C68">
        <w:rPr>
          <w:rtl/>
        </w:rPr>
        <w:t xml:space="preserve"> אם קיים </w:t>
      </w:r>
      <w:r w:rsidRPr="00330C68">
        <w:rPr>
          <w:rFonts w:hint="eastAsia"/>
          <w:rtl/>
        </w:rPr>
        <w:t>ניגוד</w:t>
      </w:r>
      <w:r w:rsidRPr="00330C68">
        <w:rPr>
          <w:rtl/>
        </w:rPr>
        <w:t xml:space="preserve"> או חשש לניגוד עניינים אצל </w:t>
      </w:r>
      <w:r w:rsidRPr="00330C68">
        <w:rPr>
          <w:rFonts w:hint="cs"/>
          <w:rtl/>
        </w:rPr>
        <w:t>הספק</w:t>
      </w:r>
      <w:r w:rsidRPr="00330C68">
        <w:rPr>
          <w:rtl/>
        </w:rPr>
        <w:t>. מבלי לגרוע</w:t>
      </w:r>
      <w:r w:rsidRPr="00330C68">
        <w:rPr>
          <w:rFonts w:hint="cs"/>
          <w:rtl/>
        </w:rPr>
        <w:t xml:space="preserve"> </w:t>
      </w:r>
      <w:r w:rsidRPr="00330C68">
        <w:rPr>
          <w:rFonts w:hint="eastAsia"/>
          <w:rtl/>
        </w:rPr>
        <w:t>מכלליות</w:t>
      </w:r>
      <w:r w:rsidRPr="00330C68">
        <w:rPr>
          <w:rtl/>
        </w:rPr>
        <w:t xml:space="preserve"> האמור, על </w:t>
      </w:r>
      <w:r w:rsidRPr="00330C68">
        <w:rPr>
          <w:rFonts w:hint="cs"/>
          <w:rtl/>
        </w:rPr>
        <w:t xml:space="preserve">הספק </w:t>
      </w:r>
      <w:r w:rsidRPr="00330C68">
        <w:rPr>
          <w:rtl/>
        </w:rPr>
        <w:t xml:space="preserve">להודיע </w:t>
      </w:r>
      <w:r w:rsidRPr="00330C68">
        <w:rPr>
          <w:rFonts w:hint="eastAsia"/>
          <w:rtl/>
        </w:rPr>
        <w:t>למשרד</w:t>
      </w:r>
      <w:r w:rsidRPr="00330C68">
        <w:rPr>
          <w:rtl/>
        </w:rPr>
        <w:t xml:space="preserve"> על הצעה שהוצעה לו ואשר יש בה </w:t>
      </w:r>
      <w:r w:rsidRPr="00330C68">
        <w:rPr>
          <w:rFonts w:hint="eastAsia"/>
          <w:rtl/>
        </w:rPr>
        <w:t>משום</w:t>
      </w:r>
      <w:r w:rsidRPr="00330C68">
        <w:rPr>
          <w:rtl/>
        </w:rPr>
        <w:t xml:space="preserve"> חשש לניגוד עניינים כאמור. </w:t>
      </w:r>
      <w:r w:rsidRPr="00330C68">
        <w:rPr>
          <w:rFonts w:hint="cs"/>
          <w:rtl/>
        </w:rPr>
        <w:t xml:space="preserve">הספק </w:t>
      </w:r>
      <w:r w:rsidRPr="00330C68">
        <w:rPr>
          <w:rtl/>
        </w:rPr>
        <w:t xml:space="preserve">יקבל על עצמו ביצוע אותה </w:t>
      </w:r>
      <w:r w:rsidRPr="00330C68">
        <w:rPr>
          <w:rFonts w:hint="eastAsia"/>
          <w:rtl/>
        </w:rPr>
        <w:t>עבודה</w:t>
      </w:r>
      <w:r w:rsidRPr="00330C68">
        <w:rPr>
          <w:rFonts w:hint="cs"/>
          <w:rtl/>
        </w:rPr>
        <w:t xml:space="preserve"> </w:t>
      </w:r>
      <w:r w:rsidRPr="00330C68">
        <w:rPr>
          <w:rFonts w:hint="eastAsia"/>
          <w:rtl/>
        </w:rPr>
        <w:t>רק</w:t>
      </w:r>
      <w:r w:rsidRPr="00330C68">
        <w:rPr>
          <w:rtl/>
        </w:rPr>
        <w:t xml:space="preserve"> אם המשרד יאשר, מראש </w:t>
      </w:r>
      <w:r w:rsidRPr="00330C68">
        <w:rPr>
          <w:rFonts w:hint="eastAsia"/>
          <w:rtl/>
        </w:rPr>
        <w:t>ובכתב</w:t>
      </w:r>
      <w:r w:rsidRPr="00330C68">
        <w:rPr>
          <w:rtl/>
        </w:rPr>
        <w:t>, כי אין לו התנגדות לכך.</w:t>
      </w:r>
    </w:p>
    <w:p w:rsidR="00C337DC" w:rsidRPr="00330C68" w:rsidRDefault="00C337DC" w:rsidP="00D2099C">
      <w:pPr>
        <w:widowControl w:val="0"/>
        <w:numPr>
          <w:ilvl w:val="1"/>
          <w:numId w:val="91"/>
        </w:numPr>
        <w:adjustRightInd w:val="0"/>
        <w:spacing w:line="240" w:lineRule="auto"/>
        <w:ind w:left="715" w:hanging="370"/>
        <w:textAlignment w:val="baseline"/>
      </w:pPr>
      <w:r w:rsidRPr="00330C68">
        <w:rPr>
          <w:rFonts w:hint="cs"/>
          <w:rtl/>
        </w:rPr>
        <w:t xml:space="preserve">הספק </w:t>
      </w:r>
      <w:r w:rsidRPr="00330C68">
        <w:rPr>
          <w:rtl/>
        </w:rPr>
        <w:t xml:space="preserve">מצהיר כי ידועה לו אחריותו לפעול בתום לב כלפי </w:t>
      </w:r>
      <w:r w:rsidRPr="00330C68">
        <w:rPr>
          <w:rFonts w:hint="eastAsia"/>
          <w:rtl/>
        </w:rPr>
        <w:t>המשרד</w:t>
      </w:r>
      <w:r w:rsidRPr="00330C68">
        <w:rPr>
          <w:rtl/>
        </w:rPr>
        <w:t xml:space="preserve"> בכל פעולותיו </w:t>
      </w:r>
      <w:r w:rsidRPr="00330C68">
        <w:rPr>
          <w:rFonts w:hint="eastAsia"/>
          <w:rtl/>
        </w:rPr>
        <w:t>בקשר</w:t>
      </w:r>
      <w:r w:rsidRPr="00330C68">
        <w:rPr>
          <w:rtl/>
        </w:rPr>
        <w:t xml:space="preserve"> עם הסכם </w:t>
      </w:r>
      <w:r w:rsidRPr="00330C68">
        <w:rPr>
          <w:rFonts w:hint="eastAsia"/>
          <w:rtl/>
        </w:rPr>
        <w:t>זה</w:t>
      </w:r>
      <w:r w:rsidRPr="00330C68">
        <w:rPr>
          <w:rtl/>
        </w:rPr>
        <w:t xml:space="preserve">, וכי כל המלצה וכל יעוץ יינתנו אך ורק משיקולי טובת המשרד ולא </w:t>
      </w:r>
      <w:r w:rsidRPr="00330C68">
        <w:rPr>
          <w:rFonts w:hint="eastAsia"/>
          <w:rtl/>
        </w:rPr>
        <w:t>מתוך</w:t>
      </w:r>
      <w:r w:rsidRPr="00330C68">
        <w:rPr>
          <w:rtl/>
        </w:rPr>
        <w:t xml:space="preserve"> שיקולי רווח או שיקולים אחרים.</w:t>
      </w:r>
    </w:p>
    <w:p w:rsidR="00C337DC" w:rsidRPr="00330C68" w:rsidRDefault="00C337DC" w:rsidP="00D2099C">
      <w:pPr>
        <w:widowControl w:val="0"/>
        <w:numPr>
          <w:ilvl w:val="1"/>
          <w:numId w:val="91"/>
        </w:numPr>
        <w:adjustRightInd w:val="0"/>
        <w:spacing w:line="240" w:lineRule="auto"/>
        <w:ind w:left="715" w:hanging="370"/>
        <w:textAlignment w:val="baseline"/>
      </w:pPr>
      <w:r w:rsidRPr="00330C68">
        <w:rPr>
          <w:rFonts w:hint="eastAsia"/>
          <w:rtl/>
        </w:rPr>
        <w:t>בכל</w:t>
      </w:r>
      <w:r w:rsidRPr="00330C68">
        <w:rPr>
          <w:rtl/>
        </w:rPr>
        <w:t xml:space="preserve"> מקרה של מחלוקת בין הצדדים האם בעניין פלוני יש משום חשש </w:t>
      </w:r>
      <w:r w:rsidRPr="00330C68">
        <w:rPr>
          <w:rFonts w:hint="eastAsia"/>
          <w:rtl/>
        </w:rPr>
        <w:t>לניגוד</w:t>
      </w:r>
      <w:r w:rsidRPr="00330C68">
        <w:rPr>
          <w:rtl/>
        </w:rPr>
        <w:t xml:space="preserve"> עניינים </w:t>
      </w:r>
      <w:r w:rsidRPr="00330C68">
        <w:rPr>
          <w:rFonts w:hint="eastAsia"/>
          <w:rtl/>
        </w:rPr>
        <w:t>תכריע</w:t>
      </w:r>
      <w:r w:rsidRPr="00330C68">
        <w:rPr>
          <w:rtl/>
        </w:rPr>
        <w:t xml:space="preserve"> דעת </w:t>
      </w:r>
      <w:r w:rsidRPr="00330C68">
        <w:rPr>
          <w:rFonts w:hint="eastAsia"/>
          <w:rtl/>
        </w:rPr>
        <w:t>המשרד</w:t>
      </w:r>
      <w:r w:rsidRPr="00330C68">
        <w:rPr>
          <w:rtl/>
        </w:rPr>
        <w:t xml:space="preserve">. </w:t>
      </w:r>
    </w:p>
    <w:p w:rsidR="00C337DC" w:rsidRPr="00330C68" w:rsidRDefault="00C337DC" w:rsidP="00C337DC">
      <w:pPr>
        <w:spacing w:line="240" w:lineRule="auto"/>
        <w:ind w:left="345"/>
        <w:rPr>
          <w:rtl/>
        </w:rPr>
      </w:pPr>
    </w:p>
    <w:p w:rsidR="00C337DC" w:rsidRPr="00330C68" w:rsidRDefault="00C337DC" w:rsidP="00D2099C">
      <w:pPr>
        <w:widowControl w:val="0"/>
        <w:numPr>
          <w:ilvl w:val="0"/>
          <w:numId w:val="91"/>
        </w:numPr>
        <w:adjustRightInd w:val="0"/>
        <w:spacing w:before="120" w:after="200" w:line="240" w:lineRule="auto"/>
        <w:ind w:hanging="299"/>
        <w:contextualSpacing/>
        <w:jc w:val="left"/>
        <w:textAlignment w:val="baseline"/>
        <w:rPr>
          <w:b/>
          <w:bCs/>
          <w:u w:val="single"/>
        </w:rPr>
      </w:pPr>
      <w:r w:rsidRPr="00330C68">
        <w:rPr>
          <w:b/>
          <w:bCs/>
          <w:u w:val="single"/>
          <w:rtl/>
        </w:rPr>
        <w:t xml:space="preserve">ויתור </w:t>
      </w:r>
    </w:p>
    <w:p w:rsidR="00C337DC" w:rsidRPr="00330C68" w:rsidRDefault="00C337DC" w:rsidP="00C337DC">
      <w:pPr>
        <w:tabs>
          <w:tab w:val="num" w:pos="362"/>
        </w:tabs>
        <w:spacing w:line="240" w:lineRule="auto"/>
        <w:ind w:left="362"/>
        <w:rPr>
          <w:rtl/>
        </w:rPr>
      </w:pPr>
      <w:r w:rsidRPr="00330C68">
        <w:rPr>
          <w:rtl/>
        </w:rPr>
        <w:t xml:space="preserve">כל ויתור או אורכה או הנחה או הימנעות מדרישה/תביעה או שיהוי (להלן - </w:t>
      </w:r>
      <w:r w:rsidRPr="00330C68">
        <w:rPr>
          <w:b/>
          <w:bCs/>
          <w:rtl/>
        </w:rPr>
        <w:t>ויתור</w:t>
      </w:r>
      <w:r w:rsidRPr="00330C68">
        <w:rPr>
          <w:rtl/>
        </w:rPr>
        <w:t xml:space="preserve">) מצידו של </w:t>
      </w:r>
      <w:r w:rsidRPr="00330C68">
        <w:rPr>
          <w:rFonts w:hint="cs"/>
          <w:rtl/>
          <w:lang w:val="x-none" w:eastAsia="x-none"/>
        </w:rPr>
        <w:t xml:space="preserve">המשרד </w:t>
      </w:r>
      <w:r w:rsidRPr="00330C68">
        <w:rPr>
          <w:rtl/>
        </w:rPr>
        <w:t xml:space="preserve">במימוש זכות מזכויותיו על פי ההסכם </w:t>
      </w:r>
      <w:r w:rsidRPr="00330C68">
        <w:rPr>
          <w:rFonts w:hint="cs"/>
          <w:rtl/>
        </w:rPr>
        <w:t>או</w:t>
      </w:r>
      <w:r w:rsidRPr="00330C68">
        <w:rPr>
          <w:rtl/>
        </w:rPr>
        <w:t xml:space="preserve"> על פי דין לא יהא בר תוקף אלא אם כן נעשה ונחתם בכתב כדין על ידי מורשי החתימה מטעם </w:t>
      </w:r>
      <w:r w:rsidRPr="00330C68">
        <w:rPr>
          <w:rFonts w:hint="cs"/>
          <w:rtl/>
          <w:lang w:val="x-none" w:eastAsia="x-none"/>
        </w:rPr>
        <w:t>המשרד</w:t>
      </w:r>
      <w:r w:rsidRPr="00330C68">
        <w:rPr>
          <w:rtl/>
        </w:rPr>
        <w:t xml:space="preserve">. </w:t>
      </w:r>
      <w:r w:rsidRPr="00330C68">
        <w:rPr>
          <w:rFonts w:hint="cs"/>
          <w:rtl/>
        </w:rPr>
        <w:t>וויתור</w:t>
      </w:r>
      <w:r w:rsidRPr="00330C68">
        <w:rPr>
          <w:rtl/>
        </w:rPr>
        <w:t xml:space="preserve"> </w:t>
      </w:r>
      <w:r w:rsidRPr="00330C68">
        <w:rPr>
          <w:rFonts w:hint="cs"/>
          <w:rtl/>
        </w:rPr>
        <w:t>כאמור</w:t>
      </w:r>
      <w:r w:rsidRPr="00330C68">
        <w:rPr>
          <w:rtl/>
        </w:rPr>
        <w:t xml:space="preserve"> לא י</w:t>
      </w:r>
      <w:r w:rsidRPr="00330C68">
        <w:rPr>
          <w:rFonts w:hint="cs"/>
          <w:rtl/>
        </w:rPr>
        <w:t>י</w:t>
      </w:r>
      <w:r w:rsidRPr="00330C68">
        <w:rPr>
          <w:rtl/>
        </w:rPr>
        <w:t xml:space="preserve">חשב </w:t>
      </w:r>
      <w:r w:rsidRPr="00330C68">
        <w:rPr>
          <w:rFonts w:hint="cs"/>
          <w:rtl/>
        </w:rPr>
        <w:t>כוויתור</w:t>
      </w:r>
      <w:r w:rsidRPr="00330C68">
        <w:rPr>
          <w:rtl/>
        </w:rPr>
        <w:t xml:space="preserve"> </w:t>
      </w:r>
      <w:r w:rsidRPr="00330C68">
        <w:rPr>
          <w:rFonts w:hint="cs"/>
          <w:rtl/>
        </w:rPr>
        <w:t>גורף</w:t>
      </w:r>
      <w:r w:rsidRPr="00330C68">
        <w:rPr>
          <w:rtl/>
        </w:rPr>
        <w:t xml:space="preserve"> על הפרות אחרות או על כל הפרה שלאחר מכן, של אותה זכות או זכו</w:t>
      </w:r>
      <w:r w:rsidRPr="00330C68">
        <w:rPr>
          <w:rFonts w:hint="cs"/>
          <w:rtl/>
        </w:rPr>
        <w:t>יו</w:t>
      </w:r>
      <w:r w:rsidRPr="00330C68">
        <w:rPr>
          <w:rtl/>
        </w:rPr>
        <w:t>ת אחר</w:t>
      </w:r>
      <w:r w:rsidRPr="00330C68">
        <w:rPr>
          <w:rFonts w:hint="cs"/>
          <w:rtl/>
        </w:rPr>
        <w:t>ו</w:t>
      </w:r>
      <w:r w:rsidRPr="00330C68">
        <w:rPr>
          <w:rtl/>
        </w:rPr>
        <w:t>ת.</w:t>
      </w:r>
    </w:p>
    <w:p w:rsidR="00C337DC" w:rsidRPr="00330C68" w:rsidRDefault="00C337DC" w:rsidP="00C337DC">
      <w:pPr>
        <w:tabs>
          <w:tab w:val="num" w:pos="362"/>
        </w:tabs>
        <w:spacing w:line="240" w:lineRule="auto"/>
        <w:ind w:left="362"/>
        <w:rPr>
          <w:rtl/>
        </w:rPr>
      </w:pPr>
    </w:p>
    <w:p w:rsidR="00C337DC" w:rsidRPr="00330C68" w:rsidRDefault="00C337DC" w:rsidP="00D21DDF">
      <w:pPr>
        <w:widowControl w:val="0"/>
        <w:numPr>
          <w:ilvl w:val="0"/>
          <w:numId w:val="91"/>
        </w:numPr>
        <w:tabs>
          <w:tab w:val="num" w:pos="282"/>
          <w:tab w:val="left" w:pos="1699"/>
        </w:tabs>
        <w:adjustRightInd w:val="0"/>
        <w:spacing w:before="120" w:after="200" w:line="240" w:lineRule="auto"/>
        <w:ind w:left="707" w:hanging="544"/>
        <w:contextualSpacing/>
        <w:jc w:val="left"/>
        <w:textAlignment w:val="baseline"/>
        <w:rPr>
          <w:b/>
          <w:bCs/>
          <w:u w:val="single"/>
        </w:rPr>
      </w:pPr>
      <w:r w:rsidRPr="00330C68">
        <w:rPr>
          <w:b/>
          <w:bCs/>
          <w:u w:val="single"/>
          <w:rtl/>
        </w:rPr>
        <w:t xml:space="preserve">הפרת </w:t>
      </w:r>
      <w:r w:rsidRPr="00330C68">
        <w:rPr>
          <w:rFonts w:hint="cs"/>
          <w:b/>
          <w:bCs/>
          <w:u w:val="single"/>
          <w:rtl/>
        </w:rPr>
        <w:t>הסכם</w:t>
      </w:r>
      <w:r w:rsidRPr="00330C68">
        <w:rPr>
          <w:b/>
          <w:bCs/>
          <w:u w:val="single"/>
          <w:rtl/>
        </w:rPr>
        <w:t xml:space="preserve"> </w:t>
      </w:r>
    </w:p>
    <w:p w:rsidR="00C337DC" w:rsidRPr="00330C68" w:rsidRDefault="00C337DC" w:rsidP="00C337DC">
      <w:pPr>
        <w:spacing w:line="240" w:lineRule="auto"/>
        <w:ind w:left="345"/>
        <w:rPr>
          <w:b/>
          <w:bCs/>
          <w:rtl/>
        </w:rPr>
      </w:pPr>
      <w:r w:rsidRPr="00330C68">
        <w:rPr>
          <w:rtl/>
        </w:rPr>
        <w:t xml:space="preserve">הפרת הסעיפים הבאים תחשב להפרה יסודית של ההסכם: 4, 5, </w:t>
      </w:r>
      <w:r w:rsidRPr="00330C68">
        <w:rPr>
          <w:rFonts w:hint="cs"/>
          <w:rtl/>
        </w:rPr>
        <w:t>6, 7 8, 9</w:t>
      </w:r>
      <w:r w:rsidRPr="00330C68">
        <w:rPr>
          <w:rFonts w:hint="cs"/>
          <w:b/>
          <w:bCs/>
          <w:rtl/>
        </w:rPr>
        <w:t>.</w:t>
      </w:r>
    </w:p>
    <w:p w:rsidR="00C337DC" w:rsidRPr="00330C68" w:rsidRDefault="00C337DC" w:rsidP="00C337DC">
      <w:pPr>
        <w:spacing w:line="240" w:lineRule="auto"/>
        <w:ind w:left="345"/>
        <w:rPr>
          <w:b/>
          <w:bCs/>
          <w:rtl/>
        </w:rPr>
      </w:pPr>
    </w:p>
    <w:p w:rsidR="00C337DC" w:rsidRPr="00330C68" w:rsidRDefault="00C337DC" w:rsidP="00D2099C">
      <w:pPr>
        <w:widowControl w:val="0"/>
        <w:numPr>
          <w:ilvl w:val="0"/>
          <w:numId w:val="91"/>
        </w:numPr>
        <w:adjustRightInd w:val="0"/>
        <w:spacing w:before="120" w:after="200" w:line="240" w:lineRule="auto"/>
        <w:ind w:hanging="299"/>
        <w:contextualSpacing/>
        <w:jc w:val="left"/>
        <w:textAlignment w:val="baseline"/>
        <w:rPr>
          <w:rFonts w:ascii="Calibri" w:hAnsi="Calibri"/>
          <w:b/>
          <w:bCs/>
          <w:u w:val="single"/>
        </w:rPr>
      </w:pPr>
      <w:r w:rsidRPr="00330C68">
        <w:rPr>
          <w:rFonts w:ascii="Calibri" w:hAnsi="Calibri"/>
          <w:b/>
          <w:bCs/>
          <w:u w:val="single"/>
          <w:rtl/>
        </w:rPr>
        <w:t xml:space="preserve">תרופות </w:t>
      </w:r>
    </w:p>
    <w:p w:rsidR="00C337DC" w:rsidRPr="00330C68" w:rsidRDefault="00C337DC" w:rsidP="00D2099C">
      <w:pPr>
        <w:keepLines/>
        <w:widowControl w:val="0"/>
        <w:numPr>
          <w:ilvl w:val="1"/>
          <w:numId w:val="91"/>
        </w:numPr>
        <w:autoSpaceDE w:val="0"/>
        <w:autoSpaceDN w:val="0"/>
        <w:adjustRightInd w:val="0"/>
        <w:spacing w:before="120" w:line="240" w:lineRule="auto"/>
        <w:ind w:left="770" w:hanging="425"/>
        <w:contextualSpacing/>
        <w:textAlignment w:val="baseline"/>
        <w:rPr>
          <w:b/>
          <w:bCs/>
        </w:rPr>
      </w:pPr>
      <w:r w:rsidRPr="00330C68">
        <w:rPr>
          <w:rFonts w:hint="cs"/>
          <w:b/>
          <w:bCs/>
          <w:rtl/>
        </w:rPr>
        <w:t>ביטול</w:t>
      </w:r>
      <w:r w:rsidRPr="00330C68">
        <w:rPr>
          <w:b/>
          <w:bCs/>
          <w:rtl/>
        </w:rPr>
        <w:t xml:space="preserve"> </w:t>
      </w:r>
      <w:r w:rsidRPr="00330C68">
        <w:rPr>
          <w:rFonts w:hint="cs"/>
          <w:b/>
          <w:bCs/>
          <w:rtl/>
        </w:rPr>
        <w:t>עקב</w:t>
      </w:r>
      <w:r w:rsidRPr="00330C68">
        <w:rPr>
          <w:b/>
          <w:bCs/>
          <w:rtl/>
        </w:rPr>
        <w:t xml:space="preserve"> </w:t>
      </w:r>
      <w:r w:rsidRPr="00330C68">
        <w:rPr>
          <w:rFonts w:hint="cs"/>
          <w:b/>
          <w:bCs/>
          <w:rtl/>
        </w:rPr>
        <w:t>הפרה</w:t>
      </w:r>
      <w:r w:rsidRPr="00330C68">
        <w:rPr>
          <w:b/>
          <w:bCs/>
          <w:rtl/>
        </w:rPr>
        <w:t>:</w:t>
      </w:r>
      <w:r w:rsidRPr="00330C68">
        <w:rPr>
          <w:rFonts w:hint="cs"/>
          <w:b/>
          <w:bCs/>
          <w:rtl/>
        </w:rPr>
        <w:t xml:space="preserve"> </w:t>
      </w:r>
    </w:p>
    <w:p w:rsidR="00C337DC" w:rsidRPr="00330C68" w:rsidRDefault="00C337DC" w:rsidP="00D2099C">
      <w:pPr>
        <w:keepLines/>
        <w:widowControl w:val="0"/>
        <w:numPr>
          <w:ilvl w:val="2"/>
          <w:numId w:val="91"/>
        </w:numPr>
        <w:tabs>
          <w:tab w:val="left" w:pos="1479"/>
        </w:tabs>
        <w:autoSpaceDE w:val="0"/>
        <w:autoSpaceDN w:val="0"/>
        <w:adjustRightInd w:val="0"/>
        <w:spacing w:before="120" w:line="240" w:lineRule="auto"/>
        <w:ind w:left="1479" w:hanging="851"/>
        <w:contextualSpacing/>
        <w:textAlignment w:val="baseline"/>
      </w:pPr>
      <w:r w:rsidRPr="00330C68">
        <w:rPr>
          <w:rFonts w:hint="cs"/>
          <w:rtl/>
        </w:rPr>
        <w:t>לא</w:t>
      </w:r>
      <w:r w:rsidRPr="00330C68">
        <w:rPr>
          <w:rtl/>
        </w:rPr>
        <w:t xml:space="preserve"> </w:t>
      </w:r>
      <w:r w:rsidRPr="00330C68">
        <w:rPr>
          <w:rFonts w:hint="cs"/>
          <w:rtl/>
        </w:rPr>
        <w:t>עמד</w:t>
      </w:r>
      <w:r w:rsidRPr="00330C68">
        <w:rPr>
          <w:rtl/>
        </w:rPr>
        <w:t xml:space="preserve"> </w:t>
      </w:r>
      <w:r w:rsidRPr="00330C68">
        <w:rPr>
          <w:rFonts w:hint="cs"/>
          <w:rtl/>
        </w:rPr>
        <w:t>הספק</w:t>
      </w:r>
      <w:r w:rsidRPr="00330C68">
        <w:rPr>
          <w:rtl/>
        </w:rPr>
        <w:t xml:space="preserve"> </w:t>
      </w:r>
      <w:r w:rsidRPr="00330C68">
        <w:rPr>
          <w:rFonts w:hint="cs"/>
          <w:rtl/>
        </w:rPr>
        <w:t>בהתחייבויותיו</w:t>
      </w:r>
      <w:r w:rsidRPr="00330C68">
        <w:rPr>
          <w:rtl/>
        </w:rPr>
        <w:t xml:space="preserve"> </w:t>
      </w:r>
      <w:r w:rsidRPr="00330C68">
        <w:rPr>
          <w:rFonts w:hint="cs"/>
          <w:rtl/>
        </w:rPr>
        <w:t>על</w:t>
      </w:r>
      <w:r w:rsidRPr="00330C68">
        <w:rPr>
          <w:rtl/>
        </w:rPr>
        <w:t xml:space="preserve"> </w:t>
      </w:r>
      <w:r w:rsidRPr="00330C68">
        <w:rPr>
          <w:rFonts w:hint="cs"/>
          <w:rtl/>
        </w:rPr>
        <w:t>פי</w:t>
      </w:r>
      <w:r w:rsidRPr="00330C68">
        <w:rPr>
          <w:rtl/>
        </w:rPr>
        <w:t xml:space="preserve"> </w:t>
      </w:r>
      <w:r w:rsidRPr="00330C68">
        <w:rPr>
          <w:rFonts w:hint="cs"/>
          <w:rtl/>
        </w:rPr>
        <w:t>הסכם</w:t>
      </w:r>
      <w:r w:rsidRPr="00330C68">
        <w:rPr>
          <w:rtl/>
        </w:rPr>
        <w:t xml:space="preserve"> </w:t>
      </w:r>
      <w:r w:rsidRPr="00330C68">
        <w:rPr>
          <w:rFonts w:hint="cs"/>
          <w:rtl/>
        </w:rPr>
        <w:t>זה</w:t>
      </w:r>
      <w:r w:rsidRPr="00330C68">
        <w:rPr>
          <w:rtl/>
        </w:rPr>
        <w:t xml:space="preserve"> </w:t>
      </w:r>
      <w:r w:rsidRPr="00330C68">
        <w:rPr>
          <w:rFonts w:hint="cs"/>
          <w:rtl/>
        </w:rPr>
        <w:t>מכל</w:t>
      </w:r>
      <w:r w:rsidRPr="00330C68">
        <w:rPr>
          <w:rtl/>
        </w:rPr>
        <w:t xml:space="preserve"> </w:t>
      </w:r>
      <w:r w:rsidRPr="00330C68">
        <w:rPr>
          <w:rFonts w:hint="cs"/>
          <w:rtl/>
        </w:rPr>
        <w:t>סיבה</w:t>
      </w:r>
      <w:r w:rsidRPr="00330C68">
        <w:rPr>
          <w:rtl/>
        </w:rPr>
        <w:t xml:space="preserve"> </w:t>
      </w:r>
      <w:r w:rsidRPr="00330C68">
        <w:rPr>
          <w:rFonts w:hint="cs"/>
          <w:rtl/>
        </w:rPr>
        <w:t>שהיא</w:t>
      </w:r>
      <w:r w:rsidRPr="00330C68">
        <w:rPr>
          <w:rtl/>
        </w:rPr>
        <w:t xml:space="preserve">, </w:t>
      </w:r>
      <w:r w:rsidRPr="00330C68">
        <w:rPr>
          <w:rFonts w:hint="cs"/>
          <w:rtl/>
        </w:rPr>
        <w:t>בין</w:t>
      </w:r>
      <w:r w:rsidRPr="00330C68">
        <w:rPr>
          <w:rtl/>
        </w:rPr>
        <w:t xml:space="preserve"> </w:t>
      </w:r>
      <w:r w:rsidRPr="00330C68">
        <w:rPr>
          <w:rFonts w:hint="cs"/>
          <w:rtl/>
        </w:rPr>
        <w:t>אם</w:t>
      </w:r>
      <w:r w:rsidRPr="00330C68">
        <w:rPr>
          <w:rtl/>
        </w:rPr>
        <w:t xml:space="preserve"> </w:t>
      </w:r>
      <w:r w:rsidRPr="00330C68">
        <w:rPr>
          <w:rFonts w:hint="cs"/>
          <w:rtl/>
        </w:rPr>
        <w:t>התחיל</w:t>
      </w:r>
      <w:r w:rsidRPr="00330C68">
        <w:rPr>
          <w:rtl/>
        </w:rPr>
        <w:t xml:space="preserve"> </w:t>
      </w:r>
      <w:r w:rsidRPr="00330C68">
        <w:rPr>
          <w:rFonts w:hint="cs"/>
          <w:rtl/>
        </w:rPr>
        <w:t>במתן</w:t>
      </w:r>
      <w:r w:rsidRPr="00330C68">
        <w:rPr>
          <w:rtl/>
        </w:rPr>
        <w:t xml:space="preserve"> </w:t>
      </w:r>
      <w:r w:rsidRPr="00330C68">
        <w:rPr>
          <w:rFonts w:hint="cs"/>
          <w:rtl/>
        </w:rPr>
        <w:t>השירותים</w:t>
      </w:r>
      <w:r w:rsidRPr="00330C68">
        <w:rPr>
          <w:rtl/>
        </w:rPr>
        <w:t xml:space="preserve"> </w:t>
      </w:r>
      <w:r w:rsidRPr="00330C68">
        <w:rPr>
          <w:rFonts w:hint="cs"/>
          <w:rtl/>
        </w:rPr>
        <w:t>ובין</w:t>
      </w:r>
      <w:r w:rsidRPr="00330C68">
        <w:rPr>
          <w:rtl/>
        </w:rPr>
        <w:t xml:space="preserve"> </w:t>
      </w:r>
      <w:r w:rsidRPr="00330C68">
        <w:rPr>
          <w:rFonts w:hint="cs"/>
          <w:rtl/>
        </w:rPr>
        <w:t>אם</w:t>
      </w:r>
      <w:r w:rsidRPr="00330C68">
        <w:rPr>
          <w:rtl/>
        </w:rPr>
        <w:t xml:space="preserve"> </w:t>
      </w:r>
      <w:r w:rsidRPr="00330C68">
        <w:rPr>
          <w:rFonts w:hint="cs"/>
          <w:rtl/>
        </w:rPr>
        <w:t>טרם</w:t>
      </w:r>
      <w:r w:rsidRPr="00330C68">
        <w:rPr>
          <w:rtl/>
        </w:rPr>
        <w:t xml:space="preserve"> </w:t>
      </w:r>
      <w:r w:rsidRPr="00330C68">
        <w:rPr>
          <w:rFonts w:hint="cs"/>
          <w:rtl/>
        </w:rPr>
        <w:t>החל</w:t>
      </w:r>
      <w:r w:rsidRPr="00330C68">
        <w:rPr>
          <w:rtl/>
        </w:rPr>
        <w:t xml:space="preserve"> </w:t>
      </w:r>
      <w:r w:rsidRPr="00330C68">
        <w:rPr>
          <w:rFonts w:hint="cs"/>
          <w:rtl/>
        </w:rPr>
        <w:t>בכך</w:t>
      </w:r>
      <w:r w:rsidRPr="00330C68">
        <w:rPr>
          <w:rtl/>
        </w:rPr>
        <w:t xml:space="preserve">, </w:t>
      </w:r>
      <w:r w:rsidRPr="00330C68">
        <w:rPr>
          <w:rFonts w:hint="cs"/>
          <w:rtl/>
        </w:rPr>
        <w:t>ולא</w:t>
      </w:r>
      <w:r w:rsidRPr="00330C68">
        <w:rPr>
          <w:rtl/>
        </w:rPr>
        <w:t xml:space="preserve"> </w:t>
      </w:r>
      <w:r w:rsidRPr="00330C68">
        <w:rPr>
          <w:rFonts w:hint="cs"/>
          <w:rtl/>
        </w:rPr>
        <w:t>תיקן</w:t>
      </w:r>
      <w:r w:rsidRPr="00330C68">
        <w:rPr>
          <w:rtl/>
        </w:rPr>
        <w:t xml:space="preserve"> </w:t>
      </w:r>
      <w:r w:rsidRPr="00330C68">
        <w:rPr>
          <w:rFonts w:hint="cs"/>
          <w:rtl/>
        </w:rPr>
        <w:t>את</w:t>
      </w:r>
      <w:r w:rsidRPr="00330C68">
        <w:rPr>
          <w:rtl/>
        </w:rPr>
        <w:t xml:space="preserve"> </w:t>
      </w:r>
      <w:r w:rsidRPr="00330C68">
        <w:rPr>
          <w:rFonts w:hint="cs"/>
          <w:rtl/>
        </w:rPr>
        <w:t>ההפרה</w:t>
      </w:r>
      <w:r w:rsidRPr="00330C68">
        <w:rPr>
          <w:rtl/>
        </w:rPr>
        <w:t xml:space="preserve"> </w:t>
      </w:r>
      <w:r w:rsidRPr="00330C68">
        <w:rPr>
          <w:rFonts w:hint="cs"/>
          <w:rtl/>
        </w:rPr>
        <w:t>תוך</w:t>
      </w:r>
      <w:r w:rsidRPr="00330C68">
        <w:rPr>
          <w:rtl/>
        </w:rPr>
        <w:t xml:space="preserve"> 15 </w:t>
      </w:r>
      <w:r w:rsidRPr="00330C68">
        <w:rPr>
          <w:rFonts w:hint="cs"/>
          <w:rtl/>
        </w:rPr>
        <w:t>ימי</w:t>
      </w:r>
      <w:r w:rsidRPr="00330C68">
        <w:rPr>
          <w:rtl/>
        </w:rPr>
        <w:t xml:space="preserve"> </w:t>
      </w:r>
      <w:r w:rsidRPr="00330C68">
        <w:rPr>
          <w:rFonts w:hint="cs"/>
          <w:rtl/>
        </w:rPr>
        <w:t>עבודה</w:t>
      </w:r>
      <w:r w:rsidRPr="00330C68">
        <w:rPr>
          <w:rtl/>
        </w:rPr>
        <w:t xml:space="preserve"> </w:t>
      </w:r>
      <w:r w:rsidRPr="00330C68">
        <w:rPr>
          <w:rFonts w:hint="cs"/>
          <w:rtl/>
        </w:rPr>
        <w:t>מקבלת</w:t>
      </w:r>
      <w:r w:rsidRPr="00330C68">
        <w:rPr>
          <w:rtl/>
        </w:rPr>
        <w:t xml:space="preserve"> </w:t>
      </w:r>
      <w:r w:rsidRPr="00330C68">
        <w:rPr>
          <w:rFonts w:hint="cs"/>
          <w:rtl/>
        </w:rPr>
        <w:t>התראה</w:t>
      </w:r>
      <w:r w:rsidRPr="00330C68">
        <w:rPr>
          <w:rtl/>
        </w:rPr>
        <w:t xml:space="preserve"> </w:t>
      </w:r>
      <w:r w:rsidRPr="00330C68">
        <w:rPr>
          <w:rFonts w:hint="cs"/>
          <w:rtl/>
        </w:rPr>
        <w:t>בכתב</w:t>
      </w:r>
      <w:r w:rsidRPr="00330C68">
        <w:rPr>
          <w:rtl/>
        </w:rPr>
        <w:t xml:space="preserve"> </w:t>
      </w:r>
      <w:r w:rsidRPr="00330C68">
        <w:rPr>
          <w:rFonts w:hint="cs"/>
          <w:rtl/>
        </w:rPr>
        <w:t>מאת</w:t>
      </w:r>
      <w:r w:rsidRPr="00330C68">
        <w:rPr>
          <w:rtl/>
        </w:rPr>
        <w:t xml:space="preserve"> </w:t>
      </w:r>
      <w:r w:rsidRPr="00330C68">
        <w:rPr>
          <w:rFonts w:hint="cs"/>
          <w:rtl/>
          <w:lang w:val="x-none" w:eastAsia="x-none"/>
        </w:rPr>
        <w:t>המשרד</w:t>
      </w:r>
      <w:r w:rsidRPr="00330C68">
        <w:rPr>
          <w:rtl/>
        </w:rPr>
        <w:t xml:space="preserve">, </w:t>
      </w:r>
      <w:r w:rsidRPr="00330C68">
        <w:rPr>
          <w:rFonts w:hint="cs"/>
          <w:rtl/>
        </w:rPr>
        <w:t>רשאי</w:t>
      </w:r>
      <w:r w:rsidRPr="00330C68">
        <w:rPr>
          <w:rtl/>
        </w:rPr>
        <w:t xml:space="preserve"> </w:t>
      </w:r>
      <w:r w:rsidRPr="00330C68">
        <w:rPr>
          <w:rFonts w:hint="cs"/>
          <w:rtl/>
          <w:lang w:val="x-none" w:eastAsia="x-none"/>
        </w:rPr>
        <w:t>המשרד</w:t>
      </w:r>
      <w:r w:rsidRPr="00330C68">
        <w:rPr>
          <w:rtl/>
        </w:rPr>
        <w:t xml:space="preserve">, </w:t>
      </w:r>
      <w:r w:rsidRPr="00330C68">
        <w:rPr>
          <w:rFonts w:hint="cs"/>
          <w:rtl/>
        </w:rPr>
        <w:t>לפי</w:t>
      </w:r>
      <w:r w:rsidRPr="00330C68">
        <w:rPr>
          <w:rtl/>
        </w:rPr>
        <w:t xml:space="preserve"> </w:t>
      </w:r>
      <w:r w:rsidRPr="00330C68">
        <w:rPr>
          <w:rFonts w:hint="cs"/>
          <w:rtl/>
        </w:rPr>
        <w:t>שיקול</w:t>
      </w:r>
      <w:r w:rsidRPr="00330C68">
        <w:rPr>
          <w:rtl/>
        </w:rPr>
        <w:t xml:space="preserve"> </w:t>
      </w:r>
      <w:r w:rsidRPr="00330C68">
        <w:rPr>
          <w:rFonts w:hint="cs"/>
          <w:rtl/>
        </w:rPr>
        <w:t>דעתו</w:t>
      </w:r>
      <w:r w:rsidRPr="00330C68">
        <w:rPr>
          <w:rtl/>
        </w:rPr>
        <w:t xml:space="preserve">, </w:t>
      </w:r>
      <w:r w:rsidRPr="00330C68">
        <w:rPr>
          <w:rFonts w:hint="cs"/>
          <w:rtl/>
        </w:rPr>
        <w:t>להפסיק</w:t>
      </w:r>
      <w:r w:rsidRPr="00330C68">
        <w:rPr>
          <w:rtl/>
        </w:rPr>
        <w:t xml:space="preserve"> </w:t>
      </w:r>
      <w:r w:rsidRPr="00330C68">
        <w:rPr>
          <w:rFonts w:hint="cs"/>
          <w:rtl/>
        </w:rPr>
        <w:t>את</w:t>
      </w:r>
      <w:r w:rsidRPr="00330C68">
        <w:rPr>
          <w:rtl/>
        </w:rPr>
        <w:t xml:space="preserve"> </w:t>
      </w:r>
      <w:r w:rsidRPr="00330C68">
        <w:rPr>
          <w:rFonts w:hint="cs"/>
          <w:rtl/>
        </w:rPr>
        <w:t>ההתקשרות</w:t>
      </w:r>
      <w:r w:rsidRPr="00330C68">
        <w:rPr>
          <w:rtl/>
        </w:rPr>
        <w:t xml:space="preserve"> </w:t>
      </w:r>
      <w:r w:rsidRPr="00330C68">
        <w:rPr>
          <w:rFonts w:hint="cs"/>
          <w:rtl/>
        </w:rPr>
        <w:t>עם</w:t>
      </w:r>
      <w:r w:rsidRPr="00330C68">
        <w:rPr>
          <w:rtl/>
        </w:rPr>
        <w:t xml:space="preserve"> </w:t>
      </w:r>
      <w:r w:rsidRPr="00330C68">
        <w:rPr>
          <w:rFonts w:hint="cs"/>
          <w:rtl/>
        </w:rPr>
        <w:t>הספק</w:t>
      </w:r>
      <w:r w:rsidRPr="00330C68">
        <w:rPr>
          <w:rtl/>
        </w:rPr>
        <w:t xml:space="preserve"> </w:t>
      </w:r>
      <w:r w:rsidRPr="00330C68">
        <w:rPr>
          <w:rFonts w:hint="cs"/>
          <w:rtl/>
        </w:rPr>
        <w:t>או</w:t>
      </w:r>
      <w:r w:rsidRPr="00330C68">
        <w:rPr>
          <w:rtl/>
        </w:rPr>
        <w:t xml:space="preserve"> </w:t>
      </w:r>
      <w:r w:rsidRPr="00330C68">
        <w:rPr>
          <w:rFonts w:hint="cs"/>
          <w:rtl/>
        </w:rPr>
        <w:t>כל</w:t>
      </w:r>
      <w:r w:rsidRPr="00330C68">
        <w:rPr>
          <w:rtl/>
        </w:rPr>
        <w:t xml:space="preserve"> </w:t>
      </w:r>
      <w:r w:rsidRPr="00330C68">
        <w:rPr>
          <w:rFonts w:hint="cs"/>
          <w:rtl/>
        </w:rPr>
        <w:t>חלק</w:t>
      </w:r>
      <w:r w:rsidRPr="00330C68">
        <w:rPr>
          <w:rtl/>
        </w:rPr>
        <w:t xml:space="preserve"> </w:t>
      </w:r>
      <w:r w:rsidRPr="00330C68">
        <w:rPr>
          <w:rFonts w:hint="cs"/>
          <w:rtl/>
        </w:rPr>
        <w:t>ממנה</w:t>
      </w:r>
      <w:r w:rsidRPr="00330C68">
        <w:rPr>
          <w:rtl/>
        </w:rPr>
        <w:t xml:space="preserve"> </w:t>
      </w:r>
      <w:r w:rsidRPr="00330C68">
        <w:rPr>
          <w:rFonts w:hint="cs"/>
          <w:rtl/>
        </w:rPr>
        <w:t>או</w:t>
      </w:r>
      <w:r w:rsidRPr="00330C68">
        <w:rPr>
          <w:rtl/>
        </w:rPr>
        <w:t xml:space="preserve"> </w:t>
      </w:r>
      <w:r w:rsidRPr="00330C68">
        <w:rPr>
          <w:rFonts w:hint="cs"/>
          <w:rtl/>
        </w:rPr>
        <w:t>לבטל</w:t>
      </w:r>
      <w:r w:rsidRPr="00330C68">
        <w:rPr>
          <w:rtl/>
        </w:rPr>
        <w:t xml:space="preserve"> </w:t>
      </w:r>
      <w:r w:rsidRPr="00330C68">
        <w:rPr>
          <w:rFonts w:hint="cs"/>
          <w:rtl/>
        </w:rPr>
        <w:t>את</w:t>
      </w:r>
      <w:r w:rsidRPr="00330C68">
        <w:rPr>
          <w:rtl/>
        </w:rPr>
        <w:t xml:space="preserve"> </w:t>
      </w:r>
      <w:r w:rsidRPr="00330C68">
        <w:rPr>
          <w:rFonts w:hint="cs"/>
          <w:rtl/>
        </w:rPr>
        <w:t>ההסכם</w:t>
      </w:r>
      <w:r w:rsidRPr="00330C68">
        <w:rPr>
          <w:rtl/>
        </w:rPr>
        <w:t xml:space="preserve"> </w:t>
      </w:r>
      <w:r w:rsidRPr="00330C68">
        <w:rPr>
          <w:rFonts w:hint="cs"/>
          <w:rtl/>
        </w:rPr>
        <w:t>וזאת</w:t>
      </w:r>
      <w:r w:rsidRPr="00330C68">
        <w:rPr>
          <w:rtl/>
        </w:rPr>
        <w:t xml:space="preserve"> </w:t>
      </w:r>
      <w:r w:rsidRPr="00330C68">
        <w:rPr>
          <w:rFonts w:hint="cs"/>
          <w:rtl/>
        </w:rPr>
        <w:t>מבלי</w:t>
      </w:r>
      <w:r w:rsidRPr="00330C68">
        <w:rPr>
          <w:rtl/>
        </w:rPr>
        <w:t xml:space="preserve"> </w:t>
      </w:r>
      <w:r w:rsidRPr="00330C68">
        <w:rPr>
          <w:rFonts w:hint="cs"/>
          <w:rtl/>
        </w:rPr>
        <w:t>לגרוע</w:t>
      </w:r>
      <w:r w:rsidRPr="00330C68">
        <w:rPr>
          <w:rtl/>
        </w:rPr>
        <w:t xml:space="preserve"> </w:t>
      </w:r>
      <w:r w:rsidRPr="00330C68">
        <w:rPr>
          <w:rFonts w:hint="cs"/>
          <w:rtl/>
        </w:rPr>
        <w:t>מזכות</w:t>
      </w:r>
      <w:r w:rsidRPr="00330C68">
        <w:rPr>
          <w:rtl/>
        </w:rPr>
        <w:t xml:space="preserve"> </w:t>
      </w:r>
      <w:r w:rsidRPr="00330C68">
        <w:rPr>
          <w:rFonts w:hint="cs"/>
          <w:rtl/>
          <w:lang w:val="x-none" w:eastAsia="x-none"/>
        </w:rPr>
        <w:t xml:space="preserve">המשרד </w:t>
      </w:r>
      <w:r w:rsidRPr="00330C68">
        <w:rPr>
          <w:rFonts w:hint="cs"/>
          <w:rtl/>
        </w:rPr>
        <w:t>לשיפוי</w:t>
      </w:r>
      <w:r w:rsidRPr="00330C68">
        <w:rPr>
          <w:rtl/>
        </w:rPr>
        <w:t xml:space="preserve"> </w:t>
      </w:r>
      <w:r w:rsidRPr="00330C68">
        <w:rPr>
          <w:rFonts w:hint="cs"/>
          <w:rtl/>
        </w:rPr>
        <w:t>הנאמר</w:t>
      </w:r>
      <w:r w:rsidRPr="00330C68">
        <w:rPr>
          <w:rtl/>
        </w:rPr>
        <w:t xml:space="preserve"> </w:t>
      </w:r>
      <w:r w:rsidRPr="00330C68">
        <w:rPr>
          <w:rFonts w:hint="cs"/>
          <w:rtl/>
        </w:rPr>
        <w:t>בהסכם</w:t>
      </w:r>
      <w:r w:rsidRPr="00330C68">
        <w:rPr>
          <w:rtl/>
        </w:rPr>
        <w:t xml:space="preserve"> </w:t>
      </w:r>
      <w:r w:rsidRPr="00330C68">
        <w:rPr>
          <w:rFonts w:hint="cs"/>
          <w:rtl/>
        </w:rPr>
        <w:t>זה</w:t>
      </w:r>
      <w:r w:rsidRPr="00330C68">
        <w:rPr>
          <w:rtl/>
        </w:rPr>
        <w:t xml:space="preserve"> </w:t>
      </w:r>
      <w:r w:rsidRPr="00330C68">
        <w:rPr>
          <w:rFonts w:hint="cs"/>
          <w:rtl/>
        </w:rPr>
        <w:t>או</w:t>
      </w:r>
      <w:r w:rsidRPr="00330C68">
        <w:rPr>
          <w:rtl/>
        </w:rPr>
        <w:t xml:space="preserve"> </w:t>
      </w:r>
      <w:r w:rsidRPr="00330C68">
        <w:rPr>
          <w:rFonts w:hint="cs"/>
          <w:rtl/>
        </w:rPr>
        <w:t>על</w:t>
      </w:r>
      <w:r w:rsidRPr="00330C68">
        <w:rPr>
          <w:rtl/>
        </w:rPr>
        <w:t xml:space="preserve"> </w:t>
      </w:r>
      <w:r w:rsidRPr="00330C68">
        <w:rPr>
          <w:rFonts w:hint="cs"/>
          <w:rtl/>
        </w:rPr>
        <w:t>פי</w:t>
      </w:r>
      <w:r w:rsidRPr="00330C68">
        <w:rPr>
          <w:rtl/>
        </w:rPr>
        <w:t xml:space="preserve"> </w:t>
      </w:r>
      <w:r w:rsidRPr="00330C68">
        <w:rPr>
          <w:rFonts w:hint="cs"/>
          <w:rtl/>
        </w:rPr>
        <w:t>כל</w:t>
      </w:r>
      <w:r w:rsidRPr="00330C68">
        <w:rPr>
          <w:rtl/>
        </w:rPr>
        <w:t xml:space="preserve"> </w:t>
      </w:r>
      <w:r w:rsidRPr="00330C68">
        <w:rPr>
          <w:rFonts w:hint="cs"/>
          <w:rtl/>
        </w:rPr>
        <w:t>דין</w:t>
      </w:r>
      <w:r w:rsidRPr="00330C68">
        <w:rPr>
          <w:rtl/>
        </w:rPr>
        <w:t xml:space="preserve">. </w:t>
      </w:r>
      <w:r w:rsidRPr="00330C68">
        <w:rPr>
          <w:rFonts w:hint="cs"/>
          <w:rtl/>
        </w:rPr>
        <w:t>יחד</w:t>
      </w:r>
      <w:r w:rsidRPr="00330C68">
        <w:rPr>
          <w:rtl/>
        </w:rPr>
        <w:t xml:space="preserve"> </w:t>
      </w:r>
      <w:r w:rsidRPr="00330C68">
        <w:rPr>
          <w:rFonts w:hint="cs"/>
          <w:rtl/>
        </w:rPr>
        <w:t>עם</w:t>
      </w:r>
      <w:r w:rsidRPr="00330C68">
        <w:rPr>
          <w:rtl/>
        </w:rPr>
        <w:t xml:space="preserve"> </w:t>
      </w:r>
      <w:r w:rsidRPr="00330C68">
        <w:rPr>
          <w:rFonts w:hint="cs"/>
          <w:rtl/>
        </w:rPr>
        <w:t>זאת</w:t>
      </w:r>
      <w:r w:rsidRPr="00330C68">
        <w:rPr>
          <w:rtl/>
        </w:rPr>
        <w:t xml:space="preserve">, </w:t>
      </w:r>
      <w:r w:rsidRPr="00330C68">
        <w:rPr>
          <w:rFonts w:hint="cs"/>
          <w:rtl/>
        </w:rPr>
        <w:t>תינתן</w:t>
      </w:r>
      <w:r w:rsidRPr="00330C68">
        <w:rPr>
          <w:rtl/>
        </w:rPr>
        <w:t xml:space="preserve"> </w:t>
      </w:r>
      <w:r w:rsidRPr="00330C68">
        <w:rPr>
          <w:rFonts w:hint="cs"/>
          <w:rtl/>
        </w:rPr>
        <w:t>לספק</w:t>
      </w:r>
      <w:r w:rsidRPr="00330C68">
        <w:rPr>
          <w:rtl/>
        </w:rPr>
        <w:t xml:space="preserve"> </w:t>
      </w:r>
      <w:r w:rsidRPr="00330C68">
        <w:rPr>
          <w:rFonts w:hint="cs"/>
          <w:rtl/>
        </w:rPr>
        <w:t>התראה</w:t>
      </w:r>
      <w:r w:rsidRPr="00330C68">
        <w:rPr>
          <w:rtl/>
        </w:rPr>
        <w:t xml:space="preserve"> </w:t>
      </w:r>
      <w:r w:rsidRPr="00330C68">
        <w:rPr>
          <w:rFonts w:hint="cs"/>
          <w:rtl/>
        </w:rPr>
        <w:t>בכתב</w:t>
      </w:r>
      <w:r w:rsidRPr="00330C68">
        <w:rPr>
          <w:rtl/>
        </w:rPr>
        <w:t xml:space="preserve"> 7 </w:t>
      </w:r>
      <w:r w:rsidRPr="00330C68">
        <w:rPr>
          <w:rFonts w:hint="cs"/>
          <w:rtl/>
        </w:rPr>
        <w:t>ימים</w:t>
      </w:r>
      <w:r w:rsidRPr="00330C68">
        <w:rPr>
          <w:rtl/>
        </w:rPr>
        <w:t xml:space="preserve"> </w:t>
      </w:r>
      <w:r w:rsidRPr="00330C68">
        <w:rPr>
          <w:rFonts w:hint="cs"/>
          <w:rtl/>
        </w:rPr>
        <w:t>בטרם</w:t>
      </w:r>
      <w:r w:rsidRPr="00330C68">
        <w:rPr>
          <w:rtl/>
        </w:rPr>
        <w:t xml:space="preserve"> </w:t>
      </w:r>
      <w:r w:rsidRPr="00330C68">
        <w:rPr>
          <w:rFonts w:hint="cs"/>
          <w:rtl/>
        </w:rPr>
        <w:t>יממש</w:t>
      </w:r>
      <w:r w:rsidRPr="00330C68">
        <w:rPr>
          <w:rtl/>
        </w:rPr>
        <w:t xml:space="preserve"> </w:t>
      </w:r>
      <w:r w:rsidRPr="00330C68">
        <w:rPr>
          <w:rFonts w:hint="cs"/>
          <w:rtl/>
          <w:lang w:val="x-none" w:eastAsia="x-none"/>
        </w:rPr>
        <w:t xml:space="preserve">המשרד </w:t>
      </w:r>
      <w:r w:rsidRPr="00330C68">
        <w:rPr>
          <w:rFonts w:hint="cs"/>
          <w:rtl/>
        </w:rPr>
        <w:t>את</w:t>
      </w:r>
      <w:r w:rsidRPr="00330C68">
        <w:rPr>
          <w:rtl/>
        </w:rPr>
        <w:t xml:space="preserve"> </w:t>
      </w:r>
      <w:r w:rsidRPr="00330C68">
        <w:rPr>
          <w:rFonts w:hint="cs"/>
          <w:rtl/>
        </w:rPr>
        <w:t>סמכותו</w:t>
      </w:r>
      <w:r w:rsidRPr="00330C68">
        <w:rPr>
          <w:rtl/>
        </w:rPr>
        <w:t xml:space="preserve"> </w:t>
      </w:r>
      <w:r w:rsidRPr="00330C68">
        <w:rPr>
          <w:rFonts w:hint="cs"/>
          <w:rtl/>
        </w:rPr>
        <w:t>לפי</w:t>
      </w:r>
      <w:r w:rsidRPr="00330C68">
        <w:rPr>
          <w:rtl/>
        </w:rPr>
        <w:t xml:space="preserve"> </w:t>
      </w:r>
      <w:r w:rsidRPr="00330C68">
        <w:rPr>
          <w:rFonts w:hint="cs"/>
          <w:rtl/>
        </w:rPr>
        <w:t>סעיף</w:t>
      </w:r>
      <w:r w:rsidRPr="00330C68">
        <w:rPr>
          <w:rtl/>
        </w:rPr>
        <w:t xml:space="preserve"> </w:t>
      </w:r>
      <w:r w:rsidRPr="00330C68">
        <w:rPr>
          <w:rFonts w:hint="cs"/>
          <w:rtl/>
        </w:rPr>
        <w:t xml:space="preserve">זה </w:t>
      </w:r>
    </w:p>
    <w:p w:rsidR="00C337DC" w:rsidRPr="00330C68" w:rsidRDefault="00C337DC" w:rsidP="00D2099C">
      <w:pPr>
        <w:keepLines/>
        <w:widowControl w:val="0"/>
        <w:numPr>
          <w:ilvl w:val="2"/>
          <w:numId w:val="91"/>
        </w:numPr>
        <w:tabs>
          <w:tab w:val="left" w:pos="1479"/>
        </w:tabs>
        <w:autoSpaceDE w:val="0"/>
        <w:autoSpaceDN w:val="0"/>
        <w:adjustRightInd w:val="0"/>
        <w:spacing w:before="120" w:line="240" w:lineRule="auto"/>
        <w:ind w:left="1479" w:hanging="851"/>
        <w:contextualSpacing/>
        <w:textAlignment w:val="baseline"/>
      </w:pPr>
      <w:r w:rsidRPr="00330C68">
        <w:rPr>
          <w:rFonts w:hint="cs"/>
          <w:rtl/>
        </w:rPr>
        <w:t>הפר</w:t>
      </w:r>
      <w:r w:rsidRPr="00330C68">
        <w:rPr>
          <w:rtl/>
        </w:rPr>
        <w:t xml:space="preserve"> </w:t>
      </w:r>
      <w:r w:rsidRPr="00330C68">
        <w:rPr>
          <w:rFonts w:hint="cs"/>
          <w:rtl/>
        </w:rPr>
        <w:t>הספק</w:t>
      </w:r>
      <w:r w:rsidRPr="00330C68">
        <w:rPr>
          <w:rtl/>
        </w:rPr>
        <w:t xml:space="preserve"> </w:t>
      </w:r>
      <w:r w:rsidRPr="00330C68">
        <w:rPr>
          <w:rFonts w:hint="cs"/>
          <w:rtl/>
        </w:rPr>
        <w:t>את</w:t>
      </w:r>
      <w:r w:rsidRPr="00330C68">
        <w:rPr>
          <w:rtl/>
        </w:rPr>
        <w:t xml:space="preserve"> </w:t>
      </w:r>
      <w:r w:rsidRPr="00330C68">
        <w:rPr>
          <w:rFonts w:hint="cs"/>
          <w:rtl/>
        </w:rPr>
        <w:t>ההסכם</w:t>
      </w:r>
      <w:r w:rsidRPr="00330C68">
        <w:rPr>
          <w:rtl/>
        </w:rPr>
        <w:t xml:space="preserve"> </w:t>
      </w:r>
      <w:r w:rsidRPr="00330C68">
        <w:rPr>
          <w:rFonts w:hint="cs"/>
          <w:rtl/>
        </w:rPr>
        <w:t>הפרה</w:t>
      </w:r>
      <w:r w:rsidRPr="00330C68">
        <w:rPr>
          <w:rtl/>
        </w:rPr>
        <w:t xml:space="preserve"> </w:t>
      </w:r>
      <w:r w:rsidRPr="00330C68">
        <w:rPr>
          <w:rFonts w:hint="cs"/>
          <w:rtl/>
        </w:rPr>
        <w:t>יסודית</w:t>
      </w:r>
      <w:r w:rsidRPr="00330C68">
        <w:rPr>
          <w:rtl/>
        </w:rPr>
        <w:t xml:space="preserve">, </w:t>
      </w:r>
      <w:r w:rsidRPr="00330C68">
        <w:rPr>
          <w:rFonts w:hint="cs"/>
          <w:rtl/>
        </w:rPr>
        <w:t>יהיה</w:t>
      </w:r>
      <w:r w:rsidRPr="00330C68">
        <w:rPr>
          <w:rtl/>
        </w:rPr>
        <w:t xml:space="preserve"> </w:t>
      </w:r>
      <w:r w:rsidRPr="00330C68">
        <w:rPr>
          <w:rFonts w:hint="cs"/>
          <w:rtl/>
          <w:lang w:val="x-none" w:eastAsia="x-none"/>
        </w:rPr>
        <w:t xml:space="preserve">המשרד </w:t>
      </w:r>
      <w:r w:rsidRPr="00330C68">
        <w:rPr>
          <w:rFonts w:hint="cs"/>
          <w:rtl/>
        </w:rPr>
        <w:t>רשאי</w:t>
      </w:r>
      <w:r w:rsidRPr="00330C68">
        <w:rPr>
          <w:rtl/>
        </w:rPr>
        <w:t xml:space="preserve"> </w:t>
      </w:r>
      <w:r w:rsidRPr="00330C68">
        <w:rPr>
          <w:rFonts w:hint="cs"/>
          <w:rtl/>
        </w:rPr>
        <w:t>להפסיק</w:t>
      </w:r>
      <w:r w:rsidRPr="00330C68">
        <w:rPr>
          <w:rtl/>
        </w:rPr>
        <w:t xml:space="preserve"> </w:t>
      </w:r>
      <w:r w:rsidRPr="00330C68">
        <w:rPr>
          <w:rFonts w:hint="cs"/>
          <w:rtl/>
        </w:rPr>
        <w:t>את</w:t>
      </w:r>
      <w:r w:rsidRPr="00330C68">
        <w:rPr>
          <w:rtl/>
        </w:rPr>
        <w:t xml:space="preserve"> </w:t>
      </w:r>
      <w:r w:rsidRPr="00330C68">
        <w:rPr>
          <w:rFonts w:hint="cs"/>
          <w:rtl/>
        </w:rPr>
        <w:t>ההתקשרות</w:t>
      </w:r>
      <w:r w:rsidRPr="00330C68">
        <w:rPr>
          <w:rtl/>
        </w:rPr>
        <w:t xml:space="preserve">, </w:t>
      </w:r>
      <w:r w:rsidRPr="00330C68">
        <w:rPr>
          <w:rFonts w:hint="cs"/>
          <w:rtl/>
        </w:rPr>
        <w:t>או</w:t>
      </w:r>
      <w:r w:rsidRPr="00330C68">
        <w:rPr>
          <w:rtl/>
        </w:rPr>
        <w:t xml:space="preserve"> </w:t>
      </w:r>
      <w:r w:rsidRPr="00330C68">
        <w:rPr>
          <w:rFonts w:hint="cs"/>
          <w:rtl/>
        </w:rPr>
        <w:t>כל</w:t>
      </w:r>
      <w:r w:rsidRPr="00330C68">
        <w:rPr>
          <w:rtl/>
        </w:rPr>
        <w:t xml:space="preserve"> </w:t>
      </w:r>
      <w:r w:rsidRPr="00330C68">
        <w:rPr>
          <w:rFonts w:hint="cs"/>
          <w:rtl/>
        </w:rPr>
        <w:t>חלק</w:t>
      </w:r>
      <w:r w:rsidRPr="00330C68">
        <w:rPr>
          <w:rtl/>
        </w:rPr>
        <w:t xml:space="preserve"> </w:t>
      </w:r>
      <w:r w:rsidRPr="00330C68">
        <w:rPr>
          <w:rFonts w:hint="cs"/>
          <w:rtl/>
        </w:rPr>
        <w:t>ממנה</w:t>
      </w:r>
      <w:r w:rsidRPr="00330C68">
        <w:rPr>
          <w:rtl/>
        </w:rPr>
        <w:t xml:space="preserve">, </w:t>
      </w:r>
      <w:r w:rsidRPr="00330C68">
        <w:rPr>
          <w:rFonts w:hint="cs"/>
          <w:rtl/>
        </w:rPr>
        <w:t>בהודעה</w:t>
      </w:r>
      <w:r w:rsidRPr="00330C68">
        <w:rPr>
          <w:rtl/>
        </w:rPr>
        <w:t xml:space="preserve"> </w:t>
      </w:r>
      <w:r w:rsidRPr="00330C68">
        <w:rPr>
          <w:rFonts w:hint="cs"/>
          <w:rtl/>
        </w:rPr>
        <w:t>לספק</w:t>
      </w:r>
      <w:r w:rsidRPr="00330C68">
        <w:rPr>
          <w:rtl/>
        </w:rPr>
        <w:t xml:space="preserve"> </w:t>
      </w:r>
      <w:r w:rsidRPr="00330C68">
        <w:rPr>
          <w:rFonts w:hint="cs"/>
          <w:rtl/>
        </w:rPr>
        <w:t>ללא</w:t>
      </w:r>
      <w:r w:rsidRPr="00330C68">
        <w:rPr>
          <w:rtl/>
        </w:rPr>
        <w:t xml:space="preserve"> </w:t>
      </w:r>
      <w:r w:rsidRPr="00330C68">
        <w:rPr>
          <w:rFonts w:hint="cs"/>
          <w:rtl/>
        </w:rPr>
        <w:t>כל</w:t>
      </w:r>
      <w:r w:rsidRPr="00330C68">
        <w:rPr>
          <w:rtl/>
        </w:rPr>
        <w:t xml:space="preserve"> </w:t>
      </w:r>
      <w:r w:rsidRPr="00330C68">
        <w:rPr>
          <w:rFonts w:hint="cs"/>
          <w:rtl/>
        </w:rPr>
        <w:t>התראה</w:t>
      </w:r>
      <w:r w:rsidRPr="00330C68">
        <w:rPr>
          <w:rtl/>
        </w:rPr>
        <w:t xml:space="preserve"> </w:t>
      </w:r>
      <w:r w:rsidRPr="00330C68">
        <w:rPr>
          <w:rFonts w:hint="cs"/>
          <w:rtl/>
        </w:rPr>
        <w:t>מראש</w:t>
      </w:r>
      <w:r w:rsidRPr="00330C68">
        <w:rPr>
          <w:rtl/>
        </w:rPr>
        <w:t xml:space="preserve"> </w:t>
      </w:r>
      <w:r w:rsidRPr="00330C68">
        <w:rPr>
          <w:rFonts w:hint="cs"/>
          <w:rtl/>
        </w:rPr>
        <w:t>ולבטל</w:t>
      </w:r>
      <w:r w:rsidRPr="00330C68">
        <w:rPr>
          <w:rtl/>
        </w:rPr>
        <w:t xml:space="preserve"> </w:t>
      </w:r>
      <w:r w:rsidRPr="00330C68">
        <w:rPr>
          <w:rFonts w:hint="cs"/>
          <w:rtl/>
        </w:rPr>
        <w:t>את</w:t>
      </w:r>
      <w:r w:rsidRPr="00330C68">
        <w:rPr>
          <w:rtl/>
        </w:rPr>
        <w:t xml:space="preserve"> </w:t>
      </w:r>
      <w:r w:rsidRPr="00330C68">
        <w:rPr>
          <w:rFonts w:hint="cs"/>
          <w:rtl/>
        </w:rPr>
        <w:t>ההסכם</w:t>
      </w:r>
      <w:r w:rsidRPr="00330C68">
        <w:rPr>
          <w:rtl/>
        </w:rPr>
        <w:t xml:space="preserve"> </w:t>
      </w:r>
      <w:r w:rsidRPr="00330C68">
        <w:rPr>
          <w:rFonts w:hint="cs"/>
          <w:rtl/>
        </w:rPr>
        <w:t>וזאת</w:t>
      </w:r>
      <w:r w:rsidRPr="00330C68">
        <w:rPr>
          <w:rtl/>
        </w:rPr>
        <w:t xml:space="preserve"> </w:t>
      </w:r>
      <w:r w:rsidRPr="00330C68">
        <w:rPr>
          <w:rFonts w:hint="cs"/>
          <w:rtl/>
        </w:rPr>
        <w:t>מבלי</w:t>
      </w:r>
      <w:r w:rsidRPr="00330C68">
        <w:rPr>
          <w:rtl/>
        </w:rPr>
        <w:t xml:space="preserve"> </w:t>
      </w:r>
      <w:r w:rsidRPr="00330C68">
        <w:rPr>
          <w:rFonts w:hint="cs"/>
          <w:rtl/>
        </w:rPr>
        <w:t>לגרוע</w:t>
      </w:r>
      <w:r w:rsidRPr="00330C68">
        <w:rPr>
          <w:rtl/>
        </w:rPr>
        <w:t xml:space="preserve"> </w:t>
      </w:r>
      <w:r w:rsidRPr="00330C68">
        <w:rPr>
          <w:rFonts w:hint="cs"/>
          <w:rtl/>
        </w:rPr>
        <w:t>מזכות</w:t>
      </w:r>
      <w:r w:rsidRPr="00330C68">
        <w:rPr>
          <w:rtl/>
        </w:rPr>
        <w:t xml:space="preserve"> </w:t>
      </w:r>
      <w:r w:rsidRPr="00330C68">
        <w:rPr>
          <w:rFonts w:hint="cs"/>
          <w:rtl/>
        </w:rPr>
        <w:t>המשרד</w:t>
      </w:r>
      <w:r w:rsidRPr="00330C68">
        <w:rPr>
          <w:rtl/>
        </w:rPr>
        <w:t xml:space="preserve"> </w:t>
      </w:r>
      <w:r w:rsidRPr="00330C68">
        <w:rPr>
          <w:rFonts w:hint="cs"/>
          <w:rtl/>
        </w:rPr>
        <w:t>לשיפוי</w:t>
      </w:r>
      <w:r w:rsidRPr="00330C68">
        <w:rPr>
          <w:rtl/>
        </w:rPr>
        <w:t xml:space="preserve"> </w:t>
      </w:r>
      <w:r w:rsidRPr="00330C68">
        <w:rPr>
          <w:rFonts w:hint="cs"/>
          <w:rtl/>
        </w:rPr>
        <w:t>לפי</w:t>
      </w:r>
      <w:r w:rsidRPr="00330C68">
        <w:rPr>
          <w:rtl/>
        </w:rPr>
        <w:t xml:space="preserve"> </w:t>
      </w:r>
      <w:r w:rsidRPr="00330C68">
        <w:rPr>
          <w:rFonts w:hint="cs"/>
          <w:rtl/>
        </w:rPr>
        <w:t>הנאמר</w:t>
      </w:r>
      <w:r w:rsidRPr="00330C68">
        <w:rPr>
          <w:rtl/>
        </w:rPr>
        <w:t xml:space="preserve"> </w:t>
      </w:r>
      <w:r w:rsidRPr="00330C68">
        <w:rPr>
          <w:rFonts w:hint="cs"/>
          <w:rtl/>
        </w:rPr>
        <w:t>בהסכם</w:t>
      </w:r>
      <w:r w:rsidRPr="00330C68">
        <w:rPr>
          <w:rtl/>
        </w:rPr>
        <w:t xml:space="preserve"> </w:t>
      </w:r>
      <w:r w:rsidRPr="00330C68">
        <w:rPr>
          <w:rFonts w:hint="cs"/>
          <w:rtl/>
        </w:rPr>
        <w:t>זה</w:t>
      </w:r>
      <w:r w:rsidRPr="00330C68">
        <w:rPr>
          <w:rtl/>
        </w:rPr>
        <w:t xml:space="preserve"> </w:t>
      </w:r>
      <w:r w:rsidRPr="00330C68">
        <w:rPr>
          <w:rFonts w:hint="cs"/>
          <w:rtl/>
        </w:rPr>
        <w:t>או</w:t>
      </w:r>
      <w:r w:rsidRPr="00330C68">
        <w:rPr>
          <w:rtl/>
        </w:rPr>
        <w:t xml:space="preserve"> </w:t>
      </w:r>
      <w:r w:rsidRPr="00330C68">
        <w:rPr>
          <w:rFonts w:hint="cs"/>
          <w:rtl/>
        </w:rPr>
        <w:t>על</w:t>
      </w:r>
      <w:r w:rsidRPr="00330C68">
        <w:rPr>
          <w:rtl/>
        </w:rPr>
        <w:t xml:space="preserve"> </w:t>
      </w:r>
      <w:r w:rsidRPr="00330C68">
        <w:rPr>
          <w:rFonts w:hint="cs"/>
          <w:rtl/>
        </w:rPr>
        <w:t>פי</w:t>
      </w:r>
      <w:r w:rsidRPr="00330C68">
        <w:rPr>
          <w:rtl/>
        </w:rPr>
        <w:t xml:space="preserve"> </w:t>
      </w:r>
      <w:r w:rsidRPr="00330C68">
        <w:rPr>
          <w:rFonts w:hint="cs"/>
          <w:rtl/>
        </w:rPr>
        <w:t>כל</w:t>
      </w:r>
      <w:r w:rsidRPr="00330C68">
        <w:rPr>
          <w:rtl/>
        </w:rPr>
        <w:t xml:space="preserve"> </w:t>
      </w:r>
      <w:r w:rsidRPr="00330C68">
        <w:rPr>
          <w:rFonts w:hint="cs"/>
          <w:rtl/>
        </w:rPr>
        <w:t>דין</w:t>
      </w:r>
      <w:r w:rsidRPr="00330C68">
        <w:rPr>
          <w:rtl/>
        </w:rPr>
        <w:t>.</w:t>
      </w:r>
    </w:p>
    <w:p w:rsidR="00C337DC" w:rsidRPr="00330C68" w:rsidRDefault="00C337DC" w:rsidP="00D2099C">
      <w:pPr>
        <w:keepLines/>
        <w:widowControl w:val="0"/>
        <w:numPr>
          <w:ilvl w:val="2"/>
          <w:numId w:val="91"/>
        </w:numPr>
        <w:tabs>
          <w:tab w:val="left" w:pos="1479"/>
        </w:tabs>
        <w:autoSpaceDE w:val="0"/>
        <w:autoSpaceDN w:val="0"/>
        <w:adjustRightInd w:val="0"/>
        <w:spacing w:before="120" w:line="240" w:lineRule="auto"/>
        <w:ind w:left="1479" w:hanging="851"/>
        <w:contextualSpacing/>
        <w:textAlignment w:val="baseline"/>
      </w:pPr>
      <w:r w:rsidRPr="00330C68">
        <w:rPr>
          <w:rFonts w:hint="cs"/>
          <w:rtl/>
        </w:rPr>
        <w:t>נוכח</w:t>
      </w:r>
      <w:r w:rsidRPr="00330C68">
        <w:rPr>
          <w:rtl/>
        </w:rPr>
        <w:t xml:space="preserve"> </w:t>
      </w:r>
      <w:r w:rsidRPr="00330C68">
        <w:rPr>
          <w:rFonts w:hint="cs"/>
          <w:rtl/>
        </w:rPr>
        <w:t>הספק</w:t>
      </w:r>
      <w:r w:rsidRPr="00330C68">
        <w:rPr>
          <w:rtl/>
        </w:rPr>
        <w:t xml:space="preserve"> </w:t>
      </w:r>
      <w:r w:rsidRPr="00330C68">
        <w:rPr>
          <w:rFonts w:hint="cs"/>
          <w:rtl/>
        </w:rPr>
        <w:t>לדעת</w:t>
      </w:r>
      <w:r w:rsidRPr="00330C68">
        <w:rPr>
          <w:rtl/>
        </w:rPr>
        <w:t xml:space="preserve"> </w:t>
      </w:r>
      <w:r w:rsidRPr="00330C68">
        <w:rPr>
          <w:rFonts w:hint="cs"/>
          <w:rtl/>
        </w:rPr>
        <w:t>כי</w:t>
      </w:r>
      <w:r w:rsidRPr="00330C68">
        <w:rPr>
          <w:rtl/>
        </w:rPr>
        <w:t xml:space="preserve"> </w:t>
      </w:r>
      <w:r w:rsidRPr="00330C68">
        <w:rPr>
          <w:rFonts w:hint="cs"/>
          <w:rtl/>
        </w:rPr>
        <w:t>קיימת</w:t>
      </w:r>
      <w:r w:rsidRPr="00330C68">
        <w:rPr>
          <w:rtl/>
        </w:rPr>
        <w:t xml:space="preserve"> </w:t>
      </w:r>
      <w:r w:rsidRPr="00330C68">
        <w:rPr>
          <w:rFonts w:hint="cs"/>
          <w:rtl/>
        </w:rPr>
        <w:t>אפשרות</w:t>
      </w:r>
      <w:r w:rsidRPr="00330C68">
        <w:rPr>
          <w:rtl/>
        </w:rPr>
        <w:t xml:space="preserve"> </w:t>
      </w:r>
      <w:r w:rsidRPr="00330C68">
        <w:rPr>
          <w:rFonts w:hint="cs"/>
          <w:rtl/>
        </w:rPr>
        <w:t>מסתברת</w:t>
      </w:r>
      <w:r w:rsidRPr="00330C68">
        <w:rPr>
          <w:rtl/>
        </w:rPr>
        <w:t xml:space="preserve"> </w:t>
      </w:r>
      <w:r w:rsidRPr="00330C68">
        <w:rPr>
          <w:rFonts w:hint="cs"/>
          <w:rtl/>
        </w:rPr>
        <w:t>כי</w:t>
      </w:r>
      <w:r w:rsidRPr="00330C68">
        <w:rPr>
          <w:rtl/>
        </w:rPr>
        <w:t xml:space="preserve"> </w:t>
      </w:r>
      <w:r w:rsidRPr="00330C68">
        <w:rPr>
          <w:rFonts w:hint="cs"/>
          <w:rtl/>
        </w:rPr>
        <w:t>לא</w:t>
      </w:r>
      <w:r w:rsidRPr="00330C68">
        <w:rPr>
          <w:rtl/>
        </w:rPr>
        <w:t xml:space="preserve"> </w:t>
      </w:r>
      <w:r w:rsidRPr="00330C68">
        <w:rPr>
          <w:rFonts w:hint="cs"/>
          <w:rtl/>
        </w:rPr>
        <w:t>יוכל</w:t>
      </w:r>
      <w:r w:rsidRPr="00330C68">
        <w:rPr>
          <w:rtl/>
        </w:rPr>
        <w:t xml:space="preserve"> </w:t>
      </w:r>
      <w:r w:rsidRPr="00330C68">
        <w:rPr>
          <w:rFonts w:hint="cs"/>
          <w:rtl/>
        </w:rPr>
        <w:t>לעמוד</w:t>
      </w:r>
      <w:r w:rsidRPr="00330C68">
        <w:rPr>
          <w:rtl/>
        </w:rPr>
        <w:t xml:space="preserve"> </w:t>
      </w:r>
      <w:r w:rsidRPr="00330C68">
        <w:rPr>
          <w:rFonts w:hint="cs"/>
          <w:rtl/>
        </w:rPr>
        <w:t>בהתחייבויותיו</w:t>
      </w:r>
      <w:r w:rsidRPr="00330C68">
        <w:rPr>
          <w:rtl/>
        </w:rPr>
        <w:t xml:space="preserve"> </w:t>
      </w:r>
      <w:r w:rsidRPr="00330C68">
        <w:rPr>
          <w:rFonts w:hint="cs"/>
          <w:rtl/>
        </w:rPr>
        <w:t>כולן</w:t>
      </w:r>
      <w:r w:rsidRPr="00330C68">
        <w:rPr>
          <w:rtl/>
        </w:rPr>
        <w:t xml:space="preserve"> </w:t>
      </w:r>
      <w:r w:rsidRPr="00330C68">
        <w:rPr>
          <w:rFonts w:hint="cs"/>
          <w:rtl/>
        </w:rPr>
        <w:t>או</w:t>
      </w:r>
      <w:r w:rsidRPr="00330C68">
        <w:rPr>
          <w:rtl/>
        </w:rPr>
        <w:t xml:space="preserve"> </w:t>
      </w:r>
      <w:r w:rsidRPr="00330C68">
        <w:rPr>
          <w:rFonts w:hint="cs"/>
          <w:rtl/>
        </w:rPr>
        <w:t>מקצתן</w:t>
      </w:r>
      <w:r w:rsidRPr="00330C68">
        <w:rPr>
          <w:rtl/>
        </w:rPr>
        <w:t xml:space="preserve"> </w:t>
      </w:r>
      <w:r w:rsidRPr="00330C68">
        <w:rPr>
          <w:rFonts w:hint="cs"/>
          <w:rtl/>
        </w:rPr>
        <w:t>מכל</w:t>
      </w:r>
      <w:r w:rsidRPr="00330C68">
        <w:rPr>
          <w:rtl/>
        </w:rPr>
        <w:t xml:space="preserve"> </w:t>
      </w:r>
      <w:r w:rsidRPr="00330C68">
        <w:rPr>
          <w:rFonts w:hint="cs"/>
          <w:rtl/>
        </w:rPr>
        <w:t>סיבה</w:t>
      </w:r>
      <w:r w:rsidRPr="00330C68">
        <w:rPr>
          <w:rtl/>
        </w:rPr>
        <w:t xml:space="preserve"> </w:t>
      </w:r>
      <w:r w:rsidRPr="00330C68">
        <w:rPr>
          <w:rFonts w:hint="cs"/>
          <w:rtl/>
        </w:rPr>
        <w:t>שהיא</w:t>
      </w:r>
      <w:r w:rsidRPr="00330C68">
        <w:rPr>
          <w:rtl/>
        </w:rPr>
        <w:t xml:space="preserve">, </w:t>
      </w:r>
      <w:r w:rsidRPr="00330C68">
        <w:rPr>
          <w:rFonts w:hint="cs"/>
          <w:rtl/>
        </w:rPr>
        <w:t>בין</w:t>
      </w:r>
      <w:r w:rsidRPr="00330C68">
        <w:rPr>
          <w:rtl/>
        </w:rPr>
        <w:t xml:space="preserve"> </w:t>
      </w:r>
      <w:r w:rsidRPr="00330C68">
        <w:rPr>
          <w:rFonts w:hint="cs"/>
          <w:rtl/>
        </w:rPr>
        <w:t>אם</w:t>
      </w:r>
      <w:r w:rsidRPr="00330C68">
        <w:rPr>
          <w:rtl/>
        </w:rPr>
        <w:t xml:space="preserve"> </w:t>
      </w:r>
      <w:r w:rsidRPr="00330C68">
        <w:rPr>
          <w:rFonts w:hint="cs"/>
          <w:rtl/>
        </w:rPr>
        <w:t>התחיל</w:t>
      </w:r>
      <w:r w:rsidRPr="00330C68">
        <w:rPr>
          <w:rtl/>
        </w:rPr>
        <w:t xml:space="preserve"> </w:t>
      </w:r>
      <w:r w:rsidRPr="00330C68">
        <w:rPr>
          <w:rFonts w:hint="cs"/>
          <w:rtl/>
        </w:rPr>
        <w:t>במתן</w:t>
      </w:r>
      <w:r w:rsidRPr="00330C68">
        <w:rPr>
          <w:rtl/>
        </w:rPr>
        <w:t xml:space="preserve"> </w:t>
      </w:r>
      <w:r w:rsidRPr="00330C68">
        <w:rPr>
          <w:rFonts w:hint="cs"/>
          <w:rtl/>
        </w:rPr>
        <w:t>השירותים</w:t>
      </w:r>
      <w:r w:rsidRPr="00330C68">
        <w:rPr>
          <w:rtl/>
        </w:rPr>
        <w:t xml:space="preserve"> </w:t>
      </w:r>
      <w:r w:rsidRPr="00330C68">
        <w:rPr>
          <w:rFonts w:hint="cs"/>
          <w:rtl/>
        </w:rPr>
        <w:t>ובין</w:t>
      </w:r>
      <w:r w:rsidRPr="00330C68">
        <w:rPr>
          <w:rtl/>
        </w:rPr>
        <w:t xml:space="preserve"> </w:t>
      </w:r>
      <w:r w:rsidRPr="00330C68">
        <w:rPr>
          <w:rFonts w:hint="cs"/>
          <w:rtl/>
        </w:rPr>
        <w:t>אם</w:t>
      </w:r>
      <w:r w:rsidRPr="00330C68">
        <w:rPr>
          <w:rtl/>
        </w:rPr>
        <w:t xml:space="preserve"> </w:t>
      </w:r>
      <w:r w:rsidRPr="00330C68">
        <w:rPr>
          <w:rFonts w:hint="cs"/>
          <w:rtl/>
        </w:rPr>
        <w:t>לאו</w:t>
      </w:r>
      <w:r w:rsidRPr="00330C68">
        <w:rPr>
          <w:rtl/>
        </w:rPr>
        <w:t xml:space="preserve">, </w:t>
      </w:r>
      <w:r w:rsidRPr="00330C68">
        <w:rPr>
          <w:rFonts w:hint="cs"/>
          <w:rtl/>
        </w:rPr>
        <w:t>יודיע</w:t>
      </w:r>
      <w:r w:rsidRPr="00330C68">
        <w:rPr>
          <w:rtl/>
        </w:rPr>
        <w:t xml:space="preserve"> </w:t>
      </w:r>
      <w:r w:rsidRPr="00330C68">
        <w:rPr>
          <w:rFonts w:hint="cs"/>
          <w:rtl/>
        </w:rPr>
        <w:t>על</w:t>
      </w:r>
      <w:r w:rsidRPr="00330C68">
        <w:rPr>
          <w:rtl/>
        </w:rPr>
        <w:t xml:space="preserve"> </w:t>
      </w:r>
      <w:r w:rsidRPr="00330C68">
        <w:rPr>
          <w:rFonts w:hint="cs"/>
          <w:rtl/>
        </w:rPr>
        <w:t>כך</w:t>
      </w:r>
      <w:r w:rsidRPr="00330C68">
        <w:rPr>
          <w:rtl/>
        </w:rPr>
        <w:t xml:space="preserve"> </w:t>
      </w:r>
      <w:r w:rsidRPr="00330C68">
        <w:rPr>
          <w:rFonts w:hint="cs"/>
          <w:rtl/>
        </w:rPr>
        <w:t>מיד</w:t>
      </w:r>
      <w:r w:rsidRPr="00330C68">
        <w:rPr>
          <w:rtl/>
        </w:rPr>
        <w:t xml:space="preserve"> </w:t>
      </w:r>
      <w:r w:rsidRPr="00330C68">
        <w:rPr>
          <w:rFonts w:hint="cs"/>
          <w:rtl/>
        </w:rPr>
        <w:t>בעל</w:t>
      </w:r>
      <w:r w:rsidRPr="00330C68">
        <w:rPr>
          <w:rtl/>
        </w:rPr>
        <w:t xml:space="preserve"> </w:t>
      </w:r>
      <w:r w:rsidRPr="00330C68">
        <w:rPr>
          <w:rFonts w:hint="cs"/>
          <w:rtl/>
        </w:rPr>
        <w:t>פה</w:t>
      </w:r>
      <w:r w:rsidRPr="00330C68">
        <w:rPr>
          <w:rtl/>
        </w:rPr>
        <w:t xml:space="preserve"> </w:t>
      </w:r>
      <w:r w:rsidRPr="00330C68">
        <w:rPr>
          <w:rFonts w:hint="cs"/>
          <w:rtl/>
        </w:rPr>
        <w:t>ובפקסימיליה</w:t>
      </w:r>
      <w:r w:rsidRPr="00330C68">
        <w:rPr>
          <w:rtl/>
        </w:rPr>
        <w:t xml:space="preserve"> </w:t>
      </w:r>
      <w:r w:rsidRPr="00330C68">
        <w:rPr>
          <w:rFonts w:hint="cs"/>
          <w:rtl/>
          <w:lang w:val="x-none" w:eastAsia="x-none"/>
        </w:rPr>
        <w:t>למשרד</w:t>
      </w:r>
      <w:r w:rsidRPr="00330C68">
        <w:rPr>
          <w:rtl/>
        </w:rPr>
        <w:t xml:space="preserve">. </w:t>
      </w:r>
      <w:r w:rsidRPr="00330C68">
        <w:rPr>
          <w:rFonts w:hint="cs"/>
          <w:rtl/>
        </w:rPr>
        <w:t>הודיע</w:t>
      </w:r>
      <w:r w:rsidRPr="00330C68">
        <w:rPr>
          <w:rtl/>
        </w:rPr>
        <w:t xml:space="preserve"> </w:t>
      </w:r>
      <w:r w:rsidRPr="00330C68">
        <w:rPr>
          <w:rFonts w:hint="cs"/>
          <w:rtl/>
        </w:rPr>
        <w:t>הספק</w:t>
      </w:r>
      <w:r w:rsidRPr="00330C68">
        <w:rPr>
          <w:rtl/>
        </w:rPr>
        <w:t xml:space="preserve"> </w:t>
      </w:r>
      <w:r w:rsidRPr="00330C68">
        <w:rPr>
          <w:rFonts w:hint="cs"/>
          <w:rtl/>
        </w:rPr>
        <w:t>כאמור</w:t>
      </w:r>
      <w:r w:rsidRPr="00330C68">
        <w:rPr>
          <w:rtl/>
        </w:rPr>
        <w:t xml:space="preserve">, </w:t>
      </w:r>
      <w:r w:rsidRPr="00330C68">
        <w:rPr>
          <w:rFonts w:hint="cs"/>
          <w:rtl/>
        </w:rPr>
        <w:t>רשאי</w:t>
      </w:r>
      <w:r w:rsidRPr="00330C68">
        <w:rPr>
          <w:rtl/>
        </w:rPr>
        <w:t xml:space="preserve"> </w:t>
      </w:r>
      <w:r w:rsidRPr="00330C68">
        <w:rPr>
          <w:rFonts w:hint="cs"/>
          <w:rtl/>
          <w:lang w:val="x-none" w:eastAsia="x-none"/>
        </w:rPr>
        <w:t xml:space="preserve">המשרד </w:t>
      </w:r>
      <w:r w:rsidRPr="00330C68">
        <w:rPr>
          <w:rFonts w:hint="cs"/>
          <w:rtl/>
        </w:rPr>
        <w:t>לפי</w:t>
      </w:r>
      <w:r w:rsidRPr="00330C68">
        <w:rPr>
          <w:rtl/>
        </w:rPr>
        <w:t xml:space="preserve"> </w:t>
      </w:r>
      <w:r w:rsidRPr="00330C68">
        <w:rPr>
          <w:rFonts w:hint="cs"/>
          <w:rtl/>
        </w:rPr>
        <w:t>שיקול</w:t>
      </w:r>
      <w:r w:rsidRPr="00330C68">
        <w:rPr>
          <w:rtl/>
        </w:rPr>
        <w:t xml:space="preserve"> </w:t>
      </w:r>
      <w:r w:rsidRPr="00330C68">
        <w:rPr>
          <w:rFonts w:hint="cs"/>
          <w:rtl/>
        </w:rPr>
        <w:t>דעתו</w:t>
      </w:r>
      <w:r w:rsidRPr="00330C68">
        <w:rPr>
          <w:rtl/>
        </w:rPr>
        <w:t xml:space="preserve"> </w:t>
      </w:r>
      <w:r w:rsidRPr="00330C68">
        <w:rPr>
          <w:rFonts w:hint="cs"/>
          <w:rtl/>
        </w:rPr>
        <w:t>להפסיק</w:t>
      </w:r>
      <w:r w:rsidRPr="00330C68">
        <w:rPr>
          <w:rtl/>
        </w:rPr>
        <w:t xml:space="preserve"> </w:t>
      </w:r>
      <w:r w:rsidRPr="00330C68">
        <w:rPr>
          <w:rFonts w:hint="cs"/>
          <w:rtl/>
        </w:rPr>
        <w:t>את</w:t>
      </w:r>
      <w:r w:rsidRPr="00330C68">
        <w:rPr>
          <w:rtl/>
        </w:rPr>
        <w:t xml:space="preserve"> </w:t>
      </w:r>
      <w:r w:rsidRPr="00330C68">
        <w:rPr>
          <w:rFonts w:hint="cs"/>
          <w:rtl/>
        </w:rPr>
        <w:t>ההתקשרות</w:t>
      </w:r>
      <w:r w:rsidRPr="00330C68">
        <w:rPr>
          <w:rtl/>
        </w:rPr>
        <w:t xml:space="preserve"> </w:t>
      </w:r>
      <w:r w:rsidRPr="00330C68">
        <w:rPr>
          <w:rFonts w:hint="cs"/>
          <w:rtl/>
        </w:rPr>
        <w:t>עם</w:t>
      </w:r>
      <w:r w:rsidRPr="00330C68">
        <w:rPr>
          <w:rtl/>
        </w:rPr>
        <w:t xml:space="preserve"> </w:t>
      </w:r>
      <w:r w:rsidRPr="00330C68">
        <w:rPr>
          <w:rFonts w:hint="cs"/>
          <w:rtl/>
        </w:rPr>
        <w:t>הספק</w:t>
      </w:r>
      <w:r w:rsidRPr="00330C68">
        <w:rPr>
          <w:rtl/>
        </w:rPr>
        <w:t xml:space="preserve"> </w:t>
      </w:r>
      <w:r w:rsidRPr="00330C68">
        <w:rPr>
          <w:rFonts w:hint="cs"/>
          <w:rtl/>
        </w:rPr>
        <w:t>או</w:t>
      </w:r>
      <w:r w:rsidRPr="00330C68">
        <w:rPr>
          <w:rtl/>
        </w:rPr>
        <w:t xml:space="preserve"> </w:t>
      </w:r>
      <w:r w:rsidRPr="00330C68">
        <w:rPr>
          <w:rFonts w:hint="cs"/>
          <w:rtl/>
        </w:rPr>
        <w:t>כל</w:t>
      </w:r>
      <w:r w:rsidRPr="00330C68">
        <w:rPr>
          <w:rtl/>
        </w:rPr>
        <w:t xml:space="preserve"> </w:t>
      </w:r>
      <w:r w:rsidRPr="00330C68">
        <w:rPr>
          <w:rFonts w:hint="cs"/>
          <w:rtl/>
        </w:rPr>
        <w:t>חלק</w:t>
      </w:r>
      <w:r w:rsidRPr="00330C68">
        <w:rPr>
          <w:rtl/>
        </w:rPr>
        <w:t xml:space="preserve"> </w:t>
      </w:r>
      <w:r w:rsidRPr="00330C68">
        <w:rPr>
          <w:rFonts w:hint="cs"/>
          <w:rtl/>
        </w:rPr>
        <w:t>ממנה</w:t>
      </w:r>
      <w:r w:rsidRPr="00330C68">
        <w:rPr>
          <w:rtl/>
        </w:rPr>
        <w:t xml:space="preserve">, </w:t>
      </w:r>
      <w:r w:rsidRPr="00330C68">
        <w:rPr>
          <w:rFonts w:hint="cs"/>
          <w:rtl/>
        </w:rPr>
        <w:t>ויחולו</w:t>
      </w:r>
      <w:r w:rsidRPr="00330C68">
        <w:rPr>
          <w:rtl/>
        </w:rPr>
        <w:t xml:space="preserve"> </w:t>
      </w:r>
      <w:r w:rsidRPr="00330C68">
        <w:rPr>
          <w:rFonts w:hint="cs"/>
          <w:rtl/>
        </w:rPr>
        <w:t>הוראות</w:t>
      </w:r>
      <w:r w:rsidRPr="00330C68">
        <w:rPr>
          <w:rtl/>
        </w:rPr>
        <w:t xml:space="preserve"> </w:t>
      </w:r>
      <w:r w:rsidRPr="00330C68">
        <w:rPr>
          <w:rFonts w:hint="cs"/>
          <w:rtl/>
        </w:rPr>
        <w:t>סעיף</w:t>
      </w:r>
      <w:r w:rsidRPr="00330C68">
        <w:rPr>
          <w:rtl/>
        </w:rPr>
        <w:t xml:space="preserve"> </w:t>
      </w:r>
      <w:r w:rsidRPr="00330C68">
        <w:rPr>
          <w:rFonts w:hint="cs"/>
          <w:rtl/>
        </w:rPr>
        <w:t>זה</w:t>
      </w:r>
      <w:r w:rsidRPr="00330C68">
        <w:rPr>
          <w:rtl/>
        </w:rPr>
        <w:t xml:space="preserve"> </w:t>
      </w:r>
      <w:r w:rsidRPr="00330C68">
        <w:rPr>
          <w:rFonts w:hint="cs"/>
          <w:rtl/>
        </w:rPr>
        <w:t>בשינויים</w:t>
      </w:r>
      <w:r w:rsidRPr="00330C68">
        <w:rPr>
          <w:rtl/>
        </w:rPr>
        <w:t xml:space="preserve"> </w:t>
      </w:r>
      <w:r w:rsidRPr="00330C68">
        <w:rPr>
          <w:rFonts w:hint="cs"/>
          <w:rtl/>
        </w:rPr>
        <w:t>המחויבים</w:t>
      </w:r>
      <w:r w:rsidRPr="00330C68">
        <w:rPr>
          <w:rtl/>
        </w:rPr>
        <w:t>.</w:t>
      </w:r>
    </w:p>
    <w:p w:rsidR="00C337DC" w:rsidRPr="00330C68" w:rsidRDefault="00C337DC" w:rsidP="00D2099C">
      <w:pPr>
        <w:keepLines/>
        <w:widowControl w:val="0"/>
        <w:numPr>
          <w:ilvl w:val="2"/>
          <w:numId w:val="91"/>
        </w:numPr>
        <w:tabs>
          <w:tab w:val="left" w:pos="1479"/>
        </w:tabs>
        <w:autoSpaceDE w:val="0"/>
        <w:autoSpaceDN w:val="0"/>
        <w:adjustRightInd w:val="0"/>
        <w:spacing w:before="120" w:line="240" w:lineRule="auto"/>
        <w:ind w:left="1479" w:hanging="851"/>
        <w:contextualSpacing/>
        <w:textAlignment w:val="baseline"/>
      </w:pPr>
      <w:r w:rsidRPr="00330C68">
        <w:rPr>
          <w:rFonts w:hint="cs"/>
          <w:rtl/>
        </w:rPr>
        <w:t>בכל</w:t>
      </w:r>
      <w:r w:rsidRPr="00330C68">
        <w:rPr>
          <w:rtl/>
        </w:rPr>
        <w:t xml:space="preserve"> </w:t>
      </w:r>
      <w:r w:rsidRPr="00330C68">
        <w:rPr>
          <w:rFonts w:hint="cs"/>
          <w:rtl/>
        </w:rPr>
        <w:t>מקרה</w:t>
      </w:r>
      <w:r w:rsidRPr="00330C68">
        <w:rPr>
          <w:rtl/>
        </w:rPr>
        <w:t xml:space="preserve"> </w:t>
      </w:r>
      <w:r w:rsidRPr="00330C68">
        <w:rPr>
          <w:rFonts w:hint="cs"/>
          <w:rtl/>
        </w:rPr>
        <w:t>של</w:t>
      </w:r>
      <w:r w:rsidRPr="00330C68">
        <w:rPr>
          <w:rtl/>
        </w:rPr>
        <w:t xml:space="preserve"> </w:t>
      </w:r>
      <w:r w:rsidRPr="00330C68">
        <w:rPr>
          <w:rFonts w:hint="cs"/>
          <w:rtl/>
        </w:rPr>
        <w:t>ביטול</w:t>
      </w:r>
      <w:r w:rsidRPr="00330C68">
        <w:rPr>
          <w:rtl/>
        </w:rPr>
        <w:t xml:space="preserve"> </w:t>
      </w:r>
      <w:r w:rsidRPr="00330C68">
        <w:rPr>
          <w:rFonts w:hint="cs"/>
          <w:rtl/>
        </w:rPr>
        <w:t>הסכם</w:t>
      </w:r>
      <w:r w:rsidRPr="00330C68">
        <w:rPr>
          <w:rtl/>
        </w:rPr>
        <w:t xml:space="preserve"> </w:t>
      </w:r>
      <w:r w:rsidRPr="00330C68">
        <w:rPr>
          <w:rFonts w:hint="cs"/>
          <w:rtl/>
        </w:rPr>
        <w:t>זה</w:t>
      </w:r>
      <w:r w:rsidRPr="00330C68">
        <w:rPr>
          <w:rtl/>
        </w:rPr>
        <w:t xml:space="preserve"> </w:t>
      </w:r>
      <w:r w:rsidRPr="00330C68">
        <w:rPr>
          <w:rFonts w:hint="cs"/>
          <w:rtl/>
        </w:rPr>
        <w:t>מתחייב</w:t>
      </w:r>
      <w:r w:rsidRPr="00330C68">
        <w:rPr>
          <w:rtl/>
        </w:rPr>
        <w:t xml:space="preserve"> </w:t>
      </w:r>
      <w:r w:rsidRPr="00330C68">
        <w:rPr>
          <w:rFonts w:hint="cs"/>
          <w:rtl/>
        </w:rPr>
        <w:t>הספק</w:t>
      </w:r>
      <w:r w:rsidRPr="00330C68">
        <w:rPr>
          <w:rtl/>
        </w:rPr>
        <w:t xml:space="preserve"> </w:t>
      </w:r>
      <w:r w:rsidRPr="00330C68">
        <w:rPr>
          <w:rFonts w:hint="cs"/>
          <w:rtl/>
        </w:rPr>
        <w:t>להמשיך</w:t>
      </w:r>
      <w:r w:rsidRPr="00330C68">
        <w:rPr>
          <w:rtl/>
        </w:rPr>
        <w:t xml:space="preserve"> </w:t>
      </w:r>
      <w:r w:rsidRPr="00330C68">
        <w:rPr>
          <w:rFonts w:hint="cs"/>
          <w:rtl/>
        </w:rPr>
        <w:t>במתן</w:t>
      </w:r>
      <w:r w:rsidRPr="00330C68">
        <w:rPr>
          <w:rtl/>
        </w:rPr>
        <w:t xml:space="preserve"> </w:t>
      </w:r>
      <w:r w:rsidRPr="00330C68">
        <w:rPr>
          <w:rFonts w:hint="cs"/>
          <w:rtl/>
        </w:rPr>
        <w:t>השירותים</w:t>
      </w:r>
      <w:r w:rsidRPr="00330C68">
        <w:rPr>
          <w:rtl/>
        </w:rPr>
        <w:t xml:space="preserve"> </w:t>
      </w:r>
      <w:r w:rsidRPr="00330C68">
        <w:rPr>
          <w:rFonts w:hint="cs"/>
          <w:rtl/>
        </w:rPr>
        <w:t>אשר</w:t>
      </w:r>
      <w:r w:rsidRPr="00330C68">
        <w:rPr>
          <w:rtl/>
        </w:rPr>
        <w:t xml:space="preserve"> </w:t>
      </w:r>
      <w:r w:rsidRPr="00330C68">
        <w:rPr>
          <w:rFonts w:hint="cs"/>
          <w:rtl/>
        </w:rPr>
        <w:t>הוזמנו</w:t>
      </w:r>
      <w:r w:rsidRPr="00330C68">
        <w:rPr>
          <w:rtl/>
        </w:rPr>
        <w:t xml:space="preserve"> </w:t>
      </w:r>
      <w:r w:rsidRPr="00330C68">
        <w:rPr>
          <w:rFonts w:hint="cs"/>
          <w:rtl/>
        </w:rPr>
        <w:t>על</w:t>
      </w:r>
      <w:r w:rsidRPr="00330C68">
        <w:rPr>
          <w:rtl/>
        </w:rPr>
        <w:t xml:space="preserve"> </w:t>
      </w:r>
      <w:r w:rsidRPr="00330C68">
        <w:rPr>
          <w:rFonts w:hint="cs"/>
          <w:rtl/>
        </w:rPr>
        <w:t>ידי</w:t>
      </w:r>
      <w:r w:rsidRPr="00330C68">
        <w:rPr>
          <w:rtl/>
        </w:rPr>
        <w:t xml:space="preserve"> </w:t>
      </w:r>
      <w:r w:rsidRPr="00330C68">
        <w:rPr>
          <w:rFonts w:hint="cs"/>
          <w:rtl/>
        </w:rPr>
        <w:t>המזמין</w:t>
      </w:r>
      <w:r w:rsidRPr="00330C68">
        <w:rPr>
          <w:rtl/>
        </w:rPr>
        <w:t xml:space="preserve">, </w:t>
      </w:r>
      <w:r w:rsidRPr="00330C68">
        <w:rPr>
          <w:rFonts w:hint="cs"/>
          <w:rtl/>
        </w:rPr>
        <w:t>וזאת</w:t>
      </w:r>
      <w:r w:rsidRPr="00330C68">
        <w:rPr>
          <w:rtl/>
        </w:rPr>
        <w:t xml:space="preserve"> </w:t>
      </w:r>
      <w:r w:rsidRPr="00330C68">
        <w:rPr>
          <w:rFonts w:hint="cs"/>
          <w:rtl/>
        </w:rPr>
        <w:t>עד</w:t>
      </w:r>
      <w:r w:rsidRPr="00330C68">
        <w:rPr>
          <w:rtl/>
        </w:rPr>
        <w:t xml:space="preserve"> </w:t>
      </w:r>
      <w:r w:rsidRPr="00330C68">
        <w:rPr>
          <w:rFonts w:hint="cs"/>
          <w:rtl/>
        </w:rPr>
        <w:t>להשלמת</w:t>
      </w:r>
      <w:r w:rsidRPr="00330C68">
        <w:rPr>
          <w:rtl/>
        </w:rPr>
        <w:t xml:space="preserve"> </w:t>
      </w:r>
      <w:r w:rsidRPr="00330C68">
        <w:rPr>
          <w:rFonts w:hint="cs"/>
          <w:rtl/>
        </w:rPr>
        <w:t xml:space="preserve">התחייבויותיו כפי שיוגדרו על ידי </w:t>
      </w:r>
      <w:r w:rsidRPr="00330C68">
        <w:rPr>
          <w:rFonts w:hint="cs"/>
          <w:rtl/>
          <w:lang w:val="x-none" w:eastAsia="x-none"/>
        </w:rPr>
        <w:t>המשרד</w:t>
      </w:r>
      <w:r w:rsidRPr="00330C68">
        <w:rPr>
          <w:rtl/>
        </w:rPr>
        <w:t xml:space="preserve">, </w:t>
      </w:r>
      <w:r w:rsidRPr="00330C68">
        <w:rPr>
          <w:rFonts w:hint="cs"/>
          <w:rtl/>
        </w:rPr>
        <w:t>ולא</w:t>
      </w:r>
      <w:r w:rsidRPr="00330C68">
        <w:rPr>
          <w:rtl/>
        </w:rPr>
        <w:t xml:space="preserve"> </w:t>
      </w:r>
      <w:r w:rsidRPr="00330C68">
        <w:rPr>
          <w:rFonts w:hint="cs"/>
          <w:rtl/>
        </w:rPr>
        <w:t>יותר</w:t>
      </w:r>
      <w:r w:rsidRPr="00330C68">
        <w:rPr>
          <w:rtl/>
        </w:rPr>
        <w:t xml:space="preserve"> </w:t>
      </w:r>
      <w:r w:rsidRPr="00330C68">
        <w:rPr>
          <w:rFonts w:hint="cs"/>
          <w:rtl/>
        </w:rPr>
        <w:t>מ</w:t>
      </w:r>
      <w:r w:rsidRPr="00330C68">
        <w:rPr>
          <w:rtl/>
        </w:rPr>
        <w:t xml:space="preserve">- 90 </w:t>
      </w:r>
      <w:r w:rsidRPr="00330C68">
        <w:rPr>
          <w:rFonts w:hint="cs"/>
          <w:rtl/>
        </w:rPr>
        <w:t>יום</w:t>
      </w:r>
      <w:r w:rsidRPr="00330C68">
        <w:rPr>
          <w:rtl/>
        </w:rPr>
        <w:t xml:space="preserve">. </w:t>
      </w:r>
      <w:r w:rsidRPr="00330C68">
        <w:rPr>
          <w:rFonts w:hint="cs"/>
          <w:rtl/>
        </w:rPr>
        <w:t>מתן</w:t>
      </w:r>
      <w:r w:rsidRPr="00330C68">
        <w:rPr>
          <w:rtl/>
        </w:rPr>
        <w:t xml:space="preserve"> </w:t>
      </w:r>
      <w:r w:rsidRPr="00330C68">
        <w:rPr>
          <w:rFonts w:hint="cs"/>
          <w:rtl/>
        </w:rPr>
        <w:t>שירותים</w:t>
      </w:r>
      <w:r w:rsidRPr="00330C68">
        <w:rPr>
          <w:rtl/>
        </w:rPr>
        <w:t xml:space="preserve"> </w:t>
      </w:r>
      <w:r w:rsidRPr="00330C68">
        <w:rPr>
          <w:rFonts w:hint="cs"/>
          <w:rtl/>
        </w:rPr>
        <w:t>אלו</w:t>
      </w:r>
      <w:r w:rsidRPr="00330C68">
        <w:rPr>
          <w:rtl/>
        </w:rPr>
        <w:t xml:space="preserve"> </w:t>
      </w:r>
      <w:r w:rsidRPr="00330C68">
        <w:rPr>
          <w:rFonts w:hint="cs"/>
          <w:rtl/>
        </w:rPr>
        <w:t>יזכה</w:t>
      </w:r>
      <w:r w:rsidRPr="00330C68">
        <w:rPr>
          <w:rtl/>
        </w:rPr>
        <w:t xml:space="preserve"> </w:t>
      </w:r>
      <w:r w:rsidRPr="00330C68">
        <w:rPr>
          <w:rFonts w:hint="cs"/>
          <w:rtl/>
        </w:rPr>
        <w:t>את</w:t>
      </w:r>
      <w:r w:rsidRPr="00330C68">
        <w:rPr>
          <w:rtl/>
        </w:rPr>
        <w:t xml:space="preserve"> </w:t>
      </w:r>
      <w:r w:rsidRPr="00330C68">
        <w:rPr>
          <w:rFonts w:hint="cs"/>
          <w:rtl/>
        </w:rPr>
        <w:t>הספק</w:t>
      </w:r>
      <w:r w:rsidRPr="00330C68">
        <w:rPr>
          <w:rtl/>
        </w:rPr>
        <w:t xml:space="preserve"> </w:t>
      </w:r>
      <w:r w:rsidRPr="00330C68">
        <w:rPr>
          <w:rFonts w:hint="cs"/>
          <w:rtl/>
        </w:rPr>
        <w:t>בתמורה</w:t>
      </w:r>
      <w:r w:rsidRPr="00330C68">
        <w:rPr>
          <w:rtl/>
        </w:rPr>
        <w:t xml:space="preserve"> </w:t>
      </w:r>
      <w:r w:rsidRPr="00330C68">
        <w:rPr>
          <w:rFonts w:hint="cs"/>
          <w:rtl/>
        </w:rPr>
        <w:t>המוסכמת</w:t>
      </w:r>
      <w:r w:rsidRPr="00330C68">
        <w:rPr>
          <w:rtl/>
        </w:rPr>
        <w:t xml:space="preserve"> </w:t>
      </w:r>
      <w:r w:rsidRPr="00330C68">
        <w:rPr>
          <w:rFonts w:hint="cs"/>
          <w:rtl/>
        </w:rPr>
        <w:t>לפי</w:t>
      </w:r>
      <w:r w:rsidRPr="00330C68">
        <w:rPr>
          <w:rtl/>
        </w:rPr>
        <w:t xml:space="preserve"> </w:t>
      </w:r>
      <w:r w:rsidRPr="00330C68">
        <w:rPr>
          <w:rFonts w:hint="cs"/>
          <w:rtl/>
        </w:rPr>
        <w:t>המכרז</w:t>
      </w:r>
      <w:r w:rsidRPr="00330C68">
        <w:rPr>
          <w:rtl/>
        </w:rPr>
        <w:t>.</w:t>
      </w:r>
    </w:p>
    <w:p w:rsidR="00C337DC" w:rsidRPr="00330C68" w:rsidRDefault="00C337DC" w:rsidP="00D2099C">
      <w:pPr>
        <w:keepLines/>
        <w:widowControl w:val="0"/>
        <w:numPr>
          <w:ilvl w:val="2"/>
          <w:numId w:val="91"/>
        </w:numPr>
        <w:tabs>
          <w:tab w:val="left" w:pos="1479"/>
        </w:tabs>
        <w:autoSpaceDE w:val="0"/>
        <w:autoSpaceDN w:val="0"/>
        <w:adjustRightInd w:val="0"/>
        <w:spacing w:before="120" w:line="240" w:lineRule="auto"/>
        <w:ind w:left="1479" w:hanging="851"/>
        <w:contextualSpacing/>
        <w:textAlignment w:val="baseline"/>
      </w:pPr>
      <w:r w:rsidRPr="00330C68">
        <w:rPr>
          <w:rFonts w:hint="cs"/>
          <w:rtl/>
        </w:rPr>
        <w:t>הופסקה</w:t>
      </w:r>
      <w:r w:rsidRPr="00330C68">
        <w:rPr>
          <w:rtl/>
        </w:rPr>
        <w:t xml:space="preserve"> </w:t>
      </w:r>
      <w:r w:rsidRPr="00330C68">
        <w:rPr>
          <w:rFonts w:hint="cs"/>
          <w:rtl/>
        </w:rPr>
        <w:t>ההתקשרות</w:t>
      </w:r>
      <w:r w:rsidRPr="00330C68">
        <w:rPr>
          <w:rtl/>
        </w:rPr>
        <w:t xml:space="preserve"> </w:t>
      </w:r>
      <w:r w:rsidRPr="00330C68">
        <w:rPr>
          <w:rFonts w:hint="cs"/>
          <w:rtl/>
        </w:rPr>
        <w:t>עם</w:t>
      </w:r>
      <w:r w:rsidRPr="00330C68">
        <w:rPr>
          <w:rtl/>
        </w:rPr>
        <w:t xml:space="preserve"> </w:t>
      </w:r>
      <w:r w:rsidRPr="00330C68">
        <w:rPr>
          <w:rFonts w:hint="cs"/>
          <w:rtl/>
        </w:rPr>
        <w:t>הספק</w:t>
      </w:r>
      <w:r w:rsidRPr="00330C68">
        <w:rPr>
          <w:rtl/>
        </w:rPr>
        <w:t xml:space="preserve">, </w:t>
      </w:r>
      <w:r w:rsidRPr="00330C68">
        <w:rPr>
          <w:rFonts w:hint="cs"/>
          <w:rtl/>
        </w:rPr>
        <w:t>כולה</w:t>
      </w:r>
      <w:r w:rsidRPr="00330C68">
        <w:rPr>
          <w:rtl/>
        </w:rPr>
        <w:t xml:space="preserve"> </w:t>
      </w:r>
      <w:r w:rsidRPr="00330C68">
        <w:rPr>
          <w:rFonts w:hint="cs"/>
          <w:rtl/>
        </w:rPr>
        <w:t>או</w:t>
      </w:r>
      <w:r w:rsidRPr="00330C68">
        <w:rPr>
          <w:rtl/>
        </w:rPr>
        <w:t xml:space="preserve"> </w:t>
      </w:r>
      <w:r w:rsidRPr="00330C68">
        <w:rPr>
          <w:rFonts w:hint="cs"/>
          <w:rtl/>
        </w:rPr>
        <w:t>מקצתה</w:t>
      </w:r>
      <w:r w:rsidRPr="00330C68">
        <w:rPr>
          <w:rtl/>
        </w:rPr>
        <w:t xml:space="preserve">, </w:t>
      </w:r>
      <w:r w:rsidRPr="00330C68">
        <w:rPr>
          <w:rFonts w:hint="cs"/>
          <w:rtl/>
        </w:rPr>
        <w:t>מכל</w:t>
      </w:r>
      <w:r w:rsidRPr="00330C68">
        <w:rPr>
          <w:rtl/>
        </w:rPr>
        <w:t xml:space="preserve"> </w:t>
      </w:r>
      <w:r w:rsidRPr="00330C68">
        <w:rPr>
          <w:rFonts w:hint="cs"/>
          <w:rtl/>
        </w:rPr>
        <w:t>סיבה</w:t>
      </w:r>
      <w:r w:rsidRPr="00330C68">
        <w:rPr>
          <w:rtl/>
        </w:rPr>
        <w:t xml:space="preserve"> </w:t>
      </w:r>
      <w:r w:rsidRPr="00330C68">
        <w:rPr>
          <w:rFonts w:hint="cs"/>
          <w:rtl/>
        </w:rPr>
        <w:t>שהיא</w:t>
      </w:r>
      <w:r w:rsidRPr="00330C68">
        <w:rPr>
          <w:rtl/>
        </w:rPr>
        <w:t xml:space="preserve">, </w:t>
      </w:r>
      <w:r w:rsidRPr="00330C68">
        <w:rPr>
          <w:rFonts w:hint="cs"/>
          <w:rtl/>
        </w:rPr>
        <w:t>רשאי</w:t>
      </w:r>
      <w:r w:rsidRPr="00330C68">
        <w:rPr>
          <w:rtl/>
        </w:rPr>
        <w:t xml:space="preserve"> </w:t>
      </w:r>
      <w:r w:rsidRPr="00330C68">
        <w:rPr>
          <w:rFonts w:hint="cs"/>
          <w:rtl/>
          <w:lang w:val="x-none" w:eastAsia="x-none"/>
        </w:rPr>
        <w:t>המשרד</w:t>
      </w:r>
      <w:r w:rsidRPr="00330C68">
        <w:rPr>
          <w:rtl/>
        </w:rPr>
        <w:t xml:space="preserve"> </w:t>
      </w:r>
      <w:r w:rsidRPr="00330C68">
        <w:rPr>
          <w:rFonts w:hint="cs"/>
          <w:rtl/>
        </w:rPr>
        <w:t>להתקשר</w:t>
      </w:r>
      <w:r w:rsidRPr="00330C68">
        <w:rPr>
          <w:rtl/>
        </w:rPr>
        <w:t xml:space="preserve"> </w:t>
      </w:r>
      <w:r w:rsidRPr="00330C68">
        <w:rPr>
          <w:rFonts w:hint="cs"/>
          <w:rtl/>
        </w:rPr>
        <w:t>בהסכם</w:t>
      </w:r>
      <w:r w:rsidRPr="00330C68">
        <w:rPr>
          <w:rtl/>
        </w:rPr>
        <w:t xml:space="preserve"> </w:t>
      </w:r>
      <w:r w:rsidRPr="00330C68">
        <w:rPr>
          <w:rFonts w:hint="cs"/>
          <w:rtl/>
        </w:rPr>
        <w:t>למתן</w:t>
      </w:r>
      <w:r w:rsidRPr="00330C68">
        <w:rPr>
          <w:rtl/>
        </w:rPr>
        <w:t xml:space="preserve"> </w:t>
      </w:r>
      <w:r w:rsidRPr="00330C68">
        <w:rPr>
          <w:rFonts w:hint="cs"/>
          <w:rtl/>
        </w:rPr>
        <w:t>השירותים</w:t>
      </w:r>
      <w:r w:rsidRPr="00330C68">
        <w:rPr>
          <w:rtl/>
        </w:rPr>
        <w:t xml:space="preserve"> </w:t>
      </w:r>
      <w:r w:rsidRPr="00330C68">
        <w:rPr>
          <w:rFonts w:hint="cs"/>
          <w:rtl/>
        </w:rPr>
        <w:t>עם</w:t>
      </w:r>
      <w:r w:rsidRPr="00330C68">
        <w:rPr>
          <w:rtl/>
        </w:rPr>
        <w:t xml:space="preserve"> </w:t>
      </w:r>
      <w:r w:rsidRPr="00330C68">
        <w:rPr>
          <w:rFonts w:hint="cs"/>
          <w:rtl/>
        </w:rPr>
        <w:t>ספק</w:t>
      </w:r>
      <w:r w:rsidRPr="00330C68">
        <w:rPr>
          <w:rtl/>
        </w:rPr>
        <w:t xml:space="preserve"> </w:t>
      </w:r>
      <w:r w:rsidRPr="00330C68">
        <w:rPr>
          <w:rFonts w:hint="cs"/>
          <w:rtl/>
        </w:rPr>
        <w:t>אחר</w:t>
      </w:r>
      <w:r w:rsidRPr="00330C68">
        <w:rPr>
          <w:rtl/>
        </w:rPr>
        <w:t>.</w:t>
      </w:r>
    </w:p>
    <w:p w:rsidR="00C337DC" w:rsidRPr="00330C68" w:rsidRDefault="00C337DC" w:rsidP="00D2099C">
      <w:pPr>
        <w:keepLines/>
        <w:widowControl w:val="0"/>
        <w:numPr>
          <w:ilvl w:val="2"/>
          <w:numId w:val="91"/>
        </w:numPr>
        <w:tabs>
          <w:tab w:val="left" w:pos="1479"/>
        </w:tabs>
        <w:autoSpaceDE w:val="0"/>
        <w:autoSpaceDN w:val="0"/>
        <w:adjustRightInd w:val="0"/>
        <w:spacing w:before="120" w:line="240" w:lineRule="auto"/>
        <w:ind w:left="1479" w:hanging="851"/>
        <w:contextualSpacing/>
        <w:textAlignment w:val="baseline"/>
      </w:pPr>
      <w:r w:rsidRPr="00330C68">
        <w:rPr>
          <w:rFonts w:hint="cs"/>
          <w:rtl/>
        </w:rPr>
        <w:t>אין</w:t>
      </w:r>
      <w:r w:rsidRPr="00330C68">
        <w:rPr>
          <w:rtl/>
        </w:rPr>
        <w:t xml:space="preserve"> </w:t>
      </w:r>
      <w:r w:rsidRPr="00330C68">
        <w:rPr>
          <w:rFonts w:hint="cs"/>
          <w:rtl/>
        </w:rPr>
        <w:t>באמור</w:t>
      </w:r>
      <w:r w:rsidRPr="00330C68">
        <w:rPr>
          <w:rtl/>
        </w:rPr>
        <w:t xml:space="preserve"> </w:t>
      </w:r>
      <w:r w:rsidRPr="00330C68">
        <w:rPr>
          <w:rFonts w:hint="cs"/>
          <w:rtl/>
        </w:rPr>
        <w:t>בסעיף</w:t>
      </w:r>
      <w:r w:rsidRPr="00330C68">
        <w:rPr>
          <w:rtl/>
        </w:rPr>
        <w:t xml:space="preserve"> </w:t>
      </w:r>
      <w:r w:rsidRPr="00330C68">
        <w:rPr>
          <w:rFonts w:hint="cs"/>
          <w:rtl/>
        </w:rPr>
        <w:t>זה</w:t>
      </w:r>
      <w:r w:rsidRPr="00330C68">
        <w:rPr>
          <w:rtl/>
        </w:rPr>
        <w:t xml:space="preserve"> </w:t>
      </w:r>
      <w:r w:rsidRPr="00330C68">
        <w:rPr>
          <w:rFonts w:hint="cs"/>
          <w:rtl/>
        </w:rPr>
        <w:t>כדי</w:t>
      </w:r>
      <w:r w:rsidRPr="00330C68">
        <w:rPr>
          <w:rtl/>
        </w:rPr>
        <w:t xml:space="preserve"> </w:t>
      </w:r>
      <w:r w:rsidRPr="00330C68">
        <w:rPr>
          <w:rFonts w:hint="cs"/>
          <w:rtl/>
        </w:rPr>
        <w:t>לגרוע</w:t>
      </w:r>
      <w:r w:rsidRPr="00330C68">
        <w:rPr>
          <w:rtl/>
        </w:rPr>
        <w:t xml:space="preserve"> </w:t>
      </w:r>
      <w:r w:rsidRPr="00330C68">
        <w:rPr>
          <w:rFonts w:hint="cs"/>
          <w:rtl/>
        </w:rPr>
        <w:t>מזכות</w:t>
      </w:r>
      <w:r w:rsidRPr="00330C68">
        <w:rPr>
          <w:rtl/>
        </w:rPr>
        <w:t xml:space="preserve"> </w:t>
      </w:r>
      <w:r w:rsidRPr="00330C68">
        <w:rPr>
          <w:rFonts w:hint="cs"/>
          <w:rtl/>
          <w:lang w:val="x-none" w:eastAsia="x-none"/>
        </w:rPr>
        <w:t xml:space="preserve">המשרד </w:t>
      </w:r>
      <w:r w:rsidRPr="00330C68">
        <w:rPr>
          <w:rFonts w:hint="cs"/>
          <w:rtl/>
        </w:rPr>
        <w:t>לכל</w:t>
      </w:r>
      <w:r w:rsidRPr="00330C68">
        <w:rPr>
          <w:rtl/>
        </w:rPr>
        <w:t xml:space="preserve"> </w:t>
      </w:r>
      <w:r w:rsidRPr="00330C68">
        <w:rPr>
          <w:rFonts w:hint="cs"/>
          <w:rtl/>
        </w:rPr>
        <w:t>סעד</w:t>
      </w:r>
      <w:r w:rsidRPr="00330C68">
        <w:rPr>
          <w:rtl/>
        </w:rPr>
        <w:t xml:space="preserve"> </w:t>
      </w:r>
      <w:r w:rsidRPr="00330C68">
        <w:rPr>
          <w:rFonts w:hint="cs"/>
          <w:rtl/>
        </w:rPr>
        <w:t>אחר</w:t>
      </w:r>
      <w:r w:rsidRPr="00330C68">
        <w:rPr>
          <w:rtl/>
        </w:rPr>
        <w:t xml:space="preserve"> </w:t>
      </w:r>
      <w:r w:rsidRPr="00330C68">
        <w:rPr>
          <w:rFonts w:hint="cs"/>
          <w:rtl/>
        </w:rPr>
        <w:t>על</w:t>
      </w:r>
      <w:r w:rsidRPr="00330C68">
        <w:rPr>
          <w:rtl/>
        </w:rPr>
        <w:t xml:space="preserve"> </w:t>
      </w:r>
      <w:r w:rsidRPr="00330C68">
        <w:rPr>
          <w:rFonts w:hint="cs"/>
          <w:rtl/>
        </w:rPr>
        <w:t>פי</w:t>
      </w:r>
      <w:r w:rsidRPr="00330C68">
        <w:rPr>
          <w:rtl/>
        </w:rPr>
        <w:t xml:space="preserve"> </w:t>
      </w:r>
      <w:r w:rsidRPr="00330C68">
        <w:rPr>
          <w:rFonts w:hint="cs"/>
          <w:rtl/>
        </w:rPr>
        <w:t>הסכם</w:t>
      </w:r>
      <w:r w:rsidRPr="00330C68">
        <w:rPr>
          <w:rtl/>
        </w:rPr>
        <w:t xml:space="preserve"> </w:t>
      </w:r>
      <w:r w:rsidRPr="00330C68">
        <w:rPr>
          <w:rFonts w:hint="cs"/>
          <w:rtl/>
        </w:rPr>
        <w:t>זה</w:t>
      </w:r>
      <w:r w:rsidRPr="00330C68">
        <w:rPr>
          <w:rtl/>
        </w:rPr>
        <w:t xml:space="preserve"> </w:t>
      </w:r>
      <w:r w:rsidRPr="00330C68">
        <w:rPr>
          <w:rFonts w:hint="cs"/>
          <w:rtl/>
        </w:rPr>
        <w:t>או</w:t>
      </w:r>
      <w:r w:rsidRPr="00330C68">
        <w:rPr>
          <w:rtl/>
        </w:rPr>
        <w:t xml:space="preserve"> </w:t>
      </w:r>
      <w:r w:rsidRPr="00330C68">
        <w:rPr>
          <w:rFonts w:hint="cs"/>
          <w:rtl/>
        </w:rPr>
        <w:t>על</w:t>
      </w:r>
      <w:r w:rsidRPr="00330C68">
        <w:rPr>
          <w:rtl/>
        </w:rPr>
        <w:t xml:space="preserve"> </w:t>
      </w:r>
      <w:r w:rsidRPr="00330C68">
        <w:rPr>
          <w:rFonts w:hint="cs"/>
          <w:rtl/>
        </w:rPr>
        <w:t>פי</w:t>
      </w:r>
      <w:r w:rsidRPr="00330C68">
        <w:rPr>
          <w:rtl/>
        </w:rPr>
        <w:t xml:space="preserve"> </w:t>
      </w:r>
      <w:r w:rsidRPr="00330C68">
        <w:rPr>
          <w:rFonts w:hint="cs"/>
          <w:rtl/>
        </w:rPr>
        <w:t>כל</w:t>
      </w:r>
      <w:r w:rsidRPr="00330C68">
        <w:rPr>
          <w:rtl/>
        </w:rPr>
        <w:t xml:space="preserve"> </w:t>
      </w:r>
      <w:r w:rsidRPr="00330C68">
        <w:rPr>
          <w:rFonts w:hint="cs"/>
          <w:rtl/>
        </w:rPr>
        <w:t>דין</w:t>
      </w:r>
      <w:r w:rsidRPr="00330C68">
        <w:rPr>
          <w:rtl/>
        </w:rPr>
        <w:t xml:space="preserve"> </w:t>
      </w:r>
      <w:r w:rsidRPr="00330C68">
        <w:rPr>
          <w:rFonts w:hint="cs"/>
          <w:rtl/>
        </w:rPr>
        <w:t>בגין</w:t>
      </w:r>
      <w:r w:rsidRPr="00330C68">
        <w:rPr>
          <w:rtl/>
        </w:rPr>
        <w:t xml:space="preserve"> </w:t>
      </w:r>
      <w:r w:rsidRPr="00330C68">
        <w:rPr>
          <w:rFonts w:hint="cs"/>
          <w:rtl/>
        </w:rPr>
        <w:t>ההפרה</w:t>
      </w:r>
      <w:r w:rsidRPr="00330C68">
        <w:rPr>
          <w:rtl/>
        </w:rPr>
        <w:t>.</w:t>
      </w:r>
    </w:p>
    <w:p w:rsidR="00C337DC" w:rsidRPr="00330C68" w:rsidRDefault="00C337DC" w:rsidP="00C337DC">
      <w:pPr>
        <w:keepLines/>
        <w:widowControl w:val="0"/>
        <w:tabs>
          <w:tab w:val="left" w:pos="1479"/>
        </w:tabs>
        <w:autoSpaceDE w:val="0"/>
        <w:autoSpaceDN w:val="0"/>
        <w:adjustRightInd w:val="0"/>
        <w:spacing w:before="120" w:line="240" w:lineRule="auto"/>
        <w:contextualSpacing/>
        <w:textAlignment w:val="baseline"/>
        <w:rPr>
          <w:rtl/>
        </w:rPr>
      </w:pPr>
    </w:p>
    <w:p w:rsidR="00C337DC" w:rsidRPr="00330C68" w:rsidRDefault="00C337DC" w:rsidP="00C337DC">
      <w:pPr>
        <w:keepLines/>
        <w:widowControl w:val="0"/>
        <w:tabs>
          <w:tab w:val="left" w:pos="1479"/>
        </w:tabs>
        <w:autoSpaceDE w:val="0"/>
        <w:autoSpaceDN w:val="0"/>
        <w:adjustRightInd w:val="0"/>
        <w:spacing w:before="120" w:line="240" w:lineRule="auto"/>
        <w:contextualSpacing/>
        <w:textAlignment w:val="baseline"/>
      </w:pPr>
    </w:p>
    <w:p w:rsidR="00C337DC" w:rsidRPr="00330C68" w:rsidRDefault="00C337DC" w:rsidP="00D2099C">
      <w:pPr>
        <w:keepLines/>
        <w:widowControl w:val="0"/>
        <w:numPr>
          <w:ilvl w:val="1"/>
          <w:numId w:val="91"/>
        </w:numPr>
        <w:autoSpaceDE w:val="0"/>
        <w:autoSpaceDN w:val="0"/>
        <w:adjustRightInd w:val="0"/>
        <w:spacing w:before="120" w:line="240" w:lineRule="auto"/>
        <w:ind w:left="770" w:hanging="425"/>
        <w:contextualSpacing/>
        <w:textAlignment w:val="baseline"/>
        <w:rPr>
          <w:b/>
          <w:bCs/>
          <w:u w:val="single"/>
        </w:rPr>
      </w:pPr>
      <w:r w:rsidRPr="00330C68">
        <w:rPr>
          <w:rFonts w:hint="cs"/>
          <w:b/>
          <w:bCs/>
          <w:u w:val="single"/>
          <w:rtl/>
        </w:rPr>
        <w:t>תרופות</w:t>
      </w:r>
      <w:r w:rsidRPr="00330C68">
        <w:rPr>
          <w:b/>
          <w:bCs/>
          <w:u w:val="single"/>
          <w:rtl/>
        </w:rPr>
        <w:t xml:space="preserve"> </w:t>
      </w:r>
      <w:r w:rsidRPr="00330C68">
        <w:rPr>
          <w:rFonts w:hint="cs"/>
          <w:b/>
          <w:bCs/>
          <w:u w:val="single"/>
          <w:rtl/>
        </w:rPr>
        <w:t>מצטברות</w:t>
      </w:r>
    </w:p>
    <w:p w:rsidR="00C337DC" w:rsidRPr="00330C68" w:rsidRDefault="00C337DC" w:rsidP="00D2099C">
      <w:pPr>
        <w:keepLines/>
        <w:widowControl w:val="0"/>
        <w:numPr>
          <w:ilvl w:val="2"/>
          <w:numId w:val="91"/>
        </w:numPr>
        <w:tabs>
          <w:tab w:val="left" w:pos="1479"/>
        </w:tabs>
        <w:autoSpaceDE w:val="0"/>
        <w:autoSpaceDN w:val="0"/>
        <w:adjustRightInd w:val="0"/>
        <w:spacing w:before="120" w:line="240" w:lineRule="auto"/>
        <w:ind w:left="1479" w:hanging="851"/>
        <w:contextualSpacing/>
        <w:textAlignment w:val="baseline"/>
      </w:pPr>
      <w:r w:rsidRPr="00330C68">
        <w:rPr>
          <w:rFonts w:hint="cs"/>
          <w:rtl/>
        </w:rPr>
        <w:t>התרופות</w:t>
      </w:r>
      <w:r w:rsidRPr="00330C68">
        <w:rPr>
          <w:rtl/>
        </w:rPr>
        <w:t xml:space="preserve">, </w:t>
      </w:r>
      <w:r w:rsidRPr="00330C68">
        <w:rPr>
          <w:rFonts w:hint="cs"/>
          <w:rtl/>
        </w:rPr>
        <w:t>לרבות</w:t>
      </w:r>
      <w:r w:rsidRPr="00330C68">
        <w:rPr>
          <w:rtl/>
        </w:rPr>
        <w:t xml:space="preserve"> </w:t>
      </w:r>
      <w:r w:rsidRPr="00330C68">
        <w:rPr>
          <w:rFonts w:hint="cs"/>
          <w:rtl/>
        </w:rPr>
        <w:t>זכות</w:t>
      </w:r>
      <w:r w:rsidRPr="00330C68">
        <w:rPr>
          <w:rtl/>
        </w:rPr>
        <w:t xml:space="preserve"> </w:t>
      </w:r>
      <w:r w:rsidRPr="00330C68">
        <w:rPr>
          <w:rFonts w:hint="cs"/>
          <w:rtl/>
        </w:rPr>
        <w:t>הקיזוז</w:t>
      </w:r>
      <w:r w:rsidRPr="00330C68">
        <w:rPr>
          <w:rtl/>
        </w:rPr>
        <w:t xml:space="preserve"> </w:t>
      </w:r>
      <w:r w:rsidRPr="00330C68">
        <w:rPr>
          <w:rFonts w:hint="cs"/>
          <w:rtl/>
        </w:rPr>
        <w:t>והחילוט</w:t>
      </w:r>
      <w:r w:rsidRPr="00330C68">
        <w:rPr>
          <w:rtl/>
        </w:rPr>
        <w:t xml:space="preserve">, </w:t>
      </w:r>
      <w:r w:rsidRPr="00330C68">
        <w:rPr>
          <w:rFonts w:hint="cs"/>
          <w:rtl/>
        </w:rPr>
        <w:t>וכל</w:t>
      </w:r>
      <w:r w:rsidRPr="00330C68">
        <w:rPr>
          <w:rtl/>
        </w:rPr>
        <w:t xml:space="preserve"> </w:t>
      </w:r>
      <w:r w:rsidRPr="00330C68">
        <w:rPr>
          <w:rFonts w:hint="cs"/>
          <w:rtl/>
        </w:rPr>
        <w:t>הפעולות</w:t>
      </w:r>
      <w:r w:rsidRPr="00330C68">
        <w:rPr>
          <w:rtl/>
        </w:rPr>
        <w:t xml:space="preserve"> </w:t>
      </w:r>
      <w:r w:rsidRPr="00330C68">
        <w:rPr>
          <w:rFonts w:hint="cs"/>
          <w:rtl/>
        </w:rPr>
        <w:t>שהורשה</w:t>
      </w:r>
      <w:r w:rsidRPr="00330C68">
        <w:rPr>
          <w:rtl/>
        </w:rPr>
        <w:t xml:space="preserve"> </w:t>
      </w:r>
      <w:r w:rsidRPr="00330C68">
        <w:rPr>
          <w:rFonts w:hint="cs"/>
          <w:rtl/>
          <w:lang w:val="x-none" w:eastAsia="x-none"/>
        </w:rPr>
        <w:t xml:space="preserve">המשרד </w:t>
      </w:r>
      <w:r w:rsidRPr="00330C68">
        <w:rPr>
          <w:rFonts w:hint="cs"/>
          <w:rtl/>
        </w:rPr>
        <w:t>בהסכם</w:t>
      </w:r>
      <w:r w:rsidRPr="00330C68">
        <w:rPr>
          <w:rtl/>
        </w:rPr>
        <w:t xml:space="preserve"> </w:t>
      </w:r>
      <w:r w:rsidRPr="00330C68">
        <w:rPr>
          <w:rFonts w:hint="cs"/>
          <w:rtl/>
        </w:rPr>
        <w:t>זה</w:t>
      </w:r>
      <w:r w:rsidRPr="00330C68">
        <w:rPr>
          <w:rtl/>
        </w:rPr>
        <w:t xml:space="preserve"> </w:t>
      </w:r>
      <w:r w:rsidRPr="00330C68">
        <w:rPr>
          <w:rFonts w:hint="cs"/>
          <w:rtl/>
        </w:rPr>
        <w:t>לעשות</w:t>
      </w:r>
      <w:r w:rsidRPr="00330C68">
        <w:rPr>
          <w:rtl/>
        </w:rPr>
        <w:t xml:space="preserve"> </w:t>
      </w:r>
      <w:r w:rsidRPr="00330C68">
        <w:rPr>
          <w:rFonts w:hint="cs"/>
          <w:rtl/>
        </w:rPr>
        <w:t>בתגובה</w:t>
      </w:r>
      <w:r w:rsidRPr="00330C68">
        <w:rPr>
          <w:rtl/>
        </w:rPr>
        <w:t xml:space="preserve"> </w:t>
      </w:r>
      <w:r w:rsidRPr="00330C68">
        <w:rPr>
          <w:rFonts w:hint="cs"/>
          <w:rtl/>
        </w:rPr>
        <w:t>להפרת</w:t>
      </w:r>
      <w:r w:rsidRPr="00330C68">
        <w:rPr>
          <w:rtl/>
        </w:rPr>
        <w:t xml:space="preserve"> </w:t>
      </w:r>
      <w:r w:rsidRPr="00330C68">
        <w:rPr>
          <w:rFonts w:hint="cs"/>
          <w:rtl/>
        </w:rPr>
        <w:t>ההסכם</w:t>
      </w:r>
      <w:r w:rsidRPr="00330C68">
        <w:rPr>
          <w:rtl/>
        </w:rPr>
        <w:t xml:space="preserve"> </w:t>
      </w:r>
      <w:r w:rsidRPr="00330C68">
        <w:rPr>
          <w:rFonts w:hint="cs"/>
          <w:rtl/>
        </w:rPr>
        <w:t>בידי</w:t>
      </w:r>
      <w:r w:rsidRPr="00330C68">
        <w:rPr>
          <w:rtl/>
        </w:rPr>
        <w:t xml:space="preserve"> </w:t>
      </w:r>
      <w:r w:rsidRPr="00330C68">
        <w:rPr>
          <w:rFonts w:hint="cs"/>
          <w:rtl/>
        </w:rPr>
        <w:t>הספק</w:t>
      </w:r>
      <w:r w:rsidRPr="00330C68">
        <w:rPr>
          <w:rtl/>
        </w:rPr>
        <w:t xml:space="preserve">, </w:t>
      </w:r>
      <w:r w:rsidRPr="00330C68">
        <w:rPr>
          <w:rFonts w:hint="cs"/>
          <w:rtl/>
        </w:rPr>
        <w:t>הן</w:t>
      </w:r>
      <w:r w:rsidRPr="00330C68">
        <w:rPr>
          <w:rtl/>
        </w:rPr>
        <w:t xml:space="preserve"> </w:t>
      </w:r>
      <w:r w:rsidRPr="00330C68">
        <w:rPr>
          <w:rFonts w:hint="cs"/>
          <w:rtl/>
        </w:rPr>
        <w:t>מצטברות</w:t>
      </w:r>
      <w:r w:rsidRPr="00330C68">
        <w:rPr>
          <w:rtl/>
        </w:rPr>
        <w:t xml:space="preserve">, </w:t>
      </w:r>
      <w:r w:rsidRPr="00330C68">
        <w:rPr>
          <w:rFonts w:hint="cs"/>
          <w:rtl/>
        </w:rPr>
        <w:t>ואין</w:t>
      </w:r>
      <w:r w:rsidRPr="00330C68">
        <w:rPr>
          <w:rtl/>
        </w:rPr>
        <w:t xml:space="preserve"> </w:t>
      </w:r>
      <w:r w:rsidRPr="00330C68">
        <w:rPr>
          <w:rFonts w:hint="cs"/>
          <w:rtl/>
        </w:rPr>
        <w:t>בכל</w:t>
      </w:r>
      <w:r w:rsidRPr="00330C68">
        <w:rPr>
          <w:rtl/>
        </w:rPr>
        <w:t xml:space="preserve"> </w:t>
      </w:r>
      <w:r w:rsidRPr="00330C68">
        <w:rPr>
          <w:rFonts w:hint="cs"/>
          <w:rtl/>
        </w:rPr>
        <w:t>הוראה</w:t>
      </w:r>
      <w:r w:rsidRPr="00330C68">
        <w:rPr>
          <w:rtl/>
        </w:rPr>
        <w:t xml:space="preserve"> </w:t>
      </w:r>
      <w:r w:rsidRPr="00330C68">
        <w:rPr>
          <w:rFonts w:hint="cs"/>
          <w:rtl/>
        </w:rPr>
        <w:t>בהסכם</w:t>
      </w:r>
      <w:r w:rsidRPr="00330C68">
        <w:rPr>
          <w:rtl/>
        </w:rPr>
        <w:t xml:space="preserve"> </w:t>
      </w:r>
      <w:r w:rsidRPr="00330C68">
        <w:rPr>
          <w:rFonts w:hint="cs"/>
          <w:rtl/>
        </w:rPr>
        <w:t>זה</w:t>
      </w:r>
      <w:r w:rsidRPr="00330C68">
        <w:rPr>
          <w:rtl/>
        </w:rPr>
        <w:t xml:space="preserve"> </w:t>
      </w:r>
      <w:r w:rsidRPr="00330C68">
        <w:rPr>
          <w:rFonts w:hint="cs"/>
          <w:rtl/>
        </w:rPr>
        <w:t>כדי</w:t>
      </w:r>
      <w:r w:rsidRPr="00330C68">
        <w:rPr>
          <w:rtl/>
        </w:rPr>
        <w:t xml:space="preserve"> </w:t>
      </w:r>
      <w:r w:rsidRPr="00330C68">
        <w:rPr>
          <w:rFonts w:hint="cs"/>
          <w:rtl/>
        </w:rPr>
        <w:t>לשלול</w:t>
      </w:r>
      <w:r w:rsidRPr="00330C68">
        <w:rPr>
          <w:rtl/>
        </w:rPr>
        <w:t xml:space="preserve"> </w:t>
      </w:r>
      <w:r w:rsidRPr="00330C68">
        <w:rPr>
          <w:rFonts w:hint="cs"/>
          <w:rtl/>
        </w:rPr>
        <w:t>את</w:t>
      </w:r>
      <w:r w:rsidRPr="00330C68">
        <w:rPr>
          <w:rtl/>
        </w:rPr>
        <w:t xml:space="preserve"> </w:t>
      </w:r>
      <w:r w:rsidRPr="00330C68">
        <w:rPr>
          <w:rFonts w:hint="cs"/>
          <w:rtl/>
        </w:rPr>
        <w:t>זכותו</w:t>
      </w:r>
      <w:r w:rsidRPr="00330C68">
        <w:rPr>
          <w:rtl/>
        </w:rPr>
        <w:t xml:space="preserve"> </w:t>
      </w:r>
      <w:r w:rsidRPr="00330C68">
        <w:rPr>
          <w:rFonts w:hint="cs"/>
          <w:rtl/>
        </w:rPr>
        <w:t>של</w:t>
      </w:r>
      <w:r w:rsidRPr="00330C68">
        <w:rPr>
          <w:rtl/>
        </w:rPr>
        <w:t xml:space="preserve"> </w:t>
      </w:r>
      <w:r w:rsidRPr="00330C68">
        <w:rPr>
          <w:rFonts w:hint="cs"/>
          <w:rtl/>
          <w:lang w:val="x-none" w:eastAsia="x-none"/>
        </w:rPr>
        <w:t xml:space="preserve">המשרד </w:t>
      </w:r>
      <w:r w:rsidRPr="00330C68">
        <w:rPr>
          <w:rFonts w:hint="cs"/>
          <w:rtl/>
        </w:rPr>
        <w:t>לכל</w:t>
      </w:r>
      <w:r w:rsidRPr="00330C68">
        <w:rPr>
          <w:rtl/>
        </w:rPr>
        <w:t xml:space="preserve"> </w:t>
      </w:r>
      <w:r w:rsidRPr="00330C68">
        <w:rPr>
          <w:rFonts w:hint="cs"/>
          <w:rtl/>
        </w:rPr>
        <w:t>סעד</w:t>
      </w:r>
      <w:r w:rsidRPr="00330C68">
        <w:rPr>
          <w:rtl/>
        </w:rPr>
        <w:t xml:space="preserve"> </w:t>
      </w:r>
      <w:r w:rsidRPr="00330C68">
        <w:rPr>
          <w:rFonts w:hint="cs"/>
          <w:rtl/>
        </w:rPr>
        <w:t>או</w:t>
      </w:r>
      <w:r w:rsidRPr="00330C68">
        <w:rPr>
          <w:rtl/>
        </w:rPr>
        <w:t xml:space="preserve"> </w:t>
      </w:r>
      <w:r w:rsidRPr="00330C68">
        <w:rPr>
          <w:rFonts w:hint="cs"/>
          <w:rtl/>
        </w:rPr>
        <w:t>תרופה</w:t>
      </w:r>
      <w:r w:rsidRPr="00330C68">
        <w:rPr>
          <w:rtl/>
        </w:rPr>
        <w:t xml:space="preserve"> </w:t>
      </w:r>
      <w:r w:rsidRPr="00330C68">
        <w:rPr>
          <w:rFonts w:hint="cs"/>
          <w:rtl/>
        </w:rPr>
        <w:t>בהתאם</w:t>
      </w:r>
      <w:r w:rsidRPr="00330C68">
        <w:rPr>
          <w:rtl/>
        </w:rPr>
        <w:t xml:space="preserve"> </w:t>
      </w:r>
      <w:r w:rsidRPr="00330C68">
        <w:rPr>
          <w:rFonts w:hint="cs"/>
          <w:rtl/>
        </w:rPr>
        <w:t>להסכם</w:t>
      </w:r>
      <w:r w:rsidRPr="00330C68">
        <w:rPr>
          <w:rtl/>
        </w:rPr>
        <w:t xml:space="preserve"> </w:t>
      </w:r>
      <w:r w:rsidRPr="00330C68">
        <w:rPr>
          <w:rFonts w:hint="cs"/>
          <w:rtl/>
        </w:rPr>
        <w:t>זה</w:t>
      </w:r>
      <w:r w:rsidRPr="00330C68">
        <w:rPr>
          <w:rtl/>
        </w:rPr>
        <w:t xml:space="preserve"> </w:t>
      </w:r>
      <w:r w:rsidRPr="00330C68">
        <w:rPr>
          <w:rFonts w:hint="cs"/>
          <w:rtl/>
        </w:rPr>
        <w:t>או</w:t>
      </w:r>
      <w:r w:rsidRPr="00330C68">
        <w:rPr>
          <w:rtl/>
        </w:rPr>
        <w:t xml:space="preserve"> </w:t>
      </w:r>
      <w:r w:rsidRPr="00330C68">
        <w:rPr>
          <w:rFonts w:hint="cs"/>
          <w:rtl/>
        </w:rPr>
        <w:t>לפי</w:t>
      </w:r>
      <w:r w:rsidRPr="00330C68">
        <w:rPr>
          <w:rtl/>
        </w:rPr>
        <w:t xml:space="preserve"> </w:t>
      </w:r>
      <w:r w:rsidRPr="00330C68">
        <w:rPr>
          <w:rFonts w:hint="cs"/>
          <w:rtl/>
        </w:rPr>
        <w:t>כל</w:t>
      </w:r>
      <w:r w:rsidRPr="00330C68">
        <w:rPr>
          <w:rtl/>
        </w:rPr>
        <w:t xml:space="preserve"> </w:t>
      </w:r>
      <w:r w:rsidRPr="00330C68">
        <w:rPr>
          <w:rFonts w:hint="cs"/>
          <w:rtl/>
        </w:rPr>
        <w:t>דין</w:t>
      </w:r>
      <w:r w:rsidRPr="00330C68">
        <w:rPr>
          <w:rtl/>
        </w:rPr>
        <w:t>.</w:t>
      </w:r>
    </w:p>
    <w:p w:rsidR="00C337DC" w:rsidRPr="00330C68" w:rsidRDefault="00C337DC" w:rsidP="00D2099C">
      <w:pPr>
        <w:keepLines/>
        <w:widowControl w:val="0"/>
        <w:numPr>
          <w:ilvl w:val="2"/>
          <w:numId w:val="91"/>
        </w:numPr>
        <w:tabs>
          <w:tab w:val="left" w:pos="1479"/>
        </w:tabs>
        <w:autoSpaceDE w:val="0"/>
        <w:autoSpaceDN w:val="0"/>
        <w:adjustRightInd w:val="0"/>
        <w:spacing w:before="120" w:line="240" w:lineRule="auto"/>
        <w:ind w:left="1479" w:hanging="851"/>
        <w:contextualSpacing/>
        <w:textAlignment w:val="baseline"/>
      </w:pPr>
      <w:r w:rsidRPr="00330C68">
        <w:rPr>
          <w:rFonts w:hint="cs"/>
          <w:rtl/>
        </w:rPr>
        <w:t>מבלי</w:t>
      </w:r>
      <w:r w:rsidRPr="00330C68">
        <w:rPr>
          <w:rtl/>
        </w:rPr>
        <w:t xml:space="preserve"> </w:t>
      </w:r>
      <w:r w:rsidRPr="00330C68">
        <w:rPr>
          <w:rFonts w:hint="cs"/>
          <w:rtl/>
        </w:rPr>
        <w:t>לגרוע</w:t>
      </w:r>
      <w:r w:rsidRPr="00330C68">
        <w:rPr>
          <w:rtl/>
        </w:rPr>
        <w:t xml:space="preserve"> </w:t>
      </w:r>
      <w:r w:rsidRPr="00330C68">
        <w:rPr>
          <w:rFonts w:hint="cs"/>
          <w:rtl/>
        </w:rPr>
        <w:t>מזכויות</w:t>
      </w:r>
      <w:r w:rsidRPr="00330C68">
        <w:rPr>
          <w:rtl/>
        </w:rPr>
        <w:t xml:space="preserve"> </w:t>
      </w:r>
      <w:r w:rsidRPr="00330C68">
        <w:rPr>
          <w:rFonts w:hint="cs"/>
          <w:rtl/>
          <w:lang w:val="x-none" w:eastAsia="x-none"/>
        </w:rPr>
        <w:t xml:space="preserve">המשרד </w:t>
      </w:r>
      <w:r w:rsidRPr="00330C68">
        <w:rPr>
          <w:rFonts w:hint="cs"/>
          <w:rtl/>
        </w:rPr>
        <w:t>לפי</w:t>
      </w:r>
      <w:r w:rsidRPr="00330C68">
        <w:rPr>
          <w:rtl/>
        </w:rPr>
        <w:t xml:space="preserve"> </w:t>
      </w:r>
      <w:r w:rsidRPr="00330C68">
        <w:rPr>
          <w:rFonts w:hint="cs"/>
          <w:rtl/>
        </w:rPr>
        <w:t>הסכם</w:t>
      </w:r>
      <w:r w:rsidRPr="00330C68">
        <w:rPr>
          <w:rtl/>
        </w:rPr>
        <w:t xml:space="preserve"> </w:t>
      </w:r>
      <w:r w:rsidRPr="00330C68">
        <w:rPr>
          <w:rFonts w:hint="cs"/>
          <w:rtl/>
        </w:rPr>
        <w:t>זה</w:t>
      </w:r>
      <w:r w:rsidRPr="00330C68">
        <w:rPr>
          <w:rtl/>
        </w:rPr>
        <w:t xml:space="preserve"> </w:t>
      </w:r>
      <w:r w:rsidRPr="00330C68">
        <w:rPr>
          <w:rFonts w:hint="cs"/>
          <w:rtl/>
        </w:rPr>
        <w:t>או</w:t>
      </w:r>
      <w:r w:rsidRPr="00330C68">
        <w:rPr>
          <w:rtl/>
        </w:rPr>
        <w:t xml:space="preserve"> </w:t>
      </w:r>
      <w:r w:rsidRPr="00330C68">
        <w:rPr>
          <w:rFonts w:hint="cs"/>
          <w:rtl/>
        </w:rPr>
        <w:t>על</w:t>
      </w:r>
      <w:r w:rsidRPr="00330C68">
        <w:rPr>
          <w:rtl/>
        </w:rPr>
        <w:t xml:space="preserve"> </w:t>
      </w:r>
      <w:r w:rsidRPr="00330C68">
        <w:rPr>
          <w:rFonts w:hint="cs"/>
          <w:rtl/>
        </w:rPr>
        <w:t>פי</w:t>
      </w:r>
      <w:r w:rsidRPr="00330C68">
        <w:rPr>
          <w:rtl/>
        </w:rPr>
        <w:t xml:space="preserve"> </w:t>
      </w:r>
      <w:r w:rsidRPr="00330C68">
        <w:rPr>
          <w:rFonts w:hint="cs"/>
          <w:rtl/>
        </w:rPr>
        <w:t>כל</w:t>
      </w:r>
      <w:r w:rsidRPr="00330C68">
        <w:rPr>
          <w:rtl/>
        </w:rPr>
        <w:t xml:space="preserve"> </w:t>
      </w:r>
      <w:r w:rsidRPr="00330C68">
        <w:rPr>
          <w:rFonts w:hint="cs"/>
          <w:rtl/>
        </w:rPr>
        <w:t>דין</w:t>
      </w:r>
      <w:r w:rsidRPr="00330C68">
        <w:rPr>
          <w:rtl/>
        </w:rPr>
        <w:t xml:space="preserve">, </w:t>
      </w:r>
      <w:r w:rsidRPr="00330C68">
        <w:rPr>
          <w:rFonts w:hint="cs"/>
          <w:rtl/>
        </w:rPr>
        <w:t>רשאי</w:t>
      </w:r>
      <w:r w:rsidRPr="00330C68">
        <w:rPr>
          <w:rtl/>
        </w:rPr>
        <w:t xml:space="preserve"> </w:t>
      </w:r>
      <w:r w:rsidRPr="00330C68">
        <w:rPr>
          <w:rFonts w:hint="cs"/>
          <w:rtl/>
          <w:lang w:val="x-none" w:eastAsia="x-none"/>
        </w:rPr>
        <w:t xml:space="preserve">המשרד </w:t>
      </w:r>
      <w:r w:rsidRPr="00330C68">
        <w:rPr>
          <w:rFonts w:hint="cs"/>
          <w:rtl/>
        </w:rPr>
        <w:t>לקזז</w:t>
      </w:r>
      <w:r w:rsidRPr="00330C68">
        <w:rPr>
          <w:rtl/>
        </w:rPr>
        <w:t xml:space="preserve"> </w:t>
      </w:r>
      <w:r w:rsidRPr="00330C68">
        <w:rPr>
          <w:rFonts w:hint="cs"/>
          <w:rtl/>
        </w:rPr>
        <w:t>כל</w:t>
      </w:r>
      <w:r w:rsidRPr="00330C68">
        <w:rPr>
          <w:rtl/>
        </w:rPr>
        <w:t xml:space="preserve"> </w:t>
      </w:r>
      <w:r w:rsidRPr="00330C68">
        <w:rPr>
          <w:rFonts w:hint="cs"/>
          <w:rtl/>
        </w:rPr>
        <w:t>סכום</w:t>
      </w:r>
      <w:r w:rsidRPr="00330C68">
        <w:rPr>
          <w:rtl/>
        </w:rPr>
        <w:t xml:space="preserve">, </w:t>
      </w:r>
      <w:r w:rsidRPr="00330C68">
        <w:rPr>
          <w:rFonts w:hint="cs"/>
          <w:rtl/>
        </w:rPr>
        <w:t>שחייב</w:t>
      </w:r>
      <w:r w:rsidRPr="00330C68">
        <w:rPr>
          <w:rtl/>
        </w:rPr>
        <w:t xml:space="preserve"> </w:t>
      </w:r>
      <w:r w:rsidRPr="00330C68">
        <w:rPr>
          <w:rFonts w:hint="cs"/>
          <w:rtl/>
        </w:rPr>
        <w:t>לו</w:t>
      </w:r>
      <w:r w:rsidRPr="00330C68">
        <w:rPr>
          <w:rtl/>
        </w:rPr>
        <w:t xml:space="preserve"> </w:t>
      </w:r>
      <w:r w:rsidRPr="00330C68">
        <w:rPr>
          <w:rFonts w:hint="cs"/>
          <w:rtl/>
        </w:rPr>
        <w:t>הספק</w:t>
      </w:r>
      <w:r w:rsidRPr="00330C68">
        <w:rPr>
          <w:rtl/>
        </w:rPr>
        <w:t xml:space="preserve"> </w:t>
      </w:r>
      <w:r w:rsidRPr="00330C68">
        <w:rPr>
          <w:rFonts w:hint="cs"/>
          <w:rtl/>
        </w:rPr>
        <w:t>מכל</w:t>
      </w:r>
      <w:r w:rsidRPr="00330C68">
        <w:rPr>
          <w:rtl/>
        </w:rPr>
        <w:t xml:space="preserve"> </w:t>
      </w:r>
      <w:r w:rsidRPr="00330C68">
        <w:rPr>
          <w:rFonts w:hint="cs"/>
          <w:rtl/>
        </w:rPr>
        <w:t>סכום</w:t>
      </w:r>
      <w:r w:rsidRPr="00330C68">
        <w:rPr>
          <w:rtl/>
        </w:rPr>
        <w:t xml:space="preserve"> </w:t>
      </w:r>
      <w:r w:rsidRPr="00330C68">
        <w:rPr>
          <w:rFonts w:hint="cs"/>
          <w:rtl/>
        </w:rPr>
        <w:t>שהוא</w:t>
      </w:r>
      <w:r w:rsidRPr="00330C68">
        <w:rPr>
          <w:rtl/>
        </w:rPr>
        <w:t xml:space="preserve"> </w:t>
      </w:r>
      <w:r w:rsidRPr="00330C68">
        <w:rPr>
          <w:rFonts w:hint="cs"/>
          <w:rtl/>
        </w:rPr>
        <w:t>חייב</w:t>
      </w:r>
      <w:r w:rsidRPr="00330C68">
        <w:rPr>
          <w:rtl/>
        </w:rPr>
        <w:t xml:space="preserve"> </w:t>
      </w:r>
      <w:r w:rsidRPr="00330C68">
        <w:rPr>
          <w:rFonts w:hint="cs"/>
          <w:rtl/>
        </w:rPr>
        <w:t>לשלם</w:t>
      </w:r>
      <w:r w:rsidRPr="00330C68">
        <w:rPr>
          <w:rtl/>
        </w:rPr>
        <w:t xml:space="preserve"> </w:t>
      </w:r>
      <w:r w:rsidRPr="00330C68">
        <w:rPr>
          <w:rFonts w:hint="cs"/>
          <w:rtl/>
        </w:rPr>
        <w:t>לספק</w:t>
      </w:r>
      <w:r w:rsidRPr="00330C68">
        <w:rPr>
          <w:rtl/>
        </w:rPr>
        <w:t>.</w:t>
      </w:r>
    </w:p>
    <w:p w:rsidR="00C337DC" w:rsidRPr="00330C68" w:rsidRDefault="00C337DC" w:rsidP="00D2099C">
      <w:pPr>
        <w:keepLines/>
        <w:widowControl w:val="0"/>
        <w:numPr>
          <w:ilvl w:val="2"/>
          <w:numId w:val="91"/>
        </w:numPr>
        <w:tabs>
          <w:tab w:val="left" w:pos="1479"/>
        </w:tabs>
        <w:autoSpaceDE w:val="0"/>
        <w:autoSpaceDN w:val="0"/>
        <w:adjustRightInd w:val="0"/>
        <w:spacing w:before="120" w:line="240" w:lineRule="auto"/>
        <w:ind w:left="1479" w:hanging="851"/>
        <w:contextualSpacing/>
        <w:textAlignment w:val="baseline"/>
      </w:pPr>
      <w:r w:rsidRPr="00330C68">
        <w:rPr>
          <w:rFonts w:hint="cs"/>
          <w:rtl/>
        </w:rPr>
        <w:t>ויתר</w:t>
      </w:r>
      <w:r w:rsidRPr="00330C68">
        <w:rPr>
          <w:rtl/>
        </w:rPr>
        <w:t xml:space="preserve"> </w:t>
      </w:r>
      <w:r w:rsidRPr="00330C68">
        <w:rPr>
          <w:rFonts w:hint="cs"/>
          <w:rtl/>
          <w:lang w:val="x-none" w:eastAsia="x-none"/>
        </w:rPr>
        <w:t xml:space="preserve">המשרד </w:t>
      </w:r>
      <w:r w:rsidRPr="00330C68">
        <w:rPr>
          <w:rFonts w:hint="cs"/>
          <w:rtl/>
        </w:rPr>
        <w:t>על</w:t>
      </w:r>
      <w:r w:rsidRPr="00330C68">
        <w:rPr>
          <w:rtl/>
        </w:rPr>
        <w:t xml:space="preserve"> </w:t>
      </w:r>
      <w:r w:rsidRPr="00330C68">
        <w:rPr>
          <w:rFonts w:hint="cs"/>
          <w:rtl/>
        </w:rPr>
        <w:t>תרופה</w:t>
      </w:r>
      <w:r w:rsidRPr="00330C68">
        <w:rPr>
          <w:rtl/>
        </w:rPr>
        <w:t xml:space="preserve"> </w:t>
      </w:r>
      <w:r w:rsidRPr="00330C68">
        <w:rPr>
          <w:rFonts w:hint="cs"/>
          <w:rtl/>
        </w:rPr>
        <w:t>המגיעה</w:t>
      </w:r>
      <w:r w:rsidRPr="00330C68">
        <w:rPr>
          <w:rtl/>
        </w:rPr>
        <w:t xml:space="preserve"> </w:t>
      </w:r>
      <w:r w:rsidRPr="00330C68">
        <w:rPr>
          <w:rFonts w:hint="cs"/>
          <w:rtl/>
        </w:rPr>
        <w:t>לו</w:t>
      </w:r>
      <w:r w:rsidRPr="00330C68">
        <w:rPr>
          <w:rtl/>
        </w:rPr>
        <w:t xml:space="preserve"> </w:t>
      </w:r>
      <w:r w:rsidRPr="00330C68">
        <w:rPr>
          <w:rFonts w:hint="cs"/>
          <w:rtl/>
        </w:rPr>
        <w:t>בגין</w:t>
      </w:r>
      <w:r w:rsidRPr="00330C68">
        <w:rPr>
          <w:rtl/>
        </w:rPr>
        <w:t xml:space="preserve"> </w:t>
      </w:r>
      <w:r w:rsidRPr="00330C68">
        <w:rPr>
          <w:rFonts w:hint="cs"/>
          <w:rtl/>
        </w:rPr>
        <w:t>הפרת</w:t>
      </w:r>
      <w:r w:rsidRPr="00330C68">
        <w:rPr>
          <w:rtl/>
        </w:rPr>
        <w:t xml:space="preserve"> </w:t>
      </w:r>
      <w:r w:rsidRPr="00330C68">
        <w:rPr>
          <w:rFonts w:hint="cs"/>
          <w:rtl/>
        </w:rPr>
        <w:t>הוראה</w:t>
      </w:r>
      <w:r w:rsidRPr="00330C68">
        <w:rPr>
          <w:rtl/>
        </w:rPr>
        <w:t xml:space="preserve"> </w:t>
      </w:r>
      <w:r w:rsidRPr="00330C68">
        <w:rPr>
          <w:rFonts w:hint="cs"/>
          <w:rtl/>
        </w:rPr>
        <w:t>מהוראות</w:t>
      </w:r>
      <w:r w:rsidRPr="00330C68">
        <w:rPr>
          <w:rtl/>
        </w:rPr>
        <w:t xml:space="preserve"> </w:t>
      </w:r>
      <w:r w:rsidRPr="00330C68">
        <w:rPr>
          <w:rFonts w:hint="cs"/>
          <w:rtl/>
        </w:rPr>
        <w:t>הסכם</w:t>
      </w:r>
      <w:r w:rsidRPr="00330C68">
        <w:rPr>
          <w:rtl/>
        </w:rPr>
        <w:t xml:space="preserve"> </w:t>
      </w:r>
      <w:r w:rsidRPr="00330C68">
        <w:rPr>
          <w:rFonts w:hint="cs"/>
          <w:rtl/>
        </w:rPr>
        <w:t>זה</w:t>
      </w:r>
      <w:r w:rsidRPr="00330C68">
        <w:rPr>
          <w:rtl/>
        </w:rPr>
        <w:t xml:space="preserve">, </w:t>
      </w:r>
      <w:r w:rsidRPr="00330C68">
        <w:rPr>
          <w:rFonts w:hint="cs"/>
          <w:rtl/>
        </w:rPr>
        <w:t>לא</w:t>
      </w:r>
      <w:r w:rsidRPr="00330C68">
        <w:rPr>
          <w:rtl/>
        </w:rPr>
        <w:t xml:space="preserve"> </w:t>
      </w:r>
      <w:r w:rsidRPr="00330C68">
        <w:rPr>
          <w:rFonts w:hint="cs"/>
          <w:rtl/>
        </w:rPr>
        <w:t>ייראה</w:t>
      </w:r>
      <w:r w:rsidRPr="00330C68">
        <w:rPr>
          <w:rtl/>
        </w:rPr>
        <w:t xml:space="preserve"> </w:t>
      </w:r>
      <w:r w:rsidRPr="00330C68">
        <w:rPr>
          <w:rFonts w:hint="cs"/>
          <w:rtl/>
        </w:rPr>
        <w:t>הוויתור</w:t>
      </w:r>
      <w:r w:rsidRPr="00330C68">
        <w:rPr>
          <w:rtl/>
        </w:rPr>
        <w:t xml:space="preserve"> </w:t>
      </w:r>
      <w:r w:rsidRPr="00330C68">
        <w:rPr>
          <w:rFonts w:hint="cs"/>
          <w:rtl/>
        </w:rPr>
        <w:t>כוויתור</w:t>
      </w:r>
      <w:r w:rsidRPr="00330C68">
        <w:rPr>
          <w:rtl/>
        </w:rPr>
        <w:t xml:space="preserve"> </w:t>
      </w:r>
      <w:r w:rsidRPr="00330C68">
        <w:rPr>
          <w:rFonts w:hint="cs"/>
          <w:rtl/>
        </w:rPr>
        <w:t>על</w:t>
      </w:r>
      <w:r w:rsidRPr="00330C68">
        <w:rPr>
          <w:rtl/>
        </w:rPr>
        <w:t xml:space="preserve"> </w:t>
      </w:r>
      <w:r w:rsidRPr="00330C68">
        <w:rPr>
          <w:rFonts w:hint="cs"/>
          <w:rtl/>
        </w:rPr>
        <w:t>כל</w:t>
      </w:r>
      <w:r w:rsidRPr="00330C68">
        <w:rPr>
          <w:rtl/>
        </w:rPr>
        <w:t xml:space="preserve"> </w:t>
      </w:r>
      <w:r w:rsidRPr="00330C68">
        <w:rPr>
          <w:rFonts w:hint="cs"/>
          <w:rtl/>
        </w:rPr>
        <w:t>תרופה</w:t>
      </w:r>
      <w:r w:rsidRPr="00330C68">
        <w:rPr>
          <w:rtl/>
        </w:rPr>
        <w:t xml:space="preserve"> </w:t>
      </w:r>
      <w:r w:rsidRPr="00330C68">
        <w:rPr>
          <w:rFonts w:hint="cs"/>
          <w:rtl/>
        </w:rPr>
        <w:t>בגין</w:t>
      </w:r>
      <w:r w:rsidRPr="00330C68">
        <w:rPr>
          <w:rtl/>
        </w:rPr>
        <w:t xml:space="preserve"> </w:t>
      </w:r>
      <w:r w:rsidRPr="00330C68">
        <w:rPr>
          <w:rFonts w:hint="cs"/>
          <w:rtl/>
        </w:rPr>
        <w:t>הפרה</w:t>
      </w:r>
      <w:r w:rsidRPr="00330C68">
        <w:rPr>
          <w:rtl/>
        </w:rPr>
        <w:t xml:space="preserve"> </w:t>
      </w:r>
      <w:r w:rsidRPr="00330C68">
        <w:rPr>
          <w:rFonts w:hint="cs"/>
          <w:rtl/>
        </w:rPr>
        <w:t>אחרת</w:t>
      </w:r>
      <w:r w:rsidRPr="00330C68">
        <w:rPr>
          <w:rtl/>
        </w:rPr>
        <w:t xml:space="preserve"> </w:t>
      </w:r>
      <w:r w:rsidRPr="00330C68">
        <w:rPr>
          <w:rFonts w:hint="cs"/>
          <w:rtl/>
        </w:rPr>
        <w:t>של</w:t>
      </w:r>
      <w:r w:rsidRPr="00330C68">
        <w:rPr>
          <w:rtl/>
        </w:rPr>
        <w:t xml:space="preserve"> </w:t>
      </w:r>
      <w:r w:rsidRPr="00330C68">
        <w:rPr>
          <w:rFonts w:hint="cs"/>
          <w:rtl/>
        </w:rPr>
        <w:t>אותה</w:t>
      </w:r>
      <w:r w:rsidRPr="00330C68">
        <w:rPr>
          <w:rtl/>
        </w:rPr>
        <w:t xml:space="preserve"> </w:t>
      </w:r>
      <w:r w:rsidRPr="00330C68">
        <w:rPr>
          <w:rFonts w:hint="cs"/>
          <w:rtl/>
        </w:rPr>
        <w:t>הוראה</w:t>
      </w:r>
      <w:r w:rsidRPr="00330C68">
        <w:rPr>
          <w:rtl/>
        </w:rPr>
        <w:t xml:space="preserve"> </w:t>
      </w:r>
      <w:r w:rsidRPr="00330C68">
        <w:rPr>
          <w:rFonts w:hint="cs"/>
          <w:rtl/>
        </w:rPr>
        <w:t>או</w:t>
      </w:r>
      <w:r w:rsidRPr="00330C68">
        <w:rPr>
          <w:rtl/>
        </w:rPr>
        <w:t xml:space="preserve"> </w:t>
      </w:r>
      <w:r w:rsidRPr="00330C68">
        <w:rPr>
          <w:rFonts w:hint="cs"/>
          <w:rtl/>
        </w:rPr>
        <w:t>הוראה</w:t>
      </w:r>
      <w:r w:rsidRPr="00330C68">
        <w:rPr>
          <w:rtl/>
        </w:rPr>
        <w:t xml:space="preserve"> </w:t>
      </w:r>
      <w:r w:rsidRPr="00330C68">
        <w:rPr>
          <w:rFonts w:hint="cs"/>
          <w:rtl/>
        </w:rPr>
        <w:t>אחרת</w:t>
      </w:r>
      <w:r w:rsidRPr="00330C68">
        <w:rPr>
          <w:rtl/>
        </w:rPr>
        <w:t>.</w:t>
      </w:r>
    </w:p>
    <w:p w:rsidR="00C337DC" w:rsidRPr="00330C68" w:rsidRDefault="00C337DC" w:rsidP="00C337DC">
      <w:pPr>
        <w:widowControl w:val="0"/>
        <w:tabs>
          <w:tab w:val="num" w:pos="2523"/>
        </w:tabs>
        <w:adjustRightInd w:val="0"/>
        <w:spacing w:before="120" w:line="240" w:lineRule="auto"/>
        <w:ind w:left="1435"/>
        <w:textAlignment w:val="baseline"/>
      </w:pPr>
    </w:p>
    <w:p w:rsidR="00C337DC" w:rsidRPr="00330C68" w:rsidRDefault="00C337DC" w:rsidP="00D2099C">
      <w:pPr>
        <w:widowControl w:val="0"/>
        <w:numPr>
          <w:ilvl w:val="0"/>
          <w:numId w:val="91"/>
        </w:numPr>
        <w:tabs>
          <w:tab w:val="left" w:pos="628"/>
        </w:tabs>
        <w:adjustRightInd w:val="0"/>
        <w:spacing w:line="240" w:lineRule="auto"/>
        <w:ind w:hanging="299"/>
        <w:textAlignment w:val="baseline"/>
        <w:rPr>
          <w:b/>
          <w:bCs/>
          <w:u w:val="single"/>
        </w:rPr>
      </w:pPr>
      <w:r w:rsidRPr="00330C68">
        <w:rPr>
          <w:b/>
          <w:bCs/>
          <w:u w:val="single"/>
          <w:rtl/>
        </w:rPr>
        <w:t xml:space="preserve">הפסקת ההתקשרות </w:t>
      </w:r>
      <w:r w:rsidRPr="00330C68">
        <w:rPr>
          <w:rFonts w:hint="cs"/>
          <w:b/>
          <w:bCs/>
          <w:u w:val="single"/>
          <w:rtl/>
        </w:rPr>
        <w:t xml:space="preserve">של </w:t>
      </w:r>
      <w:r w:rsidRPr="00330C68">
        <w:rPr>
          <w:rFonts w:hint="cs"/>
          <w:b/>
          <w:bCs/>
          <w:u w:val="single"/>
          <w:rtl/>
          <w:lang w:val="x-none" w:eastAsia="x-none"/>
        </w:rPr>
        <w:t xml:space="preserve">המשרד </w:t>
      </w:r>
      <w:r w:rsidRPr="00330C68">
        <w:rPr>
          <w:rFonts w:hint="cs"/>
          <w:b/>
          <w:bCs/>
          <w:u w:val="single"/>
          <w:rtl/>
        </w:rPr>
        <w:t xml:space="preserve">עם הספק </w:t>
      </w:r>
    </w:p>
    <w:p w:rsidR="00C337DC" w:rsidRPr="00330C68" w:rsidRDefault="00C337DC" w:rsidP="00D2099C">
      <w:pPr>
        <w:widowControl w:val="0"/>
        <w:numPr>
          <w:ilvl w:val="1"/>
          <w:numId w:val="91"/>
        </w:numPr>
        <w:tabs>
          <w:tab w:val="left" w:pos="628"/>
          <w:tab w:val="left" w:pos="1053"/>
        </w:tabs>
        <w:adjustRightInd w:val="0"/>
        <w:spacing w:line="240" w:lineRule="auto"/>
        <w:textAlignment w:val="baseline"/>
        <w:rPr>
          <w:b/>
          <w:bCs/>
          <w:spacing w:val="15"/>
          <w:sz w:val="28"/>
          <w:u w:val="single"/>
          <w:rtl/>
        </w:rPr>
      </w:pPr>
      <w:r w:rsidRPr="00330C68">
        <w:rPr>
          <w:rFonts w:hint="cs"/>
          <w:b/>
          <w:bCs/>
          <w:spacing w:val="15"/>
          <w:sz w:val="28"/>
          <w:u w:val="single"/>
          <w:rtl/>
        </w:rPr>
        <w:t>עילות להפסקת ההתקשרות</w:t>
      </w:r>
    </w:p>
    <w:p w:rsidR="00C337DC" w:rsidRPr="00330C68" w:rsidRDefault="00C337DC" w:rsidP="00C337DC">
      <w:pPr>
        <w:widowControl w:val="0"/>
        <w:adjustRightInd w:val="0"/>
        <w:spacing w:line="240" w:lineRule="auto"/>
        <w:ind w:left="1053"/>
        <w:textAlignment w:val="baseline"/>
        <w:rPr>
          <w:rtl/>
        </w:rPr>
      </w:pPr>
      <w:r w:rsidRPr="00330C68">
        <w:rPr>
          <w:rFonts w:hint="cs"/>
          <w:rtl/>
          <w:lang w:val="x-none" w:eastAsia="x-none"/>
        </w:rPr>
        <w:t xml:space="preserve">המשרד </w:t>
      </w:r>
      <w:r w:rsidRPr="00330C68">
        <w:rPr>
          <w:rFonts w:hint="cs"/>
          <w:rtl/>
        </w:rPr>
        <w:t>יהיה רשאי להפסיק את ההתקשרות עם הספק ולחלט ערבויותיו, בהתרחש כל אחד או יותר מן המקרים הבאים:</w:t>
      </w:r>
    </w:p>
    <w:p w:rsidR="00C337DC" w:rsidRPr="00330C68" w:rsidRDefault="00C337DC" w:rsidP="00C337DC">
      <w:pPr>
        <w:widowControl w:val="0"/>
        <w:numPr>
          <w:ilvl w:val="0"/>
          <w:numId w:val="69"/>
        </w:numPr>
        <w:adjustRightInd w:val="0"/>
        <w:spacing w:line="240" w:lineRule="auto"/>
        <w:textAlignment w:val="baseline"/>
        <w:rPr>
          <w:rtl/>
        </w:rPr>
      </w:pPr>
      <w:r w:rsidRPr="00330C68">
        <w:rPr>
          <w:rFonts w:hint="cs"/>
          <w:rtl/>
        </w:rPr>
        <w:t>אם ימונה קדם מפרק, מפרק זמני או מפרק קבוע לספק. ויובהר כי, במקרים המפורטים לעיל על הספק להודיע מידית למשרד בדבר מינוי כאמור.</w:t>
      </w:r>
    </w:p>
    <w:p w:rsidR="00C337DC" w:rsidRPr="00330C68" w:rsidRDefault="00C337DC" w:rsidP="00C337DC">
      <w:pPr>
        <w:widowControl w:val="0"/>
        <w:numPr>
          <w:ilvl w:val="0"/>
          <w:numId w:val="69"/>
        </w:numPr>
        <w:adjustRightInd w:val="0"/>
        <w:spacing w:line="240" w:lineRule="auto"/>
        <w:textAlignment w:val="baseline"/>
        <w:rPr>
          <w:rtl/>
        </w:rPr>
      </w:pPr>
      <w:r w:rsidRPr="00330C68">
        <w:rPr>
          <w:rFonts w:hint="cs"/>
          <w:rtl/>
        </w:rPr>
        <w:t>אם ימונה כונס נכסים זמני או כונס נכסים קבוע לעסקי ו/או רכוש לספק. ויובהר כי, במקרים המפורטים לעיל על הספק להודיע מידית למשרד בדבר מינוי כאמור.</w:t>
      </w:r>
    </w:p>
    <w:p w:rsidR="00C337DC" w:rsidRPr="00330C68" w:rsidRDefault="00C337DC" w:rsidP="00C337DC">
      <w:pPr>
        <w:widowControl w:val="0"/>
        <w:numPr>
          <w:ilvl w:val="0"/>
          <w:numId w:val="69"/>
        </w:numPr>
        <w:adjustRightInd w:val="0"/>
        <w:spacing w:line="240" w:lineRule="auto"/>
        <w:textAlignment w:val="baseline"/>
        <w:rPr>
          <w:rtl/>
        </w:rPr>
      </w:pPr>
      <w:r w:rsidRPr="00330C68">
        <w:rPr>
          <w:rFonts w:hint="cs"/>
          <w:rtl/>
        </w:rPr>
        <w:t>אם יינתן צו הקפאת הליכים לספק. ויובהר כי, במקרה המפורט לעיל על הספק להודיע מידית למשרד בדבר מתן צו כאמור.</w:t>
      </w:r>
    </w:p>
    <w:p w:rsidR="00C337DC" w:rsidRPr="00330C68" w:rsidRDefault="00C337DC" w:rsidP="00C337DC">
      <w:pPr>
        <w:widowControl w:val="0"/>
        <w:numPr>
          <w:ilvl w:val="0"/>
          <w:numId w:val="69"/>
        </w:numPr>
        <w:adjustRightInd w:val="0"/>
        <w:spacing w:line="240" w:lineRule="auto"/>
        <w:textAlignment w:val="baseline"/>
        <w:rPr>
          <w:rtl/>
        </w:rPr>
      </w:pPr>
      <w:r w:rsidRPr="00330C68">
        <w:rPr>
          <w:rFonts w:hint="cs"/>
          <w:rtl/>
        </w:rPr>
        <w:t>אם הפסיק הספק לנהל את עסקיו לתקופה העולה על 30 ימים.</w:t>
      </w:r>
    </w:p>
    <w:p w:rsidR="00C337DC" w:rsidRPr="00330C68" w:rsidRDefault="00C337DC" w:rsidP="00C337DC">
      <w:pPr>
        <w:widowControl w:val="0"/>
        <w:numPr>
          <w:ilvl w:val="0"/>
          <w:numId w:val="69"/>
        </w:numPr>
        <w:adjustRightInd w:val="0"/>
        <w:spacing w:line="240" w:lineRule="auto"/>
        <w:textAlignment w:val="baseline"/>
      </w:pPr>
      <w:r w:rsidRPr="00330C68">
        <w:rPr>
          <w:rFonts w:hint="cs"/>
          <w:rtl/>
        </w:rPr>
        <w:t>הסתלק הספק מביצוע הסכם ההתקשרות.</w:t>
      </w:r>
    </w:p>
    <w:p w:rsidR="00C337DC" w:rsidRPr="00330C68" w:rsidRDefault="00C337DC" w:rsidP="00C337DC">
      <w:pPr>
        <w:widowControl w:val="0"/>
        <w:numPr>
          <w:ilvl w:val="0"/>
          <w:numId w:val="69"/>
        </w:numPr>
        <w:adjustRightInd w:val="0"/>
        <w:spacing w:line="240" w:lineRule="auto"/>
        <w:textAlignment w:val="baseline"/>
        <w:rPr>
          <w:rtl/>
        </w:rPr>
      </w:pPr>
      <w:r w:rsidRPr="00330C68">
        <w:rPr>
          <w:rFonts w:hint="cs"/>
          <w:rtl/>
        </w:rPr>
        <w:t>חוסר שביעות רצון נצברת ומתועדת של המשרד מרמת השירותים אותם מספק הספק למשרד.</w:t>
      </w:r>
    </w:p>
    <w:p w:rsidR="00C337DC" w:rsidRPr="00330C68" w:rsidRDefault="00612D43" w:rsidP="00612D43">
      <w:pPr>
        <w:widowControl w:val="0"/>
        <w:numPr>
          <w:ilvl w:val="0"/>
          <w:numId w:val="69"/>
        </w:numPr>
        <w:shd w:val="clear" w:color="auto" w:fill="92D050"/>
        <w:adjustRightInd w:val="0"/>
        <w:spacing w:line="240" w:lineRule="auto"/>
        <w:textAlignment w:val="baseline"/>
      </w:pPr>
      <w:r>
        <w:rPr>
          <w:rFonts w:hint="cs"/>
          <w:rtl/>
        </w:rPr>
        <w:t>נמחק.</w:t>
      </w:r>
    </w:p>
    <w:p w:rsidR="00C337DC" w:rsidRPr="00330C68" w:rsidRDefault="00C337DC" w:rsidP="00C337DC">
      <w:pPr>
        <w:widowControl w:val="0"/>
        <w:numPr>
          <w:ilvl w:val="0"/>
          <w:numId w:val="69"/>
        </w:numPr>
        <w:adjustRightInd w:val="0"/>
        <w:spacing w:line="240" w:lineRule="auto"/>
        <w:textAlignment w:val="baseline"/>
      </w:pPr>
      <w:r w:rsidRPr="00330C68">
        <w:rPr>
          <w:rFonts w:hint="cs"/>
          <w:rtl/>
        </w:rPr>
        <w:t>פתיחה בחקירה פלילית שיש בה כדי להעמיד את הספק בחשש לניגוד עניינים בין מילוי התחייבויותיו על פי הסכם זה לבין עניינו האישי שנחקר.</w:t>
      </w:r>
    </w:p>
    <w:p w:rsidR="00C337DC" w:rsidRPr="00330C68" w:rsidRDefault="00C337DC" w:rsidP="00D2099C">
      <w:pPr>
        <w:widowControl w:val="0"/>
        <w:numPr>
          <w:ilvl w:val="1"/>
          <w:numId w:val="91"/>
        </w:numPr>
        <w:tabs>
          <w:tab w:val="left" w:pos="628"/>
          <w:tab w:val="left" w:pos="1053"/>
        </w:tabs>
        <w:adjustRightInd w:val="0"/>
        <w:spacing w:line="240" w:lineRule="auto"/>
        <w:textAlignment w:val="baseline"/>
        <w:rPr>
          <w:b/>
          <w:bCs/>
          <w:u w:val="single"/>
          <w:rtl/>
        </w:rPr>
      </w:pPr>
      <w:r w:rsidRPr="00330C68">
        <w:rPr>
          <w:rFonts w:hint="cs"/>
          <w:b/>
          <w:bCs/>
          <w:u w:val="single"/>
          <w:rtl/>
        </w:rPr>
        <w:t>העברת ביצוע השירותים</w:t>
      </w:r>
    </w:p>
    <w:p w:rsidR="00C337DC" w:rsidRPr="00330C68" w:rsidRDefault="00C337DC" w:rsidP="00C337DC">
      <w:pPr>
        <w:widowControl w:val="0"/>
        <w:adjustRightInd w:val="0"/>
        <w:spacing w:line="240" w:lineRule="auto"/>
        <w:ind w:left="360"/>
        <w:textAlignment w:val="baseline"/>
      </w:pPr>
      <w:r w:rsidRPr="00330C68">
        <w:rPr>
          <w:rFonts w:hint="cs"/>
          <w:rtl/>
        </w:rPr>
        <w:t xml:space="preserve">המשרד רשאי להעביר את ביצוע השירותים שניתנו על ידי זוכה שעימו הופסקה ההתקשרות, לזוכה אחר (להלן </w:t>
      </w:r>
      <w:r w:rsidRPr="00330C68">
        <w:rPr>
          <w:rtl/>
        </w:rPr>
        <w:t>–</w:t>
      </w:r>
      <w:r w:rsidRPr="00330C68">
        <w:rPr>
          <w:rFonts w:hint="cs"/>
          <w:rtl/>
        </w:rPr>
        <w:t xml:space="preserve"> "</w:t>
      </w:r>
      <w:r w:rsidRPr="00330C68">
        <w:rPr>
          <w:rFonts w:hint="cs"/>
          <w:b/>
          <w:bCs/>
          <w:rtl/>
        </w:rPr>
        <w:t>חדש</w:t>
      </w:r>
      <w:r w:rsidRPr="00330C68">
        <w:rPr>
          <w:rFonts w:hint="cs"/>
          <w:rtl/>
        </w:rPr>
        <w:t xml:space="preserve">") אשר דורג במקום הבא לאחר הזוכה במסגרת ההליך המכרזי. </w:t>
      </w:r>
    </w:p>
    <w:p w:rsidR="00C337DC" w:rsidRPr="00330C68" w:rsidRDefault="00C337DC" w:rsidP="00C337DC">
      <w:pPr>
        <w:widowControl w:val="0"/>
        <w:adjustRightInd w:val="0"/>
        <w:spacing w:line="240" w:lineRule="auto"/>
        <w:ind w:left="360"/>
        <w:textAlignment w:val="baseline"/>
        <w:rPr>
          <w:rtl/>
        </w:rPr>
      </w:pPr>
      <w:r w:rsidRPr="00330C68">
        <w:rPr>
          <w:rFonts w:hint="cs"/>
          <w:rtl/>
        </w:rPr>
        <w:t>הזוכה החדש יעמוד בכל תנאי המכרז, ויבצע את כלל השירותים שהועברו לאחריותו באופן מלא.</w:t>
      </w:r>
    </w:p>
    <w:p w:rsidR="00C337DC" w:rsidRPr="00330C68" w:rsidRDefault="00C337DC" w:rsidP="00C337DC">
      <w:pPr>
        <w:widowControl w:val="0"/>
        <w:adjustRightInd w:val="0"/>
        <w:spacing w:line="240" w:lineRule="auto"/>
        <w:ind w:left="360"/>
        <w:textAlignment w:val="baseline"/>
        <w:rPr>
          <w:rtl/>
        </w:rPr>
      </w:pPr>
      <w:r w:rsidRPr="00330C68">
        <w:rPr>
          <w:rFonts w:hint="cs"/>
          <w:rtl/>
        </w:rPr>
        <w:t>תמחור השירותים של הזוכה החדש יהיה על פי הצעתו במכרז.</w:t>
      </w:r>
    </w:p>
    <w:p w:rsidR="00C337DC" w:rsidRPr="00330C68" w:rsidRDefault="00C337DC" w:rsidP="00C337DC">
      <w:pPr>
        <w:widowControl w:val="0"/>
        <w:adjustRightInd w:val="0"/>
        <w:spacing w:line="240" w:lineRule="auto"/>
        <w:ind w:left="360"/>
        <w:textAlignment w:val="baseline"/>
        <w:rPr>
          <w:rtl/>
        </w:rPr>
      </w:pPr>
    </w:p>
    <w:p w:rsidR="00C337DC" w:rsidRPr="00330C68" w:rsidRDefault="00C337DC" w:rsidP="00D2099C">
      <w:pPr>
        <w:widowControl w:val="0"/>
        <w:numPr>
          <w:ilvl w:val="0"/>
          <w:numId w:val="91"/>
        </w:numPr>
        <w:tabs>
          <w:tab w:val="left" w:pos="628"/>
        </w:tabs>
        <w:adjustRightInd w:val="0"/>
        <w:spacing w:line="240" w:lineRule="auto"/>
        <w:ind w:hanging="299"/>
        <w:textAlignment w:val="baseline"/>
        <w:rPr>
          <w:b/>
          <w:bCs/>
          <w:noProof/>
          <w:u w:val="single"/>
          <w:rtl/>
        </w:rPr>
      </w:pPr>
      <w:r w:rsidRPr="00330C68">
        <w:rPr>
          <w:rFonts w:hint="cs"/>
          <w:b/>
          <w:bCs/>
          <w:noProof/>
          <w:u w:val="single"/>
          <w:rtl/>
        </w:rPr>
        <w:t>הוראות שונות</w:t>
      </w:r>
    </w:p>
    <w:p w:rsidR="00C337DC" w:rsidRPr="00330C68" w:rsidRDefault="00C337DC" w:rsidP="00D2099C">
      <w:pPr>
        <w:widowControl w:val="0"/>
        <w:numPr>
          <w:ilvl w:val="1"/>
          <w:numId w:val="91"/>
        </w:numPr>
        <w:tabs>
          <w:tab w:val="left" w:pos="724"/>
          <w:tab w:val="left" w:pos="1053"/>
        </w:tabs>
        <w:adjustRightInd w:val="0"/>
        <w:spacing w:line="240" w:lineRule="auto"/>
        <w:ind w:hanging="635"/>
        <w:textAlignment w:val="baseline"/>
      </w:pPr>
      <w:r w:rsidRPr="00330C68">
        <w:rPr>
          <w:rtl/>
        </w:rPr>
        <w:t>אי שימוש על ידי הממשלה בכל זכות מזכויותיה על פי הסכם זה או על פי כל דין לא ייחשב בשום פנים ואופן כו</w:t>
      </w:r>
      <w:r w:rsidRPr="00330C68">
        <w:rPr>
          <w:rFonts w:hint="cs"/>
          <w:rtl/>
        </w:rPr>
        <w:t>ו</w:t>
      </w:r>
      <w:r w:rsidRPr="00330C68">
        <w:rPr>
          <w:rtl/>
        </w:rPr>
        <w:t xml:space="preserve">יתור מצד הממשלה אלא אם נעשה בכתב, ואין שינוי בהסכם זה כולל </w:t>
      </w:r>
      <w:r w:rsidRPr="00330C68">
        <w:rPr>
          <w:rFonts w:hint="cs"/>
          <w:rtl/>
        </w:rPr>
        <w:t xml:space="preserve">  </w:t>
      </w:r>
      <w:r w:rsidRPr="00330C68">
        <w:rPr>
          <w:rtl/>
        </w:rPr>
        <w:t>הנספח לו</w:t>
      </w:r>
      <w:r w:rsidRPr="00330C68">
        <w:rPr>
          <w:rFonts w:hint="cs"/>
          <w:rtl/>
        </w:rPr>
        <w:t xml:space="preserve"> </w:t>
      </w:r>
      <w:r w:rsidRPr="00330C68">
        <w:rPr>
          <w:rtl/>
        </w:rPr>
        <w:t>ובכל הוראה מהוראותיו אלא בכתב.</w:t>
      </w:r>
      <w:r w:rsidRPr="00330C68">
        <w:rPr>
          <w:rFonts w:hint="cs"/>
          <w:rtl/>
        </w:rPr>
        <w:t xml:space="preserve"> </w:t>
      </w:r>
    </w:p>
    <w:p w:rsidR="00C337DC" w:rsidRPr="00330C68" w:rsidRDefault="00C337DC" w:rsidP="00D2099C">
      <w:pPr>
        <w:widowControl w:val="0"/>
        <w:numPr>
          <w:ilvl w:val="1"/>
          <w:numId w:val="91"/>
        </w:numPr>
        <w:tabs>
          <w:tab w:val="left" w:pos="724"/>
          <w:tab w:val="left" w:pos="1053"/>
        </w:tabs>
        <w:adjustRightInd w:val="0"/>
        <w:spacing w:line="240" w:lineRule="auto"/>
        <w:ind w:hanging="635"/>
        <w:textAlignment w:val="baseline"/>
      </w:pPr>
      <w:r w:rsidRPr="00330C68">
        <w:rPr>
          <w:rtl/>
        </w:rPr>
        <w:t xml:space="preserve">מוצהר ומוסכם בזאת בין הצדדים כי </w:t>
      </w:r>
      <w:r w:rsidRPr="00330C68">
        <w:rPr>
          <w:rFonts w:hint="cs"/>
          <w:rtl/>
        </w:rPr>
        <w:t xml:space="preserve">הנספח המצ"ב </w:t>
      </w:r>
      <w:r w:rsidRPr="00330C68">
        <w:rPr>
          <w:rtl/>
        </w:rPr>
        <w:t xml:space="preserve">להסכם זה </w:t>
      </w:r>
      <w:r w:rsidRPr="00330C68">
        <w:rPr>
          <w:rFonts w:hint="cs"/>
          <w:rtl/>
        </w:rPr>
        <w:t xml:space="preserve">ייחשב אף הוא </w:t>
      </w:r>
      <w:r w:rsidRPr="00330C68">
        <w:rPr>
          <w:rtl/>
        </w:rPr>
        <w:t xml:space="preserve">כהוראות והתחייבויות בהסכם זה, ובלבד שאין </w:t>
      </w:r>
      <w:r w:rsidRPr="00330C68">
        <w:rPr>
          <w:rFonts w:hint="cs"/>
          <w:rtl/>
        </w:rPr>
        <w:t xml:space="preserve">בו </w:t>
      </w:r>
      <w:r w:rsidRPr="00330C68">
        <w:rPr>
          <w:rtl/>
        </w:rPr>
        <w:t xml:space="preserve">כדי לגרוע מהוראות הסכם זה או לפגוע </w:t>
      </w:r>
      <w:r w:rsidRPr="00330C68">
        <w:rPr>
          <w:rFonts w:hint="cs"/>
          <w:rtl/>
        </w:rPr>
        <w:t>בהן</w:t>
      </w:r>
      <w:r w:rsidRPr="00330C68">
        <w:rPr>
          <w:rtl/>
        </w:rPr>
        <w:t>.</w:t>
      </w:r>
      <w:r w:rsidRPr="00330C68">
        <w:rPr>
          <w:rFonts w:hint="cs"/>
          <w:rtl/>
        </w:rPr>
        <w:t xml:space="preserve"> </w:t>
      </w:r>
    </w:p>
    <w:p w:rsidR="00C337DC" w:rsidRPr="00330C68" w:rsidRDefault="00C337DC" w:rsidP="00D2099C">
      <w:pPr>
        <w:widowControl w:val="0"/>
        <w:numPr>
          <w:ilvl w:val="1"/>
          <w:numId w:val="91"/>
        </w:numPr>
        <w:tabs>
          <w:tab w:val="left" w:pos="724"/>
          <w:tab w:val="left" w:pos="1053"/>
        </w:tabs>
        <w:adjustRightInd w:val="0"/>
        <w:spacing w:line="240" w:lineRule="auto"/>
        <w:ind w:hanging="635"/>
        <w:textAlignment w:val="baseline"/>
      </w:pPr>
      <w:r w:rsidRPr="00330C68">
        <w:rPr>
          <w:rtl/>
        </w:rPr>
        <w:t xml:space="preserve">אם נפתחו הליכי פירוק נגד </w:t>
      </w:r>
      <w:r w:rsidRPr="00330C68">
        <w:rPr>
          <w:rFonts w:hint="cs"/>
          <w:rtl/>
        </w:rPr>
        <w:t>נותן השירותים</w:t>
      </w:r>
      <w:r w:rsidRPr="00330C68">
        <w:rPr>
          <w:rtl/>
        </w:rPr>
        <w:t xml:space="preserve"> או אם נמנע מאת </w:t>
      </w:r>
      <w:r w:rsidRPr="00330C68">
        <w:rPr>
          <w:rFonts w:hint="cs"/>
          <w:rtl/>
        </w:rPr>
        <w:t xml:space="preserve">נותן השירותים מלספק את השירותים </w:t>
      </w:r>
      <w:r w:rsidRPr="00330C68">
        <w:rPr>
          <w:rtl/>
        </w:rPr>
        <w:t xml:space="preserve">מכל סיבה שהיא ייחשב הדבר כאילו ההסכם </w:t>
      </w:r>
      <w:r w:rsidRPr="00330C68">
        <w:rPr>
          <w:rFonts w:hint="cs"/>
          <w:rtl/>
        </w:rPr>
        <w:t>הסתיים במועד פתיחת ההליכים או במועד תחילת הנבצרות, לפי העניין.</w:t>
      </w:r>
    </w:p>
    <w:p w:rsidR="00C337DC" w:rsidRPr="00330C68" w:rsidRDefault="00C337DC" w:rsidP="00D2099C">
      <w:pPr>
        <w:widowControl w:val="0"/>
        <w:numPr>
          <w:ilvl w:val="1"/>
          <w:numId w:val="91"/>
        </w:numPr>
        <w:tabs>
          <w:tab w:val="left" w:pos="724"/>
          <w:tab w:val="left" w:pos="1053"/>
        </w:tabs>
        <w:adjustRightInd w:val="0"/>
        <w:spacing w:line="240" w:lineRule="auto"/>
        <w:ind w:hanging="635"/>
        <w:textAlignment w:val="baseline"/>
      </w:pPr>
      <w:r w:rsidRPr="00330C68">
        <w:rPr>
          <w:rFonts w:hint="cs"/>
          <w:rtl/>
        </w:rPr>
        <w:t>מוסכם בזאת על הצדדים, כי לממשלה תהיה זכות קיזוז של כל סכום המגיע לה מאת נותן השירותים כנגד כל סכום המגיע לקבלן מאת הממשלה על פי הסכם זה.</w:t>
      </w:r>
    </w:p>
    <w:p w:rsidR="00C337DC" w:rsidRPr="00330C68" w:rsidRDefault="00C337DC" w:rsidP="00D2099C">
      <w:pPr>
        <w:widowControl w:val="0"/>
        <w:numPr>
          <w:ilvl w:val="1"/>
          <w:numId w:val="91"/>
        </w:numPr>
        <w:tabs>
          <w:tab w:val="left" w:pos="724"/>
          <w:tab w:val="left" w:pos="1053"/>
        </w:tabs>
        <w:adjustRightInd w:val="0"/>
        <w:spacing w:line="240" w:lineRule="auto"/>
        <w:ind w:hanging="635"/>
        <w:textAlignment w:val="baseline"/>
        <w:rPr>
          <w:rtl/>
        </w:rPr>
      </w:pPr>
      <w:r w:rsidRPr="00330C68">
        <w:rPr>
          <w:rFonts w:hint="cs"/>
          <w:rtl/>
        </w:rPr>
        <w:t xml:space="preserve">כותרות הסעיפים בהסכם זה נכתבו לשם נוחות בלבד, ולא יהיה להם תוקף או משקל בפירוש ההסכם. </w:t>
      </w:r>
    </w:p>
    <w:p w:rsidR="00C337DC" w:rsidRPr="00330C68" w:rsidRDefault="00C337DC" w:rsidP="00D2099C">
      <w:pPr>
        <w:widowControl w:val="0"/>
        <w:numPr>
          <w:ilvl w:val="1"/>
          <w:numId w:val="91"/>
        </w:numPr>
        <w:tabs>
          <w:tab w:val="left" w:pos="724"/>
          <w:tab w:val="left" w:pos="1053"/>
        </w:tabs>
        <w:adjustRightInd w:val="0"/>
        <w:spacing w:line="240" w:lineRule="auto"/>
        <w:ind w:hanging="635"/>
        <w:textAlignment w:val="baseline"/>
      </w:pPr>
      <w:r w:rsidRPr="00330C68">
        <w:rPr>
          <w:rFonts w:hint="cs"/>
          <w:rtl/>
        </w:rPr>
        <w:t xml:space="preserve">הצדדים מתחייבים בזה האחד כלפי השני, לקיים את ההסכם על הוראותיו וקביעותיו הנובעות ממנו, בתום לב ובנאמנות ותוך שמירה והקפדה על הוראותיו. </w:t>
      </w:r>
    </w:p>
    <w:p w:rsidR="00C337DC" w:rsidRPr="00330C68" w:rsidRDefault="00C337DC" w:rsidP="00D2099C">
      <w:pPr>
        <w:widowControl w:val="0"/>
        <w:numPr>
          <w:ilvl w:val="1"/>
          <w:numId w:val="91"/>
        </w:numPr>
        <w:tabs>
          <w:tab w:val="left" w:pos="724"/>
          <w:tab w:val="left" w:pos="1053"/>
        </w:tabs>
        <w:adjustRightInd w:val="0"/>
        <w:spacing w:line="240" w:lineRule="auto"/>
        <w:ind w:hanging="635"/>
        <w:textAlignment w:val="baseline"/>
      </w:pPr>
      <w:r w:rsidRPr="00330C68">
        <w:rPr>
          <w:rFonts w:hint="cs"/>
          <w:rtl/>
        </w:rPr>
        <w:t>מוסכם על הצדדים, כי רק לבתי המשפט המוסמכים בתל אביב-יפו תהא הסמכות המקומית לדון  בכל עניין הנובע מהסכם זה.</w:t>
      </w:r>
    </w:p>
    <w:p w:rsidR="00C337DC" w:rsidRPr="00330C68" w:rsidRDefault="00C337DC" w:rsidP="00D2099C">
      <w:pPr>
        <w:widowControl w:val="0"/>
        <w:numPr>
          <w:ilvl w:val="1"/>
          <w:numId w:val="91"/>
        </w:numPr>
        <w:tabs>
          <w:tab w:val="left" w:pos="724"/>
          <w:tab w:val="left" w:pos="1053"/>
        </w:tabs>
        <w:adjustRightInd w:val="0"/>
        <w:spacing w:line="240" w:lineRule="auto"/>
        <w:ind w:hanging="635"/>
        <w:textAlignment w:val="baseline"/>
      </w:pPr>
      <w:r w:rsidRPr="00330C68">
        <w:rPr>
          <w:rtl/>
        </w:rPr>
        <w:t>כל ההודעות לפי הסכם זה תשלחנה בדואר רשום, ו</w:t>
      </w:r>
      <w:r w:rsidRPr="00330C68">
        <w:rPr>
          <w:rFonts w:hint="cs"/>
          <w:rtl/>
        </w:rPr>
        <w:t xml:space="preserve">בהישלחן כך </w:t>
      </w:r>
      <w:r w:rsidRPr="00330C68">
        <w:rPr>
          <w:rtl/>
        </w:rPr>
        <w:t>תחשבנה כהגיעו לתעודתן בתום 48 שעות מעת שנמסרו בבית הדואר, ובתנאי שנשלחו לפי הכתובות שלהלן.</w:t>
      </w:r>
    </w:p>
    <w:p w:rsidR="00C337DC" w:rsidRPr="00330C68" w:rsidRDefault="00C337DC" w:rsidP="00D2099C">
      <w:pPr>
        <w:widowControl w:val="0"/>
        <w:numPr>
          <w:ilvl w:val="1"/>
          <w:numId w:val="91"/>
        </w:numPr>
        <w:tabs>
          <w:tab w:val="left" w:pos="724"/>
          <w:tab w:val="left" w:pos="1053"/>
        </w:tabs>
        <w:adjustRightInd w:val="0"/>
        <w:spacing w:line="240" w:lineRule="auto"/>
        <w:ind w:hanging="635"/>
        <w:textAlignment w:val="baseline"/>
      </w:pPr>
      <w:r w:rsidRPr="00330C68">
        <w:rPr>
          <w:rFonts w:hint="cs"/>
          <w:rtl/>
        </w:rPr>
        <w:t xml:space="preserve">כתובות הצדדים לעניין הסכם זה יהיו כדלהלן: </w:t>
      </w:r>
    </w:p>
    <w:p w:rsidR="00C337DC" w:rsidRPr="00330C68" w:rsidRDefault="00C337DC" w:rsidP="00C337DC">
      <w:pPr>
        <w:spacing w:line="240" w:lineRule="auto"/>
        <w:ind w:left="2"/>
        <w:rPr>
          <w:b/>
          <w:bCs/>
          <w:u w:val="single"/>
          <w:rtl/>
        </w:rPr>
      </w:pPr>
    </w:p>
    <w:p w:rsidR="00C337DC" w:rsidRPr="00330C68" w:rsidRDefault="00C337DC" w:rsidP="00C337DC">
      <w:pPr>
        <w:numPr>
          <w:ilvl w:val="12"/>
          <w:numId w:val="0"/>
        </w:numPr>
        <w:spacing w:line="240" w:lineRule="auto"/>
        <w:ind w:left="792" w:right="-360"/>
        <w:rPr>
          <w:rtl/>
        </w:rPr>
      </w:pPr>
      <w:r w:rsidRPr="00330C68">
        <w:rPr>
          <w:rFonts w:hint="cs"/>
          <w:b/>
          <w:bCs/>
          <w:rtl/>
        </w:rPr>
        <w:t>כתובת המשרד:</w:t>
      </w:r>
      <w:r w:rsidRPr="00330C68">
        <w:rPr>
          <w:rFonts w:hint="cs"/>
          <w:rtl/>
        </w:rPr>
        <w:t xml:space="preserve"> משרד החקלאות ופיתוח הכפר, הקרייה החקלאית ראשל"צ</w:t>
      </w:r>
    </w:p>
    <w:p w:rsidR="00C337DC" w:rsidRPr="00330C68" w:rsidRDefault="00C337DC" w:rsidP="00C337DC">
      <w:pPr>
        <w:numPr>
          <w:ilvl w:val="12"/>
          <w:numId w:val="0"/>
        </w:numPr>
        <w:spacing w:line="240" w:lineRule="auto"/>
        <w:ind w:left="527" w:right="-360"/>
        <w:rPr>
          <w:rtl/>
        </w:rPr>
      </w:pPr>
    </w:p>
    <w:p w:rsidR="00C337DC" w:rsidRPr="00330C68" w:rsidRDefault="00C337DC" w:rsidP="00C337DC">
      <w:pPr>
        <w:numPr>
          <w:ilvl w:val="12"/>
          <w:numId w:val="0"/>
        </w:numPr>
        <w:spacing w:line="240" w:lineRule="auto"/>
        <w:ind w:left="720" w:right="-360"/>
        <w:jc w:val="left"/>
        <w:rPr>
          <w:rtl/>
        </w:rPr>
      </w:pPr>
      <w:r w:rsidRPr="00330C68">
        <w:rPr>
          <w:rFonts w:hint="cs"/>
          <w:b/>
          <w:bCs/>
          <w:rtl/>
        </w:rPr>
        <w:t>שם הספק</w:t>
      </w:r>
      <w:r w:rsidRPr="00330C68">
        <w:rPr>
          <w:rFonts w:hint="cs"/>
          <w:rtl/>
        </w:rPr>
        <w:t xml:space="preserve"> וכתובתו: ___________________________________________________</w:t>
      </w:r>
    </w:p>
    <w:p w:rsidR="00C337DC" w:rsidRPr="00330C68" w:rsidRDefault="00C337DC" w:rsidP="00C337DC">
      <w:pPr>
        <w:numPr>
          <w:ilvl w:val="12"/>
          <w:numId w:val="0"/>
        </w:numPr>
        <w:spacing w:line="240" w:lineRule="auto"/>
        <w:ind w:left="-5" w:right="-360"/>
        <w:rPr>
          <w:rtl/>
        </w:rPr>
      </w:pPr>
    </w:p>
    <w:p w:rsidR="00C337DC" w:rsidRPr="00330C68" w:rsidRDefault="00C337DC" w:rsidP="00C337DC">
      <w:pPr>
        <w:bidi w:val="0"/>
        <w:spacing w:after="160" w:line="259" w:lineRule="auto"/>
        <w:jc w:val="left"/>
        <w:rPr>
          <w:rtl/>
        </w:rPr>
      </w:pPr>
      <w:bookmarkStart w:id="335" w:name="_GoBack"/>
      <w:bookmarkEnd w:id="335"/>
    </w:p>
    <w:p w:rsidR="00C337DC" w:rsidRPr="00330C68" w:rsidRDefault="00C337DC" w:rsidP="00C337DC">
      <w:pPr>
        <w:numPr>
          <w:ilvl w:val="12"/>
          <w:numId w:val="0"/>
        </w:numPr>
        <w:spacing w:line="240" w:lineRule="auto"/>
        <w:ind w:left="-5" w:right="-360"/>
        <w:rPr>
          <w:rtl/>
        </w:rPr>
      </w:pPr>
    </w:p>
    <w:p w:rsidR="00C337DC" w:rsidRPr="00330C68" w:rsidRDefault="00C337DC" w:rsidP="00C337DC">
      <w:pPr>
        <w:numPr>
          <w:ilvl w:val="12"/>
          <w:numId w:val="0"/>
        </w:numPr>
        <w:spacing w:line="240" w:lineRule="auto"/>
        <w:ind w:left="-5" w:right="-360"/>
        <w:rPr>
          <w:rtl/>
        </w:rPr>
      </w:pPr>
    </w:p>
    <w:p w:rsidR="00C337DC" w:rsidRPr="00330C68" w:rsidRDefault="00C337DC" w:rsidP="00C337DC">
      <w:pPr>
        <w:ind w:left="852" w:hanging="852"/>
        <w:jc w:val="center"/>
        <w:rPr>
          <w:b/>
          <w:bCs/>
          <w:rtl/>
        </w:rPr>
      </w:pPr>
      <w:r w:rsidRPr="00330C68">
        <w:rPr>
          <w:b/>
          <w:bCs/>
          <w:rtl/>
        </w:rPr>
        <w:t>ולראיה באו הצדדים על החתום</w:t>
      </w:r>
      <w:r w:rsidRPr="00330C68">
        <w:rPr>
          <w:rFonts w:hint="cs"/>
          <w:b/>
          <w:bCs/>
          <w:rtl/>
        </w:rPr>
        <w:t>:</w:t>
      </w:r>
    </w:p>
    <w:p w:rsidR="00C337DC" w:rsidRPr="00330C68" w:rsidRDefault="00C337DC" w:rsidP="00C337DC">
      <w:pPr>
        <w:ind w:left="852" w:hanging="852"/>
        <w:jc w:val="center"/>
        <w:rPr>
          <w:b/>
          <w:bCs/>
          <w:rtl/>
        </w:rPr>
      </w:pPr>
    </w:p>
    <w:p w:rsidR="00C337DC" w:rsidRPr="00330C68" w:rsidRDefault="00C337DC" w:rsidP="00C337DC">
      <w:pPr>
        <w:ind w:left="852" w:hanging="852"/>
        <w:jc w:val="center"/>
        <w:rPr>
          <w:b/>
          <w:bCs/>
          <w:rtl/>
        </w:rPr>
      </w:pPr>
      <w:r w:rsidRPr="00330C68">
        <w:rPr>
          <w:rFonts w:hint="cs"/>
          <w:b/>
          <w:bCs/>
          <w:rtl/>
        </w:rPr>
        <w:t>ביום ________  לחודש _____  שנת _______</w:t>
      </w:r>
    </w:p>
    <w:p w:rsidR="00C337DC" w:rsidRPr="00330C68" w:rsidRDefault="00C337DC" w:rsidP="00C337DC">
      <w:pPr>
        <w:ind w:left="852" w:hanging="852"/>
        <w:jc w:val="center"/>
        <w:rPr>
          <w:b/>
          <w:bCs/>
          <w:rtl/>
        </w:rPr>
      </w:pPr>
    </w:p>
    <w:p w:rsidR="00C337DC" w:rsidRPr="00330C68" w:rsidRDefault="00C337DC" w:rsidP="00C337DC">
      <w:pPr>
        <w:rPr>
          <w:rtl/>
        </w:rPr>
      </w:pPr>
    </w:p>
    <w:p w:rsidR="00C337DC" w:rsidRPr="00330C68" w:rsidRDefault="00C337DC" w:rsidP="00C337DC">
      <w:pPr>
        <w:rPr>
          <w:rtl/>
        </w:rPr>
      </w:pPr>
    </w:p>
    <w:p w:rsidR="00C337DC" w:rsidRPr="00330C68" w:rsidRDefault="00C337DC" w:rsidP="00C337DC">
      <w:pPr>
        <w:rPr>
          <w:sz w:val="28"/>
          <w:szCs w:val="28"/>
          <w:rtl/>
        </w:rPr>
      </w:pPr>
      <w:r w:rsidRPr="00330C68">
        <w:rPr>
          <w:sz w:val="28"/>
          <w:szCs w:val="28"/>
          <w:rtl/>
        </w:rPr>
        <w:t>ולראיה באו הצדדים על החתום</w:t>
      </w:r>
      <w:r w:rsidRPr="00330C68">
        <w:rPr>
          <w:rFonts w:hint="cs"/>
          <w:sz w:val="28"/>
          <w:szCs w:val="28"/>
          <w:rtl/>
        </w:rPr>
        <w:t>:</w:t>
      </w:r>
    </w:p>
    <w:p w:rsidR="00C337DC" w:rsidRPr="00330C68" w:rsidRDefault="00C337DC" w:rsidP="00C337DC">
      <w:pPr>
        <w:rPr>
          <w:rtl/>
        </w:rPr>
      </w:pPr>
    </w:p>
    <w:p w:rsidR="00C337DC" w:rsidRPr="00330C68" w:rsidRDefault="00C337DC" w:rsidP="00C337DC">
      <w:pPr>
        <w:rPr>
          <w:rtl/>
        </w:rPr>
      </w:pPr>
    </w:p>
    <w:p w:rsidR="00C337DC" w:rsidRPr="00330C68" w:rsidRDefault="00C337DC" w:rsidP="00C337DC">
      <w:pPr>
        <w:rPr>
          <w:rtl/>
        </w:rPr>
      </w:pPr>
    </w:p>
    <w:tbl>
      <w:tblPr>
        <w:tblStyle w:val="aff2"/>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0"/>
        <w:gridCol w:w="709"/>
        <w:gridCol w:w="2977"/>
      </w:tblGrid>
      <w:tr w:rsidR="00C337DC" w:rsidRPr="00330C68" w:rsidTr="00091CE6">
        <w:trPr>
          <w:jc w:val="center"/>
        </w:trPr>
        <w:tc>
          <w:tcPr>
            <w:tcW w:w="4610" w:type="dxa"/>
            <w:tcBorders>
              <w:bottom w:val="single" w:sz="4" w:space="0" w:color="auto"/>
            </w:tcBorders>
          </w:tcPr>
          <w:p w:rsidR="00C337DC" w:rsidRPr="00330C68" w:rsidRDefault="00C337DC" w:rsidP="00091CE6">
            <w:pPr>
              <w:rPr>
                <w:rtl/>
              </w:rPr>
            </w:pPr>
          </w:p>
        </w:tc>
        <w:tc>
          <w:tcPr>
            <w:tcW w:w="709" w:type="dxa"/>
          </w:tcPr>
          <w:p w:rsidR="00C337DC" w:rsidRPr="00330C68" w:rsidRDefault="00C337DC" w:rsidP="00091CE6">
            <w:pPr>
              <w:rPr>
                <w:rtl/>
              </w:rPr>
            </w:pPr>
          </w:p>
        </w:tc>
        <w:tc>
          <w:tcPr>
            <w:tcW w:w="2977" w:type="dxa"/>
            <w:tcBorders>
              <w:bottom w:val="single" w:sz="4" w:space="0" w:color="auto"/>
            </w:tcBorders>
          </w:tcPr>
          <w:p w:rsidR="00C337DC" w:rsidRPr="00330C68" w:rsidRDefault="00C337DC" w:rsidP="00091CE6">
            <w:pPr>
              <w:rPr>
                <w:rtl/>
              </w:rPr>
            </w:pPr>
          </w:p>
        </w:tc>
      </w:tr>
      <w:tr w:rsidR="00C337DC" w:rsidRPr="00330C68" w:rsidTr="00091CE6">
        <w:trPr>
          <w:jc w:val="center"/>
        </w:trPr>
        <w:tc>
          <w:tcPr>
            <w:tcW w:w="4610" w:type="dxa"/>
            <w:tcBorders>
              <w:top w:val="single" w:sz="4" w:space="0" w:color="auto"/>
            </w:tcBorders>
          </w:tcPr>
          <w:p w:rsidR="00C337DC" w:rsidRPr="00330C68" w:rsidRDefault="00C337DC" w:rsidP="00091CE6">
            <w:pPr>
              <w:jc w:val="center"/>
              <w:rPr>
                <w:rtl/>
              </w:rPr>
            </w:pPr>
            <w:r w:rsidRPr="00330C68">
              <w:rPr>
                <w:b/>
                <w:bCs/>
                <w:sz w:val="26"/>
                <w:szCs w:val="26"/>
                <w:rtl/>
              </w:rPr>
              <w:t>חתימת מנכ"ל משרד החקלאות ופיתוח</w:t>
            </w:r>
            <w:r w:rsidRPr="00330C68">
              <w:rPr>
                <w:rFonts w:hint="cs"/>
                <w:b/>
                <w:bCs/>
                <w:sz w:val="26"/>
                <w:szCs w:val="26"/>
                <w:rtl/>
              </w:rPr>
              <w:t xml:space="preserve"> הכפ</w:t>
            </w:r>
            <w:r w:rsidRPr="00330C68">
              <w:rPr>
                <w:rFonts w:hint="cs"/>
                <w:rtl/>
              </w:rPr>
              <w:t>ר</w:t>
            </w:r>
          </w:p>
        </w:tc>
        <w:tc>
          <w:tcPr>
            <w:tcW w:w="709" w:type="dxa"/>
          </w:tcPr>
          <w:p w:rsidR="00C337DC" w:rsidRPr="00330C68" w:rsidRDefault="00C337DC" w:rsidP="00091CE6">
            <w:pPr>
              <w:rPr>
                <w:rtl/>
              </w:rPr>
            </w:pPr>
          </w:p>
        </w:tc>
        <w:tc>
          <w:tcPr>
            <w:tcW w:w="2977" w:type="dxa"/>
            <w:tcBorders>
              <w:top w:val="single" w:sz="4" w:space="0" w:color="auto"/>
            </w:tcBorders>
          </w:tcPr>
          <w:p w:rsidR="00C337DC" w:rsidRPr="00330C68" w:rsidRDefault="00C337DC" w:rsidP="00091CE6">
            <w:pPr>
              <w:jc w:val="center"/>
              <w:rPr>
                <w:rtl/>
              </w:rPr>
            </w:pPr>
            <w:r w:rsidRPr="00330C68">
              <w:rPr>
                <w:b/>
                <w:bCs/>
                <w:sz w:val="26"/>
                <w:szCs w:val="26"/>
                <w:rtl/>
              </w:rPr>
              <w:t>חתימ</w:t>
            </w:r>
            <w:r w:rsidRPr="00330C68">
              <w:rPr>
                <w:rFonts w:hint="cs"/>
                <w:b/>
                <w:bCs/>
                <w:sz w:val="26"/>
                <w:szCs w:val="26"/>
                <w:rtl/>
              </w:rPr>
              <w:t>ה + חותמת</w:t>
            </w:r>
            <w:r w:rsidRPr="00330C68">
              <w:rPr>
                <w:b/>
                <w:bCs/>
                <w:sz w:val="26"/>
                <w:szCs w:val="26"/>
                <w:rtl/>
              </w:rPr>
              <w:t xml:space="preserve"> </w:t>
            </w:r>
            <w:r w:rsidRPr="00330C68">
              <w:rPr>
                <w:rFonts w:hint="cs"/>
                <w:b/>
                <w:bCs/>
                <w:sz w:val="26"/>
                <w:szCs w:val="26"/>
                <w:rtl/>
              </w:rPr>
              <w:t>הספק</w:t>
            </w:r>
          </w:p>
        </w:tc>
      </w:tr>
      <w:tr w:rsidR="00C337DC" w:rsidRPr="00330C68" w:rsidTr="00091CE6">
        <w:trPr>
          <w:jc w:val="center"/>
        </w:trPr>
        <w:tc>
          <w:tcPr>
            <w:tcW w:w="4610" w:type="dxa"/>
          </w:tcPr>
          <w:p w:rsidR="00C337DC" w:rsidRPr="00330C68" w:rsidRDefault="00C337DC" w:rsidP="00091CE6">
            <w:pPr>
              <w:jc w:val="center"/>
              <w:rPr>
                <w:b/>
                <w:bCs/>
                <w:sz w:val="26"/>
                <w:szCs w:val="26"/>
                <w:rtl/>
              </w:rPr>
            </w:pPr>
          </w:p>
        </w:tc>
        <w:tc>
          <w:tcPr>
            <w:tcW w:w="709" w:type="dxa"/>
          </w:tcPr>
          <w:p w:rsidR="00C337DC" w:rsidRPr="00330C68" w:rsidRDefault="00C337DC" w:rsidP="00091CE6">
            <w:pPr>
              <w:rPr>
                <w:rtl/>
              </w:rPr>
            </w:pPr>
          </w:p>
        </w:tc>
        <w:tc>
          <w:tcPr>
            <w:tcW w:w="2977" w:type="dxa"/>
          </w:tcPr>
          <w:p w:rsidR="00C337DC" w:rsidRPr="00330C68" w:rsidRDefault="00C337DC" w:rsidP="00091CE6">
            <w:pPr>
              <w:jc w:val="center"/>
              <w:rPr>
                <w:b/>
                <w:bCs/>
                <w:sz w:val="26"/>
                <w:szCs w:val="26"/>
                <w:rtl/>
              </w:rPr>
            </w:pPr>
          </w:p>
        </w:tc>
      </w:tr>
      <w:tr w:rsidR="00C337DC" w:rsidRPr="00330C68" w:rsidTr="00091CE6">
        <w:trPr>
          <w:jc w:val="center"/>
        </w:trPr>
        <w:tc>
          <w:tcPr>
            <w:tcW w:w="4610" w:type="dxa"/>
          </w:tcPr>
          <w:p w:rsidR="00C337DC" w:rsidRPr="00330C68" w:rsidRDefault="00C337DC" w:rsidP="00091CE6">
            <w:pPr>
              <w:jc w:val="center"/>
              <w:rPr>
                <w:b/>
                <w:bCs/>
                <w:sz w:val="26"/>
                <w:szCs w:val="26"/>
                <w:rtl/>
              </w:rPr>
            </w:pPr>
          </w:p>
        </w:tc>
        <w:tc>
          <w:tcPr>
            <w:tcW w:w="709" w:type="dxa"/>
          </w:tcPr>
          <w:p w:rsidR="00C337DC" w:rsidRPr="00330C68" w:rsidRDefault="00C337DC" w:rsidP="00091CE6">
            <w:pPr>
              <w:rPr>
                <w:rtl/>
              </w:rPr>
            </w:pPr>
          </w:p>
        </w:tc>
        <w:tc>
          <w:tcPr>
            <w:tcW w:w="2977" w:type="dxa"/>
          </w:tcPr>
          <w:p w:rsidR="00C337DC" w:rsidRPr="00330C68" w:rsidRDefault="00C337DC" w:rsidP="00091CE6">
            <w:pPr>
              <w:jc w:val="center"/>
              <w:rPr>
                <w:b/>
                <w:bCs/>
                <w:sz w:val="26"/>
                <w:szCs w:val="26"/>
                <w:rtl/>
              </w:rPr>
            </w:pPr>
          </w:p>
        </w:tc>
      </w:tr>
      <w:tr w:rsidR="00C337DC" w:rsidRPr="00330C68" w:rsidTr="00091CE6">
        <w:trPr>
          <w:jc w:val="center"/>
        </w:trPr>
        <w:tc>
          <w:tcPr>
            <w:tcW w:w="4610" w:type="dxa"/>
            <w:tcBorders>
              <w:bottom w:val="single" w:sz="4" w:space="0" w:color="auto"/>
            </w:tcBorders>
          </w:tcPr>
          <w:p w:rsidR="00C337DC" w:rsidRPr="00330C68" w:rsidRDefault="00C337DC" w:rsidP="00091CE6">
            <w:pPr>
              <w:rPr>
                <w:rtl/>
              </w:rPr>
            </w:pPr>
          </w:p>
        </w:tc>
        <w:tc>
          <w:tcPr>
            <w:tcW w:w="709" w:type="dxa"/>
          </w:tcPr>
          <w:p w:rsidR="00C337DC" w:rsidRPr="00330C68" w:rsidRDefault="00C337DC" w:rsidP="00091CE6">
            <w:pPr>
              <w:rPr>
                <w:rtl/>
              </w:rPr>
            </w:pPr>
          </w:p>
        </w:tc>
        <w:tc>
          <w:tcPr>
            <w:tcW w:w="2977" w:type="dxa"/>
          </w:tcPr>
          <w:p w:rsidR="00C337DC" w:rsidRPr="00330C68" w:rsidRDefault="00C337DC" w:rsidP="00091CE6">
            <w:pPr>
              <w:rPr>
                <w:rtl/>
              </w:rPr>
            </w:pPr>
          </w:p>
        </w:tc>
      </w:tr>
      <w:tr w:rsidR="00C337DC" w:rsidRPr="00330C68" w:rsidTr="00091CE6">
        <w:trPr>
          <w:jc w:val="center"/>
        </w:trPr>
        <w:tc>
          <w:tcPr>
            <w:tcW w:w="4610" w:type="dxa"/>
            <w:tcBorders>
              <w:top w:val="single" w:sz="4" w:space="0" w:color="auto"/>
            </w:tcBorders>
          </w:tcPr>
          <w:p w:rsidR="00C337DC" w:rsidRPr="00330C68" w:rsidRDefault="00C337DC" w:rsidP="00045803">
            <w:pPr>
              <w:jc w:val="center"/>
              <w:rPr>
                <w:rtl/>
              </w:rPr>
            </w:pPr>
            <w:r w:rsidRPr="00330C68">
              <w:rPr>
                <w:b/>
                <w:bCs/>
                <w:sz w:val="26"/>
                <w:szCs w:val="26"/>
                <w:rtl/>
              </w:rPr>
              <w:t>חתימת חשב</w:t>
            </w:r>
            <w:r w:rsidRPr="00330C68">
              <w:rPr>
                <w:rFonts w:hint="cs"/>
                <w:b/>
                <w:bCs/>
                <w:sz w:val="26"/>
                <w:szCs w:val="26"/>
                <w:rtl/>
              </w:rPr>
              <w:t>/ת</w:t>
            </w:r>
            <w:r w:rsidRPr="00330C68">
              <w:rPr>
                <w:b/>
                <w:bCs/>
                <w:sz w:val="26"/>
                <w:szCs w:val="26"/>
                <w:rtl/>
              </w:rPr>
              <w:t xml:space="preserve"> משרד החקלאות ופי</w:t>
            </w:r>
            <w:r w:rsidR="00045803" w:rsidRPr="00330C68">
              <w:rPr>
                <w:rFonts w:hint="cs"/>
                <w:b/>
                <w:bCs/>
                <w:sz w:val="26"/>
                <w:szCs w:val="26"/>
                <w:rtl/>
              </w:rPr>
              <w:t>תוח הכפר</w:t>
            </w:r>
          </w:p>
        </w:tc>
        <w:tc>
          <w:tcPr>
            <w:tcW w:w="709" w:type="dxa"/>
          </w:tcPr>
          <w:p w:rsidR="00C337DC" w:rsidRPr="00330C68" w:rsidRDefault="00C337DC" w:rsidP="00091CE6">
            <w:pPr>
              <w:rPr>
                <w:rtl/>
              </w:rPr>
            </w:pPr>
          </w:p>
        </w:tc>
        <w:tc>
          <w:tcPr>
            <w:tcW w:w="2977" w:type="dxa"/>
          </w:tcPr>
          <w:p w:rsidR="00C337DC" w:rsidRPr="00330C68" w:rsidRDefault="00C337DC" w:rsidP="00091CE6">
            <w:pPr>
              <w:rPr>
                <w:rtl/>
              </w:rPr>
            </w:pPr>
          </w:p>
        </w:tc>
      </w:tr>
      <w:tr w:rsidR="00C337DC" w:rsidRPr="00330C68" w:rsidTr="00091CE6">
        <w:trPr>
          <w:jc w:val="center"/>
        </w:trPr>
        <w:tc>
          <w:tcPr>
            <w:tcW w:w="4610" w:type="dxa"/>
          </w:tcPr>
          <w:p w:rsidR="00C337DC" w:rsidRPr="00330C68" w:rsidRDefault="00C337DC" w:rsidP="00091CE6">
            <w:pPr>
              <w:rPr>
                <w:rtl/>
              </w:rPr>
            </w:pPr>
          </w:p>
        </w:tc>
        <w:tc>
          <w:tcPr>
            <w:tcW w:w="709" w:type="dxa"/>
          </w:tcPr>
          <w:p w:rsidR="00C337DC" w:rsidRPr="00330C68" w:rsidRDefault="00C337DC" w:rsidP="00091CE6">
            <w:pPr>
              <w:rPr>
                <w:rtl/>
              </w:rPr>
            </w:pPr>
          </w:p>
        </w:tc>
        <w:tc>
          <w:tcPr>
            <w:tcW w:w="2977" w:type="dxa"/>
          </w:tcPr>
          <w:p w:rsidR="00C337DC" w:rsidRPr="00330C68" w:rsidRDefault="00C337DC" w:rsidP="00091CE6">
            <w:pPr>
              <w:rPr>
                <w:rtl/>
              </w:rPr>
            </w:pPr>
          </w:p>
        </w:tc>
      </w:tr>
      <w:tr w:rsidR="00C337DC" w:rsidRPr="00330C68" w:rsidTr="00091CE6">
        <w:trPr>
          <w:jc w:val="center"/>
        </w:trPr>
        <w:tc>
          <w:tcPr>
            <w:tcW w:w="4610" w:type="dxa"/>
          </w:tcPr>
          <w:p w:rsidR="00C337DC" w:rsidRPr="00330C68" w:rsidRDefault="00C337DC" w:rsidP="00091CE6">
            <w:pPr>
              <w:rPr>
                <w:rtl/>
              </w:rPr>
            </w:pPr>
          </w:p>
        </w:tc>
        <w:tc>
          <w:tcPr>
            <w:tcW w:w="709" w:type="dxa"/>
          </w:tcPr>
          <w:p w:rsidR="00C337DC" w:rsidRPr="00330C68" w:rsidRDefault="00C337DC" w:rsidP="00091CE6">
            <w:pPr>
              <w:rPr>
                <w:rtl/>
              </w:rPr>
            </w:pPr>
          </w:p>
        </w:tc>
        <w:tc>
          <w:tcPr>
            <w:tcW w:w="2977" w:type="dxa"/>
          </w:tcPr>
          <w:p w:rsidR="00C337DC" w:rsidRPr="00330C68" w:rsidRDefault="00C337DC" w:rsidP="00091CE6">
            <w:pPr>
              <w:rPr>
                <w:rtl/>
              </w:rPr>
            </w:pPr>
          </w:p>
        </w:tc>
      </w:tr>
      <w:tr w:rsidR="00C337DC" w:rsidRPr="00330C68" w:rsidTr="00091CE6">
        <w:trPr>
          <w:jc w:val="center"/>
        </w:trPr>
        <w:tc>
          <w:tcPr>
            <w:tcW w:w="4610" w:type="dxa"/>
            <w:tcBorders>
              <w:bottom w:val="single" w:sz="4" w:space="0" w:color="auto"/>
            </w:tcBorders>
          </w:tcPr>
          <w:p w:rsidR="00C337DC" w:rsidRPr="00330C68" w:rsidRDefault="00C337DC" w:rsidP="00091CE6">
            <w:pPr>
              <w:rPr>
                <w:rtl/>
              </w:rPr>
            </w:pPr>
          </w:p>
        </w:tc>
        <w:tc>
          <w:tcPr>
            <w:tcW w:w="709" w:type="dxa"/>
          </w:tcPr>
          <w:p w:rsidR="00C337DC" w:rsidRPr="00330C68" w:rsidRDefault="00C337DC" w:rsidP="00091CE6">
            <w:pPr>
              <w:rPr>
                <w:rtl/>
              </w:rPr>
            </w:pPr>
          </w:p>
        </w:tc>
        <w:tc>
          <w:tcPr>
            <w:tcW w:w="2977" w:type="dxa"/>
          </w:tcPr>
          <w:p w:rsidR="00C337DC" w:rsidRPr="00330C68" w:rsidRDefault="00C337DC" w:rsidP="00091CE6">
            <w:pPr>
              <w:rPr>
                <w:rtl/>
              </w:rPr>
            </w:pPr>
          </w:p>
        </w:tc>
      </w:tr>
      <w:tr w:rsidR="00C337DC" w:rsidRPr="00330C68" w:rsidTr="00091CE6">
        <w:trPr>
          <w:jc w:val="center"/>
        </w:trPr>
        <w:tc>
          <w:tcPr>
            <w:tcW w:w="4610" w:type="dxa"/>
            <w:tcBorders>
              <w:top w:val="single" w:sz="4" w:space="0" w:color="auto"/>
            </w:tcBorders>
          </w:tcPr>
          <w:p w:rsidR="00C337DC" w:rsidRPr="00330C68" w:rsidRDefault="00C337DC" w:rsidP="00091CE6">
            <w:pPr>
              <w:jc w:val="center"/>
              <w:rPr>
                <w:rtl/>
              </w:rPr>
            </w:pPr>
            <w:r w:rsidRPr="00330C68">
              <w:rPr>
                <w:b/>
                <w:bCs/>
                <w:rtl/>
              </w:rPr>
              <w:t>אישור היועץ המשפטי</w:t>
            </w:r>
          </w:p>
        </w:tc>
        <w:tc>
          <w:tcPr>
            <w:tcW w:w="709" w:type="dxa"/>
          </w:tcPr>
          <w:p w:rsidR="00C337DC" w:rsidRPr="00330C68" w:rsidRDefault="00C337DC" w:rsidP="00091CE6">
            <w:pPr>
              <w:rPr>
                <w:rtl/>
              </w:rPr>
            </w:pPr>
          </w:p>
        </w:tc>
        <w:tc>
          <w:tcPr>
            <w:tcW w:w="2977" w:type="dxa"/>
          </w:tcPr>
          <w:p w:rsidR="00C337DC" w:rsidRPr="00330C68" w:rsidRDefault="00C337DC" w:rsidP="00091CE6">
            <w:pPr>
              <w:rPr>
                <w:rtl/>
              </w:rPr>
            </w:pPr>
          </w:p>
        </w:tc>
      </w:tr>
      <w:tr w:rsidR="00C337DC" w:rsidRPr="00330C68" w:rsidTr="00091CE6">
        <w:trPr>
          <w:jc w:val="center"/>
        </w:trPr>
        <w:tc>
          <w:tcPr>
            <w:tcW w:w="4610" w:type="dxa"/>
          </w:tcPr>
          <w:p w:rsidR="00C337DC" w:rsidRPr="00330C68" w:rsidRDefault="00C337DC" w:rsidP="00091CE6">
            <w:pPr>
              <w:rPr>
                <w:b/>
                <w:bCs/>
                <w:rtl/>
              </w:rPr>
            </w:pPr>
          </w:p>
        </w:tc>
        <w:tc>
          <w:tcPr>
            <w:tcW w:w="709" w:type="dxa"/>
          </w:tcPr>
          <w:p w:rsidR="00C337DC" w:rsidRPr="00330C68" w:rsidRDefault="00C337DC" w:rsidP="00091CE6">
            <w:pPr>
              <w:rPr>
                <w:rtl/>
              </w:rPr>
            </w:pPr>
          </w:p>
        </w:tc>
        <w:tc>
          <w:tcPr>
            <w:tcW w:w="2977" w:type="dxa"/>
          </w:tcPr>
          <w:p w:rsidR="00C337DC" w:rsidRPr="00330C68" w:rsidRDefault="00C337DC" w:rsidP="00091CE6">
            <w:pPr>
              <w:rPr>
                <w:rtl/>
              </w:rPr>
            </w:pPr>
          </w:p>
        </w:tc>
      </w:tr>
      <w:tr w:rsidR="00090532" w:rsidRPr="00330C68" w:rsidTr="00091CE6">
        <w:trPr>
          <w:jc w:val="center"/>
        </w:trPr>
        <w:tc>
          <w:tcPr>
            <w:tcW w:w="4610" w:type="dxa"/>
          </w:tcPr>
          <w:p w:rsidR="00090532" w:rsidRPr="00330C68" w:rsidRDefault="00090532" w:rsidP="00091CE6">
            <w:pPr>
              <w:rPr>
                <w:b/>
                <w:bCs/>
                <w:rtl/>
              </w:rPr>
            </w:pPr>
          </w:p>
        </w:tc>
        <w:tc>
          <w:tcPr>
            <w:tcW w:w="709" w:type="dxa"/>
          </w:tcPr>
          <w:p w:rsidR="00090532" w:rsidRPr="00330C68" w:rsidRDefault="00090532" w:rsidP="00091CE6">
            <w:pPr>
              <w:rPr>
                <w:rtl/>
              </w:rPr>
            </w:pPr>
          </w:p>
        </w:tc>
        <w:tc>
          <w:tcPr>
            <w:tcW w:w="2977" w:type="dxa"/>
          </w:tcPr>
          <w:p w:rsidR="00090532" w:rsidRPr="00330C68" w:rsidRDefault="00090532" w:rsidP="00091CE6">
            <w:pPr>
              <w:rPr>
                <w:rtl/>
              </w:rPr>
            </w:pPr>
          </w:p>
        </w:tc>
      </w:tr>
      <w:tr w:rsidR="00C337DC" w:rsidRPr="00330C68" w:rsidTr="00091CE6">
        <w:trPr>
          <w:jc w:val="center"/>
        </w:trPr>
        <w:tc>
          <w:tcPr>
            <w:tcW w:w="4610" w:type="dxa"/>
          </w:tcPr>
          <w:p w:rsidR="00C337DC" w:rsidRPr="00330C68" w:rsidRDefault="00C337DC" w:rsidP="00091CE6">
            <w:pPr>
              <w:rPr>
                <w:b/>
                <w:bCs/>
                <w:rtl/>
              </w:rPr>
            </w:pPr>
          </w:p>
        </w:tc>
        <w:tc>
          <w:tcPr>
            <w:tcW w:w="709" w:type="dxa"/>
          </w:tcPr>
          <w:p w:rsidR="00C337DC" w:rsidRPr="00330C68" w:rsidRDefault="00C337DC" w:rsidP="00091CE6">
            <w:pPr>
              <w:rPr>
                <w:rtl/>
              </w:rPr>
            </w:pPr>
          </w:p>
        </w:tc>
        <w:tc>
          <w:tcPr>
            <w:tcW w:w="2977" w:type="dxa"/>
          </w:tcPr>
          <w:p w:rsidR="00C337DC" w:rsidRPr="00330C68" w:rsidRDefault="00C337DC" w:rsidP="00091CE6">
            <w:pPr>
              <w:rPr>
                <w:rtl/>
              </w:rPr>
            </w:pPr>
          </w:p>
        </w:tc>
      </w:tr>
      <w:tr w:rsidR="00C337DC" w:rsidRPr="00330C68" w:rsidTr="00091CE6">
        <w:trPr>
          <w:jc w:val="center"/>
        </w:trPr>
        <w:tc>
          <w:tcPr>
            <w:tcW w:w="4610" w:type="dxa"/>
            <w:tcBorders>
              <w:bottom w:val="single" w:sz="4" w:space="0" w:color="auto"/>
            </w:tcBorders>
          </w:tcPr>
          <w:p w:rsidR="00C337DC" w:rsidRPr="00330C68" w:rsidRDefault="00C337DC" w:rsidP="00091CE6">
            <w:pPr>
              <w:rPr>
                <w:b/>
                <w:bCs/>
                <w:rtl/>
              </w:rPr>
            </w:pPr>
          </w:p>
        </w:tc>
        <w:tc>
          <w:tcPr>
            <w:tcW w:w="709" w:type="dxa"/>
          </w:tcPr>
          <w:p w:rsidR="00C337DC" w:rsidRPr="00330C68" w:rsidRDefault="00C337DC" w:rsidP="00091CE6">
            <w:pPr>
              <w:rPr>
                <w:rtl/>
              </w:rPr>
            </w:pPr>
          </w:p>
        </w:tc>
        <w:tc>
          <w:tcPr>
            <w:tcW w:w="2977" w:type="dxa"/>
          </w:tcPr>
          <w:p w:rsidR="00C337DC" w:rsidRPr="00330C68" w:rsidRDefault="00C337DC" w:rsidP="00091CE6">
            <w:pPr>
              <w:rPr>
                <w:rtl/>
              </w:rPr>
            </w:pPr>
          </w:p>
        </w:tc>
      </w:tr>
      <w:tr w:rsidR="00C337DC" w:rsidTr="00091CE6">
        <w:trPr>
          <w:jc w:val="center"/>
        </w:trPr>
        <w:tc>
          <w:tcPr>
            <w:tcW w:w="4610" w:type="dxa"/>
            <w:tcBorders>
              <w:top w:val="single" w:sz="4" w:space="0" w:color="auto"/>
            </w:tcBorders>
          </w:tcPr>
          <w:p w:rsidR="00C337DC" w:rsidRPr="00691428" w:rsidRDefault="00C337DC" w:rsidP="00091CE6">
            <w:pPr>
              <w:jc w:val="center"/>
              <w:rPr>
                <w:b/>
                <w:bCs/>
                <w:rtl/>
              </w:rPr>
            </w:pPr>
            <w:r w:rsidRPr="00330C68">
              <w:rPr>
                <w:b/>
                <w:bCs/>
                <w:rtl/>
              </w:rPr>
              <w:t>אישור מנהל מחלקת תקציבים</w:t>
            </w:r>
          </w:p>
        </w:tc>
        <w:tc>
          <w:tcPr>
            <w:tcW w:w="709" w:type="dxa"/>
          </w:tcPr>
          <w:p w:rsidR="00C337DC" w:rsidRDefault="00C337DC" w:rsidP="00091CE6">
            <w:pPr>
              <w:rPr>
                <w:rtl/>
              </w:rPr>
            </w:pPr>
          </w:p>
        </w:tc>
        <w:tc>
          <w:tcPr>
            <w:tcW w:w="2977" w:type="dxa"/>
          </w:tcPr>
          <w:p w:rsidR="00C337DC" w:rsidRDefault="00C337DC" w:rsidP="00091CE6">
            <w:pPr>
              <w:rPr>
                <w:rtl/>
              </w:rPr>
            </w:pPr>
          </w:p>
        </w:tc>
      </w:tr>
      <w:tr w:rsidR="00C337DC" w:rsidTr="00091CE6">
        <w:trPr>
          <w:jc w:val="center"/>
        </w:trPr>
        <w:tc>
          <w:tcPr>
            <w:tcW w:w="4610" w:type="dxa"/>
          </w:tcPr>
          <w:p w:rsidR="00C337DC" w:rsidRPr="00691428" w:rsidRDefault="00C337DC" w:rsidP="00091CE6">
            <w:pPr>
              <w:rPr>
                <w:b/>
                <w:bCs/>
                <w:rtl/>
              </w:rPr>
            </w:pPr>
          </w:p>
        </w:tc>
        <w:tc>
          <w:tcPr>
            <w:tcW w:w="709" w:type="dxa"/>
          </w:tcPr>
          <w:p w:rsidR="00C337DC" w:rsidRDefault="00C337DC" w:rsidP="00091CE6">
            <w:pPr>
              <w:rPr>
                <w:rtl/>
              </w:rPr>
            </w:pPr>
          </w:p>
        </w:tc>
        <w:tc>
          <w:tcPr>
            <w:tcW w:w="2977" w:type="dxa"/>
          </w:tcPr>
          <w:p w:rsidR="00C337DC" w:rsidRDefault="00C337DC" w:rsidP="00091CE6">
            <w:pPr>
              <w:rPr>
                <w:rtl/>
              </w:rPr>
            </w:pPr>
          </w:p>
        </w:tc>
      </w:tr>
    </w:tbl>
    <w:p w:rsidR="00C337DC" w:rsidRDefault="00C337DC" w:rsidP="00C337DC">
      <w:pPr>
        <w:rPr>
          <w:rtl/>
        </w:rPr>
      </w:pPr>
    </w:p>
    <w:p w:rsidR="00C337DC" w:rsidRDefault="00C337DC" w:rsidP="00C337DC">
      <w:pPr>
        <w:rPr>
          <w:rtl/>
        </w:rPr>
      </w:pPr>
    </w:p>
    <w:p w:rsidR="00766F7A" w:rsidRDefault="00766F7A">
      <w:pPr>
        <w:bidi w:val="0"/>
        <w:spacing w:line="240" w:lineRule="auto"/>
        <w:jc w:val="left"/>
      </w:pPr>
      <w:r>
        <w:rPr>
          <w:rtl/>
        </w:rPr>
        <w:br w:type="page"/>
      </w:r>
    </w:p>
    <w:p w:rsidR="00766F7A" w:rsidRPr="006F2196" w:rsidRDefault="00766F7A" w:rsidP="00766F7A">
      <w:pPr>
        <w:pStyle w:val="afffffff8"/>
        <w:jc w:val="center"/>
        <w:rPr>
          <w:rFonts w:cs="David"/>
          <w:sz w:val="24"/>
          <w:szCs w:val="24"/>
          <w:rtl/>
        </w:rPr>
      </w:pPr>
    </w:p>
    <w:p w:rsidR="00766F7A" w:rsidRPr="004125FC" w:rsidRDefault="00766F7A" w:rsidP="00766F7A">
      <w:pPr>
        <w:pStyle w:val="afffffff8"/>
        <w:jc w:val="center"/>
        <w:rPr>
          <w:rFonts w:cs="David"/>
          <w:b/>
          <w:bCs/>
          <w:sz w:val="28"/>
          <w:szCs w:val="28"/>
          <w:u w:val="single"/>
          <w:rtl/>
        </w:rPr>
      </w:pPr>
      <w:r w:rsidRPr="004125FC">
        <w:rPr>
          <w:rFonts w:cs="David" w:hint="cs"/>
          <w:b/>
          <w:bCs/>
          <w:sz w:val="28"/>
          <w:szCs w:val="28"/>
          <w:u w:val="single"/>
          <w:rtl/>
        </w:rPr>
        <w:t>נספח</w:t>
      </w:r>
      <w:r w:rsidRPr="004125FC">
        <w:rPr>
          <w:rFonts w:cs="David"/>
          <w:b/>
          <w:bCs/>
          <w:sz w:val="28"/>
          <w:szCs w:val="28"/>
          <w:u w:val="single"/>
          <w:rtl/>
        </w:rPr>
        <w:t xml:space="preserve"> </w:t>
      </w:r>
      <w:r w:rsidR="000F4B1F">
        <w:rPr>
          <w:rFonts w:cs="David" w:hint="cs"/>
          <w:b/>
          <w:bCs/>
          <w:sz w:val="28"/>
          <w:szCs w:val="28"/>
          <w:u w:val="single"/>
          <w:rtl/>
        </w:rPr>
        <w:t xml:space="preserve">19  : </w:t>
      </w:r>
      <w:r w:rsidRPr="004125FC">
        <w:rPr>
          <w:rFonts w:cs="David" w:hint="cs"/>
          <w:b/>
          <w:bCs/>
          <w:sz w:val="28"/>
          <w:szCs w:val="28"/>
          <w:u w:val="single"/>
          <w:rtl/>
        </w:rPr>
        <w:t>ביטוח</w:t>
      </w:r>
      <w:r w:rsidRPr="004125FC">
        <w:rPr>
          <w:rFonts w:cs="David"/>
          <w:b/>
          <w:bCs/>
          <w:sz w:val="28"/>
          <w:szCs w:val="28"/>
          <w:u w:val="single"/>
          <w:rtl/>
        </w:rPr>
        <w:t xml:space="preserve"> - </w:t>
      </w:r>
      <w:r w:rsidRPr="004125FC">
        <w:rPr>
          <w:rFonts w:cs="David" w:hint="cs"/>
          <w:b/>
          <w:bCs/>
          <w:sz w:val="28"/>
          <w:szCs w:val="28"/>
          <w:u w:val="single"/>
          <w:rtl/>
        </w:rPr>
        <w:t>אישור</w:t>
      </w:r>
      <w:r w:rsidRPr="004125FC">
        <w:rPr>
          <w:rFonts w:cs="David"/>
          <w:b/>
          <w:bCs/>
          <w:sz w:val="28"/>
          <w:szCs w:val="28"/>
          <w:u w:val="single"/>
          <w:rtl/>
        </w:rPr>
        <w:t xml:space="preserve"> </w:t>
      </w:r>
      <w:r w:rsidRPr="004125FC">
        <w:rPr>
          <w:rFonts w:cs="David" w:hint="cs"/>
          <w:b/>
          <w:bCs/>
          <w:sz w:val="28"/>
          <w:szCs w:val="28"/>
          <w:u w:val="single"/>
          <w:rtl/>
        </w:rPr>
        <w:t>קיום</w:t>
      </w:r>
      <w:r w:rsidRPr="004125FC">
        <w:rPr>
          <w:rFonts w:cs="David"/>
          <w:b/>
          <w:bCs/>
          <w:sz w:val="28"/>
          <w:szCs w:val="28"/>
          <w:u w:val="single"/>
          <w:rtl/>
        </w:rPr>
        <w:t xml:space="preserve"> </w:t>
      </w:r>
      <w:r w:rsidRPr="004125FC">
        <w:rPr>
          <w:rFonts w:cs="David" w:hint="cs"/>
          <w:b/>
          <w:bCs/>
          <w:sz w:val="28"/>
          <w:szCs w:val="28"/>
          <w:u w:val="single"/>
          <w:rtl/>
        </w:rPr>
        <w:t>ביטוחים</w:t>
      </w:r>
    </w:p>
    <w:p w:rsidR="00766F7A" w:rsidRPr="006F2196" w:rsidRDefault="00766F7A" w:rsidP="00766F7A">
      <w:pPr>
        <w:pStyle w:val="afffffff8"/>
        <w:rPr>
          <w:rFonts w:cs="David"/>
          <w:sz w:val="24"/>
          <w:szCs w:val="24"/>
          <w:rtl/>
        </w:rPr>
      </w:pPr>
    </w:p>
    <w:p w:rsidR="00766F7A" w:rsidRPr="006F2196" w:rsidRDefault="00766F7A" w:rsidP="00766F7A">
      <w:pPr>
        <w:pStyle w:val="afffffff8"/>
        <w:rPr>
          <w:rFonts w:cs="David"/>
          <w:sz w:val="24"/>
          <w:szCs w:val="24"/>
          <w:rtl/>
        </w:rPr>
      </w:pPr>
    </w:p>
    <w:p w:rsidR="00766F7A" w:rsidRPr="006F2196" w:rsidRDefault="00766F7A" w:rsidP="00766F7A">
      <w:pPr>
        <w:pStyle w:val="afffffff8"/>
        <w:rPr>
          <w:rFonts w:cs="David"/>
          <w:sz w:val="24"/>
          <w:szCs w:val="24"/>
          <w:rtl/>
        </w:rPr>
      </w:pPr>
      <w:r w:rsidRPr="006F2196">
        <w:rPr>
          <w:rFonts w:cs="David" w:hint="cs"/>
          <w:sz w:val="24"/>
          <w:szCs w:val="24"/>
          <w:rtl/>
        </w:rPr>
        <w:t>לכבוד</w:t>
      </w:r>
      <w:r w:rsidRPr="006F2196">
        <w:rPr>
          <w:rFonts w:cs="David"/>
          <w:sz w:val="24"/>
          <w:szCs w:val="24"/>
          <w:rtl/>
        </w:rPr>
        <w:t xml:space="preserve"> </w:t>
      </w:r>
    </w:p>
    <w:p w:rsidR="00766F7A" w:rsidRPr="006F2196" w:rsidRDefault="00766F7A" w:rsidP="00766F7A">
      <w:pPr>
        <w:pStyle w:val="afffffff8"/>
        <w:rPr>
          <w:rFonts w:cs="David"/>
          <w:sz w:val="24"/>
          <w:szCs w:val="24"/>
          <w:rtl/>
        </w:rPr>
      </w:pPr>
    </w:p>
    <w:p w:rsidR="00766F7A" w:rsidRPr="006F2196" w:rsidRDefault="00766F7A" w:rsidP="00766F7A">
      <w:pPr>
        <w:pStyle w:val="afffffff8"/>
        <w:rPr>
          <w:rFonts w:cs="David"/>
          <w:b/>
          <w:bCs/>
          <w:sz w:val="28"/>
          <w:szCs w:val="28"/>
          <w:rtl/>
        </w:rPr>
      </w:pPr>
      <w:r w:rsidRPr="004125FC">
        <w:rPr>
          <w:rFonts w:cs="David" w:hint="cs"/>
          <w:b/>
          <w:bCs/>
          <w:sz w:val="28"/>
          <w:szCs w:val="28"/>
          <w:u w:val="single"/>
          <w:rtl/>
        </w:rPr>
        <w:t>מדינת</w:t>
      </w:r>
      <w:r w:rsidRPr="004125FC">
        <w:rPr>
          <w:rFonts w:cs="David"/>
          <w:b/>
          <w:bCs/>
          <w:sz w:val="28"/>
          <w:szCs w:val="28"/>
          <w:u w:val="single"/>
          <w:rtl/>
        </w:rPr>
        <w:t xml:space="preserve"> </w:t>
      </w:r>
      <w:r w:rsidRPr="004125FC">
        <w:rPr>
          <w:rFonts w:cs="David" w:hint="cs"/>
          <w:b/>
          <w:bCs/>
          <w:sz w:val="28"/>
          <w:szCs w:val="28"/>
          <w:u w:val="single"/>
          <w:rtl/>
        </w:rPr>
        <w:t>ישראל</w:t>
      </w:r>
      <w:r w:rsidRPr="004125FC">
        <w:rPr>
          <w:rFonts w:cs="David"/>
          <w:b/>
          <w:bCs/>
          <w:sz w:val="28"/>
          <w:szCs w:val="28"/>
          <w:u w:val="single"/>
          <w:rtl/>
        </w:rPr>
        <w:t xml:space="preserve"> – </w:t>
      </w:r>
      <w:r w:rsidRPr="00081625">
        <w:rPr>
          <w:rFonts w:cs="David"/>
          <w:b/>
          <w:bCs/>
          <w:sz w:val="28"/>
          <w:szCs w:val="28"/>
          <w:u w:val="single"/>
          <w:rtl/>
        </w:rPr>
        <w:t>משרד החקלאות ופיתוח הכפר</w:t>
      </w:r>
      <w:r w:rsidRPr="006F2196">
        <w:rPr>
          <w:rFonts w:cs="David"/>
          <w:b/>
          <w:bCs/>
          <w:sz w:val="28"/>
          <w:szCs w:val="28"/>
          <w:rtl/>
        </w:rPr>
        <w:t>;</w:t>
      </w:r>
    </w:p>
    <w:p w:rsidR="00766F7A" w:rsidRPr="006F2196" w:rsidRDefault="00766F7A" w:rsidP="00766F7A">
      <w:pPr>
        <w:pStyle w:val="afffffff8"/>
        <w:rPr>
          <w:rFonts w:cs="David"/>
          <w:sz w:val="24"/>
          <w:szCs w:val="24"/>
          <w:rtl/>
        </w:rPr>
      </w:pPr>
    </w:p>
    <w:p w:rsidR="00766F7A" w:rsidRPr="006F2196" w:rsidRDefault="00766F7A" w:rsidP="00766F7A">
      <w:pPr>
        <w:pStyle w:val="afffffff8"/>
        <w:rPr>
          <w:rFonts w:cs="David"/>
          <w:sz w:val="24"/>
          <w:szCs w:val="24"/>
          <w:rtl/>
        </w:rPr>
      </w:pPr>
      <w:r w:rsidRPr="006F2196">
        <w:rPr>
          <w:rFonts w:cs="David" w:hint="cs"/>
          <w:sz w:val="24"/>
          <w:szCs w:val="24"/>
          <w:rtl/>
        </w:rPr>
        <w:t>א</w:t>
      </w:r>
      <w:r w:rsidRPr="006F2196">
        <w:rPr>
          <w:rFonts w:cs="David"/>
          <w:sz w:val="24"/>
          <w:szCs w:val="24"/>
          <w:rtl/>
        </w:rPr>
        <w:t>.</w:t>
      </w:r>
      <w:r w:rsidRPr="006F2196">
        <w:rPr>
          <w:rFonts w:cs="David" w:hint="cs"/>
          <w:sz w:val="24"/>
          <w:szCs w:val="24"/>
          <w:rtl/>
        </w:rPr>
        <w:t>ג</w:t>
      </w:r>
      <w:r w:rsidRPr="006F2196">
        <w:rPr>
          <w:rFonts w:cs="David"/>
          <w:sz w:val="24"/>
          <w:szCs w:val="24"/>
          <w:rtl/>
        </w:rPr>
        <w:t>.</w:t>
      </w:r>
      <w:r w:rsidRPr="006F2196">
        <w:rPr>
          <w:rFonts w:cs="David" w:hint="cs"/>
          <w:sz w:val="24"/>
          <w:szCs w:val="24"/>
          <w:rtl/>
        </w:rPr>
        <w:t>נ</w:t>
      </w:r>
      <w:r w:rsidRPr="006F2196">
        <w:rPr>
          <w:rFonts w:cs="David"/>
          <w:sz w:val="24"/>
          <w:szCs w:val="24"/>
          <w:rtl/>
        </w:rPr>
        <w:t>.,</w:t>
      </w:r>
    </w:p>
    <w:p w:rsidR="00766F7A" w:rsidRPr="006F2196" w:rsidRDefault="00766F7A" w:rsidP="00766F7A">
      <w:pPr>
        <w:pStyle w:val="afffffff8"/>
        <w:rPr>
          <w:rFonts w:cs="David"/>
          <w:sz w:val="24"/>
          <w:szCs w:val="24"/>
          <w:rtl/>
        </w:rPr>
      </w:pPr>
      <w:r w:rsidRPr="006F2196">
        <w:rPr>
          <w:rFonts w:cs="David"/>
          <w:sz w:val="24"/>
          <w:szCs w:val="24"/>
          <w:rtl/>
        </w:rPr>
        <w:t xml:space="preserve"> </w:t>
      </w:r>
    </w:p>
    <w:p w:rsidR="00766F7A" w:rsidRDefault="00766F7A" w:rsidP="00766F7A">
      <w:pPr>
        <w:pStyle w:val="afffffff8"/>
        <w:jc w:val="center"/>
        <w:rPr>
          <w:rFonts w:cs="David"/>
          <w:b/>
          <w:bCs/>
          <w:sz w:val="32"/>
          <w:szCs w:val="32"/>
          <w:rtl/>
        </w:rPr>
      </w:pPr>
      <w:r w:rsidRPr="0062412C">
        <w:rPr>
          <w:rFonts w:cs="David" w:hint="cs"/>
          <w:sz w:val="24"/>
          <w:szCs w:val="24"/>
          <w:rtl/>
        </w:rPr>
        <w:t>הנדון</w:t>
      </w:r>
      <w:r w:rsidRPr="0062412C">
        <w:rPr>
          <w:rFonts w:cs="David"/>
          <w:sz w:val="24"/>
          <w:szCs w:val="24"/>
          <w:rtl/>
        </w:rPr>
        <w:t>:</w:t>
      </w:r>
      <w:r w:rsidRPr="006F2196">
        <w:rPr>
          <w:rFonts w:cs="David"/>
          <w:b/>
          <w:bCs/>
          <w:sz w:val="32"/>
          <w:szCs w:val="32"/>
          <w:rtl/>
        </w:rPr>
        <w:t xml:space="preserve">  </w:t>
      </w:r>
      <w:r w:rsidRPr="004125FC">
        <w:rPr>
          <w:rFonts w:cs="David" w:hint="cs"/>
          <w:b/>
          <w:bCs/>
          <w:sz w:val="32"/>
          <w:szCs w:val="32"/>
          <w:u w:val="single"/>
          <w:rtl/>
        </w:rPr>
        <w:t>אישור</w:t>
      </w:r>
      <w:r w:rsidRPr="004125FC">
        <w:rPr>
          <w:rFonts w:cs="David"/>
          <w:b/>
          <w:bCs/>
          <w:sz w:val="32"/>
          <w:szCs w:val="32"/>
          <w:u w:val="single"/>
          <w:rtl/>
        </w:rPr>
        <w:t xml:space="preserve"> </w:t>
      </w:r>
      <w:r w:rsidRPr="004125FC">
        <w:rPr>
          <w:rFonts w:cs="David" w:hint="cs"/>
          <w:b/>
          <w:bCs/>
          <w:sz w:val="32"/>
          <w:szCs w:val="32"/>
          <w:u w:val="single"/>
          <w:rtl/>
        </w:rPr>
        <w:t>קיום</w:t>
      </w:r>
      <w:r w:rsidRPr="004125FC">
        <w:rPr>
          <w:rFonts w:cs="David"/>
          <w:b/>
          <w:bCs/>
          <w:sz w:val="32"/>
          <w:szCs w:val="32"/>
          <w:u w:val="single"/>
          <w:rtl/>
        </w:rPr>
        <w:t xml:space="preserve"> </w:t>
      </w:r>
      <w:r w:rsidRPr="004125FC">
        <w:rPr>
          <w:rFonts w:cs="David" w:hint="cs"/>
          <w:b/>
          <w:bCs/>
          <w:sz w:val="32"/>
          <w:szCs w:val="32"/>
          <w:u w:val="single"/>
          <w:rtl/>
        </w:rPr>
        <w:t>ביטוחים</w:t>
      </w:r>
    </w:p>
    <w:p w:rsidR="00766F7A" w:rsidRPr="006F2196" w:rsidRDefault="00766F7A" w:rsidP="00766F7A">
      <w:pPr>
        <w:pStyle w:val="afffffff8"/>
        <w:rPr>
          <w:rFonts w:cs="David"/>
          <w:sz w:val="24"/>
          <w:szCs w:val="24"/>
          <w:rtl/>
        </w:rPr>
      </w:pPr>
    </w:p>
    <w:p w:rsidR="00766F7A" w:rsidRPr="006F2196" w:rsidRDefault="00766F7A" w:rsidP="00766F7A">
      <w:pPr>
        <w:pStyle w:val="afffffff8"/>
        <w:rPr>
          <w:rFonts w:cs="David"/>
          <w:sz w:val="24"/>
          <w:szCs w:val="24"/>
          <w:rtl/>
        </w:rPr>
      </w:pPr>
    </w:p>
    <w:p w:rsidR="00766F7A" w:rsidRDefault="00766F7A" w:rsidP="00766F7A">
      <w:pPr>
        <w:pStyle w:val="afffffff8"/>
        <w:rPr>
          <w:rFonts w:cs="David"/>
          <w:sz w:val="24"/>
          <w:szCs w:val="24"/>
          <w:rtl/>
        </w:rPr>
      </w:pPr>
      <w:r w:rsidRPr="006F2196">
        <w:rPr>
          <w:rFonts w:cs="David" w:hint="cs"/>
          <w:sz w:val="24"/>
          <w:szCs w:val="24"/>
          <w:rtl/>
        </w:rPr>
        <w:t>הננו</w:t>
      </w:r>
      <w:r w:rsidRPr="006F2196">
        <w:rPr>
          <w:rFonts w:cs="David"/>
          <w:sz w:val="24"/>
          <w:szCs w:val="24"/>
          <w:rtl/>
        </w:rPr>
        <w:t xml:space="preserve"> </w:t>
      </w:r>
      <w:r w:rsidRPr="006F2196">
        <w:rPr>
          <w:rFonts w:cs="David" w:hint="cs"/>
          <w:sz w:val="24"/>
          <w:szCs w:val="24"/>
          <w:rtl/>
        </w:rPr>
        <w:t>מאשרים</w:t>
      </w:r>
      <w:r w:rsidRPr="006F2196">
        <w:rPr>
          <w:rFonts w:cs="David"/>
          <w:sz w:val="24"/>
          <w:szCs w:val="24"/>
          <w:rtl/>
        </w:rPr>
        <w:t xml:space="preserve"> </w:t>
      </w:r>
      <w:r w:rsidRPr="006F2196">
        <w:rPr>
          <w:rFonts w:cs="David" w:hint="cs"/>
          <w:sz w:val="24"/>
          <w:szCs w:val="24"/>
          <w:rtl/>
        </w:rPr>
        <w:t>בזה</w:t>
      </w:r>
      <w:r w:rsidRPr="006F2196">
        <w:rPr>
          <w:rFonts w:cs="David"/>
          <w:sz w:val="24"/>
          <w:szCs w:val="24"/>
          <w:rtl/>
        </w:rPr>
        <w:t xml:space="preserve"> </w:t>
      </w:r>
      <w:r w:rsidRPr="006F2196">
        <w:rPr>
          <w:rFonts w:cs="David" w:hint="cs"/>
          <w:sz w:val="24"/>
          <w:szCs w:val="24"/>
          <w:rtl/>
        </w:rPr>
        <w:t>כי</w:t>
      </w:r>
      <w:r w:rsidRPr="006F2196">
        <w:rPr>
          <w:rFonts w:cs="David"/>
          <w:sz w:val="24"/>
          <w:szCs w:val="24"/>
          <w:rtl/>
        </w:rPr>
        <w:t xml:space="preserve"> </w:t>
      </w:r>
      <w:r w:rsidRPr="006F2196">
        <w:rPr>
          <w:rFonts w:cs="David" w:hint="cs"/>
          <w:sz w:val="24"/>
          <w:szCs w:val="24"/>
          <w:rtl/>
        </w:rPr>
        <w:t>ערכנו</w:t>
      </w:r>
      <w:r w:rsidRPr="006F2196">
        <w:rPr>
          <w:rFonts w:cs="David"/>
          <w:sz w:val="24"/>
          <w:szCs w:val="24"/>
          <w:rtl/>
        </w:rPr>
        <w:t xml:space="preserve"> </w:t>
      </w:r>
      <w:r w:rsidRPr="006F2196">
        <w:rPr>
          <w:rFonts w:cs="David" w:hint="cs"/>
          <w:sz w:val="24"/>
          <w:szCs w:val="24"/>
          <w:rtl/>
        </w:rPr>
        <w:t>למבוטחנו</w:t>
      </w:r>
      <w:r w:rsidRPr="006F2196">
        <w:rPr>
          <w:rFonts w:cs="David"/>
          <w:sz w:val="24"/>
          <w:szCs w:val="24"/>
          <w:rtl/>
        </w:rPr>
        <w:t xml:space="preserve"> _______________</w:t>
      </w:r>
      <w:r>
        <w:rPr>
          <w:rFonts w:cs="David" w:hint="cs"/>
          <w:sz w:val="24"/>
          <w:szCs w:val="24"/>
          <w:rtl/>
        </w:rPr>
        <w:t>_____</w:t>
      </w:r>
      <w:r>
        <w:rPr>
          <w:rFonts w:cs="David"/>
          <w:sz w:val="24"/>
          <w:szCs w:val="24"/>
          <w:rtl/>
        </w:rPr>
        <w:t>___</w:t>
      </w:r>
      <w:r w:rsidRPr="006F2196">
        <w:rPr>
          <w:rFonts w:cs="David"/>
          <w:sz w:val="24"/>
          <w:szCs w:val="24"/>
          <w:rtl/>
        </w:rPr>
        <w:t>_______(</w:t>
      </w:r>
      <w:r w:rsidRPr="006F2196">
        <w:rPr>
          <w:rFonts w:cs="David" w:hint="cs"/>
          <w:sz w:val="24"/>
          <w:szCs w:val="24"/>
          <w:rtl/>
        </w:rPr>
        <w:t>להלן</w:t>
      </w:r>
      <w:r w:rsidRPr="006F2196">
        <w:rPr>
          <w:rFonts w:cs="David"/>
          <w:sz w:val="24"/>
          <w:szCs w:val="24"/>
          <w:rtl/>
        </w:rPr>
        <w:t xml:space="preserve"> "</w:t>
      </w:r>
      <w:r>
        <w:rPr>
          <w:rFonts w:cs="David" w:hint="cs"/>
          <w:sz w:val="24"/>
          <w:szCs w:val="24"/>
          <w:rtl/>
        </w:rPr>
        <w:t>הספק</w:t>
      </w:r>
      <w:r w:rsidRPr="006F2196">
        <w:rPr>
          <w:rFonts w:cs="David"/>
          <w:sz w:val="24"/>
          <w:szCs w:val="24"/>
          <w:rtl/>
        </w:rPr>
        <w:t xml:space="preserve">") </w:t>
      </w:r>
    </w:p>
    <w:p w:rsidR="00766F7A" w:rsidRPr="006F2196" w:rsidRDefault="00766F7A" w:rsidP="00766F7A">
      <w:pPr>
        <w:pStyle w:val="afffffff8"/>
        <w:rPr>
          <w:rFonts w:cs="David"/>
          <w:sz w:val="24"/>
          <w:szCs w:val="24"/>
          <w:rtl/>
        </w:rPr>
      </w:pPr>
    </w:p>
    <w:p w:rsidR="00766F7A" w:rsidRDefault="00766F7A" w:rsidP="00766F7A">
      <w:pPr>
        <w:pStyle w:val="afffffff8"/>
        <w:rPr>
          <w:rFonts w:cs="David"/>
          <w:color w:val="FF0000"/>
          <w:sz w:val="24"/>
          <w:szCs w:val="24"/>
          <w:rtl/>
        </w:rPr>
      </w:pPr>
      <w:r w:rsidRPr="006F2196">
        <w:rPr>
          <w:rFonts w:cs="David" w:hint="cs"/>
          <w:sz w:val="24"/>
          <w:szCs w:val="24"/>
          <w:rtl/>
        </w:rPr>
        <w:t>לתקופת</w:t>
      </w:r>
      <w:r w:rsidRPr="006F2196">
        <w:rPr>
          <w:rFonts w:cs="David"/>
          <w:sz w:val="24"/>
          <w:szCs w:val="24"/>
          <w:rtl/>
        </w:rPr>
        <w:t xml:space="preserve"> </w:t>
      </w:r>
      <w:r w:rsidRPr="006F2196">
        <w:rPr>
          <w:rFonts w:cs="David" w:hint="cs"/>
          <w:sz w:val="24"/>
          <w:szCs w:val="24"/>
          <w:rtl/>
        </w:rPr>
        <w:t>הביטוח</w:t>
      </w:r>
      <w:r w:rsidRPr="006F2196">
        <w:rPr>
          <w:rFonts w:cs="David"/>
          <w:sz w:val="24"/>
          <w:szCs w:val="24"/>
          <w:rtl/>
        </w:rPr>
        <w:t xml:space="preserve">  </w:t>
      </w:r>
      <w:r w:rsidRPr="006F2196">
        <w:rPr>
          <w:rFonts w:cs="David" w:hint="cs"/>
          <w:sz w:val="24"/>
          <w:szCs w:val="24"/>
          <w:rtl/>
        </w:rPr>
        <w:t>מיום</w:t>
      </w:r>
      <w:r w:rsidRPr="006F2196">
        <w:rPr>
          <w:rFonts w:cs="David"/>
          <w:sz w:val="24"/>
          <w:szCs w:val="24"/>
          <w:rtl/>
        </w:rPr>
        <w:t xml:space="preserve"> _______________ </w:t>
      </w:r>
      <w:r w:rsidRPr="006F2196">
        <w:rPr>
          <w:rFonts w:cs="David" w:hint="cs"/>
          <w:sz w:val="24"/>
          <w:szCs w:val="24"/>
          <w:rtl/>
        </w:rPr>
        <w:t>עד</w:t>
      </w:r>
      <w:r w:rsidRPr="006F2196">
        <w:rPr>
          <w:rFonts w:cs="David"/>
          <w:sz w:val="24"/>
          <w:szCs w:val="24"/>
          <w:rtl/>
        </w:rPr>
        <w:t xml:space="preserve"> </w:t>
      </w:r>
      <w:r w:rsidRPr="006F2196">
        <w:rPr>
          <w:rFonts w:cs="David" w:hint="cs"/>
          <w:sz w:val="24"/>
          <w:szCs w:val="24"/>
          <w:rtl/>
        </w:rPr>
        <w:t>יום</w:t>
      </w:r>
      <w:r w:rsidRPr="006F2196">
        <w:rPr>
          <w:rFonts w:cs="David"/>
          <w:sz w:val="24"/>
          <w:szCs w:val="24"/>
          <w:rtl/>
        </w:rPr>
        <w:t xml:space="preserve"> ________________ </w:t>
      </w:r>
      <w:r w:rsidRPr="006F2196">
        <w:rPr>
          <w:rFonts w:cs="David" w:hint="cs"/>
          <w:sz w:val="24"/>
          <w:szCs w:val="24"/>
          <w:rtl/>
        </w:rPr>
        <w:t>בקשר</w:t>
      </w:r>
      <w:r w:rsidRPr="003A3E14">
        <w:rPr>
          <w:rFonts w:hint="cs"/>
          <w:rtl/>
        </w:rPr>
        <w:t xml:space="preserve"> </w:t>
      </w:r>
      <w:r w:rsidRPr="003A3E14">
        <w:rPr>
          <w:rFonts w:cs="David" w:hint="cs"/>
          <w:sz w:val="24"/>
          <w:szCs w:val="24"/>
          <w:rtl/>
        </w:rPr>
        <w:t>לאספקה</w:t>
      </w:r>
      <w:r w:rsidRPr="003A3E14">
        <w:rPr>
          <w:rFonts w:cs="David"/>
          <w:sz w:val="24"/>
          <w:szCs w:val="24"/>
          <w:rtl/>
        </w:rPr>
        <w:t xml:space="preserve">, </w:t>
      </w:r>
      <w:r w:rsidRPr="003A3E14">
        <w:rPr>
          <w:rFonts w:cs="David" w:hint="cs"/>
          <w:sz w:val="24"/>
          <w:szCs w:val="24"/>
          <w:rtl/>
        </w:rPr>
        <w:t>התקנה</w:t>
      </w:r>
      <w:r w:rsidRPr="003A3E14">
        <w:rPr>
          <w:rFonts w:cs="David"/>
          <w:sz w:val="24"/>
          <w:szCs w:val="24"/>
          <w:rtl/>
        </w:rPr>
        <w:t xml:space="preserve"> </w:t>
      </w:r>
      <w:r w:rsidRPr="003A3E14">
        <w:rPr>
          <w:rFonts w:cs="David" w:hint="cs"/>
          <w:sz w:val="24"/>
          <w:szCs w:val="24"/>
          <w:rtl/>
        </w:rPr>
        <w:t>ותחזוקה</w:t>
      </w:r>
      <w:r w:rsidRPr="003A3E14">
        <w:rPr>
          <w:rFonts w:cs="David"/>
          <w:sz w:val="24"/>
          <w:szCs w:val="24"/>
          <w:rtl/>
        </w:rPr>
        <w:t xml:space="preserve"> </w:t>
      </w:r>
      <w:r w:rsidRPr="003A3E14">
        <w:rPr>
          <w:rFonts w:cs="David" w:hint="cs"/>
          <w:sz w:val="24"/>
          <w:szCs w:val="24"/>
          <w:rtl/>
        </w:rPr>
        <w:t>של</w:t>
      </w:r>
      <w:r w:rsidRPr="003A3E14">
        <w:rPr>
          <w:rFonts w:cs="David"/>
          <w:sz w:val="24"/>
          <w:szCs w:val="24"/>
          <w:rtl/>
        </w:rPr>
        <w:t xml:space="preserve"> </w:t>
      </w:r>
      <w:r w:rsidRPr="0052757C">
        <w:rPr>
          <w:rFonts w:cs="David"/>
          <w:sz w:val="24"/>
          <w:szCs w:val="24"/>
          <w:rtl/>
        </w:rPr>
        <w:t xml:space="preserve">רישוי לתשתיות וירטואליזציה של חברת </w:t>
      </w:r>
      <w:r w:rsidRPr="0052757C">
        <w:rPr>
          <w:rFonts w:cs="David"/>
          <w:sz w:val="24"/>
          <w:szCs w:val="24"/>
        </w:rPr>
        <w:t>VMWare</w:t>
      </w:r>
      <w:r w:rsidRPr="0052757C">
        <w:rPr>
          <w:rFonts w:cs="David"/>
          <w:sz w:val="24"/>
          <w:szCs w:val="24"/>
          <w:rtl/>
        </w:rPr>
        <w:t xml:space="preserve"> </w:t>
      </w:r>
      <w:r>
        <w:rPr>
          <w:rFonts w:cs="David" w:hint="cs"/>
          <w:sz w:val="24"/>
          <w:szCs w:val="24"/>
          <w:rtl/>
        </w:rPr>
        <w:t xml:space="preserve">עבור </w:t>
      </w:r>
      <w:r w:rsidRPr="00C41F33">
        <w:rPr>
          <w:rFonts w:cs="David"/>
          <w:sz w:val="24"/>
          <w:szCs w:val="24"/>
          <w:rtl/>
        </w:rPr>
        <w:t>משרד החקלאות ופיתוח הכפר</w:t>
      </w:r>
      <w:r w:rsidRPr="003A3E14">
        <w:rPr>
          <w:rFonts w:cs="David"/>
          <w:sz w:val="24"/>
          <w:szCs w:val="24"/>
          <w:rtl/>
        </w:rPr>
        <w:t xml:space="preserve">, </w:t>
      </w:r>
      <w:r w:rsidRPr="003A3E14">
        <w:rPr>
          <w:rFonts w:cs="David" w:hint="cs"/>
          <w:sz w:val="24"/>
          <w:szCs w:val="24"/>
          <w:rtl/>
        </w:rPr>
        <w:t>על</w:t>
      </w:r>
      <w:r w:rsidRPr="003A3E14">
        <w:rPr>
          <w:rFonts w:cs="David"/>
          <w:sz w:val="24"/>
          <w:szCs w:val="24"/>
          <w:rtl/>
        </w:rPr>
        <w:t xml:space="preserve"> </w:t>
      </w:r>
      <w:r w:rsidRPr="003A3E14">
        <w:rPr>
          <w:rFonts w:cs="David" w:hint="cs"/>
          <w:sz w:val="24"/>
          <w:szCs w:val="24"/>
          <w:rtl/>
        </w:rPr>
        <w:t>פי</w:t>
      </w:r>
      <w:r w:rsidRPr="003A3E14">
        <w:rPr>
          <w:rFonts w:cs="David"/>
          <w:sz w:val="24"/>
          <w:szCs w:val="24"/>
          <w:rtl/>
        </w:rPr>
        <w:t xml:space="preserve"> </w:t>
      </w:r>
      <w:r>
        <w:rPr>
          <w:rFonts w:cs="David" w:hint="cs"/>
          <w:sz w:val="24"/>
          <w:szCs w:val="24"/>
          <w:rtl/>
        </w:rPr>
        <w:t>מכרז ו</w:t>
      </w:r>
      <w:r w:rsidRPr="003A3E14">
        <w:rPr>
          <w:rFonts w:cs="David" w:hint="cs"/>
          <w:sz w:val="24"/>
          <w:szCs w:val="24"/>
          <w:rtl/>
        </w:rPr>
        <w:t>חוזה</w:t>
      </w:r>
      <w:r w:rsidRPr="003A3E14">
        <w:rPr>
          <w:rFonts w:cs="David"/>
          <w:sz w:val="24"/>
          <w:szCs w:val="24"/>
          <w:rtl/>
        </w:rPr>
        <w:t xml:space="preserve"> </w:t>
      </w:r>
      <w:r w:rsidRPr="003A3E14">
        <w:rPr>
          <w:rFonts w:cs="David" w:hint="cs"/>
          <w:sz w:val="24"/>
          <w:szCs w:val="24"/>
          <w:rtl/>
        </w:rPr>
        <w:t>עם</w:t>
      </w:r>
      <w:r>
        <w:rPr>
          <w:rFonts w:cs="David" w:hint="cs"/>
          <w:sz w:val="24"/>
          <w:szCs w:val="24"/>
          <w:rtl/>
        </w:rPr>
        <w:t xml:space="preserve"> </w:t>
      </w:r>
      <w:r w:rsidRPr="00F93257">
        <w:rPr>
          <w:rFonts w:cs="David" w:hint="cs"/>
          <w:sz w:val="24"/>
          <w:szCs w:val="24"/>
          <w:rtl/>
        </w:rPr>
        <w:t>מדינת</w:t>
      </w:r>
      <w:r w:rsidRPr="00F93257">
        <w:rPr>
          <w:rFonts w:cs="David"/>
          <w:sz w:val="24"/>
          <w:szCs w:val="24"/>
          <w:rtl/>
        </w:rPr>
        <w:t xml:space="preserve"> </w:t>
      </w:r>
      <w:r w:rsidRPr="0062412C">
        <w:rPr>
          <w:rFonts w:cs="David" w:hint="cs"/>
          <w:sz w:val="24"/>
          <w:szCs w:val="24"/>
          <w:rtl/>
        </w:rPr>
        <w:t>ישראל</w:t>
      </w:r>
      <w:r w:rsidRPr="0062412C">
        <w:rPr>
          <w:rFonts w:cs="David"/>
          <w:sz w:val="24"/>
          <w:szCs w:val="24"/>
          <w:rtl/>
        </w:rPr>
        <w:t xml:space="preserve"> – </w:t>
      </w:r>
      <w:r w:rsidRPr="00081625">
        <w:rPr>
          <w:rFonts w:cs="David"/>
          <w:sz w:val="24"/>
          <w:szCs w:val="24"/>
          <w:rtl/>
        </w:rPr>
        <w:t>משרד החקלאות ופיתוח הכפר</w:t>
      </w:r>
      <w:r>
        <w:rPr>
          <w:rFonts w:cs="David" w:hint="cs"/>
          <w:sz w:val="24"/>
          <w:szCs w:val="24"/>
          <w:rtl/>
        </w:rPr>
        <w:t xml:space="preserve">, </w:t>
      </w:r>
      <w:r w:rsidRPr="006F2196">
        <w:rPr>
          <w:rFonts w:cs="David"/>
          <w:sz w:val="24"/>
          <w:szCs w:val="24"/>
          <w:rtl/>
        </w:rPr>
        <w:t xml:space="preserve"> </w:t>
      </w:r>
      <w:r w:rsidRPr="006F2196">
        <w:rPr>
          <w:rFonts w:cs="David" w:hint="cs"/>
          <w:sz w:val="24"/>
          <w:szCs w:val="24"/>
          <w:rtl/>
        </w:rPr>
        <w:t>את</w:t>
      </w:r>
      <w:r w:rsidRPr="006F2196">
        <w:rPr>
          <w:rFonts w:cs="David"/>
          <w:sz w:val="24"/>
          <w:szCs w:val="24"/>
          <w:rtl/>
        </w:rPr>
        <w:t xml:space="preserve"> </w:t>
      </w:r>
      <w:r w:rsidRPr="0062412C">
        <w:rPr>
          <w:rFonts w:cs="David" w:hint="cs"/>
          <w:sz w:val="24"/>
          <w:szCs w:val="24"/>
          <w:rtl/>
        </w:rPr>
        <w:t>הביטוחים</w:t>
      </w:r>
      <w:r w:rsidRPr="0062412C">
        <w:rPr>
          <w:rFonts w:cs="David"/>
          <w:sz w:val="24"/>
          <w:szCs w:val="24"/>
          <w:rtl/>
        </w:rPr>
        <w:t xml:space="preserve"> </w:t>
      </w:r>
      <w:r w:rsidRPr="0062412C">
        <w:rPr>
          <w:rFonts w:cs="David" w:hint="cs"/>
          <w:sz w:val="24"/>
          <w:szCs w:val="24"/>
          <w:rtl/>
        </w:rPr>
        <w:t>המפורטים</w:t>
      </w:r>
      <w:r w:rsidRPr="0062412C">
        <w:rPr>
          <w:rFonts w:cs="David"/>
          <w:sz w:val="24"/>
          <w:szCs w:val="24"/>
          <w:rtl/>
        </w:rPr>
        <w:t xml:space="preserve"> </w:t>
      </w:r>
      <w:r w:rsidRPr="0062412C">
        <w:rPr>
          <w:rFonts w:cs="David" w:hint="cs"/>
          <w:sz w:val="24"/>
          <w:szCs w:val="24"/>
          <w:rtl/>
        </w:rPr>
        <w:t>להלן</w:t>
      </w:r>
      <w:r w:rsidRPr="0062412C">
        <w:rPr>
          <w:rFonts w:cs="David"/>
          <w:sz w:val="24"/>
          <w:szCs w:val="24"/>
          <w:rtl/>
        </w:rPr>
        <w:t>:</w:t>
      </w:r>
      <w:r w:rsidRPr="0058260B">
        <w:rPr>
          <w:rFonts w:cs="David"/>
          <w:color w:val="FF0000"/>
          <w:sz w:val="24"/>
          <w:szCs w:val="24"/>
          <w:rtl/>
        </w:rPr>
        <w:t xml:space="preserve">                                                     </w:t>
      </w:r>
    </w:p>
    <w:p w:rsidR="00766F7A" w:rsidRPr="00873BDB" w:rsidRDefault="00766F7A" w:rsidP="00766F7A">
      <w:pPr>
        <w:pStyle w:val="afffffff8"/>
        <w:rPr>
          <w:rFonts w:cs="David"/>
          <w:sz w:val="24"/>
          <w:szCs w:val="24"/>
          <w:rtl/>
        </w:rPr>
      </w:pPr>
    </w:p>
    <w:p w:rsidR="00766F7A" w:rsidRPr="00873BDB" w:rsidRDefault="00766F7A" w:rsidP="00766F7A">
      <w:pPr>
        <w:pStyle w:val="afffffff8"/>
        <w:rPr>
          <w:rFonts w:cs="David"/>
          <w:b/>
          <w:bCs/>
          <w:sz w:val="28"/>
          <w:szCs w:val="28"/>
          <w:u w:val="single"/>
          <w:rtl/>
        </w:rPr>
      </w:pPr>
      <w:r w:rsidRPr="00873BDB">
        <w:rPr>
          <w:rFonts w:cs="David" w:hint="cs"/>
          <w:b/>
          <w:bCs/>
          <w:sz w:val="28"/>
          <w:szCs w:val="28"/>
          <w:u w:val="single"/>
          <w:rtl/>
        </w:rPr>
        <w:t>ביטוח</w:t>
      </w:r>
      <w:r w:rsidRPr="00873BDB">
        <w:rPr>
          <w:rFonts w:cs="David"/>
          <w:b/>
          <w:bCs/>
          <w:sz w:val="28"/>
          <w:szCs w:val="28"/>
          <w:u w:val="single"/>
          <w:rtl/>
        </w:rPr>
        <w:t xml:space="preserve"> </w:t>
      </w:r>
      <w:r w:rsidRPr="00873BDB">
        <w:rPr>
          <w:rFonts w:cs="David" w:hint="cs"/>
          <w:b/>
          <w:bCs/>
          <w:sz w:val="28"/>
          <w:szCs w:val="28"/>
          <w:u w:val="single"/>
          <w:rtl/>
        </w:rPr>
        <w:t>חבות</w:t>
      </w:r>
      <w:r w:rsidRPr="00873BDB">
        <w:rPr>
          <w:rFonts w:cs="David"/>
          <w:b/>
          <w:bCs/>
          <w:sz w:val="28"/>
          <w:szCs w:val="28"/>
          <w:u w:val="single"/>
          <w:rtl/>
        </w:rPr>
        <w:t xml:space="preserve"> </w:t>
      </w:r>
      <w:r w:rsidRPr="00873BDB">
        <w:rPr>
          <w:rFonts w:cs="David" w:hint="cs"/>
          <w:b/>
          <w:bCs/>
          <w:sz w:val="28"/>
          <w:szCs w:val="28"/>
          <w:u w:val="single"/>
          <w:rtl/>
        </w:rPr>
        <w:t>המעבידים</w:t>
      </w:r>
    </w:p>
    <w:p w:rsidR="00766F7A" w:rsidRPr="00873BDB" w:rsidRDefault="00766F7A" w:rsidP="00766F7A">
      <w:pPr>
        <w:pStyle w:val="afffffff8"/>
        <w:rPr>
          <w:rFonts w:cs="David"/>
          <w:sz w:val="24"/>
          <w:szCs w:val="24"/>
          <w:rtl/>
        </w:rPr>
      </w:pPr>
    </w:p>
    <w:p w:rsidR="00766F7A" w:rsidRPr="00873BDB" w:rsidRDefault="00766F7A" w:rsidP="00766F7A">
      <w:pPr>
        <w:pStyle w:val="afffffff8"/>
        <w:rPr>
          <w:rFonts w:cs="David"/>
          <w:sz w:val="24"/>
          <w:szCs w:val="24"/>
          <w:rtl/>
        </w:rPr>
      </w:pPr>
      <w:r w:rsidRPr="00873BDB">
        <w:rPr>
          <w:rFonts w:cs="David"/>
          <w:sz w:val="24"/>
          <w:szCs w:val="24"/>
          <w:rtl/>
        </w:rPr>
        <w:t xml:space="preserve">1. </w:t>
      </w:r>
      <w:r w:rsidRPr="00873BDB">
        <w:rPr>
          <w:rFonts w:cs="David" w:hint="cs"/>
          <w:sz w:val="24"/>
          <w:szCs w:val="24"/>
          <w:rtl/>
        </w:rPr>
        <w:t>אחריותו</w:t>
      </w:r>
      <w:r w:rsidRPr="00873BDB">
        <w:rPr>
          <w:rFonts w:cs="David"/>
          <w:sz w:val="24"/>
          <w:szCs w:val="24"/>
          <w:rtl/>
        </w:rPr>
        <w:t xml:space="preserve"> </w:t>
      </w:r>
      <w:r w:rsidRPr="00873BDB">
        <w:rPr>
          <w:rFonts w:cs="David" w:hint="cs"/>
          <w:sz w:val="24"/>
          <w:szCs w:val="24"/>
          <w:rtl/>
        </w:rPr>
        <w:t>החוקית</w:t>
      </w:r>
      <w:r w:rsidRPr="00873BDB">
        <w:rPr>
          <w:rFonts w:cs="David"/>
          <w:sz w:val="24"/>
          <w:szCs w:val="24"/>
          <w:rtl/>
        </w:rPr>
        <w:t xml:space="preserve"> </w:t>
      </w:r>
      <w:r w:rsidRPr="00873BDB">
        <w:rPr>
          <w:rFonts w:cs="David" w:hint="cs"/>
          <w:sz w:val="24"/>
          <w:szCs w:val="24"/>
          <w:rtl/>
        </w:rPr>
        <w:t>כלפי</w:t>
      </w:r>
      <w:r w:rsidRPr="00873BDB">
        <w:rPr>
          <w:rFonts w:cs="David"/>
          <w:sz w:val="24"/>
          <w:szCs w:val="24"/>
          <w:rtl/>
        </w:rPr>
        <w:t xml:space="preserve"> </w:t>
      </w:r>
      <w:r w:rsidRPr="00873BDB">
        <w:rPr>
          <w:rFonts w:cs="David" w:hint="cs"/>
          <w:sz w:val="24"/>
          <w:szCs w:val="24"/>
          <w:rtl/>
        </w:rPr>
        <w:t>עובדיו</w:t>
      </w:r>
      <w:r w:rsidRPr="00873BDB">
        <w:rPr>
          <w:rFonts w:cs="David"/>
          <w:sz w:val="24"/>
          <w:szCs w:val="24"/>
          <w:rtl/>
        </w:rPr>
        <w:t xml:space="preserve"> </w:t>
      </w:r>
      <w:r w:rsidRPr="00873BDB">
        <w:rPr>
          <w:rFonts w:cs="David" w:hint="cs"/>
          <w:sz w:val="24"/>
          <w:szCs w:val="24"/>
          <w:rtl/>
        </w:rPr>
        <w:t>בכל</w:t>
      </w:r>
      <w:r w:rsidRPr="00873BDB">
        <w:rPr>
          <w:rFonts w:cs="David"/>
          <w:sz w:val="24"/>
          <w:szCs w:val="24"/>
          <w:rtl/>
        </w:rPr>
        <w:t xml:space="preserve"> </w:t>
      </w:r>
      <w:r w:rsidRPr="00873BDB">
        <w:rPr>
          <w:rFonts w:cs="David" w:hint="cs"/>
          <w:sz w:val="24"/>
          <w:szCs w:val="24"/>
          <w:rtl/>
        </w:rPr>
        <w:t>תחומי</w:t>
      </w:r>
      <w:r w:rsidRPr="00873BDB">
        <w:rPr>
          <w:rFonts w:cs="David"/>
          <w:sz w:val="24"/>
          <w:szCs w:val="24"/>
          <w:rtl/>
        </w:rPr>
        <w:t xml:space="preserve"> </w:t>
      </w:r>
      <w:r w:rsidRPr="00873BDB">
        <w:rPr>
          <w:rFonts w:cs="David" w:hint="cs"/>
          <w:sz w:val="24"/>
          <w:szCs w:val="24"/>
          <w:rtl/>
        </w:rPr>
        <w:t>מדינת</w:t>
      </w:r>
      <w:r w:rsidRPr="00873BDB">
        <w:rPr>
          <w:rFonts w:cs="David"/>
          <w:sz w:val="24"/>
          <w:szCs w:val="24"/>
          <w:rtl/>
        </w:rPr>
        <w:t xml:space="preserve"> </w:t>
      </w:r>
      <w:r w:rsidRPr="00873BDB">
        <w:rPr>
          <w:rFonts w:cs="David" w:hint="cs"/>
          <w:sz w:val="24"/>
          <w:szCs w:val="24"/>
          <w:rtl/>
        </w:rPr>
        <w:t>ישראל</w:t>
      </w:r>
      <w:r w:rsidRPr="00873BDB">
        <w:rPr>
          <w:rFonts w:cs="David"/>
          <w:sz w:val="24"/>
          <w:szCs w:val="24"/>
          <w:rtl/>
        </w:rPr>
        <w:t xml:space="preserve">  </w:t>
      </w:r>
      <w:r w:rsidRPr="00873BDB">
        <w:rPr>
          <w:rFonts w:cs="David" w:hint="cs"/>
          <w:sz w:val="24"/>
          <w:szCs w:val="24"/>
          <w:rtl/>
        </w:rPr>
        <w:t>והשטחים</w:t>
      </w:r>
      <w:r w:rsidRPr="00873BDB">
        <w:rPr>
          <w:rFonts w:cs="David"/>
          <w:sz w:val="24"/>
          <w:szCs w:val="24"/>
          <w:rtl/>
        </w:rPr>
        <w:t xml:space="preserve"> </w:t>
      </w:r>
      <w:r w:rsidRPr="00873BDB">
        <w:rPr>
          <w:rFonts w:cs="David" w:hint="cs"/>
          <w:sz w:val="24"/>
          <w:szCs w:val="24"/>
          <w:rtl/>
        </w:rPr>
        <w:t>המוחזקים</w:t>
      </w:r>
      <w:r w:rsidRPr="00873BDB">
        <w:rPr>
          <w:rFonts w:cs="David"/>
          <w:sz w:val="24"/>
          <w:szCs w:val="24"/>
          <w:rtl/>
        </w:rPr>
        <w:t xml:space="preserve">.     </w:t>
      </w:r>
    </w:p>
    <w:p w:rsidR="00766F7A" w:rsidRPr="00DD0A39" w:rsidRDefault="00766F7A" w:rsidP="00766F7A">
      <w:pPr>
        <w:pStyle w:val="afffffff8"/>
        <w:rPr>
          <w:rFonts w:cs="David"/>
          <w:sz w:val="24"/>
          <w:szCs w:val="24"/>
          <w:rtl/>
        </w:rPr>
      </w:pPr>
      <w:r w:rsidRPr="00DD0A39">
        <w:rPr>
          <w:rFonts w:cs="David"/>
          <w:sz w:val="24"/>
          <w:szCs w:val="24"/>
          <w:rtl/>
        </w:rPr>
        <w:t xml:space="preserve">    </w:t>
      </w:r>
    </w:p>
    <w:p w:rsidR="00766F7A" w:rsidRPr="00DD0A39" w:rsidRDefault="00766F7A" w:rsidP="00766F7A">
      <w:pPr>
        <w:pStyle w:val="afffffff8"/>
        <w:rPr>
          <w:rFonts w:cs="David"/>
          <w:sz w:val="24"/>
          <w:szCs w:val="24"/>
          <w:rtl/>
        </w:rPr>
      </w:pPr>
      <w:r w:rsidRPr="00DD0A39">
        <w:rPr>
          <w:rFonts w:cs="David"/>
          <w:sz w:val="24"/>
          <w:szCs w:val="24"/>
          <w:rtl/>
        </w:rPr>
        <w:t xml:space="preserve">2. </w:t>
      </w:r>
      <w:r w:rsidRPr="00DD0A39">
        <w:rPr>
          <w:rFonts w:cs="David" w:hint="cs"/>
          <w:sz w:val="24"/>
          <w:szCs w:val="24"/>
          <w:rtl/>
        </w:rPr>
        <w:t>גבול</w:t>
      </w:r>
      <w:r w:rsidRPr="00DD0A39">
        <w:rPr>
          <w:rFonts w:cs="David"/>
          <w:sz w:val="24"/>
          <w:szCs w:val="24"/>
          <w:rtl/>
        </w:rPr>
        <w:t xml:space="preserve"> </w:t>
      </w:r>
      <w:r w:rsidRPr="00DD0A39">
        <w:rPr>
          <w:rFonts w:cs="David" w:hint="cs"/>
          <w:sz w:val="24"/>
          <w:szCs w:val="24"/>
          <w:rtl/>
        </w:rPr>
        <w:t>האחריות</w:t>
      </w:r>
      <w:r w:rsidRPr="00DD0A39">
        <w:rPr>
          <w:rFonts w:cs="David"/>
          <w:sz w:val="24"/>
          <w:szCs w:val="24"/>
          <w:rtl/>
        </w:rPr>
        <w:t xml:space="preserve"> </w:t>
      </w:r>
      <w:r w:rsidRPr="00DD0A39">
        <w:rPr>
          <w:rFonts w:cs="David" w:hint="cs"/>
          <w:sz w:val="24"/>
          <w:szCs w:val="24"/>
          <w:rtl/>
        </w:rPr>
        <w:t>לא</w:t>
      </w:r>
      <w:r w:rsidRPr="00DD0A39">
        <w:rPr>
          <w:rFonts w:cs="David"/>
          <w:sz w:val="24"/>
          <w:szCs w:val="24"/>
          <w:rtl/>
        </w:rPr>
        <w:t xml:space="preserve"> </w:t>
      </w:r>
      <w:r w:rsidRPr="00DD0A39">
        <w:rPr>
          <w:rFonts w:cs="David" w:hint="cs"/>
          <w:sz w:val="24"/>
          <w:szCs w:val="24"/>
          <w:rtl/>
        </w:rPr>
        <w:t>יפחת</w:t>
      </w:r>
      <w:r w:rsidRPr="00DD0A39">
        <w:rPr>
          <w:rFonts w:cs="David"/>
          <w:sz w:val="24"/>
          <w:szCs w:val="24"/>
          <w:rtl/>
        </w:rPr>
        <w:t xml:space="preserve"> </w:t>
      </w:r>
      <w:r w:rsidRPr="00DD0A39">
        <w:rPr>
          <w:rFonts w:cs="David" w:hint="cs"/>
          <w:sz w:val="24"/>
          <w:szCs w:val="24"/>
          <w:rtl/>
        </w:rPr>
        <w:t>מסך</w:t>
      </w:r>
      <w:r w:rsidRPr="00DD0A39">
        <w:rPr>
          <w:rFonts w:cs="David"/>
          <w:sz w:val="24"/>
          <w:szCs w:val="24"/>
          <w:rtl/>
        </w:rPr>
        <w:t xml:space="preserve">  5,000,000 </w:t>
      </w:r>
      <w:r w:rsidRPr="00DD0A39">
        <w:rPr>
          <w:rFonts w:cs="David" w:hint="cs"/>
          <w:sz w:val="24"/>
          <w:szCs w:val="24"/>
          <w:rtl/>
        </w:rPr>
        <w:t>דולר</w:t>
      </w:r>
      <w:r w:rsidRPr="00DD0A39">
        <w:rPr>
          <w:rFonts w:cs="David"/>
          <w:sz w:val="24"/>
          <w:szCs w:val="24"/>
          <w:rtl/>
        </w:rPr>
        <w:t xml:space="preserve"> </w:t>
      </w:r>
      <w:r w:rsidRPr="00DD0A39">
        <w:rPr>
          <w:rFonts w:cs="David" w:hint="cs"/>
          <w:sz w:val="24"/>
          <w:szCs w:val="24"/>
          <w:rtl/>
        </w:rPr>
        <w:t>ארה</w:t>
      </w:r>
      <w:r w:rsidRPr="00DD0A39">
        <w:rPr>
          <w:rFonts w:cs="David"/>
          <w:sz w:val="24"/>
          <w:szCs w:val="24"/>
          <w:rtl/>
        </w:rPr>
        <w:t>"</w:t>
      </w:r>
      <w:r w:rsidRPr="00DD0A39">
        <w:rPr>
          <w:rFonts w:cs="David" w:hint="cs"/>
          <w:sz w:val="24"/>
          <w:szCs w:val="24"/>
          <w:rtl/>
        </w:rPr>
        <w:t>ב</w:t>
      </w:r>
      <w:r w:rsidRPr="00DD0A39">
        <w:rPr>
          <w:rFonts w:cs="David"/>
          <w:sz w:val="24"/>
          <w:szCs w:val="24"/>
          <w:rtl/>
        </w:rPr>
        <w:t xml:space="preserve"> </w:t>
      </w:r>
      <w:r w:rsidRPr="00DD0A39">
        <w:rPr>
          <w:rFonts w:cs="David" w:hint="cs"/>
          <w:sz w:val="24"/>
          <w:szCs w:val="24"/>
          <w:rtl/>
        </w:rPr>
        <w:t>לעובד</w:t>
      </w:r>
      <w:r w:rsidRPr="00DD0A39">
        <w:rPr>
          <w:rFonts w:cs="David"/>
          <w:sz w:val="24"/>
          <w:szCs w:val="24"/>
          <w:rtl/>
        </w:rPr>
        <w:t xml:space="preserve">, </w:t>
      </w:r>
      <w:r w:rsidRPr="00DD0A39">
        <w:rPr>
          <w:rFonts w:cs="David" w:hint="cs"/>
          <w:sz w:val="24"/>
          <w:szCs w:val="24"/>
          <w:rtl/>
        </w:rPr>
        <w:t>למקרה</w:t>
      </w:r>
      <w:r w:rsidRPr="00DD0A39">
        <w:rPr>
          <w:rFonts w:cs="David"/>
          <w:sz w:val="24"/>
          <w:szCs w:val="24"/>
          <w:rtl/>
        </w:rPr>
        <w:t xml:space="preserve"> </w:t>
      </w:r>
      <w:r w:rsidRPr="00DD0A39">
        <w:rPr>
          <w:rFonts w:cs="David" w:hint="cs"/>
          <w:sz w:val="24"/>
          <w:szCs w:val="24"/>
          <w:rtl/>
        </w:rPr>
        <w:t>ולתקופת</w:t>
      </w:r>
      <w:r w:rsidRPr="00DD0A39">
        <w:rPr>
          <w:rFonts w:cs="David"/>
          <w:sz w:val="24"/>
          <w:szCs w:val="24"/>
          <w:rtl/>
        </w:rPr>
        <w:t xml:space="preserve"> </w:t>
      </w:r>
      <w:r w:rsidRPr="00DD0A39">
        <w:rPr>
          <w:rFonts w:cs="David" w:hint="cs"/>
          <w:sz w:val="24"/>
          <w:szCs w:val="24"/>
          <w:rtl/>
        </w:rPr>
        <w:t>הביטוח</w:t>
      </w:r>
      <w:r w:rsidRPr="00DD0A39">
        <w:rPr>
          <w:rFonts w:cs="David"/>
          <w:sz w:val="24"/>
          <w:szCs w:val="24"/>
          <w:rtl/>
        </w:rPr>
        <w:t xml:space="preserve"> </w:t>
      </w:r>
    </w:p>
    <w:p w:rsidR="00766F7A" w:rsidRDefault="00766F7A" w:rsidP="00766F7A">
      <w:pPr>
        <w:pStyle w:val="afffffff8"/>
        <w:rPr>
          <w:rFonts w:cs="David"/>
          <w:sz w:val="24"/>
          <w:szCs w:val="24"/>
          <w:rtl/>
        </w:rPr>
      </w:pPr>
      <w:r w:rsidRPr="00DD0A39">
        <w:rPr>
          <w:rFonts w:cs="David"/>
          <w:sz w:val="24"/>
          <w:szCs w:val="24"/>
          <w:rtl/>
        </w:rPr>
        <w:t xml:space="preserve">    (</w:t>
      </w:r>
      <w:r w:rsidRPr="00DD0A39">
        <w:rPr>
          <w:rFonts w:cs="David" w:hint="cs"/>
          <w:sz w:val="24"/>
          <w:szCs w:val="24"/>
          <w:rtl/>
        </w:rPr>
        <w:t>שנה</w:t>
      </w:r>
      <w:r w:rsidRPr="00DD0A39">
        <w:rPr>
          <w:rFonts w:cs="David"/>
          <w:sz w:val="24"/>
          <w:szCs w:val="24"/>
          <w:rtl/>
        </w:rPr>
        <w:t>)</w:t>
      </w:r>
      <w:r>
        <w:rPr>
          <w:rFonts w:cs="David" w:hint="cs"/>
          <w:sz w:val="24"/>
          <w:szCs w:val="24"/>
          <w:rtl/>
        </w:rPr>
        <w:t>.</w:t>
      </w:r>
    </w:p>
    <w:p w:rsidR="00766F7A" w:rsidRDefault="00766F7A" w:rsidP="00766F7A">
      <w:pPr>
        <w:pStyle w:val="afffffff8"/>
        <w:rPr>
          <w:rFonts w:cs="David"/>
          <w:sz w:val="24"/>
          <w:szCs w:val="24"/>
          <w:rtl/>
        </w:rPr>
      </w:pPr>
    </w:p>
    <w:p w:rsidR="00766F7A" w:rsidRPr="00B01D2B" w:rsidRDefault="00766F7A" w:rsidP="00766F7A">
      <w:pPr>
        <w:pStyle w:val="afffffff8"/>
        <w:rPr>
          <w:rFonts w:cs="David"/>
          <w:sz w:val="24"/>
          <w:szCs w:val="24"/>
          <w:rtl/>
        </w:rPr>
      </w:pPr>
      <w:r>
        <w:rPr>
          <w:rFonts w:cs="David" w:hint="cs"/>
          <w:sz w:val="24"/>
          <w:szCs w:val="24"/>
          <w:rtl/>
        </w:rPr>
        <w:t xml:space="preserve">3. </w:t>
      </w:r>
      <w:r w:rsidRPr="00B01D2B">
        <w:rPr>
          <w:rFonts w:cs="David" w:hint="cs"/>
          <w:sz w:val="24"/>
          <w:szCs w:val="24"/>
          <w:rtl/>
        </w:rPr>
        <w:t>הביטוח</w:t>
      </w:r>
      <w:r w:rsidRPr="00B01D2B">
        <w:rPr>
          <w:rFonts w:cs="David"/>
          <w:sz w:val="24"/>
          <w:szCs w:val="24"/>
          <w:rtl/>
        </w:rPr>
        <w:t xml:space="preserve"> </w:t>
      </w:r>
      <w:r>
        <w:rPr>
          <w:rFonts w:cs="David" w:hint="cs"/>
          <w:sz w:val="24"/>
          <w:szCs w:val="24"/>
          <w:rtl/>
        </w:rPr>
        <w:t>מ</w:t>
      </w:r>
      <w:r w:rsidRPr="00B01D2B">
        <w:rPr>
          <w:rFonts w:cs="David" w:hint="cs"/>
          <w:sz w:val="24"/>
          <w:szCs w:val="24"/>
          <w:rtl/>
        </w:rPr>
        <w:t>ורחב</w:t>
      </w:r>
      <w:r w:rsidRPr="00B01D2B">
        <w:rPr>
          <w:rFonts w:cs="David"/>
          <w:sz w:val="24"/>
          <w:szCs w:val="24"/>
          <w:rtl/>
        </w:rPr>
        <w:t xml:space="preserve"> </w:t>
      </w:r>
      <w:r w:rsidRPr="00B01D2B">
        <w:rPr>
          <w:rFonts w:cs="David" w:hint="cs"/>
          <w:sz w:val="24"/>
          <w:szCs w:val="24"/>
          <w:rtl/>
        </w:rPr>
        <w:t>לכסות</w:t>
      </w:r>
      <w:r w:rsidRPr="00B01D2B">
        <w:rPr>
          <w:rFonts w:cs="David"/>
          <w:sz w:val="24"/>
          <w:szCs w:val="24"/>
          <w:rtl/>
        </w:rPr>
        <w:t xml:space="preserve"> </w:t>
      </w:r>
      <w:r w:rsidRPr="00B01D2B">
        <w:rPr>
          <w:rFonts w:cs="David" w:hint="cs"/>
          <w:sz w:val="24"/>
          <w:szCs w:val="24"/>
          <w:rtl/>
        </w:rPr>
        <w:t>את</w:t>
      </w:r>
      <w:r w:rsidRPr="00B01D2B">
        <w:rPr>
          <w:rFonts w:cs="David"/>
          <w:sz w:val="24"/>
          <w:szCs w:val="24"/>
          <w:rtl/>
        </w:rPr>
        <w:t xml:space="preserve"> </w:t>
      </w:r>
      <w:r w:rsidRPr="00B01D2B">
        <w:rPr>
          <w:rFonts w:cs="David" w:hint="cs"/>
          <w:sz w:val="24"/>
          <w:szCs w:val="24"/>
          <w:rtl/>
        </w:rPr>
        <w:t>חבותו</w:t>
      </w:r>
      <w:r w:rsidRPr="00B01D2B">
        <w:rPr>
          <w:rFonts w:cs="David"/>
          <w:sz w:val="24"/>
          <w:szCs w:val="24"/>
          <w:rtl/>
        </w:rPr>
        <w:t xml:space="preserve"> </w:t>
      </w:r>
      <w:r w:rsidRPr="00B01D2B">
        <w:rPr>
          <w:rFonts w:cs="David" w:hint="cs"/>
          <w:sz w:val="24"/>
          <w:szCs w:val="24"/>
          <w:rtl/>
        </w:rPr>
        <w:t>של</w:t>
      </w:r>
      <w:r w:rsidRPr="00B01D2B">
        <w:rPr>
          <w:rFonts w:cs="David"/>
          <w:sz w:val="24"/>
          <w:szCs w:val="24"/>
          <w:rtl/>
        </w:rPr>
        <w:t xml:space="preserve"> </w:t>
      </w:r>
      <w:r w:rsidRPr="00B01D2B">
        <w:rPr>
          <w:rFonts w:cs="David" w:hint="cs"/>
          <w:sz w:val="24"/>
          <w:szCs w:val="24"/>
          <w:rtl/>
        </w:rPr>
        <w:t>המבוטח</w:t>
      </w:r>
      <w:r w:rsidRPr="00B01D2B">
        <w:rPr>
          <w:rFonts w:cs="David"/>
          <w:sz w:val="24"/>
          <w:szCs w:val="24"/>
          <w:rtl/>
        </w:rPr>
        <w:t xml:space="preserve"> </w:t>
      </w:r>
      <w:r w:rsidRPr="00B01D2B">
        <w:rPr>
          <w:rFonts w:cs="David" w:hint="cs"/>
          <w:sz w:val="24"/>
          <w:szCs w:val="24"/>
          <w:rtl/>
        </w:rPr>
        <w:t>כלפי</w:t>
      </w:r>
      <w:r w:rsidRPr="00B01D2B">
        <w:rPr>
          <w:rFonts w:cs="David"/>
          <w:sz w:val="24"/>
          <w:szCs w:val="24"/>
          <w:rtl/>
        </w:rPr>
        <w:t xml:space="preserve"> </w:t>
      </w:r>
      <w:r w:rsidRPr="00B01D2B">
        <w:rPr>
          <w:rFonts w:cs="David" w:hint="cs"/>
          <w:sz w:val="24"/>
          <w:szCs w:val="24"/>
          <w:rtl/>
        </w:rPr>
        <w:t>קבלנים</w:t>
      </w:r>
      <w:r w:rsidRPr="00B01D2B">
        <w:rPr>
          <w:rFonts w:cs="David"/>
          <w:sz w:val="24"/>
          <w:szCs w:val="24"/>
          <w:rtl/>
        </w:rPr>
        <w:t xml:space="preserve">,  </w:t>
      </w:r>
      <w:r w:rsidRPr="00B01D2B">
        <w:rPr>
          <w:rFonts w:cs="David" w:hint="cs"/>
          <w:sz w:val="24"/>
          <w:szCs w:val="24"/>
          <w:rtl/>
        </w:rPr>
        <w:t>קבלני</w:t>
      </w:r>
      <w:r w:rsidRPr="00B01D2B">
        <w:rPr>
          <w:rFonts w:cs="David"/>
          <w:sz w:val="24"/>
          <w:szCs w:val="24"/>
          <w:rtl/>
        </w:rPr>
        <w:t xml:space="preserve"> </w:t>
      </w:r>
      <w:r w:rsidRPr="00B01D2B">
        <w:rPr>
          <w:rFonts w:cs="David" w:hint="cs"/>
          <w:sz w:val="24"/>
          <w:szCs w:val="24"/>
          <w:rtl/>
        </w:rPr>
        <w:t>משנה</w:t>
      </w:r>
      <w:r w:rsidRPr="00B01D2B">
        <w:rPr>
          <w:rFonts w:cs="David"/>
          <w:sz w:val="24"/>
          <w:szCs w:val="24"/>
          <w:rtl/>
        </w:rPr>
        <w:t xml:space="preserve"> </w:t>
      </w:r>
      <w:r w:rsidRPr="00B01D2B">
        <w:rPr>
          <w:rFonts w:cs="David" w:hint="cs"/>
          <w:sz w:val="24"/>
          <w:szCs w:val="24"/>
          <w:rtl/>
        </w:rPr>
        <w:t>ועובדיהם</w:t>
      </w:r>
      <w:r w:rsidRPr="00B01D2B">
        <w:rPr>
          <w:rFonts w:cs="David"/>
          <w:sz w:val="24"/>
          <w:szCs w:val="24"/>
          <w:rtl/>
        </w:rPr>
        <w:t xml:space="preserve"> </w:t>
      </w:r>
      <w:r w:rsidRPr="00B01D2B">
        <w:rPr>
          <w:rFonts w:cs="David" w:hint="cs"/>
          <w:sz w:val="24"/>
          <w:szCs w:val="24"/>
          <w:rtl/>
        </w:rPr>
        <w:t>היה</w:t>
      </w:r>
      <w:r w:rsidRPr="00B01D2B">
        <w:rPr>
          <w:rFonts w:cs="David"/>
          <w:sz w:val="24"/>
          <w:szCs w:val="24"/>
          <w:rtl/>
        </w:rPr>
        <w:t xml:space="preserve"> </w:t>
      </w:r>
    </w:p>
    <w:p w:rsidR="00766F7A" w:rsidRDefault="00766F7A" w:rsidP="00766F7A">
      <w:pPr>
        <w:pStyle w:val="afffffff8"/>
        <w:rPr>
          <w:rFonts w:cs="David"/>
          <w:sz w:val="24"/>
          <w:szCs w:val="24"/>
          <w:rtl/>
        </w:rPr>
      </w:pPr>
      <w:r>
        <w:rPr>
          <w:rFonts w:cs="David"/>
          <w:sz w:val="24"/>
          <w:szCs w:val="24"/>
          <w:rtl/>
        </w:rPr>
        <w:t xml:space="preserve">   </w:t>
      </w:r>
      <w:r w:rsidRPr="00B01D2B">
        <w:rPr>
          <w:rFonts w:cs="David"/>
          <w:sz w:val="24"/>
          <w:szCs w:val="24"/>
          <w:rtl/>
        </w:rPr>
        <w:t xml:space="preserve"> </w:t>
      </w:r>
      <w:r w:rsidRPr="00B01D2B">
        <w:rPr>
          <w:rFonts w:cs="David" w:hint="cs"/>
          <w:sz w:val="24"/>
          <w:szCs w:val="24"/>
          <w:rtl/>
        </w:rPr>
        <w:t>ויחשב</w:t>
      </w:r>
      <w:r w:rsidRPr="00B01D2B">
        <w:rPr>
          <w:rFonts w:cs="David"/>
          <w:sz w:val="24"/>
          <w:szCs w:val="24"/>
          <w:rtl/>
        </w:rPr>
        <w:t xml:space="preserve"> </w:t>
      </w:r>
      <w:r w:rsidRPr="00B01D2B">
        <w:rPr>
          <w:rFonts w:cs="David" w:hint="cs"/>
          <w:sz w:val="24"/>
          <w:szCs w:val="24"/>
          <w:rtl/>
        </w:rPr>
        <w:t>כמעבידם</w:t>
      </w:r>
      <w:r>
        <w:rPr>
          <w:rFonts w:cs="David" w:hint="cs"/>
          <w:sz w:val="24"/>
          <w:szCs w:val="24"/>
          <w:rtl/>
        </w:rPr>
        <w:t xml:space="preserve">. </w:t>
      </w:r>
    </w:p>
    <w:p w:rsidR="00766F7A" w:rsidRDefault="00766F7A" w:rsidP="00766F7A">
      <w:pPr>
        <w:pStyle w:val="afffffff8"/>
        <w:rPr>
          <w:rFonts w:cs="David"/>
          <w:sz w:val="24"/>
          <w:szCs w:val="24"/>
          <w:rtl/>
        </w:rPr>
      </w:pPr>
    </w:p>
    <w:p w:rsidR="00766F7A" w:rsidRDefault="00766F7A" w:rsidP="00766F7A">
      <w:pPr>
        <w:pStyle w:val="afffffff8"/>
        <w:rPr>
          <w:rFonts w:cs="David"/>
          <w:sz w:val="24"/>
          <w:szCs w:val="24"/>
          <w:rtl/>
        </w:rPr>
      </w:pPr>
      <w:r>
        <w:rPr>
          <w:rFonts w:cs="David" w:hint="cs"/>
          <w:sz w:val="24"/>
          <w:szCs w:val="24"/>
          <w:rtl/>
        </w:rPr>
        <w:t>4.</w:t>
      </w:r>
      <w:r w:rsidRPr="00A9338A">
        <w:rPr>
          <w:rFonts w:cs="David" w:hint="cs"/>
          <w:sz w:val="24"/>
          <w:szCs w:val="24"/>
          <w:rtl/>
        </w:rPr>
        <w:t xml:space="preserve"> </w:t>
      </w:r>
      <w:r w:rsidRPr="009E1F0B">
        <w:rPr>
          <w:rFonts w:cs="David" w:hint="cs"/>
          <w:sz w:val="24"/>
          <w:szCs w:val="24"/>
          <w:rtl/>
        </w:rPr>
        <w:t>הביטוח</w:t>
      </w:r>
      <w:r w:rsidRPr="009E1F0B">
        <w:rPr>
          <w:rFonts w:cs="David"/>
          <w:sz w:val="24"/>
          <w:szCs w:val="24"/>
          <w:rtl/>
        </w:rPr>
        <w:t xml:space="preserve"> </w:t>
      </w:r>
      <w:r w:rsidRPr="009E1F0B">
        <w:rPr>
          <w:rFonts w:cs="David" w:hint="cs"/>
          <w:sz w:val="24"/>
          <w:szCs w:val="24"/>
          <w:rtl/>
        </w:rPr>
        <w:t>על</w:t>
      </w:r>
      <w:r w:rsidRPr="009E1F0B">
        <w:rPr>
          <w:rFonts w:cs="David"/>
          <w:sz w:val="24"/>
          <w:szCs w:val="24"/>
          <w:rtl/>
        </w:rPr>
        <w:t xml:space="preserve"> </w:t>
      </w:r>
      <w:r w:rsidRPr="009E1F0B">
        <w:rPr>
          <w:rFonts w:cs="David" w:hint="cs"/>
          <w:sz w:val="24"/>
          <w:szCs w:val="24"/>
          <w:rtl/>
        </w:rPr>
        <w:t>פי</w:t>
      </w:r>
      <w:r w:rsidRPr="009E1F0B">
        <w:rPr>
          <w:rFonts w:cs="David"/>
          <w:sz w:val="24"/>
          <w:szCs w:val="24"/>
          <w:rtl/>
        </w:rPr>
        <w:t xml:space="preserve"> </w:t>
      </w:r>
      <w:r w:rsidRPr="009E1F0B">
        <w:rPr>
          <w:rFonts w:cs="David" w:hint="cs"/>
          <w:sz w:val="24"/>
          <w:szCs w:val="24"/>
          <w:rtl/>
        </w:rPr>
        <w:t>הפוליסה</w:t>
      </w:r>
      <w:r w:rsidRPr="009E1F0B">
        <w:rPr>
          <w:rFonts w:cs="David"/>
          <w:sz w:val="24"/>
          <w:szCs w:val="24"/>
          <w:rtl/>
        </w:rPr>
        <w:t xml:space="preserve"> </w:t>
      </w:r>
      <w:r>
        <w:rPr>
          <w:rFonts w:cs="David" w:hint="cs"/>
          <w:sz w:val="24"/>
          <w:szCs w:val="24"/>
          <w:rtl/>
        </w:rPr>
        <w:t>מורחב</w:t>
      </w:r>
      <w:r w:rsidRPr="009E1F0B">
        <w:rPr>
          <w:rFonts w:cs="David"/>
          <w:sz w:val="24"/>
          <w:szCs w:val="24"/>
          <w:rtl/>
        </w:rPr>
        <w:t xml:space="preserve"> </w:t>
      </w:r>
      <w:r w:rsidRPr="009E1F0B">
        <w:rPr>
          <w:rFonts w:cs="David" w:hint="cs"/>
          <w:sz w:val="24"/>
          <w:szCs w:val="24"/>
          <w:rtl/>
        </w:rPr>
        <w:t>לשפות</w:t>
      </w:r>
      <w:r w:rsidRPr="009E1F0B">
        <w:rPr>
          <w:rFonts w:cs="David"/>
          <w:sz w:val="24"/>
          <w:szCs w:val="24"/>
          <w:rtl/>
        </w:rPr>
        <w:t xml:space="preserve"> </w:t>
      </w:r>
      <w:r w:rsidRPr="009E1F0B">
        <w:rPr>
          <w:rFonts w:cs="David" w:hint="cs"/>
          <w:sz w:val="24"/>
          <w:szCs w:val="24"/>
          <w:rtl/>
        </w:rPr>
        <w:t>את</w:t>
      </w:r>
      <w:r w:rsidRPr="009E1F0B">
        <w:rPr>
          <w:rFonts w:cs="David"/>
          <w:sz w:val="24"/>
          <w:szCs w:val="24"/>
          <w:rtl/>
        </w:rPr>
        <w:t xml:space="preserve"> </w:t>
      </w:r>
      <w:r w:rsidRPr="009E1F0B">
        <w:rPr>
          <w:rFonts w:cs="David" w:hint="cs"/>
          <w:sz w:val="24"/>
          <w:szCs w:val="24"/>
          <w:rtl/>
        </w:rPr>
        <w:t>מדינת</w:t>
      </w:r>
      <w:r w:rsidRPr="009E1F0B">
        <w:rPr>
          <w:rFonts w:cs="David"/>
          <w:sz w:val="24"/>
          <w:szCs w:val="24"/>
          <w:rtl/>
        </w:rPr>
        <w:t xml:space="preserve"> </w:t>
      </w:r>
      <w:r w:rsidRPr="009E1F0B">
        <w:rPr>
          <w:rFonts w:cs="David" w:hint="cs"/>
          <w:sz w:val="24"/>
          <w:szCs w:val="24"/>
          <w:rtl/>
        </w:rPr>
        <w:t>ישראל</w:t>
      </w:r>
      <w:r w:rsidRPr="009E1F0B">
        <w:rPr>
          <w:rFonts w:cs="David"/>
          <w:sz w:val="24"/>
          <w:szCs w:val="24"/>
          <w:rtl/>
        </w:rPr>
        <w:t xml:space="preserve"> – </w:t>
      </w:r>
      <w:r w:rsidRPr="00081625">
        <w:rPr>
          <w:rFonts w:cs="David"/>
          <w:sz w:val="24"/>
          <w:szCs w:val="24"/>
          <w:rtl/>
        </w:rPr>
        <w:t>משרד החקלאות ופיתוח הכפר</w:t>
      </w:r>
      <w:r w:rsidRPr="009E1F0B">
        <w:rPr>
          <w:rFonts w:cs="David"/>
          <w:sz w:val="24"/>
          <w:szCs w:val="24"/>
          <w:rtl/>
        </w:rPr>
        <w:t xml:space="preserve">, </w:t>
      </w:r>
      <w:r w:rsidRPr="009E1F0B">
        <w:rPr>
          <w:rFonts w:cs="David" w:hint="cs"/>
          <w:sz w:val="24"/>
          <w:szCs w:val="24"/>
          <w:rtl/>
        </w:rPr>
        <w:t>היה</w:t>
      </w:r>
      <w:r w:rsidRPr="009E1F0B">
        <w:rPr>
          <w:rFonts w:cs="David"/>
          <w:sz w:val="24"/>
          <w:szCs w:val="24"/>
          <w:rtl/>
        </w:rPr>
        <w:t xml:space="preserve">  </w:t>
      </w:r>
    </w:p>
    <w:p w:rsidR="00766F7A" w:rsidRDefault="00766F7A" w:rsidP="00766F7A">
      <w:pPr>
        <w:pStyle w:val="afffffff8"/>
        <w:rPr>
          <w:rFonts w:cs="David"/>
          <w:sz w:val="24"/>
          <w:szCs w:val="24"/>
          <w:rtl/>
        </w:rPr>
      </w:pPr>
      <w:r>
        <w:rPr>
          <w:rFonts w:cs="David" w:hint="cs"/>
          <w:sz w:val="24"/>
          <w:szCs w:val="24"/>
          <w:rtl/>
        </w:rPr>
        <w:t xml:space="preserve">     </w:t>
      </w:r>
      <w:r w:rsidRPr="009E1F0B">
        <w:rPr>
          <w:rFonts w:cs="David" w:hint="cs"/>
          <w:sz w:val="24"/>
          <w:szCs w:val="24"/>
          <w:rtl/>
        </w:rPr>
        <w:t>ונטען</w:t>
      </w:r>
      <w:r w:rsidRPr="009E1F0B">
        <w:rPr>
          <w:rFonts w:cs="David"/>
          <w:sz w:val="24"/>
          <w:szCs w:val="24"/>
          <w:rtl/>
        </w:rPr>
        <w:t xml:space="preserve"> </w:t>
      </w:r>
      <w:r w:rsidRPr="009E1F0B">
        <w:rPr>
          <w:rFonts w:cs="David" w:hint="cs"/>
          <w:sz w:val="24"/>
          <w:szCs w:val="24"/>
          <w:rtl/>
        </w:rPr>
        <w:t>לעניין</w:t>
      </w:r>
      <w:r w:rsidRPr="009E1F0B">
        <w:rPr>
          <w:rFonts w:cs="David"/>
          <w:sz w:val="24"/>
          <w:szCs w:val="24"/>
          <w:rtl/>
        </w:rPr>
        <w:t xml:space="preserve"> </w:t>
      </w:r>
      <w:r w:rsidRPr="009E1F0B">
        <w:rPr>
          <w:rFonts w:cs="David" w:hint="cs"/>
          <w:sz w:val="24"/>
          <w:szCs w:val="24"/>
          <w:rtl/>
        </w:rPr>
        <w:t>קרות</w:t>
      </w:r>
      <w:r w:rsidRPr="009E1F0B">
        <w:rPr>
          <w:rFonts w:cs="David"/>
          <w:sz w:val="24"/>
          <w:szCs w:val="24"/>
          <w:rtl/>
        </w:rPr>
        <w:t xml:space="preserve"> </w:t>
      </w:r>
      <w:r w:rsidRPr="009E1F0B">
        <w:rPr>
          <w:rFonts w:cs="David" w:hint="cs"/>
          <w:sz w:val="24"/>
          <w:szCs w:val="24"/>
          <w:rtl/>
        </w:rPr>
        <w:t>תאונת</w:t>
      </w:r>
      <w:r w:rsidRPr="009E1F0B">
        <w:rPr>
          <w:rFonts w:cs="David"/>
          <w:sz w:val="24"/>
          <w:szCs w:val="24"/>
          <w:rtl/>
        </w:rPr>
        <w:t xml:space="preserve">  </w:t>
      </w:r>
      <w:r w:rsidRPr="009E1F0B">
        <w:rPr>
          <w:rFonts w:cs="David" w:hint="cs"/>
          <w:sz w:val="24"/>
          <w:szCs w:val="24"/>
          <w:rtl/>
        </w:rPr>
        <w:t>עבודה</w:t>
      </w:r>
      <w:r w:rsidRPr="009E1F0B">
        <w:rPr>
          <w:rFonts w:cs="David"/>
          <w:sz w:val="24"/>
          <w:szCs w:val="24"/>
          <w:rtl/>
        </w:rPr>
        <w:t>/</w:t>
      </w:r>
      <w:r w:rsidRPr="009E1F0B">
        <w:rPr>
          <w:rFonts w:cs="David" w:hint="cs"/>
          <w:sz w:val="24"/>
          <w:szCs w:val="24"/>
          <w:rtl/>
        </w:rPr>
        <w:t>מחלת</w:t>
      </w:r>
      <w:r w:rsidRPr="009E1F0B">
        <w:rPr>
          <w:rFonts w:cs="David"/>
          <w:sz w:val="24"/>
          <w:szCs w:val="24"/>
          <w:rtl/>
        </w:rPr>
        <w:t xml:space="preserve"> </w:t>
      </w:r>
      <w:r w:rsidRPr="009E1F0B">
        <w:rPr>
          <w:rFonts w:cs="David" w:hint="cs"/>
          <w:sz w:val="24"/>
          <w:szCs w:val="24"/>
          <w:rtl/>
        </w:rPr>
        <w:t>מקצוע</w:t>
      </w:r>
      <w:r w:rsidRPr="009E1F0B">
        <w:rPr>
          <w:rFonts w:cs="David"/>
          <w:sz w:val="24"/>
          <w:szCs w:val="24"/>
          <w:rtl/>
        </w:rPr>
        <w:t xml:space="preserve"> </w:t>
      </w:r>
      <w:r w:rsidRPr="009E1F0B">
        <w:rPr>
          <w:rFonts w:cs="David" w:hint="cs"/>
          <w:sz w:val="24"/>
          <w:szCs w:val="24"/>
          <w:rtl/>
        </w:rPr>
        <w:t>כלשהי</w:t>
      </w:r>
      <w:r w:rsidRPr="009E1F0B">
        <w:rPr>
          <w:rFonts w:cs="David"/>
          <w:sz w:val="24"/>
          <w:szCs w:val="24"/>
          <w:rtl/>
        </w:rPr>
        <w:t xml:space="preserve">  </w:t>
      </w:r>
      <w:r w:rsidRPr="009E1F0B">
        <w:rPr>
          <w:rFonts w:cs="David" w:hint="cs"/>
          <w:sz w:val="24"/>
          <w:szCs w:val="24"/>
          <w:rtl/>
        </w:rPr>
        <w:t>כי</w:t>
      </w:r>
      <w:r w:rsidRPr="009E1F0B">
        <w:rPr>
          <w:rFonts w:cs="David"/>
          <w:sz w:val="24"/>
          <w:szCs w:val="24"/>
          <w:rtl/>
        </w:rPr>
        <w:t xml:space="preserve"> </w:t>
      </w:r>
      <w:r w:rsidRPr="009E1F0B">
        <w:rPr>
          <w:rFonts w:cs="David" w:hint="cs"/>
          <w:sz w:val="24"/>
          <w:szCs w:val="24"/>
          <w:rtl/>
        </w:rPr>
        <w:t>הם</w:t>
      </w:r>
      <w:r w:rsidRPr="009E1F0B">
        <w:rPr>
          <w:rFonts w:cs="David"/>
          <w:sz w:val="24"/>
          <w:szCs w:val="24"/>
          <w:rtl/>
        </w:rPr>
        <w:t xml:space="preserve"> </w:t>
      </w:r>
      <w:r w:rsidRPr="009E1F0B">
        <w:rPr>
          <w:rFonts w:cs="David" w:hint="cs"/>
          <w:sz w:val="24"/>
          <w:szCs w:val="24"/>
          <w:rtl/>
        </w:rPr>
        <w:t>נושאים</w:t>
      </w:r>
      <w:r>
        <w:rPr>
          <w:rFonts w:cs="David" w:hint="cs"/>
          <w:sz w:val="24"/>
          <w:szCs w:val="24"/>
          <w:rtl/>
        </w:rPr>
        <w:t xml:space="preserve"> </w:t>
      </w:r>
      <w:r w:rsidRPr="009E1F0B">
        <w:rPr>
          <w:rFonts w:cs="David" w:hint="cs"/>
          <w:sz w:val="24"/>
          <w:szCs w:val="24"/>
          <w:rtl/>
        </w:rPr>
        <w:t>בחבות</w:t>
      </w:r>
      <w:r w:rsidRPr="009E1F0B">
        <w:rPr>
          <w:rFonts w:cs="David"/>
          <w:sz w:val="24"/>
          <w:szCs w:val="24"/>
          <w:rtl/>
        </w:rPr>
        <w:t xml:space="preserve"> </w:t>
      </w:r>
      <w:r w:rsidRPr="009E1F0B">
        <w:rPr>
          <w:rFonts w:cs="David" w:hint="cs"/>
          <w:sz w:val="24"/>
          <w:szCs w:val="24"/>
          <w:rtl/>
        </w:rPr>
        <w:t>מעביד</w:t>
      </w:r>
      <w:r w:rsidRPr="009E1F0B">
        <w:rPr>
          <w:rFonts w:cs="David"/>
          <w:sz w:val="24"/>
          <w:szCs w:val="24"/>
          <w:rtl/>
        </w:rPr>
        <w:t xml:space="preserve"> </w:t>
      </w:r>
      <w:r w:rsidRPr="009E1F0B">
        <w:rPr>
          <w:rFonts w:cs="David" w:hint="cs"/>
          <w:sz w:val="24"/>
          <w:szCs w:val="24"/>
          <w:rtl/>
        </w:rPr>
        <w:t>כלשהם</w:t>
      </w:r>
      <w:r w:rsidRPr="009E1F0B">
        <w:rPr>
          <w:rFonts w:cs="David"/>
          <w:sz w:val="24"/>
          <w:szCs w:val="24"/>
          <w:rtl/>
        </w:rPr>
        <w:t xml:space="preserve"> </w:t>
      </w:r>
    </w:p>
    <w:p w:rsidR="00766F7A" w:rsidRDefault="00766F7A" w:rsidP="00766F7A">
      <w:pPr>
        <w:pStyle w:val="afffffff8"/>
        <w:rPr>
          <w:rFonts w:cs="David"/>
          <w:sz w:val="24"/>
          <w:szCs w:val="24"/>
          <w:rtl/>
        </w:rPr>
      </w:pPr>
      <w:r>
        <w:rPr>
          <w:rFonts w:cs="David" w:hint="cs"/>
          <w:sz w:val="24"/>
          <w:szCs w:val="24"/>
          <w:rtl/>
        </w:rPr>
        <w:t xml:space="preserve">     </w:t>
      </w:r>
      <w:r w:rsidRPr="009E1F0B">
        <w:rPr>
          <w:rFonts w:cs="David" w:hint="cs"/>
          <w:sz w:val="24"/>
          <w:szCs w:val="24"/>
          <w:rtl/>
        </w:rPr>
        <w:t>כלפי</w:t>
      </w:r>
      <w:r w:rsidRPr="009E1F0B">
        <w:rPr>
          <w:rFonts w:cs="David"/>
          <w:sz w:val="24"/>
          <w:szCs w:val="24"/>
          <w:rtl/>
        </w:rPr>
        <w:t xml:space="preserve"> </w:t>
      </w:r>
      <w:r w:rsidRPr="009E1F0B">
        <w:rPr>
          <w:rFonts w:cs="David" w:hint="cs"/>
          <w:sz w:val="24"/>
          <w:szCs w:val="24"/>
          <w:rtl/>
        </w:rPr>
        <w:t>מי</w:t>
      </w:r>
      <w:r w:rsidRPr="009E1F0B">
        <w:rPr>
          <w:rFonts w:cs="David"/>
          <w:sz w:val="24"/>
          <w:szCs w:val="24"/>
          <w:rtl/>
        </w:rPr>
        <w:t xml:space="preserve"> </w:t>
      </w:r>
      <w:r w:rsidRPr="009E1F0B">
        <w:rPr>
          <w:rFonts w:cs="David" w:hint="cs"/>
          <w:sz w:val="24"/>
          <w:szCs w:val="24"/>
          <w:rtl/>
        </w:rPr>
        <w:t>מעובדי</w:t>
      </w:r>
      <w:r w:rsidRPr="009E1F0B">
        <w:rPr>
          <w:rFonts w:cs="David"/>
          <w:sz w:val="24"/>
          <w:szCs w:val="24"/>
          <w:rtl/>
        </w:rPr>
        <w:t xml:space="preserve"> </w:t>
      </w:r>
      <w:r>
        <w:rPr>
          <w:rFonts w:cs="David" w:hint="cs"/>
          <w:sz w:val="24"/>
          <w:szCs w:val="24"/>
          <w:rtl/>
        </w:rPr>
        <w:t>הספק</w:t>
      </w:r>
      <w:r w:rsidRPr="009E1F0B">
        <w:rPr>
          <w:rFonts w:cs="David"/>
          <w:sz w:val="24"/>
          <w:szCs w:val="24"/>
          <w:rtl/>
        </w:rPr>
        <w:t>,</w:t>
      </w:r>
      <w:r w:rsidRPr="00B01D2B">
        <w:rPr>
          <w:rFonts w:hint="cs"/>
          <w:rtl/>
        </w:rPr>
        <w:t xml:space="preserve"> </w:t>
      </w:r>
      <w:r w:rsidRPr="00B01D2B">
        <w:rPr>
          <w:rFonts w:cs="David" w:hint="cs"/>
          <w:sz w:val="24"/>
          <w:szCs w:val="24"/>
          <w:rtl/>
        </w:rPr>
        <w:t>קבלנים</w:t>
      </w:r>
      <w:r>
        <w:rPr>
          <w:rFonts w:cs="David" w:hint="cs"/>
          <w:sz w:val="24"/>
          <w:szCs w:val="24"/>
          <w:rtl/>
        </w:rPr>
        <w:t>,</w:t>
      </w:r>
      <w:r w:rsidRPr="00B01D2B">
        <w:rPr>
          <w:rFonts w:cs="David"/>
          <w:sz w:val="24"/>
          <w:szCs w:val="24"/>
          <w:rtl/>
        </w:rPr>
        <w:t xml:space="preserve"> </w:t>
      </w:r>
      <w:r w:rsidRPr="00B01D2B">
        <w:rPr>
          <w:rFonts w:cs="David" w:hint="cs"/>
          <w:sz w:val="24"/>
          <w:szCs w:val="24"/>
          <w:rtl/>
        </w:rPr>
        <w:t>קבלני</w:t>
      </w:r>
      <w:r w:rsidRPr="00B01D2B">
        <w:rPr>
          <w:rFonts w:cs="David"/>
          <w:sz w:val="24"/>
          <w:szCs w:val="24"/>
          <w:rtl/>
        </w:rPr>
        <w:t xml:space="preserve"> </w:t>
      </w:r>
      <w:r w:rsidRPr="00B01D2B">
        <w:rPr>
          <w:rFonts w:cs="David" w:hint="cs"/>
          <w:sz w:val="24"/>
          <w:szCs w:val="24"/>
          <w:rtl/>
        </w:rPr>
        <w:t>משנה</w:t>
      </w:r>
      <w:r w:rsidRPr="00B01D2B">
        <w:rPr>
          <w:rFonts w:cs="David"/>
          <w:sz w:val="24"/>
          <w:szCs w:val="24"/>
          <w:rtl/>
        </w:rPr>
        <w:t xml:space="preserve"> </w:t>
      </w:r>
      <w:r w:rsidRPr="00B01D2B">
        <w:rPr>
          <w:rFonts w:cs="David" w:hint="cs"/>
          <w:sz w:val="24"/>
          <w:szCs w:val="24"/>
          <w:rtl/>
        </w:rPr>
        <w:t>ועובדיהם</w:t>
      </w:r>
      <w:r w:rsidRPr="00B01D2B">
        <w:rPr>
          <w:rFonts w:cs="David"/>
          <w:sz w:val="24"/>
          <w:szCs w:val="24"/>
          <w:rtl/>
        </w:rPr>
        <w:t xml:space="preserve"> </w:t>
      </w:r>
      <w:r w:rsidRPr="00B01D2B">
        <w:rPr>
          <w:rFonts w:cs="David" w:hint="cs"/>
          <w:sz w:val="24"/>
          <w:szCs w:val="24"/>
          <w:rtl/>
        </w:rPr>
        <w:t>שבשירותו</w:t>
      </w:r>
      <w:r w:rsidRPr="009E1F0B">
        <w:rPr>
          <w:rFonts w:cs="David"/>
          <w:sz w:val="24"/>
          <w:szCs w:val="24"/>
          <w:rtl/>
        </w:rPr>
        <w:t xml:space="preserve">.         </w:t>
      </w:r>
    </w:p>
    <w:p w:rsidR="00766F7A" w:rsidRPr="0058260B" w:rsidRDefault="00766F7A" w:rsidP="00766F7A">
      <w:pPr>
        <w:pStyle w:val="afffffff8"/>
        <w:rPr>
          <w:rFonts w:cs="David"/>
          <w:color w:val="FF0000"/>
          <w:sz w:val="24"/>
          <w:szCs w:val="24"/>
          <w:rtl/>
        </w:rPr>
      </w:pPr>
    </w:p>
    <w:p w:rsidR="00766F7A" w:rsidRPr="00F972DC" w:rsidRDefault="00766F7A" w:rsidP="00766F7A">
      <w:pPr>
        <w:pStyle w:val="afffffff8"/>
        <w:rPr>
          <w:rFonts w:cs="David"/>
          <w:b/>
          <w:bCs/>
          <w:sz w:val="28"/>
          <w:szCs w:val="28"/>
          <w:u w:val="single"/>
          <w:rtl/>
        </w:rPr>
      </w:pPr>
      <w:r w:rsidRPr="00F972DC">
        <w:rPr>
          <w:rFonts w:cs="David" w:hint="cs"/>
          <w:b/>
          <w:bCs/>
          <w:sz w:val="28"/>
          <w:szCs w:val="28"/>
          <w:u w:val="single"/>
          <w:rtl/>
        </w:rPr>
        <w:t>ביטוח</w:t>
      </w:r>
      <w:r w:rsidRPr="00F972DC">
        <w:rPr>
          <w:rFonts w:cs="David"/>
          <w:b/>
          <w:bCs/>
          <w:sz w:val="28"/>
          <w:szCs w:val="28"/>
          <w:u w:val="single"/>
          <w:rtl/>
        </w:rPr>
        <w:t xml:space="preserve"> </w:t>
      </w:r>
      <w:r w:rsidRPr="00F972DC">
        <w:rPr>
          <w:rFonts w:cs="David" w:hint="cs"/>
          <w:b/>
          <w:bCs/>
          <w:sz w:val="28"/>
          <w:szCs w:val="28"/>
          <w:u w:val="single"/>
          <w:rtl/>
        </w:rPr>
        <w:t>אחריות</w:t>
      </w:r>
      <w:r w:rsidRPr="00F972DC">
        <w:rPr>
          <w:rFonts w:cs="David"/>
          <w:b/>
          <w:bCs/>
          <w:sz w:val="28"/>
          <w:szCs w:val="28"/>
          <w:u w:val="single"/>
          <w:rtl/>
        </w:rPr>
        <w:t xml:space="preserve"> </w:t>
      </w:r>
      <w:r w:rsidRPr="00F972DC">
        <w:rPr>
          <w:rFonts w:cs="David" w:hint="cs"/>
          <w:b/>
          <w:bCs/>
          <w:sz w:val="28"/>
          <w:szCs w:val="28"/>
          <w:u w:val="single"/>
          <w:rtl/>
        </w:rPr>
        <w:t>כלפי</w:t>
      </w:r>
      <w:r w:rsidRPr="00F972DC">
        <w:rPr>
          <w:rFonts w:cs="David"/>
          <w:b/>
          <w:bCs/>
          <w:sz w:val="28"/>
          <w:szCs w:val="28"/>
          <w:u w:val="single"/>
          <w:rtl/>
        </w:rPr>
        <w:t xml:space="preserve"> </w:t>
      </w:r>
      <w:r w:rsidRPr="00F972DC">
        <w:rPr>
          <w:rFonts w:cs="David" w:hint="cs"/>
          <w:b/>
          <w:bCs/>
          <w:sz w:val="28"/>
          <w:szCs w:val="28"/>
          <w:u w:val="single"/>
          <w:rtl/>
        </w:rPr>
        <w:t>צד</w:t>
      </w:r>
      <w:r w:rsidRPr="00F972DC">
        <w:rPr>
          <w:rFonts w:cs="David"/>
          <w:b/>
          <w:bCs/>
          <w:sz w:val="28"/>
          <w:szCs w:val="28"/>
          <w:u w:val="single"/>
          <w:rtl/>
        </w:rPr>
        <w:t xml:space="preserve"> </w:t>
      </w:r>
      <w:r w:rsidRPr="00F972DC">
        <w:rPr>
          <w:rFonts w:cs="David" w:hint="cs"/>
          <w:b/>
          <w:bCs/>
          <w:sz w:val="28"/>
          <w:szCs w:val="28"/>
          <w:u w:val="single"/>
          <w:rtl/>
        </w:rPr>
        <w:t>שלישי</w:t>
      </w:r>
    </w:p>
    <w:p w:rsidR="00766F7A" w:rsidRPr="00B97242" w:rsidRDefault="00766F7A" w:rsidP="00766F7A">
      <w:pPr>
        <w:pStyle w:val="afffffff8"/>
        <w:rPr>
          <w:rFonts w:cs="David"/>
          <w:sz w:val="24"/>
          <w:szCs w:val="24"/>
          <w:rtl/>
        </w:rPr>
      </w:pPr>
      <w:r w:rsidRPr="0058260B">
        <w:rPr>
          <w:rFonts w:cs="David"/>
          <w:color w:val="FF0000"/>
          <w:sz w:val="24"/>
          <w:szCs w:val="24"/>
          <w:rtl/>
        </w:rPr>
        <w:t xml:space="preserve">      </w:t>
      </w:r>
    </w:p>
    <w:p w:rsidR="00766F7A" w:rsidRDefault="00766F7A" w:rsidP="00766F7A">
      <w:pPr>
        <w:pStyle w:val="afffffff8"/>
        <w:rPr>
          <w:rFonts w:cs="David"/>
          <w:sz w:val="24"/>
          <w:szCs w:val="24"/>
          <w:rtl/>
        </w:rPr>
      </w:pPr>
      <w:r w:rsidRPr="00B97242">
        <w:rPr>
          <w:rFonts w:cs="David"/>
          <w:sz w:val="24"/>
          <w:szCs w:val="24"/>
          <w:rtl/>
        </w:rPr>
        <w:t>1.</w:t>
      </w:r>
      <w:r>
        <w:rPr>
          <w:rFonts w:cs="David" w:hint="cs"/>
          <w:sz w:val="24"/>
          <w:szCs w:val="24"/>
          <w:rtl/>
        </w:rPr>
        <w:t xml:space="preserve"> </w:t>
      </w:r>
      <w:r w:rsidRPr="009C34BE">
        <w:rPr>
          <w:rFonts w:cs="David" w:hint="cs"/>
          <w:sz w:val="24"/>
          <w:szCs w:val="24"/>
          <w:rtl/>
        </w:rPr>
        <w:t>אחריותו</w:t>
      </w:r>
      <w:r w:rsidRPr="009C34BE">
        <w:rPr>
          <w:rFonts w:cs="David"/>
          <w:sz w:val="24"/>
          <w:szCs w:val="24"/>
          <w:rtl/>
        </w:rPr>
        <w:t xml:space="preserve"> </w:t>
      </w:r>
      <w:r w:rsidRPr="009C34BE">
        <w:rPr>
          <w:rFonts w:cs="David" w:hint="cs"/>
          <w:sz w:val="24"/>
          <w:szCs w:val="24"/>
          <w:rtl/>
        </w:rPr>
        <w:t>החוקית</w:t>
      </w:r>
      <w:r w:rsidRPr="009C34BE">
        <w:rPr>
          <w:rFonts w:cs="David"/>
          <w:sz w:val="24"/>
          <w:szCs w:val="24"/>
          <w:rtl/>
        </w:rPr>
        <w:t xml:space="preserve"> </w:t>
      </w:r>
      <w:r w:rsidRPr="009C34BE">
        <w:rPr>
          <w:rFonts w:cs="David" w:hint="cs"/>
          <w:sz w:val="24"/>
          <w:szCs w:val="24"/>
          <w:rtl/>
        </w:rPr>
        <w:t>בביטוח</w:t>
      </w:r>
      <w:r w:rsidRPr="009C34BE">
        <w:rPr>
          <w:rFonts w:cs="David"/>
          <w:sz w:val="24"/>
          <w:szCs w:val="24"/>
          <w:rtl/>
        </w:rPr>
        <w:t xml:space="preserve"> </w:t>
      </w:r>
      <w:r w:rsidRPr="009C34BE">
        <w:rPr>
          <w:rFonts w:cs="David" w:hint="cs"/>
          <w:sz w:val="24"/>
          <w:szCs w:val="24"/>
          <w:rtl/>
        </w:rPr>
        <w:t>אחריות</w:t>
      </w:r>
      <w:r w:rsidRPr="009C34BE">
        <w:rPr>
          <w:rFonts w:cs="David"/>
          <w:sz w:val="24"/>
          <w:szCs w:val="24"/>
          <w:rtl/>
        </w:rPr>
        <w:t xml:space="preserve"> </w:t>
      </w:r>
      <w:r w:rsidRPr="009C34BE">
        <w:rPr>
          <w:rFonts w:cs="David" w:hint="cs"/>
          <w:sz w:val="24"/>
          <w:szCs w:val="24"/>
          <w:rtl/>
        </w:rPr>
        <w:t>כלפי</w:t>
      </w:r>
      <w:r w:rsidRPr="009C34BE">
        <w:rPr>
          <w:rFonts w:cs="David"/>
          <w:sz w:val="24"/>
          <w:szCs w:val="24"/>
          <w:rtl/>
        </w:rPr>
        <w:t xml:space="preserve"> </w:t>
      </w:r>
      <w:r w:rsidRPr="009C34BE">
        <w:rPr>
          <w:rFonts w:cs="David" w:hint="cs"/>
          <w:sz w:val="24"/>
          <w:szCs w:val="24"/>
          <w:rtl/>
        </w:rPr>
        <w:t>צד</w:t>
      </w:r>
      <w:r w:rsidRPr="009C34BE">
        <w:rPr>
          <w:rFonts w:cs="David"/>
          <w:sz w:val="24"/>
          <w:szCs w:val="24"/>
          <w:rtl/>
        </w:rPr>
        <w:t xml:space="preserve"> </w:t>
      </w:r>
      <w:r w:rsidRPr="009C34BE">
        <w:rPr>
          <w:rFonts w:cs="David" w:hint="cs"/>
          <w:sz w:val="24"/>
          <w:szCs w:val="24"/>
          <w:rtl/>
        </w:rPr>
        <w:t>שלישי</w:t>
      </w:r>
      <w:r w:rsidRPr="009C34BE">
        <w:rPr>
          <w:rFonts w:cs="David"/>
          <w:sz w:val="24"/>
          <w:szCs w:val="24"/>
          <w:rtl/>
        </w:rPr>
        <w:t xml:space="preserve"> </w:t>
      </w:r>
      <w:r w:rsidRPr="009C34BE">
        <w:rPr>
          <w:rFonts w:cs="David" w:hint="cs"/>
          <w:sz w:val="24"/>
          <w:szCs w:val="24"/>
          <w:rtl/>
        </w:rPr>
        <w:t>על</w:t>
      </w:r>
      <w:r w:rsidRPr="009C34BE">
        <w:rPr>
          <w:rFonts w:cs="David"/>
          <w:sz w:val="24"/>
          <w:szCs w:val="24"/>
          <w:rtl/>
        </w:rPr>
        <w:t xml:space="preserve"> </w:t>
      </w:r>
      <w:r w:rsidRPr="009C34BE">
        <w:rPr>
          <w:rFonts w:cs="David" w:hint="cs"/>
          <w:sz w:val="24"/>
          <w:szCs w:val="24"/>
          <w:rtl/>
        </w:rPr>
        <w:t>פי</w:t>
      </w:r>
      <w:r w:rsidRPr="009C34BE">
        <w:rPr>
          <w:rFonts w:cs="David"/>
          <w:sz w:val="24"/>
          <w:szCs w:val="24"/>
          <w:rtl/>
        </w:rPr>
        <w:t xml:space="preserve"> </w:t>
      </w:r>
      <w:r w:rsidRPr="009C34BE">
        <w:rPr>
          <w:rFonts w:cs="David" w:hint="cs"/>
          <w:sz w:val="24"/>
          <w:szCs w:val="24"/>
          <w:rtl/>
        </w:rPr>
        <w:t>דיני</w:t>
      </w:r>
      <w:r w:rsidRPr="009C34BE">
        <w:rPr>
          <w:rFonts w:cs="David"/>
          <w:sz w:val="24"/>
          <w:szCs w:val="24"/>
          <w:rtl/>
        </w:rPr>
        <w:t xml:space="preserve"> </w:t>
      </w:r>
      <w:r w:rsidRPr="009C34BE">
        <w:rPr>
          <w:rFonts w:cs="David" w:hint="cs"/>
          <w:sz w:val="24"/>
          <w:szCs w:val="24"/>
          <w:rtl/>
        </w:rPr>
        <w:t>מדינת</w:t>
      </w:r>
      <w:r w:rsidRPr="009C34BE">
        <w:rPr>
          <w:rFonts w:cs="David"/>
          <w:sz w:val="24"/>
          <w:szCs w:val="24"/>
          <w:rtl/>
        </w:rPr>
        <w:t xml:space="preserve"> </w:t>
      </w:r>
      <w:r w:rsidRPr="009C34BE">
        <w:rPr>
          <w:rFonts w:cs="David" w:hint="cs"/>
          <w:sz w:val="24"/>
          <w:szCs w:val="24"/>
          <w:rtl/>
        </w:rPr>
        <w:t>ישראל</w:t>
      </w:r>
      <w:r w:rsidRPr="009C34BE">
        <w:rPr>
          <w:rFonts w:cs="David"/>
          <w:sz w:val="24"/>
          <w:szCs w:val="24"/>
          <w:rtl/>
        </w:rPr>
        <w:t xml:space="preserve">, </w:t>
      </w:r>
      <w:r w:rsidRPr="009C34BE">
        <w:rPr>
          <w:rFonts w:cs="David" w:hint="cs"/>
          <w:sz w:val="24"/>
          <w:szCs w:val="24"/>
          <w:rtl/>
        </w:rPr>
        <w:t>בגין</w:t>
      </w:r>
      <w:r w:rsidRPr="009C34BE">
        <w:rPr>
          <w:rFonts w:cs="David"/>
          <w:sz w:val="24"/>
          <w:szCs w:val="24"/>
          <w:rtl/>
        </w:rPr>
        <w:t xml:space="preserve"> </w:t>
      </w:r>
      <w:r w:rsidRPr="009C34BE">
        <w:rPr>
          <w:rFonts w:cs="David" w:hint="cs"/>
          <w:sz w:val="24"/>
          <w:szCs w:val="24"/>
          <w:rtl/>
        </w:rPr>
        <w:t>נזקי</w:t>
      </w:r>
      <w:r w:rsidRPr="009C34BE">
        <w:rPr>
          <w:rFonts w:cs="David"/>
          <w:sz w:val="24"/>
          <w:szCs w:val="24"/>
          <w:rtl/>
        </w:rPr>
        <w:t xml:space="preserve"> </w:t>
      </w:r>
      <w:r w:rsidRPr="009C34BE">
        <w:rPr>
          <w:rFonts w:cs="David" w:hint="cs"/>
          <w:sz w:val="24"/>
          <w:szCs w:val="24"/>
          <w:rtl/>
        </w:rPr>
        <w:t>גוף</w:t>
      </w:r>
      <w:r w:rsidRPr="009C34BE">
        <w:rPr>
          <w:rFonts w:cs="David"/>
          <w:sz w:val="24"/>
          <w:szCs w:val="24"/>
          <w:rtl/>
        </w:rPr>
        <w:t xml:space="preserve"> </w:t>
      </w:r>
    </w:p>
    <w:p w:rsidR="00766F7A" w:rsidRDefault="00766F7A" w:rsidP="00766F7A">
      <w:pPr>
        <w:pStyle w:val="afffffff8"/>
        <w:rPr>
          <w:rFonts w:cs="David"/>
          <w:sz w:val="24"/>
          <w:szCs w:val="24"/>
          <w:rtl/>
        </w:rPr>
      </w:pPr>
      <w:r w:rsidRPr="009C34BE">
        <w:rPr>
          <w:rFonts w:cs="David"/>
          <w:sz w:val="24"/>
          <w:szCs w:val="24"/>
          <w:rtl/>
        </w:rPr>
        <w:t xml:space="preserve">    </w:t>
      </w:r>
      <w:r>
        <w:rPr>
          <w:rFonts w:cs="David" w:hint="cs"/>
          <w:sz w:val="24"/>
          <w:szCs w:val="24"/>
          <w:rtl/>
        </w:rPr>
        <w:t xml:space="preserve">ורכוש </w:t>
      </w:r>
      <w:r w:rsidRPr="009C34BE">
        <w:rPr>
          <w:rFonts w:cs="David" w:hint="cs"/>
          <w:sz w:val="24"/>
          <w:szCs w:val="24"/>
          <w:rtl/>
        </w:rPr>
        <w:t>בכל</w:t>
      </w:r>
      <w:r w:rsidRPr="009C34BE">
        <w:rPr>
          <w:rFonts w:cs="David"/>
          <w:sz w:val="24"/>
          <w:szCs w:val="24"/>
          <w:rtl/>
        </w:rPr>
        <w:t xml:space="preserve"> </w:t>
      </w:r>
      <w:r w:rsidRPr="009C34BE">
        <w:rPr>
          <w:rFonts w:cs="David" w:hint="cs"/>
          <w:sz w:val="24"/>
          <w:szCs w:val="24"/>
          <w:rtl/>
        </w:rPr>
        <w:t>תחומי</w:t>
      </w:r>
      <w:r w:rsidRPr="009C34BE">
        <w:rPr>
          <w:rFonts w:cs="David"/>
          <w:sz w:val="24"/>
          <w:szCs w:val="24"/>
          <w:rtl/>
        </w:rPr>
        <w:t xml:space="preserve"> </w:t>
      </w:r>
      <w:r w:rsidRPr="009C34BE">
        <w:rPr>
          <w:rFonts w:cs="David" w:hint="cs"/>
          <w:sz w:val="24"/>
          <w:szCs w:val="24"/>
          <w:rtl/>
        </w:rPr>
        <w:t>מדינת</w:t>
      </w:r>
      <w:r w:rsidRPr="009C34BE">
        <w:rPr>
          <w:rFonts w:cs="David"/>
          <w:sz w:val="24"/>
          <w:szCs w:val="24"/>
          <w:rtl/>
        </w:rPr>
        <w:t xml:space="preserve"> </w:t>
      </w:r>
      <w:r w:rsidRPr="009C34BE">
        <w:rPr>
          <w:rFonts w:cs="David" w:hint="cs"/>
          <w:sz w:val="24"/>
          <w:szCs w:val="24"/>
          <w:rtl/>
        </w:rPr>
        <w:t>ישראל</w:t>
      </w:r>
      <w:r w:rsidRPr="009C34BE">
        <w:rPr>
          <w:rFonts w:cs="David"/>
          <w:sz w:val="24"/>
          <w:szCs w:val="24"/>
          <w:rtl/>
        </w:rPr>
        <w:t xml:space="preserve"> </w:t>
      </w:r>
      <w:r w:rsidRPr="009C34BE">
        <w:rPr>
          <w:rFonts w:cs="David" w:hint="cs"/>
          <w:sz w:val="24"/>
          <w:szCs w:val="24"/>
          <w:rtl/>
        </w:rPr>
        <w:t>והשטחים</w:t>
      </w:r>
      <w:r w:rsidRPr="009C34BE">
        <w:rPr>
          <w:rFonts w:cs="David"/>
          <w:sz w:val="24"/>
          <w:szCs w:val="24"/>
          <w:rtl/>
        </w:rPr>
        <w:t xml:space="preserve"> </w:t>
      </w:r>
      <w:r w:rsidRPr="009C34BE">
        <w:rPr>
          <w:rFonts w:cs="David" w:hint="cs"/>
          <w:sz w:val="24"/>
          <w:szCs w:val="24"/>
          <w:rtl/>
        </w:rPr>
        <w:t>המוחזקים</w:t>
      </w:r>
      <w:r>
        <w:rPr>
          <w:rFonts w:cs="David" w:hint="cs"/>
          <w:sz w:val="24"/>
          <w:szCs w:val="24"/>
          <w:rtl/>
        </w:rPr>
        <w:t>.</w:t>
      </w:r>
    </w:p>
    <w:p w:rsidR="00766F7A" w:rsidRDefault="00766F7A" w:rsidP="00766F7A">
      <w:pPr>
        <w:pStyle w:val="afffffff8"/>
        <w:rPr>
          <w:rFonts w:cs="David"/>
          <w:sz w:val="24"/>
          <w:szCs w:val="24"/>
          <w:rtl/>
        </w:rPr>
      </w:pPr>
    </w:p>
    <w:p w:rsidR="00766F7A" w:rsidRDefault="00766F7A" w:rsidP="00766F7A">
      <w:pPr>
        <w:pStyle w:val="afffffff8"/>
        <w:rPr>
          <w:rFonts w:cs="David"/>
          <w:sz w:val="24"/>
          <w:szCs w:val="24"/>
          <w:rtl/>
        </w:rPr>
      </w:pPr>
      <w:r>
        <w:rPr>
          <w:rFonts w:cs="David" w:hint="cs"/>
          <w:sz w:val="24"/>
          <w:szCs w:val="24"/>
          <w:rtl/>
        </w:rPr>
        <w:t xml:space="preserve">2. </w:t>
      </w:r>
      <w:r w:rsidRPr="00BE75C9">
        <w:rPr>
          <w:rFonts w:cs="David" w:hint="cs"/>
          <w:sz w:val="24"/>
          <w:szCs w:val="24"/>
          <w:rtl/>
        </w:rPr>
        <w:t>גבול</w:t>
      </w:r>
      <w:r w:rsidRPr="00BE75C9">
        <w:rPr>
          <w:rFonts w:cs="David"/>
          <w:sz w:val="24"/>
          <w:szCs w:val="24"/>
          <w:rtl/>
        </w:rPr>
        <w:t xml:space="preserve"> </w:t>
      </w:r>
      <w:r w:rsidRPr="00BE75C9">
        <w:rPr>
          <w:rFonts w:cs="David" w:hint="cs"/>
          <w:sz w:val="24"/>
          <w:szCs w:val="24"/>
          <w:rtl/>
        </w:rPr>
        <w:t>האחריות</w:t>
      </w:r>
      <w:r w:rsidRPr="00BE75C9">
        <w:rPr>
          <w:rFonts w:cs="David"/>
          <w:sz w:val="24"/>
          <w:szCs w:val="24"/>
          <w:rtl/>
        </w:rPr>
        <w:t xml:space="preserve"> </w:t>
      </w:r>
      <w:r w:rsidRPr="00BE75C9">
        <w:rPr>
          <w:rFonts w:cs="David" w:hint="cs"/>
          <w:sz w:val="24"/>
          <w:szCs w:val="24"/>
          <w:rtl/>
        </w:rPr>
        <w:t>לא</w:t>
      </w:r>
      <w:r w:rsidRPr="00BE75C9">
        <w:rPr>
          <w:rFonts w:cs="David"/>
          <w:sz w:val="24"/>
          <w:szCs w:val="24"/>
          <w:rtl/>
        </w:rPr>
        <w:t xml:space="preserve"> </w:t>
      </w:r>
      <w:r w:rsidRPr="00BE75C9">
        <w:rPr>
          <w:rFonts w:cs="David" w:hint="cs"/>
          <w:sz w:val="24"/>
          <w:szCs w:val="24"/>
          <w:rtl/>
        </w:rPr>
        <w:t>יפחת</w:t>
      </w:r>
      <w:r w:rsidRPr="00BE75C9">
        <w:rPr>
          <w:rFonts w:cs="David"/>
          <w:sz w:val="24"/>
          <w:szCs w:val="24"/>
          <w:rtl/>
        </w:rPr>
        <w:t xml:space="preserve"> </w:t>
      </w:r>
      <w:r w:rsidRPr="00BE75C9">
        <w:rPr>
          <w:rFonts w:cs="David" w:hint="cs"/>
          <w:sz w:val="24"/>
          <w:szCs w:val="24"/>
          <w:rtl/>
        </w:rPr>
        <w:t>מסך</w:t>
      </w:r>
      <w:r w:rsidRPr="00BE75C9">
        <w:rPr>
          <w:rFonts w:cs="David"/>
          <w:sz w:val="24"/>
          <w:szCs w:val="24"/>
          <w:rtl/>
        </w:rPr>
        <w:t xml:space="preserve"> </w:t>
      </w:r>
      <w:r>
        <w:rPr>
          <w:rFonts w:cs="David" w:hint="cs"/>
          <w:sz w:val="24"/>
          <w:szCs w:val="24"/>
          <w:rtl/>
        </w:rPr>
        <w:t xml:space="preserve">500,000 </w:t>
      </w:r>
      <w:r w:rsidRPr="00BE75C9">
        <w:rPr>
          <w:rFonts w:cs="David" w:hint="cs"/>
          <w:sz w:val="24"/>
          <w:szCs w:val="24"/>
          <w:rtl/>
        </w:rPr>
        <w:t>דולר</w:t>
      </w:r>
      <w:r w:rsidRPr="00BE75C9">
        <w:rPr>
          <w:rFonts w:cs="David"/>
          <w:sz w:val="24"/>
          <w:szCs w:val="24"/>
          <w:rtl/>
        </w:rPr>
        <w:t xml:space="preserve"> </w:t>
      </w:r>
      <w:r w:rsidRPr="00BE75C9">
        <w:rPr>
          <w:rFonts w:cs="David" w:hint="cs"/>
          <w:sz w:val="24"/>
          <w:szCs w:val="24"/>
          <w:rtl/>
        </w:rPr>
        <w:t>ארה</w:t>
      </w:r>
      <w:r w:rsidRPr="00BE75C9">
        <w:rPr>
          <w:rFonts w:cs="David"/>
          <w:sz w:val="24"/>
          <w:szCs w:val="24"/>
          <w:rtl/>
        </w:rPr>
        <w:t>"</w:t>
      </w:r>
      <w:r w:rsidRPr="00BE75C9">
        <w:rPr>
          <w:rFonts w:cs="David" w:hint="cs"/>
          <w:sz w:val="24"/>
          <w:szCs w:val="24"/>
          <w:rtl/>
        </w:rPr>
        <w:t>ב</w:t>
      </w:r>
      <w:r w:rsidRPr="00BE75C9">
        <w:rPr>
          <w:rFonts w:cs="David"/>
          <w:sz w:val="24"/>
          <w:szCs w:val="24"/>
          <w:rtl/>
        </w:rPr>
        <w:t xml:space="preserve"> </w:t>
      </w:r>
      <w:r w:rsidRPr="00BE75C9">
        <w:rPr>
          <w:rFonts w:cs="David" w:hint="cs"/>
          <w:sz w:val="24"/>
          <w:szCs w:val="24"/>
          <w:rtl/>
        </w:rPr>
        <w:t>למקרה</w:t>
      </w:r>
      <w:r w:rsidRPr="00BE75C9">
        <w:rPr>
          <w:rFonts w:cs="David"/>
          <w:sz w:val="24"/>
          <w:szCs w:val="24"/>
          <w:rtl/>
        </w:rPr>
        <w:t xml:space="preserve"> </w:t>
      </w:r>
      <w:r w:rsidRPr="00BE75C9">
        <w:rPr>
          <w:rFonts w:cs="David" w:hint="cs"/>
          <w:sz w:val="24"/>
          <w:szCs w:val="24"/>
          <w:rtl/>
        </w:rPr>
        <w:t>ולתקופת</w:t>
      </w:r>
      <w:r w:rsidRPr="00BE75C9">
        <w:rPr>
          <w:rFonts w:cs="David"/>
          <w:sz w:val="24"/>
          <w:szCs w:val="24"/>
          <w:rtl/>
        </w:rPr>
        <w:t xml:space="preserve"> </w:t>
      </w:r>
      <w:r w:rsidRPr="00BE75C9">
        <w:rPr>
          <w:rFonts w:cs="David" w:hint="cs"/>
          <w:sz w:val="24"/>
          <w:szCs w:val="24"/>
          <w:rtl/>
        </w:rPr>
        <w:t>הביטוח</w:t>
      </w:r>
      <w:r w:rsidRPr="00BE75C9">
        <w:rPr>
          <w:rFonts w:cs="David"/>
          <w:sz w:val="24"/>
          <w:szCs w:val="24"/>
          <w:rtl/>
        </w:rPr>
        <w:t xml:space="preserve"> (</w:t>
      </w:r>
      <w:r w:rsidRPr="00BE75C9">
        <w:rPr>
          <w:rFonts w:cs="David" w:hint="cs"/>
          <w:sz w:val="24"/>
          <w:szCs w:val="24"/>
          <w:rtl/>
        </w:rPr>
        <w:t>שנה</w:t>
      </w:r>
      <w:r w:rsidRPr="00BE75C9">
        <w:rPr>
          <w:rFonts w:cs="David"/>
          <w:sz w:val="24"/>
          <w:szCs w:val="24"/>
          <w:rtl/>
        </w:rPr>
        <w:t xml:space="preserve">); </w:t>
      </w:r>
    </w:p>
    <w:p w:rsidR="00766F7A" w:rsidRDefault="00766F7A" w:rsidP="00766F7A">
      <w:pPr>
        <w:pStyle w:val="afffffff8"/>
        <w:rPr>
          <w:rFonts w:cs="David"/>
          <w:sz w:val="24"/>
          <w:szCs w:val="24"/>
          <w:rtl/>
        </w:rPr>
      </w:pPr>
    </w:p>
    <w:p w:rsidR="00766F7A" w:rsidRDefault="00766F7A" w:rsidP="00766F7A">
      <w:pPr>
        <w:pStyle w:val="afffffff8"/>
        <w:rPr>
          <w:rFonts w:cs="David"/>
          <w:sz w:val="24"/>
          <w:szCs w:val="24"/>
          <w:rtl/>
        </w:rPr>
      </w:pPr>
      <w:r>
        <w:rPr>
          <w:rFonts w:cs="David" w:hint="cs"/>
          <w:sz w:val="24"/>
          <w:szCs w:val="24"/>
          <w:rtl/>
        </w:rPr>
        <w:t xml:space="preserve">3. </w:t>
      </w:r>
      <w:r w:rsidRPr="00BE75C9">
        <w:rPr>
          <w:rFonts w:cs="David" w:hint="cs"/>
          <w:sz w:val="24"/>
          <w:szCs w:val="24"/>
          <w:rtl/>
        </w:rPr>
        <w:t>בפוליסה</w:t>
      </w:r>
      <w:r w:rsidRPr="00BE75C9">
        <w:rPr>
          <w:rFonts w:cs="David"/>
          <w:sz w:val="24"/>
          <w:szCs w:val="24"/>
          <w:rtl/>
        </w:rPr>
        <w:t xml:space="preserve"> </w:t>
      </w:r>
      <w:r w:rsidRPr="00BE75C9">
        <w:rPr>
          <w:rFonts w:cs="David" w:hint="cs"/>
          <w:sz w:val="24"/>
          <w:szCs w:val="24"/>
          <w:rtl/>
        </w:rPr>
        <w:t>ייכלל</w:t>
      </w:r>
      <w:r w:rsidRPr="00BE75C9">
        <w:rPr>
          <w:rFonts w:cs="David"/>
          <w:sz w:val="24"/>
          <w:szCs w:val="24"/>
          <w:rtl/>
        </w:rPr>
        <w:t xml:space="preserve"> </w:t>
      </w:r>
      <w:r w:rsidRPr="00BE75C9">
        <w:rPr>
          <w:rFonts w:cs="David" w:hint="cs"/>
          <w:sz w:val="24"/>
          <w:szCs w:val="24"/>
          <w:rtl/>
        </w:rPr>
        <w:t>סעיף</w:t>
      </w:r>
      <w:r w:rsidRPr="00BE75C9">
        <w:rPr>
          <w:rFonts w:cs="David"/>
          <w:sz w:val="24"/>
          <w:szCs w:val="24"/>
          <w:rtl/>
        </w:rPr>
        <w:t xml:space="preserve"> </w:t>
      </w:r>
      <w:r w:rsidRPr="00BE75C9">
        <w:rPr>
          <w:rFonts w:cs="David" w:hint="cs"/>
          <w:sz w:val="24"/>
          <w:szCs w:val="24"/>
          <w:rtl/>
        </w:rPr>
        <w:t>אחריות</w:t>
      </w:r>
      <w:r w:rsidRPr="00BE75C9">
        <w:rPr>
          <w:rFonts w:cs="David"/>
          <w:sz w:val="24"/>
          <w:szCs w:val="24"/>
          <w:rtl/>
        </w:rPr>
        <w:t xml:space="preserve"> </w:t>
      </w:r>
      <w:r w:rsidRPr="00BE75C9">
        <w:rPr>
          <w:rFonts w:cs="David" w:hint="cs"/>
          <w:sz w:val="24"/>
          <w:szCs w:val="24"/>
          <w:rtl/>
        </w:rPr>
        <w:t>צולבת</w:t>
      </w:r>
      <w:r w:rsidRPr="00BE75C9">
        <w:rPr>
          <w:rFonts w:cs="David"/>
          <w:sz w:val="24"/>
          <w:szCs w:val="24"/>
          <w:rtl/>
        </w:rPr>
        <w:t xml:space="preserve"> - </w:t>
      </w:r>
      <w:r w:rsidRPr="00BE75C9">
        <w:rPr>
          <w:rFonts w:cs="David"/>
          <w:sz w:val="24"/>
          <w:szCs w:val="24"/>
        </w:rPr>
        <w:t>Cross  Liability</w:t>
      </w:r>
      <w:r>
        <w:rPr>
          <w:rFonts w:cs="David" w:hint="cs"/>
          <w:sz w:val="24"/>
          <w:szCs w:val="24"/>
          <w:rtl/>
        </w:rPr>
        <w:t>.</w:t>
      </w:r>
    </w:p>
    <w:p w:rsidR="00766F7A" w:rsidRDefault="00766F7A" w:rsidP="00766F7A">
      <w:pPr>
        <w:pStyle w:val="afffffff8"/>
        <w:rPr>
          <w:rFonts w:cs="David"/>
          <w:sz w:val="24"/>
          <w:szCs w:val="24"/>
          <w:rtl/>
        </w:rPr>
      </w:pPr>
    </w:p>
    <w:p w:rsidR="00766F7A" w:rsidRPr="00BE75C9" w:rsidRDefault="00766F7A" w:rsidP="00766F7A">
      <w:pPr>
        <w:pStyle w:val="afffffff8"/>
        <w:rPr>
          <w:rFonts w:cs="David"/>
          <w:sz w:val="24"/>
          <w:szCs w:val="24"/>
          <w:rtl/>
        </w:rPr>
      </w:pPr>
      <w:r>
        <w:rPr>
          <w:rFonts w:cs="David" w:hint="cs"/>
          <w:sz w:val="24"/>
          <w:szCs w:val="24"/>
          <w:rtl/>
        </w:rPr>
        <w:t>4.</w:t>
      </w:r>
      <w:r w:rsidRPr="00BE75C9">
        <w:rPr>
          <w:rFonts w:hint="cs"/>
          <w:rtl/>
        </w:rPr>
        <w:t xml:space="preserve"> </w:t>
      </w:r>
      <w:r w:rsidRPr="00BE75C9">
        <w:rPr>
          <w:rFonts w:cs="David" w:hint="cs"/>
          <w:sz w:val="24"/>
          <w:szCs w:val="24"/>
          <w:rtl/>
        </w:rPr>
        <w:t>כל</w:t>
      </w:r>
      <w:r w:rsidRPr="00BE75C9">
        <w:rPr>
          <w:rFonts w:cs="David"/>
          <w:sz w:val="24"/>
          <w:szCs w:val="24"/>
          <w:rtl/>
        </w:rPr>
        <w:t xml:space="preserve"> </w:t>
      </w:r>
      <w:r w:rsidRPr="00BE75C9">
        <w:rPr>
          <w:rFonts w:cs="David" w:hint="cs"/>
          <w:sz w:val="24"/>
          <w:szCs w:val="24"/>
          <w:rtl/>
        </w:rPr>
        <w:t>סייג</w:t>
      </w:r>
      <w:r w:rsidRPr="00BE75C9">
        <w:rPr>
          <w:rFonts w:cs="David"/>
          <w:sz w:val="24"/>
          <w:szCs w:val="24"/>
          <w:rtl/>
        </w:rPr>
        <w:t>/</w:t>
      </w:r>
      <w:r w:rsidRPr="00BE75C9">
        <w:rPr>
          <w:rFonts w:cs="David" w:hint="cs"/>
          <w:sz w:val="24"/>
          <w:szCs w:val="24"/>
          <w:rtl/>
        </w:rPr>
        <w:t>חריג</w:t>
      </w:r>
      <w:r w:rsidRPr="00BE75C9">
        <w:rPr>
          <w:rFonts w:cs="David"/>
          <w:sz w:val="24"/>
          <w:szCs w:val="24"/>
          <w:rtl/>
        </w:rPr>
        <w:t xml:space="preserve"> </w:t>
      </w:r>
      <w:r w:rsidRPr="00BE75C9">
        <w:rPr>
          <w:rFonts w:cs="David" w:hint="cs"/>
          <w:sz w:val="24"/>
          <w:szCs w:val="24"/>
          <w:rtl/>
        </w:rPr>
        <w:t>לגבי</w:t>
      </w:r>
      <w:r w:rsidRPr="00BE75C9">
        <w:rPr>
          <w:rFonts w:cs="David"/>
          <w:sz w:val="24"/>
          <w:szCs w:val="24"/>
          <w:rtl/>
        </w:rPr>
        <w:t xml:space="preserve"> </w:t>
      </w:r>
      <w:r w:rsidRPr="00BE75C9">
        <w:rPr>
          <w:rFonts w:cs="David" w:hint="cs"/>
          <w:sz w:val="24"/>
          <w:szCs w:val="24"/>
          <w:rtl/>
        </w:rPr>
        <w:t>רכוש</w:t>
      </w:r>
      <w:r w:rsidRPr="00BE75C9">
        <w:rPr>
          <w:rFonts w:cs="David"/>
          <w:sz w:val="24"/>
          <w:szCs w:val="24"/>
          <w:rtl/>
        </w:rPr>
        <w:t xml:space="preserve"> </w:t>
      </w:r>
      <w:r w:rsidRPr="00BE75C9">
        <w:rPr>
          <w:rFonts w:cs="David" w:hint="cs"/>
          <w:sz w:val="24"/>
          <w:szCs w:val="24"/>
          <w:rtl/>
        </w:rPr>
        <w:t>והמתייחס</w:t>
      </w:r>
      <w:r w:rsidRPr="00BE75C9">
        <w:rPr>
          <w:rFonts w:cs="David"/>
          <w:sz w:val="24"/>
          <w:szCs w:val="24"/>
          <w:rtl/>
        </w:rPr>
        <w:t xml:space="preserve"> </w:t>
      </w:r>
      <w:r w:rsidRPr="00BE75C9">
        <w:rPr>
          <w:rFonts w:cs="David" w:hint="cs"/>
          <w:sz w:val="24"/>
          <w:szCs w:val="24"/>
          <w:rtl/>
        </w:rPr>
        <w:t>לרכוש</w:t>
      </w:r>
      <w:r w:rsidRPr="00BE75C9">
        <w:rPr>
          <w:rFonts w:cs="David"/>
          <w:sz w:val="24"/>
          <w:szCs w:val="24"/>
          <w:rtl/>
        </w:rPr>
        <w:t xml:space="preserve"> </w:t>
      </w:r>
      <w:r w:rsidRPr="00BE75C9">
        <w:rPr>
          <w:rFonts w:cs="David" w:hint="cs"/>
          <w:sz w:val="24"/>
          <w:szCs w:val="24"/>
          <w:rtl/>
        </w:rPr>
        <w:t>מדינת</w:t>
      </w:r>
      <w:r w:rsidRPr="00BE75C9">
        <w:rPr>
          <w:rFonts w:cs="David"/>
          <w:sz w:val="24"/>
          <w:szCs w:val="24"/>
          <w:rtl/>
        </w:rPr>
        <w:t xml:space="preserve"> </w:t>
      </w:r>
      <w:r w:rsidRPr="00BE75C9">
        <w:rPr>
          <w:rFonts w:cs="David" w:hint="cs"/>
          <w:sz w:val="24"/>
          <w:szCs w:val="24"/>
          <w:rtl/>
        </w:rPr>
        <w:t>ישראל</w:t>
      </w:r>
      <w:r w:rsidRPr="00BE75C9">
        <w:rPr>
          <w:rFonts w:cs="David"/>
          <w:sz w:val="24"/>
          <w:szCs w:val="24"/>
          <w:rtl/>
        </w:rPr>
        <w:t xml:space="preserve"> </w:t>
      </w:r>
      <w:r w:rsidRPr="00BE75C9">
        <w:rPr>
          <w:rFonts w:cs="David" w:hint="cs"/>
          <w:sz w:val="24"/>
          <w:szCs w:val="24"/>
          <w:rtl/>
        </w:rPr>
        <w:t>ש</w:t>
      </w:r>
      <w:r>
        <w:rPr>
          <w:rFonts w:cs="David" w:hint="cs"/>
          <w:sz w:val="24"/>
          <w:szCs w:val="24"/>
          <w:rtl/>
        </w:rPr>
        <w:t>הספק</w:t>
      </w:r>
      <w:r w:rsidRPr="00BE75C9">
        <w:rPr>
          <w:rFonts w:cs="David"/>
          <w:sz w:val="24"/>
          <w:szCs w:val="24"/>
          <w:rtl/>
        </w:rPr>
        <w:t xml:space="preserve"> </w:t>
      </w:r>
      <w:r w:rsidRPr="00BE75C9">
        <w:rPr>
          <w:rFonts w:cs="David" w:hint="cs"/>
          <w:sz w:val="24"/>
          <w:szCs w:val="24"/>
          <w:rtl/>
        </w:rPr>
        <w:t>או</w:t>
      </w:r>
      <w:r w:rsidRPr="00BE75C9">
        <w:rPr>
          <w:rFonts w:cs="David"/>
          <w:sz w:val="24"/>
          <w:szCs w:val="24"/>
          <w:rtl/>
        </w:rPr>
        <w:t xml:space="preserve"> </w:t>
      </w:r>
      <w:r w:rsidRPr="00BE75C9">
        <w:rPr>
          <w:rFonts w:cs="David" w:hint="cs"/>
          <w:sz w:val="24"/>
          <w:szCs w:val="24"/>
          <w:rtl/>
        </w:rPr>
        <w:t>כל</w:t>
      </w:r>
      <w:r w:rsidRPr="00BE75C9">
        <w:rPr>
          <w:rFonts w:cs="David"/>
          <w:sz w:val="24"/>
          <w:szCs w:val="24"/>
          <w:rtl/>
        </w:rPr>
        <w:t xml:space="preserve"> </w:t>
      </w:r>
      <w:r w:rsidRPr="00BE75C9">
        <w:rPr>
          <w:rFonts w:cs="David" w:hint="cs"/>
          <w:sz w:val="24"/>
          <w:szCs w:val="24"/>
          <w:rtl/>
        </w:rPr>
        <w:t>איש</w:t>
      </w:r>
      <w:r w:rsidRPr="00BE75C9">
        <w:rPr>
          <w:rFonts w:cs="David"/>
          <w:sz w:val="24"/>
          <w:szCs w:val="24"/>
          <w:rtl/>
        </w:rPr>
        <w:t xml:space="preserve"> </w:t>
      </w:r>
      <w:r w:rsidRPr="00BE75C9">
        <w:rPr>
          <w:rFonts w:cs="David" w:hint="cs"/>
          <w:sz w:val="24"/>
          <w:szCs w:val="24"/>
          <w:rtl/>
        </w:rPr>
        <w:t>שבשירותו</w:t>
      </w:r>
      <w:r w:rsidRPr="00BE75C9">
        <w:rPr>
          <w:rFonts w:cs="David"/>
          <w:sz w:val="24"/>
          <w:szCs w:val="24"/>
          <w:rtl/>
        </w:rPr>
        <w:t xml:space="preserve"> </w:t>
      </w:r>
    </w:p>
    <w:p w:rsidR="00766F7A" w:rsidRDefault="00766F7A" w:rsidP="00766F7A">
      <w:pPr>
        <w:pStyle w:val="afffffff8"/>
        <w:rPr>
          <w:rFonts w:cs="David"/>
          <w:sz w:val="24"/>
          <w:szCs w:val="24"/>
          <w:rtl/>
        </w:rPr>
      </w:pPr>
      <w:r>
        <w:rPr>
          <w:rFonts w:cs="David"/>
          <w:sz w:val="24"/>
          <w:szCs w:val="24"/>
          <w:rtl/>
        </w:rPr>
        <w:t xml:space="preserve">    </w:t>
      </w:r>
      <w:r w:rsidRPr="00BE75C9">
        <w:rPr>
          <w:rFonts w:cs="David" w:hint="cs"/>
          <w:sz w:val="24"/>
          <w:szCs w:val="24"/>
          <w:rtl/>
        </w:rPr>
        <w:t>פועלים</w:t>
      </w:r>
      <w:r w:rsidRPr="00BE75C9">
        <w:rPr>
          <w:rFonts w:cs="David"/>
          <w:sz w:val="24"/>
          <w:szCs w:val="24"/>
          <w:rtl/>
        </w:rPr>
        <w:t xml:space="preserve"> </w:t>
      </w:r>
      <w:r w:rsidRPr="00BE75C9">
        <w:rPr>
          <w:rFonts w:cs="David" w:hint="cs"/>
          <w:sz w:val="24"/>
          <w:szCs w:val="24"/>
          <w:rtl/>
        </w:rPr>
        <w:t>או</w:t>
      </w:r>
      <w:r w:rsidRPr="00BE75C9">
        <w:rPr>
          <w:rFonts w:cs="David"/>
          <w:sz w:val="24"/>
          <w:szCs w:val="24"/>
          <w:rtl/>
        </w:rPr>
        <w:t xml:space="preserve"> </w:t>
      </w:r>
      <w:r w:rsidRPr="00BE75C9">
        <w:rPr>
          <w:rFonts w:cs="David" w:hint="cs"/>
          <w:sz w:val="24"/>
          <w:szCs w:val="24"/>
          <w:rtl/>
        </w:rPr>
        <w:t>פעלו</w:t>
      </w:r>
      <w:r w:rsidRPr="00BE75C9">
        <w:rPr>
          <w:rFonts w:cs="David"/>
          <w:sz w:val="24"/>
          <w:szCs w:val="24"/>
          <w:rtl/>
        </w:rPr>
        <w:t xml:space="preserve"> </w:t>
      </w:r>
      <w:r w:rsidRPr="00BE75C9">
        <w:rPr>
          <w:rFonts w:cs="David" w:hint="cs"/>
          <w:sz w:val="24"/>
          <w:szCs w:val="24"/>
          <w:rtl/>
        </w:rPr>
        <w:t>בו</w:t>
      </w:r>
      <w:r w:rsidRPr="00BE75C9">
        <w:rPr>
          <w:rFonts w:cs="David"/>
          <w:sz w:val="24"/>
          <w:szCs w:val="24"/>
          <w:rtl/>
        </w:rPr>
        <w:t xml:space="preserve">- </w:t>
      </w:r>
      <w:r>
        <w:rPr>
          <w:rFonts w:cs="David" w:hint="cs"/>
          <w:sz w:val="24"/>
          <w:szCs w:val="24"/>
          <w:rtl/>
        </w:rPr>
        <w:t xml:space="preserve">מבוטל.  </w:t>
      </w:r>
    </w:p>
    <w:p w:rsidR="00766F7A" w:rsidRDefault="00766F7A" w:rsidP="00766F7A">
      <w:pPr>
        <w:pStyle w:val="afffffff8"/>
        <w:rPr>
          <w:rFonts w:cs="David"/>
          <w:sz w:val="24"/>
          <w:szCs w:val="24"/>
          <w:rtl/>
        </w:rPr>
      </w:pPr>
    </w:p>
    <w:p w:rsidR="00766F7A" w:rsidRPr="009C706E" w:rsidRDefault="00766F7A" w:rsidP="00766F7A">
      <w:pPr>
        <w:pStyle w:val="afffffff8"/>
        <w:rPr>
          <w:rFonts w:cs="David"/>
          <w:sz w:val="24"/>
          <w:szCs w:val="24"/>
          <w:rtl/>
        </w:rPr>
      </w:pPr>
      <w:r>
        <w:rPr>
          <w:rFonts w:cs="David" w:hint="cs"/>
          <w:sz w:val="24"/>
          <w:szCs w:val="24"/>
          <w:rtl/>
        </w:rPr>
        <w:t xml:space="preserve">5. </w:t>
      </w:r>
      <w:r w:rsidRPr="009C706E">
        <w:rPr>
          <w:rFonts w:cs="David" w:hint="cs"/>
          <w:sz w:val="24"/>
          <w:szCs w:val="24"/>
          <w:rtl/>
        </w:rPr>
        <w:t>הביטוח</w:t>
      </w:r>
      <w:r w:rsidRPr="009C706E">
        <w:rPr>
          <w:rFonts w:cs="David"/>
          <w:sz w:val="24"/>
          <w:szCs w:val="24"/>
          <w:rtl/>
        </w:rPr>
        <w:t xml:space="preserve"> </w:t>
      </w:r>
      <w:r>
        <w:rPr>
          <w:rFonts w:cs="David" w:hint="cs"/>
          <w:sz w:val="24"/>
          <w:szCs w:val="24"/>
          <w:rtl/>
        </w:rPr>
        <w:t>מ</w:t>
      </w:r>
      <w:r w:rsidRPr="009C706E">
        <w:rPr>
          <w:rFonts w:cs="David" w:hint="cs"/>
          <w:sz w:val="24"/>
          <w:szCs w:val="24"/>
          <w:rtl/>
        </w:rPr>
        <w:t>ורחב</w:t>
      </w:r>
      <w:r w:rsidRPr="009C706E">
        <w:rPr>
          <w:rFonts w:cs="David"/>
          <w:sz w:val="24"/>
          <w:szCs w:val="24"/>
          <w:rtl/>
        </w:rPr>
        <w:t xml:space="preserve"> </w:t>
      </w:r>
      <w:r w:rsidRPr="009C706E">
        <w:rPr>
          <w:rFonts w:cs="David" w:hint="cs"/>
          <w:sz w:val="24"/>
          <w:szCs w:val="24"/>
          <w:rtl/>
        </w:rPr>
        <w:t>לכסות</w:t>
      </w:r>
      <w:r w:rsidRPr="009C706E">
        <w:rPr>
          <w:rFonts w:cs="David"/>
          <w:sz w:val="24"/>
          <w:szCs w:val="24"/>
          <w:rtl/>
        </w:rPr>
        <w:t xml:space="preserve"> </w:t>
      </w:r>
      <w:r w:rsidRPr="009C706E">
        <w:rPr>
          <w:rFonts w:cs="David" w:hint="cs"/>
          <w:sz w:val="24"/>
          <w:szCs w:val="24"/>
          <w:rtl/>
        </w:rPr>
        <w:t>את</w:t>
      </w:r>
      <w:r w:rsidRPr="009C706E">
        <w:rPr>
          <w:rFonts w:cs="David"/>
          <w:sz w:val="24"/>
          <w:szCs w:val="24"/>
          <w:rtl/>
        </w:rPr>
        <w:t xml:space="preserve"> </w:t>
      </w:r>
      <w:r w:rsidRPr="009C706E">
        <w:rPr>
          <w:rFonts w:cs="David" w:hint="cs"/>
          <w:sz w:val="24"/>
          <w:szCs w:val="24"/>
          <w:rtl/>
        </w:rPr>
        <w:t>חבותו</w:t>
      </w:r>
      <w:r w:rsidRPr="009C706E">
        <w:rPr>
          <w:rFonts w:cs="David"/>
          <w:sz w:val="24"/>
          <w:szCs w:val="24"/>
          <w:rtl/>
        </w:rPr>
        <w:t xml:space="preserve"> </w:t>
      </w:r>
      <w:r w:rsidRPr="009C706E">
        <w:rPr>
          <w:rFonts w:cs="David" w:hint="cs"/>
          <w:sz w:val="24"/>
          <w:szCs w:val="24"/>
          <w:rtl/>
        </w:rPr>
        <w:t>של</w:t>
      </w:r>
      <w:r w:rsidRPr="009C706E">
        <w:rPr>
          <w:rFonts w:cs="David"/>
          <w:sz w:val="24"/>
          <w:szCs w:val="24"/>
          <w:rtl/>
        </w:rPr>
        <w:t xml:space="preserve"> </w:t>
      </w:r>
      <w:r w:rsidRPr="009C706E">
        <w:rPr>
          <w:rFonts w:cs="David" w:hint="cs"/>
          <w:sz w:val="24"/>
          <w:szCs w:val="24"/>
          <w:rtl/>
        </w:rPr>
        <w:t>המבוטח</w:t>
      </w:r>
      <w:r w:rsidRPr="009C706E">
        <w:rPr>
          <w:rFonts w:cs="David"/>
          <w:sz w:val="24"/>
          <w:szCs w:val="24"/>
          <w:rtl/>
        </w:rPr>
        <w:t xml:space="preserve"> </w:t>
      </w:r>
      <w:r w:rsidRPr="009C706E">
        <w:rPr>
          <w:rFonts w:cs="David" w:hint="cs"/>
          <w:sz w:val="24"/>
          <w:szCs w:val="24"/>
          <w:rtl/>
        </w:rPr>
        <w:t>כלפי</w:t>
      </w:r>
      <w:r w:rsidRPr="009C706E">
        <w:rPr>
          <w:rFonts w:cs="David"/>
          <w:sz w:val="24"/>
          <w:szCs w:val="24"/>
          <w:rtl/>
        </w:rPr>
        <w:t xml:space="preserve"> </w:t>
      </w:r>
      <w:r w:rsidRPr="009C706E">
        <w:rPr>
          <w:rFonts w:cs="David" w:hint="cs"/>
          <w:sz w:val="24"/>
          <w:szCs w:val="24"/>
          <w:rtl/>
        </w:rPr>
        <w:t>צד</w:t>
      </w:r>
      <w:r w:rsidRPr="009C706E">
        <w:rPr>
          <w:rFonts w:cs="David"/>
          <w:sz w:val="24"/>
          <w:szCs w:val="24"/>
          <w:rtl/>
        </w:rPr>
        <w:t xml:space="preserve"> </w:t>
      </w:r>
      <w:r w:rsidRPr="009C706E">
        <w:rPr>
          <w:rFonts w:cs="David" w:hint="cs"/>
          <w:sz w:val="24"/>
          <w:szCs w:val="24"/>
          <w:rtl/>
        </w:rPr>
        <w:t>שלישי</w:t>
      </w:r>
      <w:r w:rsidRPr="009C706E">
        <w:rPr>
          <w:rFonts w:cs="David"/>
          <w:sz w:val="24"/>
          <w:szCs w:val="24"/>
          <w:rtl/>
        </w:rPr>
        <w:t xml:space="preserve"> </w:t>
      </w:r>
      <w:r w:rsidRPr="009C706E">
        <w:rPr>
          <w:rFonts w:cs="David" w:hint="cs"/>
          <w:sz w:val="24"/>
          <w:szCs w:val="24"/>
          <w:rtl/>
        </w:rPr>
        <w:t>בגין</w:t>
      </w:r>
      <w:r w:rsidRPr="009C706E">
        <w:rPr>
          <w:rFonts w:cs="David"/>
          <w:sz w:val="24"/>
          <w:szCs w:val="24"/>
          <w:rtl/>
        </w:rPr>
        <w:t xml:space="preserve"> </w:t>
      </w:r>
      <w:r w:rsidRPr="009C706E">
        <w:rPr>
          <w:rFonts w:cs="David" w:hint="cs"/>
          <w:sz w:val="24"/>
          <w:szCs w:val="24"/>
          <w:rtl/>
        </w:rPr>
        <w:t>פעילות</w:t>
      </w:r>
      <w:r w:rsidRPr="009C706E">
        <w:rPr>
          <w:rFonts w:cs="David"/>
          <w:sz w:val="24"/>
          <w:szCs w:val="24"/>
          <w:rtl/>
        </w:rPr>
        <w:t xml:space="preserve"> </w:t>
      </w:r>
      <w:r w:rsidRPr="009C706E">
        <w:rPr>
          <w:rFonts w:cs="David" w:hint="cs"/>
          <w:sz w:val="24"/>
          <w:szCs w:val="24"/>
          <w:rtl/>
        </w:rPr>
        <w:t>של</w:t>
      </w:r>
      <w:r w:rsidRPr="009C706E">
        <w:rPr>
          <w:rFonts w:cs="David"/>
          <w:sz w:val="24"/>
          <w:szCs w:val="24"/>
          <w:rtl/>
        </w:rPr>
        <w:t xml:space="preserve">  </w:t>
      </w:r>
      <w:r w:rsidRPr="009C706E">
        <w:rPr>
          <w:rFonts w:cs="David" w:hint="cs"/>
          <w:sz w:val="24"/>
          <w:szCs w:val="24"/>
          <w:rtl/>
        </w:rPr>
        <w:t>קבלנים</w:t>
      </w:r>
      <w:r w:rsidRPr="009C706E">
        <w:rPr>
          <w:rFonts w:cs="David"/>
          <w:sz w:val="24"/>
          <w:szCs w:val="24"/>
          <w:rtl/>
        </w:rPr>
        <w:t xml:space="preserve">, </w:t>
      </w:r>
    </w:p>
    <w:p w:rsidR="00766F7A" w:rsidRDefault="00766F7A" w:rsidP="00766F7A">
      <w:pPr>
        <w:pStyle w:val="afffffff8"/>
        <w:rPr>
          <w:rFonts w:cs="David"/>
          <w:sz w:val="24"/>
          <w:szCs w:val="24"/>
          <w:rtl/>
        </w:rPr>
      </w:pPr>
      <w:r>
        <w:rPr>
          <w:rFonts w:cs="David"/>
          <w:sz w:val="24"/>
          <w:szCs w:val="24"/>
          <w:rtl/>
        </w:rPr>
        <w:t xml:space="preserve">    </w:t>
      </w:r>
      <w:r w:rsidRPr="009C706E">
        <w:rPr>
          <w:rFonts w:cs="David" w:hint="cs"/>
          <w:sz w:val="24"/>
          <w:szCs w:val="24"/>
          <w:rtl/>
        </w:rPr>
        <w:t>קבלני</w:t>
      </w:r>
      <w:r w:rsidRPr="009C706E">
        <w:rPr>
          <w:rFonts w:cs="David"/>
          <w:sz w:val="24"/>
          <w:szCs w:val="24"/>
          <w:rtl/>
        </w:rPr>
        <w:t xml:space="preserve">  </w:t>
      </w:r>
      <w:r w:rsidRPr="009C706E">
        <w:rPr>
          <w:rFonts w:cs="David" w:hint="cs"/>
          <w:sz w:val="24"/>
          <w:szCs w:val="24"/>
          <w:rtl/>
        </w:rPr>
        <w:t>משנה</w:t>
      </w:r>
      <w:r w:rsidRPr="009C706E">
        <w:rPr>
          <w:rFonts w:cs="David"/>
          <w:sz w:val="24"/>
          <w:szCs w:val="24"/>
          <w:rtl/>
        </w:rPr>
        <w:t xml:space="preserve"> </w:t>
      </w:r>
      <w:r w:rsidRPr="009C706E">
        <w:rPr>
          <w:rFonts w:cs="David" w:hint="cs"/>
          <w:sz w:val="24"/>
          <w:szCs w:val="24"/>
          <w:rtl/>
        </w:rPr>
        <w:t>ועובדיהם</w:t>
      </w:r>
      <w:r>
        <w:rPr>
          <w:rFonts w:cs="David" w:hint="cs"/>
          <w:sz w:val="24"/>
          <w:szCs w:val="24"/>
          <w:rtl/>
        </w:rPr>
        <w:t xml:space="preserve">. </w:t>
      </w:r>
    </w:p>
    <w:p w:rsidR="00766F7A" w:rsidRDefault="00766F7A" w:rsidP="00766F7A">
      <w:pPr>
        <w:pStyle w:val="afffffff8"/>
        <w:rPr>
          <w:rFonts w:cs="David"/>
          <w:sz w:val="24"/>
          <w:szCs w:val="24"/>
          <w:rtl/>
        </w:rPr>
      </w:pPr>
    </w:p>
    <w:p w:rsidR="00766F7A" w:rsidRDefault="00766F7A" w:rsidP="00766F7A">
      <w:pPr>
        <w:pStyle w:val="afffffff8"/>
        <w:rPr>
          <w:rFonts w:cs="David"/>
          <w:sz w:val="24"/>
          <w:szCs w:val="24"/>
          <w:rtl/>
        </w:rPr>
      </w:pPr>
      <w:r>
        <w:rPr>
          <w:rFonts w:cs="David" w:hint="cs"/>
          <w:sz w:val="24"/>
          <w:szCs w:val="24"/>
          <w:rtl/>
        </w:rPr>
        <w:t>6.</w:t>
      </w:r>
      <w:r w:rsidRPr="00BE75C9">
        <w:rPr>
          <w:rFonts w:hint="cs"/>
          <w:rtl/>
        </w:rPr>
        <w:t xml:space="preserve"> </w:t>
      </w:r>
      <w:r w:rsidRPr="00BE75C9">
        <w:rPr>
          <w:rFonts w:cs="David" w:hint="cs"/>
          <w:sz w:val="24"/>
          <w:szCs w:val="24"/>
          <w:rtl/>
        </w:rPr>
        <w:t>רכוש</w:t>
      </w:r>
      <w:r w:rsidRPr="00BE75C9">
        <w:rPr>
          <w:rFonts w:cs="David"/>
          <w:sz w:val="24"/>
          <w:szCs w:val="24"/>
          <w:rtl/>
        </w:rPr>
        <w:t xml:space="preserve"> </w:t>
      </w:r>
      <w:r w:rsidRPr="00BE75C9">
        <w:rPr>
          <w:rFonts w:cs="David" w:hint="cs"/>
          <w:sz w:val="24"/>
          <w:szCs w:val="24"/>
          <w:rtl/>
        </w:rPr>
        <w:t>מדינת</w:t>
      </w:r>
      <w:r w:rsidRPr="00BE75C9">
        <w:rPr>
          <w:rFonts w:cs="David"/>
          <w:sz w:val="24"/>
          <w:szCs w:val="24"/>
          <w:rtl/>
        </w:rPr>
        <w:t xml:space="preserve"> </w:t>
      </w:r>
      <w:r w:rsidRPr="00BE75C9">
        <w:rPr>
          <w:rFonts w:cs="David" w:hint="cs"/>
          <w:sz w:val="24"/>
          <w:szCs w:val="24"/>
          <w:rtl/>
        </w:rPr>
        <w:t>ישראל</w:t>
      </w:r>
      <w:r w:rsidRPr="00BE75C9">
        <w:rPr>
          <w:rFonts w:cs="David"/>
          <w:sz w:val="24"/>
          <w:szCs w:val="24"/>
          <w:rtl/>
        </w:rPr>
        <w:t xml:space="preserve"> </w:t>
      </w:r>
      <w:r w:rsidRPr="00BE75C9">
        <w:rPr>
          <w:rFonts w:cs="David" w:hint="cs"/>
          <w:sz w:val="24"/>
          <w:szCs w:val="24"/>
          <w:rtl/>
        </w:rPr>
        <w:t>ייחשב</w:t>
      </w:r>
      <w:r w:rsidRPr="00BE75C9">
        <w:rPr>
          <w:rFonts w:cs="David"/>
          <w:sz w:val="24"/>
          <w:szCs w:val="24"/>
          <w:rtl/>
        </w:rPr>
        <w:t xml:space="preserve"> </w:t>
      </w:r>
      <w:r w:rsidRPr="00BE75C9">
        <w:rPr>
          <w:rFonts w:cs="David" w:hint="cs"/>
          <w:sz w:val="24"/>
          <w:szCs w:val="24"/>
          <w:rtl/>
        </w:rPr>
        <w:t>רכוש</w:t>
      </w:r>
      <w:r w:rsidRPr="00BE75C9">
        <w:rPr>
          <w:rFonts w:cs="David"/>
          <w:sz w:val="24"/>
          <w:szCs w:val="24"/>
          <w:rtl/>
        </w:rPr>
        <w:t xml:space="preserve"> </w:t>
      </w:r>
      <w:r w:rsidRPr="00BE75C9">
        <w:rPr>
          <w:rFonts w:cs="David" w:hint="cs"/>
          <w:sz w:val="24"/>
          <w:szCs w:val="24"/>
          <w:rtl/>
        </w:rPr>
        <w:t>צד</w:t>
      </w:r>
      <w:r w:rsidRPr="00BE75C9">
        <w:rPr>
          <w:rFonts w:cs="David"/>
          <w:sz w:val="24"/>
          <w:szCs w:val="24"/>
          <w:rtl/>
        </w:rPr>
        <w:t xml:space="preserve"> </w:t>
      </w:r>
      <w:r w:rsidRPr="00BE75C9">
        <w:rPr>
          <w:rFonts w:cs="David" w:hint="cs"/>
          <w:sz w:val="24"/>
          <w:szCs w:val="24"/>
          <w:rtl/>
        </w:rPr>
        <w:t>שלישי</w:t>
      </w:r>
      <w:r>
        <w:rPr>
          <w:rFonts w:cs="David" w:hint="cs"/>
          <w:sz w:val="24"/>
          <w:szCs w:val="24"/>
          <w:rtl/>
        </w:rPr>
        <w:t xml:space="preserve">.  </w:t>
      </w:r>
      <w:r w:rsidRPr="00BE75C9">
        <w:rPr>
          <w:rFonts w:cs="David"/>
          <w:sz w:val="24"/>
          <w:szCs w:val="24"/>
          <w:rtl/>
        </w:rPr>
        <w:t xml:space="preserve">    </w:t>
      </w:r>
    </w:p>
    <w:p w:rsidR="00766F7A" w:rsidRDefault="00766F7A" w:rsidP="00766F7A">
      <w:pPr>
        <w:pStyle w:val="afffffff8"/>
        <w:rPr>
          <w:rFonts w:cs="David"/>
          <w:sz w:val="24"/>
          <w:szCs w:val="24"/>
          <w:rtl/>
        </w:rPr>
      </w:pPr>
    </w:p>
    <w:p w:rsidR="00766F7A" w:rsidRDefault="00766F7A" w:rsidP="00766F7A">
      <w:pPr>
        <w:pStyle w:val="afffffff8"/>
        <w:rPr>
          <w:rFonts w:cs="David"/>
          <w:sz w:val="24"/>
          <w:szCs w:val="24"/>
          <w:rtl/>
        </w:rPr>
      </w:pPr>
      <w:r>
        <w:rPr>
          <w:rFonts w:cs="David" w:hint="cs"/>
          <w:sz w:val="24"/>
          <w:szCs w:val="24"/>
          <w:rtl/>
        </w:rPr>
        <w:t xml:space="preserve">7. </w:t>
      </w:r>
      <w:r w:rsidRPr="00BE75C9">
        <w:rPr>
          <w:rFonts w:cs="David" w:hint="cs"/>
          <w:sz w:val="24"/>
          <w:szCs w:val="24"/>
          <w:rtl/>
        </w:rPr>
        <w:t>הביטוח</w:t>
      </w:r>
      <w:r w:rsidRPr="00BE75C9">
        <w:rPr>
          <w:rFonts w:cs="David"/>
          <w:sz w:val="24"/>
          <w:szCs w:val="24"/>
          <w:rtl/>
        </w:rPr>
        <w:t xml:space="preserve"> </w:t>
      </w:r>
      <w:r w:rsidRPr="00BE75C9">
        <w:rPr>
          <w:rFonts w:cs="David" w:hint="cs"/>
          <w:sz w:val="24"/>
          <w:szCs w:val="24"/>
          <w:rtl/>
        </w:rPr>
        <w:t>על</w:t>
      </w:r>
      <w:r w:rsidRPr="00BE75C9">
        <w:rPr>
          <w:rFonts w:cs="David"/>
          <w:sz w:val="24"/>
          <w:szCs w:val="24"/>
          <w:rtl/>
        </w:rPr>
        <w:t xml:space="preserve"> </w:t>
      </w:r>
      <w:r w:rsidRPr="00BE75C9">
        <w:rPr>
          <w:rFonts w:cs="David" w:hint="cs"/>
          <w:sz w:val="24"/>
          <w:szCs w:val="24"/>
          <w:rtl/>
        </w:rPr>
        <w:t>פי</w:t>
      </w:r>
      <w:r w:rsidRPr="00BE75C9">
        <w:rPr>
          <w:rFonts w:cs="David"/>
          <w:sz w:val="24"/>
          <w:szCs w:val="24"/>
          <w:rtl/>
        </w:rPr>
        <w:t xml:space="preserve"> </w:t>
      </w:r>
      <w:r w:rsidRPr="00BE75C9">
        <w:rPr>
          <w:rFonts w:cs="David" w:hint="cs"/>
          <w:sz w:val="24"/>
          <w:szCs w:val="24"/>
          <w:rtl/>
        </w:rPr>
        <w:t>הפוליסה</w:t>
      </w:r>
      <w:r w:rsidRPr="00BE75C9">
        <w:rPr>
          <w:rFonts w:cs="David"/>
          <w:sz w:val="24"/>
          <w:szCs w:val="24"/>
          <w:rtl/>
        </w:rPr>
        <w:t xml:space="preserve"> </w:t>
      </w:r>
      <w:r>
        <w:rPr>
          <w:rFonts w:cs="David" w:hint="cs"/>
          <w:sz w:val="24"/>
          <w:szCs w:val="24"/>
          <w:rtl/>
        </w:rPr>
        <w:t>מורחב</w:t>
      </w:r>
      <w:r w:rsidRPr="00BE75C9">
        <w:rPr>
          <w:rFonts w:cs="David"/>
          <w:sz w:val="24"/>
          <w:szCs w:val="24"/>
          <w:rtl/>
        </w:rPr>
        <w:t xml:space="preserve"> </w:t>
      </w:r>
      <w:r w:rsidRPr="00BE75C9">
        <w:rPr>
          <w:rFonts w:cs="David" w:hint="cs"/>
          <w:sz w:val="24"/>
          <w:szCs w:val="24"/>
          <w:rtl/>
        </w:rPr>
        <w:t>לשפות</w:t>
      </w:r>
      <w:r w:rsidRPr="00BE75C9">
        <w:rPr>
          <w:rFonts w:cs="David"/>
          <w:sz w:val="24"/>
          <w:szCs w:val="24"/>
          <w:rtl/>
        </w:rPr>
        <w:t xml:space="preserve"> </w:t>
      </w:r>
      <w:r w:rsidRPr="00BE75C9">
        <w:rPr>
          <w:rFonts w:cs="David" w:hint="cs"/>
          <w:sz w:val="24"/>
          <w:szCs w:val="24"/>
          <w:rtl/>
        </w:rPr>
        <w:t>את</w:t>
      </w:r>
      <w:r w:rsidRPr="00BE75C9">
        <w:rPr>
          <w:rFonts w:cs="David"/>
          <w:sz w:val="24"/>
          <w:szCs w:val="24"/>
          <w:rtl/>
        </w:rPr>
        <w:t xml:space="preserve"> </w:t>
      </w:r>
      <w:r w:rsidRPr="00BE75C9">
        <w:rPr>
          <w:rFonts w:cs="David" w:hint="cs"/>
          <w:sz w:val="24"/>
          <w:szCs w:val="24"/>
          <w:rtl/>
        </w:rPr>
        <w:t>מדינת</w:t>
      </w:r>
      <w:r w:rsidRPr="00BE75C9">
        <w:rPr>
          <w:rFonts w:cs="David"/>
          <w:sz w:val="24"/>
          <w:szCs w:val="24"/>
          <w:rtl/>
        </w:rPr>
        <w:t xml:space="preserve"> </w:t>
      </w:r>
      <w:r w:rsidRPr="00BE75C9">
        <w:rPr>
          <w:rFonts w:cs="David" w:hint="cs"/>
          <w:sz w:val="24"/>
          <w:szCs w:val="24"/>
          <w:rtl/>
        </w:rPr>
        <w:t>ישראל</w:t>
      </w:r>
      <w:r w:rsidRPr="00BE75C9">
        <w:rPr>
          <w:rFonts w:cs="David"/>
          <w:sz w:val="24"/>
          <w:szCs w:val="24"/>
          <w:rtl/>
        </w:rPr>
        <w:t xml:space="preserve"> –  </w:t>
      </w:r>
      <w:r w:rsidRPr="00081625">
        <w:rPr>
          <w:rFonts w:cs="David"/>
          <w:sz w:val="24"/>
          <w:szCs w:val="24"/>
          <w:rtl/>
        </w:rPr>
        <w:t>משרד החקלאות ופיתוח הכפר</w:t>
      </w:r>
      <w:r w:rsidRPr="00BE75C9">
        <w:rPr>
          <w:rFonts w:cs="David"/>
          <w:sz w:val="24"/>
          <w:szCs w:val="24"/>
          <w:rtl/>
        </w:rPr>
        <w:t xml:space="preserve"> </w:t>
      </w:r>
      <w:r w:rsidRPr="00BE75C9">
        <w:rPr>
          <w:rFonts w:cs="David" w:hint="cs"/>
          <w:sz w:val="24"/>
          <w:szCs w:val="24"/>
          <w:rtl/>
        </w:rPr>
        <w:t>ככל</w:t>
      </w:r>
      <w:r w:rsidRPr="00BE75C9">
        <w:rPr>
          <w:rFonts w:cs="David"/>
          <w:sz w:val="24"/>
          <w:szCs w:val="24"/>
          <w:rtl/>
        </w:rPr>
        <w:t xml:space="preserve"> </w:t>
      </w:r>
    </w:p>
    <w:p w:rsidR="00766F7A" w:rsidRDefault="00766F7A" w:rsidP="00766F7A">
      <w:pPr>
        <w:pStyle w:val="afffffff8"/>
        <w:rPr>
          <w:rFonts w:cs="David"/>
          <w:sz w:val="24"/>
          <w:szCs w:val="24"/>
          <w:rtl/>
        </w:rPr>
      </w:pPr>
      <w:r>
        <w:rPr>
          <w:rFonts w:cs="David" w:hint="cs"/>
          <w:sz w:val="24"/>
          <w:szCs w:val="24"/>
          <w:rtl/>
        </w:rPr>
        <w:t xml:space="preserve">    </w:t>
      </w:r>
      <w:r w:rsidRPr="00BE75C9">
        <w:rPr>
          <w:rFonts w:cs="David" w:hint="cs"/>
          <w:sz w:val="24"/>
          <w:szCs w:val="24"/>
          <w:rtl/>
        </w:rPr>
        <w:t>שייחשבו</w:t>
      </w:r>
      <w:r w:rsidRPr="00BE75C9">
        <w:rPr>
          <w:rFonts w:cs="David"/>
          <w:sz w:val="24"/>
          <w:szCs w:val="24"/>
          <w:rtl/>
        </w:rPr>
        <w:t xml:space="preserve"> </w:t>
      </w:r>
      <w:r w:rsidRPr="00BE75C9">
        <w:rPr>
          <w:rFonts w:cs="David" w:hint="cs"/>
          <w:sz w:val="24"/>
          <w:szCs w:val="24"/>
          <w:rtl/>
        </w:rPr>
        <w:t>אחראים</w:t>
      </w:r>
      <w:r w:rsidRPr="00BE75C9">
        <w:rPr>
          <w:rFonts w:cs="David"/>
          <w:sz w:val="24"/>
          <w:szCs w:val="24"/>
          <w:rtl/>
        </w:rPr>
        <w:t xml:space="preserve"> </w:t>
      </w:r>
      <w:r w:rsidRPr="00BE75C9">
        <w:rPr>
          <w:rFonts w:cs="David" w:hint="cs"/>
          <w:sz w:val="24"/>
          <w:szCs w:val="24"/>
          <w:rtl/>
        </w:rPr>
        <w:t>למעשי</w:t>
      </w:r>
      <w:r w:rsidRPr="00BE75C9">
        <w:rPr>
          <w:rFonts w:cs="David"/>
          <w:sz w:val="24"/>
          <w:szCs w:val="24"/>
          <w:rtl/>
        </w:rPr>
        <w:t xml:space="preserve"> </w:t>
      </w:r>
      <w:r w:rsidRPr="00BE75C9">
        <w:rPr>
          <w:rFonts w:cs="David" w:hint="cs"/>
          <w:sz w:val="24"/>
          <w:szCs w:val="24"/>
          <w:rtl/>
        </w:rPr>
        <w:t>ו</w:t>
      </w:r>
      <w:r w:rsidRPr="00BE75C9">
        <w:rPr>
          <w:rFonts w:cs="David"/>
          <w:sz w:val="24"/>
          <w:szCs w:val="24"/>
          <w:rtl/>
        </w:rPr>
        <w:t>/</w:t>
      </w:r>
      <w:r w:rsidRPr="00BE75C9">
        <w:rPr>
          <w:rFonts w:cs="David" w:hint="cs"/>
          <w:sz w:val="24"/>
          <w:szCs w:val="24"/>
          <w:rtl/>
        </w:rPr>
        <w:t>או</w:t>
      </w:r>
      <w:r w:rsidRPr="00BE75C9">
        <w:rPr>
          <w:rFonts w:cs="David"/>
          <w:sz w:val="24"/>
          <w:szCs w:val="24"/>
          <w:rtl/>
        </w:rPr>
        <w:t xml:space="preserve"> </w:t>
      </w:r>
      <w:r w:rsidRPr="00BE75C9">
        <w:rPr>
          <w:rFonts w:cs="David" w:hint="cs"/>
          <w:sz w:val="24"/>
          <w:szCs w:val="24"/>
          <w:rtl/>
        </w:rPr>
        <w:t>מחדלי</w:t>
      </w:r>
      <w:r w:rsidRPr="00BE75C9">
        <w:rPr>
          <w:rFonts w:cs="David"/>
          <w:sz w:val="24"/>
          <w:szCs w:val="24"/>
          <w:rtl/>
        </w:rPr>
        <w:t xml:space="preserve"> </w:t>
      </w:r>
      <w:r>
        <w:rPr>
          <w:rFonts w:cs="David" w:hint="cs"/>
          <w:sz w:val="24"/>
          <w:szCs w:val="24"/>
          <w:rtl/>
        </w:rPr>
        <w:t>הספק</w:t>
      </w:r>
      <w:r w:rsidRPr="00BE75C9">
        <w:rPr>
          <w:rFonts w:cs="David"/>
          <w:sz w:val="24"/>
          <w:szCs w:val="24"/>
          <w:rtl/>
        </w:rPr>
        <w:t xml:space="preserve"> </w:t>
      </w:r>
      <w:r w:rsidRPr="00BE75C9">
        <w:rPr>
          <w:rFonts w:cs="David" w:hint="cs"/>
          <w:sz w:val="24"/>
          <w:szCs w:val="24"/>
          <w:rtl/>
        </w:rPr>
        <w:t>והפועלים</w:t>
      </w:r>
      <w:r w:rsidRPr="00BE75C9">
        <w:rPr>
          <w:rFonts w:cs="David"/>
          <w:sz w:val="24"/>
          <w:szCs w:val="24"/>
          <w:rtl/>
        </w:rPr>
        <w:t xml:space="preserve"> </w:t>
      </w:r>
      <w:r w:rsidRPr="00BE75C9">
        <w:rPr>
          <w:rFonts w:cs="David" w:hint="cs"/>
          <w:sz w:val="24"/>
          <w:szCs w:val="24"/>
          <w:rtl/>
        </w:rPr>
        <w:t>מטעמו</w:t>
      </w:r>
      <w:r w:rsidRPr="00BE75C9">
        <w:rPr>
          <w:rFonts w:cs="David"/>
          <w:sz w:val="24"/>
          <w:szCs w:val="24"/>
          <w:rtl/>
        </w:rPr>
        <w:t xml:space="preserve">.    </w:t>
      </w:r>
    </w:p>
    <w:p w:rsidR="00766F7A" w:rsidRDefault="00766F7A" w:rsidP="00766F7A">
      <w:pPr>
        <w:pStyle w:val="afffffff8"/>
        <w:jc w:val="center"/>
        <w:rPr>
          <w:rFonts w:cs="David"/>
          <w:sz w:val="24"/>
          <w:szCs w:val="24"/>
          <w:rtl/>
        </w:rPr>
      </w:pPr>
      <w:r>
        <w:rPr>
          <w:rFonts w:cs="David" w:hint="cs"/>
          <w:sz w:val="24"/>
          <w:szCs w:val="24"/>
          <w:rtl/>
        </w:rPr>
        <w:t>-5-</w:t>
      </w:r>
    </w:p>
    <w:p w:rsidR="00766F7A" w:rsidRPr="00BE75C9" w:rsidRDefault="00766F7A" w:rsidP="00766F7A">
      <w:pPr>
        <w:pStyle w:val="afffffff8"/>
        <w:jc w:val="center"/>
        <w:rPr>
          <w:rFonts w:cs="David"/>
          <w:sz w:val="24"/>
          <w:szCs w:val="24"/>
          <w:rtl/>
        </w:rPr>
      </w:pPr>
    </w:p>
    <w:p w:rsidR="00766F7A" w:rsidRPr="0058260B" w:rsidRDefault="00766F7A" w:rsidP="00766F7A">
      <w:pPr>
        <w:pStyle w:val="afffffff8"/>
        <w:rPr>
          <w:rFonts w:cs="David"/>
          <w:color w:val="FF0000"/>
          <w:sz w:val="24"/>
          <w:szCs w:val="24"/>
          <w:rtl/>
        </w:rPr>
      </w:pPr>
    </w:p>
    <w:p w:rsidR="00766F7A" w:rsidRPr="00946650" w:rsidRDefault="00766F7A" w:rsidP="00766F7A">
      <w:pPr>
        <w:pStyle w:val="afffffff8"/>
        <w:rPr>
          <w:rFonts w:cs="David"/>
          <w:b/>
          <w:bCs/>
          <w:sz w:val="28"/>
          <w:szCs w:val="28"/>
          <w:u w:val="single"/>
          <w:rtl/>
        </w:rPr>
      </w:pPr>
      <w:r w:rsidRPr="00946650">
        <w:rPr>
          <w:rFonts w:cs="David" w:hint="cs"/>
          <w:b/>
          <w:bCs/>
          <w:sz w:val="28"/>
          <w:szCs w:val="28"/>
          <w:u w:val="single"/>
          <w:rtl/>
        </w:rPr>
        <w:t>ביטוח</w:t>
      </w:r>
      <w:r w:rsidRPr="00946650">
        <w:rPr>
          <w:rFonts w:cs="David"/>
          <w:b/>
          <w:bCs/>
          <w:sz w:val="28"/>
          <w:szCs w:val="28"/>
          <w:u w:val="single"/>
          <w:rtl/>
        </w:rPr>
        <w:t xml:space="preserve"> </w:t>
      </w:r>
      <w:r w:rsidRPr="00946650">
        <w:rPr>
          <w:rFonts w:cs="David" w:hint="cs"/>
          <w:b/>
          <w:bCs/>
          <w:sz w:val="28"/>
          <w:szCs w:val="28"/>
          <w:u w:val="single"/>
          <w:rtl/>
        </w:rPr>
        <w:t>משולב</w:t>
      </w:r>
      <w:r w:rsidRPr="00946650">
        <w:rPr>
          <w:rFonts w:cs="David"/>
          <w:b/>
          <w:bCs/>
          <w:sz w:val="28"/>
          <w:szCs w:val="28"/>
          <w:u w:val="single"/>
          <w:rtl/>
        </w:rPr>
        <w:t xml:space="preserve"> </w:t>
      </w:r>
      <w:r w:rsidRPr="00946650">
        <w:rPr>
          <w:rFonts w:cs="David" w:hint="cs"/>
          <w:b/>
          <w:bCs/>
          <w:sz w:val="28"/>
          <w:szCs w:val="28"/>
          <w:u w:val="single"/>
          <w:rtl/>
        </w:rPr>
        <w:t>לאחריות</w:t>
      </w:r>
      <w:r w:rsidRPr="00946650">
        <w:rPr>
          <w:rFonts w:cs="David"/>
          <w:b/>
          <w:bCs/>
          <w:sz w:val="28"/>
          <w:szCs w:val="28"/>
          <w:u w:val="single"/>
          <w:rtl/>
        </w:rPr>
        <w:t xml:space="preserve"> </w:t>
      </w:r>
      <w:r w:rsidRPr="00946650">
        <w:rPr>
          <w:rFonts w:cs="David" w:hint="cs"/>
          <w:b/>
          <w:bCs/>
          <w:sz w:val="28"/>
          <w:szCs w:val="28"/>
          <w:u w:val="single"/>
          <w:rtl/>
        </w:rPr>
        <w:t>מקצועית</w:t>
      </w:r>
      <w:r w:rsidRPr="00946650">
        <w:rPr>
          <w:rFonts w:cs="David"/>
          <w:b/>
          <w:bCs/>
          <w:sz w:val="28"/>
          <w:szCs w:val="28"/>
          <w:u w:val="single"/>
          <w:rtl/>
        </w:rPr>
        <w:t xml:space="preserve"> </w:t>
      </w:r>
      <w:r w:rsidRPr="00946650">
        <w:rPr>
          <w:rFonts w:cs="David" w:hint="cs"/>
          <w:b/>
          <w:bCs/>
          <w:sz w:val="28"/>
          <w:szCs w:val="28"/>
          <w:u w:val="single"/>
          <w:rtl/>
        </w:rPr>
        <w:t>וחבות</w:t>
      </w:r>
      <w:r w:rsidRPr="00946650">
        <w:rPr>
          <w:rFonts w:cs="David"/>
          <w:b/>
          <w:bCs/>
          <w:sz w:val="28"/>
          <w:szCs w:val="28"/>
          <w:u w:val="single"/>
          <w:rtl/>
        </w:rPr>
        <w:t xml:space="preserve"> </w:t>
      </w:r>
      <w:r w:rsidRPr="00946650">
        <w:rPr>
          <w:rFonts w:cs="David" w:hint="cs"/>
          <w:b/>
          <w:bCs/>
          <w:sz w:val="28"/>
          <w:szCs w:val="28"/>
          <w:u w:val="single"/>
          <w:rtl/>
        </w:rPr>
        <w:t>המוצר</w:t>
      </w:r>
      <w:r w:rsidRPr="00946650">
        <w:rPr>
          <w:rFonts w:cs="David"/>
          <w:b/>
          <w:bCs/>
          <w:sz w:val="28"/>
          <w:szCs w:val="28"/>
          <w:u w:val="single"/>
          <w:rtl/>
        </w:rPr>
        <w:t xml:space="preserve"> </w:t>
      </w:r>
    </w:p>
    <w:p w:rsidR="00766F7A" w:rsidRDefault="00766F7A" w:rsidP="00766F7A">
      <w:pPr>
        <w:pStyle w:val="afffffff8"/>
        <w:rPr>
          <w:rFonts w:cs="David"/>
          <w:sz w:val="24"/>
          <w:szCs w:val="24"/>
          <w:rtl/>
        </w:rPr>
      </w:pPr>
      <w:r w:rsidRPr="00FF4825">
        <w:rPr>
          <w:rFonts w:cs="David"/>
          <w:sz w:val="24"/>
          <w:szCs w:val="24"/>
          <w:rtl/>
        </w:rPr>
        <w:t xml:space="preserve">     </w:t>
      </w:r>
    </w:p>
    <w:p w:rsidR="00766F7A" w:rsidRPr="00FF4825" w:rsidRDefault="00766F7A" w:rsidP="00766F7A">
      <w:pPr>
        <w:pStyle w:val="afffffff8"/>
        <w:jc w:val="center"/>
        <w:rPr>
          <w:rFonts w:cs="David"/>
          <w:sz w:val="24"/>
          <w:szCs w:val="24"/>
          <w:rtl/>
        </w:rPr>
      </w:pPr>
    </w:p>
    <w:p w:rsidR="00766F7A" w:rsidRPr="00035748" w:rsidRDefault="00766F7A" w:rsidP="00766F7A">
      <w:pPr>
        <w:spacing w:line="240" w:lineRule="auto"/>
        <w:jc w:val="right"/>
        <w:rPr>
          <w:b/>
          <w:bCs/>
        </w:rPr>
      </w:pPr>
      <w:r w:rsidRPr="00035748">
        <w:rPr>
          <w:b/>
          <w:bCs/>
        </w:rPr>
        <w:t>COMBINED PRODUCTS LIABILITY AND PROFESSIONAL INDEMNITY              POLICY FOR THE SOFTWARE AND HARDWARE INDUSTRY.</w:t>
      </w:r>
      <w:r w:rsidRPr="00035748">
        <w:rPr>
          <w:b/>
          <w:bCs/>
          <w:rtl/>
        </w:rPr>
        <w:t xml:space="preserve">                             </w:t>
      </w:r>
    </w:p>
    <w:p w:rsidR="00766F7A" w:rsidRPr="00035748" w:rsidRDefault="00766F7A" w:rsidP="00766F7A">
      <w:pPr>
        <w:spacing w:line="240" w:lineRule="auto"/>
        <w:rPr>
          <w:b/>
          <w:bCs/>
          <w:rtl/>
        </w:rPr>
      </w:pPr>
      <w:r w:rsidRPr="00035748">
        <w:rPr>
          <w:b/>
          <w:bCs/>
          <w:rtl/>
        </w:rPr>
        <w:t>או</w:t>
      </w:r>
    </w:p>
    <w:p w:rsidR="00766F7A" w:rsidRPr="00035748" w:rsidRDefault="00766F7A" w:rsidP="00766F7A">
      <w:pPr>
        <w:spacing w:line="240" w:lineRule="auto"/>
        <w:jc w:val="right"/>
        <w:rPr>
          <w:b/>
          <w:bCs/>
        </w:rPr>
      </w:pPr>
      <w:r w:rsidRPr="00035748">
        <w:rPr>
          <w:b/>
          <w:bCs/>
          <w:rtl/>
        </w:rPr>
        <w:t xml:space="preserve">    </w:t>
      </w:r>
      <w:r w:rsidRPr="00035748">
        <w:rPr>
          <w:b/>
          <w:bCs/>
        </w:rPr>
        <w:t>ELECTRONIC PRODUCTS AND SERVICES ERRORS OR OMISSONS</w:t>
      </w:r>
    </w:p>
    <w:p w:rsidR="00766F7A" w:rsidRPr="00035748" w:rsidRDefault="00766F7A" w:rsidP="00766F7A">
      <w:pPr>
        <w:spacing w:line="240" w:lineRule="auto"/>
        <w:jc w:val="right"/>
        <w:rPr>
          <w:b/>
          <w:bCs/>
        </w:rPr>
      </w:pPr>
      <w:r w:rsidRPr="00035748">
        <w:rPr>
          <w:b/>
          <w:bCs/>
          <w:rtl/>
        </w:rPr>
        <w:t xml:space="preserve">   </w:t>
      </w:r>
      <w:r w:rsidRPr="00035748">
        <w:rPr>
          <w:b/>
          <w:bCs/>
        </w:rPr>
        <w:t>.</w:t>
      </w:r>
      <w:r w:rsidRPr="00035748">
        <w:rPr>
          <w:b/>
          <w:bCs/>
          <w:rtl/>
        </w:rPr>
        <w:t xml:space="preserve"> </w:t>
      </w:r>
      <w:r w:rsidRPr="00035748">
        <w:rPr>
          <w:b/>
          <w:bCs/>
        </w:rPr>
        <w:t>AND PRODUCTS LIABILITY INSURANCE</w:t>
      </w:r>
      <w:r w:rsidRPr="00035748">
        <w:rPr>
          <w:b/>
          <w:bCs/>
          <w:rtl/>
        </w:rPr>
        <w:t xml:space="preserve">                                                                  </w:t>
      </w:r>
    </w:p>
    <w:p w:rsidR="00766F7A" w:rsidRPr="00035748" w:rsidRDefault="00766F7A" w:rsidP="00766F7A">
      <w:pPr>
        <w:spacing w:line="240" w:lineRule="auto"/>
        <w:rPr>
          <w:rtl/>
        </w:rPr>
      </w:pPr>
      <w:r w:rsidRPr="00035748">
        <w:rPr>
          <w:rtl/>
        </w:rPr>
        <w:t xml:space="preserve">     </w:t>
      </w:r>
    </w:p>
    <w:p w:rsidR="00766F7A" w:rsidRDefault="00766F7A" w:rsidP="00766F7A">
      <w:pPr>
        <w:spacing w:line="240" w:lineRule="auto"/>
        <w:rPr>
          <w:rtl/>
        </w:rPr>
      </w:pPr>
      <w:r w:rsidRPr="00035748">
        <w:rPr>
          <w:rFonts w:hint="cs"/>
          <w:b/>
          <w:bCs/>
          <w:rtl/>
        </w:rPr>
        <w:t>או</w:t>
      </w:r>
      <w:r w:rsidRPr="00035748">
        <w:rPr>
          <w:rFonts w:hint="cs"/>
          <w:rtl/>
        </w:rPr>
        <w:t xml:space="preserve">  </w:t>
      </w:r>
    </w:p>
    <w:p w:rsidR="00766F7A" w:rsidRDefault="00766F7A" w:rsidP="00766F7A">
      <w:pPr>
        <w:spacing w:line="240" w:lineRule="auto"/>
        <w:rPr>
          <w:rtl/>
        </w:rPr>
      </w:pPr>
    </w:p>
    <w:p w:rsidR="00766F7A" w:rsidRPr="00035748" w:rsidRDefault="00766F7A" w:rsidP="00766F7A">
      <w:pPr>
        <w:spacing w:line="240" w:lineRule="auto"/>
        <w:rPr>
          <w:rtl/>
        </w:rPr>
      </w:pPr>
      <w:r w:rsidRPr="00035748">
        <w:rPr>
          <w:rtl/>
        </w:rPr>
        <w:t xml:space="preserve"> </w:t>
      </w:r>
      <w:r>
        <w:rPr>
          <w:rFonts w:hint="cs"/>
          <w:rtl/>
        </w:rPr>
        <w:t xml:space="preserve">  </w:t>
      </w:r>
      <w:r w:rsidRPr="00035748">
        <w:rPr>
          <w:rtl/>
        </w:rPr>
        <w:t>נוסח אחר לביטוח משולב לאחריות מקצועית וחבות המוצר לענף הייטק</w:t>
      </w:r>
      <w:r w:rsidRPr="00035748">
        <w:rPr>
          <w:rFonts w:hint="cs"/>
          <w:rtl/>
        </w:rPr>
        <w:t>/תחום מחשוב</w:t>
      </w:r>
      <w:r w:rsidRPr="00035748">
        <w:rPr>
          <w:rtl/>
        </w:rPr>
        <w:t xml:space="preserve"> </w:t>
      </w:r>
      <w:r w:rsidRPr="00035748">
        <w:rPr>
          <w:rFonts w:hint="cs"/>
          <w:rtl/>
        </w:rPr>
        <w:t xml:space="preserve">כדלהלן:       </w:t>
      </w:r>
    </w:p>
    <w:p w:rsidR="00766F7A" w:rsidRPr="00035748" w:rsidRDefault="00766F7A" w:rsidP="00766F7A">
      <w:pPr>
        <w:spacing w:line="240" w:lineRule="auto"/>
        <w:rPr>
          <w:rtl/>
        </w:rPr>
      </w:pPr>
      <w:r w:rsidRPr="00035748">
        <w:rPr>
          <w:rFonts w:hint="cs"/>
          <w:rtl/>
        </w:rPr>
        <w:t xml:space="preserve">        </w:t>
      </w:r>
    </w:p>
    <w:p w:rsidR="00766F7A" w:rsidRPr="00035748" w:rsidRDefault="00766F7A" w:rsidP="00766F7A">
      <w:pPr>
        <w:spacing w:line="240" w:lineRule="auto"/>
        <w:rPr>
          <w:rtl/>
        </w:rPr>
      </w:pPr>
      <w:r w:rsidRPr="00035748">
        <w:rPr>
          <w:rFonts w:hint="cs"/>
          <w:rtl/>
        </w:rPr>
        <w:t xml:space="preserve">       _________________________</w:t>
      </w:r>
      <w:r w:rsidRPr="00035748">
        <w:rPr>
          <w:rtl/>
        </w:rPr>
        <w:t>_____________(בכפוף לבחינתה ולשיקולה של ענבל)</w:t>
      </w:r>
      <w:r w:rsidRPr="00035748">
        <w:rPr>
          <w:rFonts w:hint="cs"/>
          <w:rtl/>
        </w:rPr>
        <w:t>.</w:t>
      </w:r>
    </w:p>
    <w:p w:rsidR="00766F7A" w:rsidRDefault="00766F7A" w:rsidP="00766F7A">
      <w:pPr>
        <w:pStyle w:val="afffffff8"/>
        <w:jc w:val="right"/>
        <w:rPr>
          <w:rFonts w:asciiTheme="majorBidi" w:hAnsiTheme="majorBidi" w:cstheme="majorBidi"/>
          <w:b/>
          <w:bCs/>
          <w:sz w:val="24"/>
          <w:szCs w:val="24"/>
          <w:rtl/>
        </w:rPr>
      </w:pPr>
      <w:r w:rsidRPr="00946650">
        <w:rPr>
          <w:rFonts w:asciiTheme="majorBidi" w:hAnsiTheme="majorBidi" w:cstheme="majorBidi"/>
          <w:b/>
          <w:bCs/>
          <w:sz w:val="24"/>
          <w:szCs w:val="24"/>
          <w:rtl/>
        </w:rPr>
        <w:t xml:space="preserve">                                                                     </w:t>
      </w:r>
    </w:p>
    <w:p w:rsidR="00766F7A" w:rsidRPr="0052757C" w:rsidRDefault="00766F7A" w:rsidP="00766F7A">
      <w:pPr>
        <w:pStyle w:val="afffffff8"/>
        <w:rPr>
          <w:rFonts w:cs="David"/>
          <w:sz w:val="24"/>
          <w:szCs w:val="24"/>
          <w:rtl/>
        </w:rPr>
      </w:pPr>
      <w:r w:rsidRPr="00FF4825">
        <w:rPr>
          <w:rFonts w:cs="David"/>
          <w:sz w:val="24"/>
          <w:szCs w:val="24"/>
          <w:rtl/>
        </w:rPr>
        <w:t xml:space="preserve"> </w:t>
      </w:r>
      <w:r>
        <w:rPr>
          <w:rFonts w:cs="David" w:hint="cs"/>
          <w:sz w:val="24"/>
          <w:szCs w:val="24"/>
          <w:rtl/>
        </w:rPr>
        <w:t>1</w:t>
      </w:r>
      <w:r w:rsidRPr="00FF4825">
        <w:rPr>
          <w:rFonts w:cs="David"/>
          <w:sz w:val="24"/>
          <w:szCs w:val="24"/>
          <w:rtl/>
        </w:rPr>
        <w:t xml:space="preserve">.  </w:t>
      </w:r>
      <w:r w:rsidRPr="00FF4825">
        <w:rPr>
          <w:rFonts w:cs="David" w:hint="cs"/>
          <w:sz w:val="24"/>
          <w:szCs w:val="24"/>
          <w:rtl/>
        </w:rPr>
        <w:t>אחריותו</w:t>
      </w:r>
      <w:r w:rsidRPr="00FF4825">
        <w:rPr>
          <w:rFonts w:cs="David"/>
          <w:sz w:val="24"/>
          <w:szCs w:val="24"/>
          <w:rtl/>
        </w:rPr>
        <w:t xml:space="preserve"> </w:t>
      </w:r>
      <w:r>
        <w:rPr>
          <w:rFonts w:cs="David" w:hint="cs"/>
          <w:sz w:val="24"/>
          <w:szCs w:val="24"/>
          <w:rtl/>
        </w:rPr>
        <w:t xml:space="preserve">החוקית של הספק והיצרן </w:t>
      </w:r>
      <w:r w:rsidRPr="0052757C">
        <w:rPr>
          <w:rFonts w:cs="David"/>
          <w:sz w:val="24"/>
          <w:szCs w:val="24"/>
          <w:rtl/>
        </w:rPr>
        <w:t xml:space="preserve">בגין אספקה, התקנה ותחזוקה של רישוי תשתיות </w:t>
      </w:r>
    </w:p>
    <w:p w:rsidR="00766F7A" w:rsidRPr="001F6969" w:rsidRDefault="00766F7A" w:rsidP="00766F7A">
      <w:pPr>
        <w:pStyle w:val="afffffff8"/>
        <w:rPr>
          <w:rFonts w:cs="David"/>
          <w:sz w:val="24"/>
          <w:szCs w:val="24"/>
          <w:rtl/>
        </w:rPr>
      </w:pPr>
      <w:r>
        <w:rPr>
          <w:rFonts w:cs="David"/>
          <w:sz w:val="24"/>
          <w:szCs w:val="24"/>
          <w:rtl/>
        </w:rPr>
        <w:t xml:space="preserve">    </w:t>
      </w:r>
      <w:r w:rsidRPr="0052757C">
        <w:rPr>
          <w:rFonts w:cs="David"/>
          <w:sz w:val="24"/>
          <w:szCs w:val="24"/>
          <w:rtl/>
        </w:rPr>
        <w:t xml:space="preserve">  וירטואליזציה של חברת </w:t>
      </w:r>
      <w:r w:rsidRPr="0052757C">
        <w:rPr>
          <w:rFonts w:cs="David"/>
          <w:sz w:val="24"/>
          <w:szCs w:val="24"/>
        </w:rPr>
        <w:t>VMWare</w:t>
      </w:r>
      <w:r w:rsidRPr="0052757C">
        <w:rPr>
          <w:rFonts w:cs="David"/>
          <w:sz w:val="24"/>
          <w:szCs w:val="24"/>
          <w:rtl/>
        </w:rPr>
        <w:t xml:space="preserve"> עבור משרד החקלאות ופיתוח הכפר </w:t>
      </w:r>
      <w:r w:rsidRPr="001F6969">
        <w:rPr>
          <w:rFonts w:cs="David" w:hint="cs"/>
          <w:sz w:val="24"/>
          <w:szCs w:val="24"/>
          <w:rtl/>
        </w:rPr>
        <w:t>כולל</w:t>
      </w:r>
      <w:r w:rsidRPr="001F6969">
        <w:rPr>
          <w:rFonts w:cs="David"/>
          <w:sz w:val="24"/>
          <w:szCs w:val="24"/>
          <w:rtl/>
        </w:rPr>
        <w:t xml:space="preserve"> </w:t>
      </w:r>
    </w:p>
    <w:p w:rsidR="00766F7A" w:rsidRPr="001F6969" w:rsidRDefault="00766F7A" w:rsidP="00766F7A">
      <w:pPr>
        <w:pStyle w:val="afffffff8"/>
        <w:rPr>
          <w:rFonts w:cs="David"/>
          <w:sz w:val="24"/>
          <w:szCs w:val="24"/>
          <w:rtl/>
        </w:rPr>
      </w:pPr>
      <w:r>
        <w:rPr>
          <w:rFonts w:cs="David"/>
          <w:sz w:val="24"/>
          <w:szCs w:val="24"/>
          <w:rtl/>
        </w:rPr>
        <w:t xml:space="preserve">     </w:t>
      </w:r>
      <w:r w:rsidRPr="001F6969">
        <w:rPr>
          <w:rFonts w:cs="David"/>
          <w:sz w:val="24"/>
          <w:szCs w:val="24"/>
          <w:rtl/>
        </w:rPr>
        <w:t xml:space="preserve"> </w:t>
      </w:r>
      <w:r w:rsidRPr="001F6969">
        <w:rPr>
          <w:rFonts w:cs="David" w:hint="cs"/>
          <w:sz w:val="24"/>
          <w:szCs w:val="24"/>
          <w:rtl/>
        </w:rPr>
        <w:t>שירות</w:t>
      </w:r>
      <w:r w:rsidRPr="001F6969">
        <w:rPr>
          <w:rFonts w:cs="David"/>
          <w:sz w:val="24"/>
          <w:szCs w:val="24"/>
          <w:rtl/>
        </w:rPr>
        <w:t xml:space="preserve">, </w:t>
      </w:r>
      <w:r w:rsidRPr="001F6969">
        <w:rPr>
          <w:rFonts w:cs="David" w:hint="cs"/>
          <w:sz w:val="24"/>
          <w:szCs w:val="24"/>
          <w:rtl/>
        </w:rPr>
        <w:t>תמיכה</w:t>
      </w:r>
      <w:r w:rsidRPr="001F6969">
        <w:rPr>
          <w:rFonts w:cs="David"/>
          <w:sz w:val="24"/>
          <w:szCs w:val="24"/>
          <w:rtl/>
        </w:rPr>
        <w:t xml:space="preserve"> </w:t>
      </w:r>
      <w:r w:rsidRPr="001F6969">
        <w:rPr>
          <w:rFonts w:cs="David" w:hint="cs"/>
          <w:sz w:val="24"/>
          <w:szCs w:val="24"/>
          <w:rtl/>
        </w:rPr>
        <w:t>ואחריות</w:t>
      </w:r>
      <w:r w:rsidRPr="001F6969">
        <w:rPr>
          <w:rFonts w:cs="David"/>
          <w:sz w:val="24"/>
          <w:szCs w:val="24"/>
          <w:rtl/>
        </w:rPr>
        <w:t xml:space="preserve">, </w:t>
      </w:r>
      <w:r w:rsidRPr="001F6969">
        <w:rPr>
          <w:rFonts w:cs="David" w:hint="cs"/>
          <w:sz w:val="24"/>
          <w:szCs w:val="24"/>
          <w:rtl/>
        </w:rPr>
        <w:t>בהתאם</w:t>
      </w:r>
      <w:r w:rsidRPr="001F6969">
        <w:rPr>
          <w:rFonts w:cs="David"/>
          <w:sz w:val="24"/>
          <w:szCs w:val="24"/>
          <w:rtl/>
        </w:rPr>
        <w:t xml:space="preserve"> </w:t>
      </w:r>
      <w:r w:rsidRPr="001F6969">
        <w:rPr>
          <w:rFonts w:cs="David" w:hint="cs"/>
          <w:sz w:val="24"/>
          <w:szCs w:val="24"/>
          <w:rtl/>
        </w:rPr>
        <w:t>למכרז</w:t>
      </w:r>
      <w:r w:rsidRPr="001F6969">
        <w:rPr>
          <w:rFonts w:cs="David"/>
          <w:sz w:val="24"/>
          <w:szCs w:val="24"/>
          <w:rtl/>
        </w:rPr>
        <w:t xml:space="preserve"> </w:t>
      </w:r>
      <w:r w:rsidRPr="001F6969">
        <w:rPr>
          <w:rFonts w:cs="David" w:hint="cs"/>
          <w:sz w:val="24"/>
          <w:szCs w:val="24"/>
          <w:rtl/>
        </w:rPr>
        <w:t>וחוזה</w:t>
      </w:r>
      <w:r w:rsidRPr="001F6969">
        <w:rPr>
          <w:rFonts w:cs="David"/>
          <w:sz w:val="24"/>
          <w:szCs w:val="24"/>
          <w:rtl/>
        </w:rPr>
        <w:t xml:space="preserve"> </w:t>
      </w:r>
      <w:r w:rsidRPr="001F6969">
        <w:rPr>
          <w:rFonts w:cs="David" w:hint="cs"/>
          <w:sz w:val="24"/>
          <w:szCs w:val="24"/>
          <w:rtl/>
        </w:rPr>
        <w:t>עם</w:t>
      </w:r>
      <w:r w:rsidRPr="001F6969">
        <w:rPr>
          <w:rFonts w:cs="David"/>
          <w:sz w:val="24"/>
          <w:szCs w:val="24"/>
          <w:rtl/>
        </w:rPr>
        <w:t xml:space="preserve"> </w:t>
      </w:r>
      <w:r w:rsidRPr="001F6969">
        <w:rPr>
          <w:rFonts w:cs="David" w:hint="cs"/>
          <w:sz w:val="24"/>
          <w:szCs w:val="24"/>
          <w:rtl/>
        </w:rPr>
        <w:t>מדינת</w:t>
      </w:r>
      <w:r w:rsidRPr="001F6969">
        <w:rPr>
          <w:rFonts w:cs="David"/>
          <w:sz w:val="24"/>
          <w:szCs w:val="24"/>
          <w:rtl/>
        </w:rPr>
        <w:t xml:space="preserve"> </w:t>
      </w:r>
      <w:r w:rsidRPr="001F6969">
        <w:rPr>
          <w:rFonts w:cs="David" w:hint="cs"/>
          <w:sz w:val="24"/>
          <w:szCs w:val="24"/>
          <w:rtl/>
        </w:rPr>
        <w:t>ישראל</w:t>
      </w:r>
      <w:r w:rsidRPr="001F6969">
        <w:rPr>
          <w:rFonts w:cs="David"/>
          <w:sz w:val="24"/>
          <w:szCs w:val="24"/>
          <w:rtl/>
        </w:rPr>
        <w:t xml:space="preserve">  –  </w:t>
      </w:r>
      <w:r w:rsidRPr="001F6969">
        <w:rPr>
          <w:rFonts w:cs="David" w:hint="cs"/>
          <w:sz w:val="24"/>
          <w:szCs w:val="24"/>
          <w:rtl/>
        </w:rPr>
        <w:t>משרד</w:t>
      </w:r>
      <w:r w:rsidRPr="001F6969">
        <w:rPr>
          <w:rFonts w:cs="David"/>
          <w:sz w:val="24"/>
          <w:szCs w:val="24"/>
          <w:rtl/>
        </w:rPr>
        <w:t xml:space="preserve"> </w:t>
      </w:r>
      <w:r w:rsidRPr="001F6969">
        <w:rPr>
          <w:rFonts w:cs="David" w:hint="cs"/>
          <w:sz w:val="24"/>
          <w:szCs w:val="24"/>
          <w:rtl/>
        </w:rPr>
        <w:t>החקלאות</w:t>
      </w:r>
      <w:r w:rsidRPr="001F6969">
        <w:rPr>
          <w:rFonts w:cs="David"/>
          <w:sz w:val="24"/>
          <w:szCs w:val="24"/>
          <w:rtl/>
        </w:rPr>
        <w:t xml:space="preserve"> </w:t>
      </w:r>
    </w:p>
    <w:p w:rsidR="00766F7A" w:rsidRDefault="00766F7A" w:rsidP="00766F7A">
      <w:pPr>
        <w:pStyle w:val="afffffff8"/>
        <w:rPr>
          <w:rFonts w:cs="David"/>
          <w:sz w:val="24"/>
          <w:szCs w:val="24"/>
          <w:rtl/>
        </w:rPr>
      </w:pPr>
      <w:r>
        <w:rPr>
          <w:rFonts w:cs="David"/>
          <w:sz w:val="24"/>
          <w:szCs w:val="24"/>
          <w:rtl/>
        </w:rPr>
        <w:t xml:space="preserve">    </w:t>
      </w:r>
      <w:r w:rsidRPr="001F6969">
        <w:rPr>
          <w:rFonts w:cs="David"/>
          <w:sz w:val="24"/>
          <w:szCs w:val="24"/>
          <w:rtl/>
        </w:rPr>
        <w:t xml:space="preserve">  </w:t>
      </w:r>
      <w:r w:rsidRPr="001F6969">
        <w:rPr>
          <w:rFonts w:cs="David" w:hint="cs"/>
          <w:sz w:val="24"/>
          <w:szCs w:val="24"/>
          <w:rtl/>
        </w:rPr>
        <w:t>ופיתוח</w:t>
      </w:r>
      <w:r w:rsidRPr="001F6969">
        <w:rPr>
          <w:rFonts w:cs="David"/>
          <w:sz w:val="24"/>
          <w:szCs w:val="24"/>
          <w:rtl/>
        </w:rPr>
        <w:t xml:space="preserve"> </w:t>
      </w:r>
      <w:r w:rsidRPr="001F6969">
        <w:rPr>
          <w:rFonts w:cs="David" w:hint="cs"/>
          <w:sz w:val="24"/>
          <w:szCs w:val="24"/>
          <w:rtl/>
        </w:rPr>
        <w:t>הכפר</w:t>
      </w:r>
      <w:r w:rsidRPr="001F6969">
        <w:rPr>
          <w:rFonts w:cs="David"/>
          <w:sz w:val="24"/>
          <w:szCs w:val="24"/>
          <w:rtl/>
        </w:rPr>
        <w:t xml:space="preserve"> </w:t>
      </w:r>
      <w:r w:rsidRPr="001F6969">
        <w:rPr>
          <w:rFonts w:cs="David" w:hint="cs"/>
          <w:sz w:val="24"/>
          <w:szCs w:val="24"/>
          <w:rtl/>
        </w:rPr>
        <w:t>בביטוח</w:t>
      </w:r>
      <w:r w:rsidRPr="001F6969">
        <w:rPr>
          <w:rFonts w:cs="David"/>
          <w:sz w:val="24"/>
          <w:szCs w:val="24"/>
          <w:rtl/>
        </w:rPr>
        <w:t xml:space="preserve"> </w:t>
      </w:r>
      <w:r w:rsidRPr="001F6969">
        <w:rPr>
          <w:rFonts w:cs="David" w:hint="cs"/>
          <w:sz w:val="24"/>
          <w:szCs w:val="24"/>
          <w:rtl/>
        </w:rPr>
        <w:t>משולב</w:t>
      </w:r>
      <w:r w:rsidRPr="001F6969">
        <w:rPr>
          <w:rFonts w:cs="David"/>
          <w:sz w:val="24"/>
          <w:szCs w:val="24"/>
          <w:rtl/>
        </w:rPr>
        <w:t xml:space="preserve"> </w:t>
      </w:r>
      <w:r w:rsidRPr="001F6969">
        <w:rPr>
          <w:rFonts w:cs="David" w:hint="cs"/>
          <w:sz w:val="24"/>
          <w:szCs w:val="24"/>
          <w:rtl/>
        </w:rPr>
        <w:t>לאחריות</w:t>
      </w:r>
      <w:r w:rsidRPr="001F6969">
        <w:rPr>
          <w:rFonts w:cs="David"/>
          <w:sz w:val="24"/>
          <w:szCs w:val="24"/>
          <w:rtl/>
        </w:rPr>
        <w:t xml:space="preserve"> </w:t>
      </w:r>
      <w:r w:rsidRPr="001F6969">
        <w:rPr>
          <w:rFonts w:cs="David" w:hint="cs"/>
          <w:sz w:val="24"/>
          <w:szCs w:val="24"/>
          <w:rtl/>
        </w:rPr>
        <w:t>מקצועית</w:t>
      </w:r>
      <w:r w:rsidRPr="001F6969">
        <w:rPr>
          <w:rFonts w:cs="David"/>
          <w:sz w:val="24"/>
          <w:szCs w:val="24"/>
          <w:rtl/>
        </w:rPr>
        <w:t xml:space="preserve"> </w:t>
      </w:r>
      <w:r w:rsidRPr="001F6969">
        <w:rPr>
          <w:rFonts w:cs="David" w:hint="cs"/>
          <w:sz w:val="24"/>
          <w:szCs w:val="24"/>
          <w:rtl/>
        </w:rPr>
        <w:t>וחבות</w:t>
      </w:r>
      <w:r w:rsidRPr="001F6969">
        <w:rPr>
          <w:rFonts w:cs="David"/>
          <w:sz w:val="24"/>
          <w:szCs w:val="24"/>
          <w:rtl/>
        </w:rPr>
        <w:t xml:space="preserve"> </w:t>
      </w:r>
      <w:r w:rsidRPr="001F6969">
        <w:rPr>
          <w:rFonts w:cs="David" w:hint="cs"/>
          <w:sz w:val="24"/>
          <w:szCs w:val="24"/>
          <w:rtl/>
        </w:rPr>
        <w:t>המוצר</w:t>
      </w:r>
      <w:r>
        <w:rPr>
          <w:rFonts w:cs="David" w:hint="cs"/>
          <w:sz w:val="24"/>
          <w:szCs w:val="24"/>
          <w:rtl/>
        </w:rPr>
        <w:t>.</w:t>
      </w:r>
    </w:p>
    <w:p w:rsidR="00766F7A" w:rsidRPr="00FF4825" w:rsidRDefault="00766F7A" w:rsidP="00766F7A">
      <w:pPr>
        <w:pStyle w:val="afffffff8"/>
        <w:rPr>
          <w:rFonts w:cs="David"/>
          <w:sz w:val="24"/>
          <w:szCs w:val="24"/>
          <w:rtl/>
        </w:rPr>
      </w:pPr>
    </w:p>
    <w:p w:rsidR="00766F7A" w:rsidRPr="00FF4825" w:rsidRDefault="00766F7A" w:rsidP="00766F7A">
      <w:pPr>
        <w:pStyle w:val="afffffff8"/>
        <w:rPr>
          <w:rFonts w:cs="David"/>
          <w:sz w:val="24"/>
          <w:szCs w:val="24"/>
          <w:rtl/>
        </w:rPr>
      </w:pPr>
      <w:r w:rsidRPr="00FF4825">
        <w:rPr>
          <w:rFonts w:cs="David"/>
          <w:sz w:val="24"/>
          <w:szCs w:val="24"/>
          <w:rtl/>
        </w:rPr>
        <w:t xml:space="preserve"> </w:t>
      </w:r>
      <w:r>
        <w:rPr>
          <w:rFonts w:cs="David" w:hint="cs"/>
          <w:sz w:val="24"/>
          <w:szCs w:val="24"/>
          <w:rtl/>
        </w:rPr>
        <w:t>2</w:t>
      </w:r>
      <w:r w:rsidRPr="00FF4825">
        <w:rPr>
          <w:rFonts w:cs="David"/>
          <w:sz w:val="24"/>
          <w:szCs w:val="24"/>
          <w:rtl/>
        </w:rPr>
        <w:t xml:space="preserve">.  </w:t>
      </w:r>
      <w:r w:rsidRPr="00FF4825">
        <w:rPr>
          <w:rFonts w:cs="David" w:hint="cs"/>
          <w:sz w:val="24"/>
          <w:szCs w:val="24"/>
          <w:rtl/>
        </w:rPr>
        <w:t>הפוליסה</w:t>
      </w:r>
      <w:r w:rsidRPr="00FF4825">
        <w:rPr>
          <w:rFonts w:cs="David"/>
          <w:sz w:val="24"/>
          <w:szCs w:val="24"/>
          <w:rtl/>
        </w:rPr>
        <w:t xml:space="preserve"> </w:t>
      </w:r>
      <w:r>
        <w:rPr>
          <w:rFonts w:cs="David" w:hint="cs"/>
          <w:sz w:val="24"/>
          <w:szCs w:val="24"/>
          <w:rtl/>
        </w:rPr>
        <w:t>מכסה</w:t>
      </w:r>
      <w:r w:rsidRPr="00FF4825">
        <w:rPr>
          <w:rFonts w:cs="David"/>
          <w:sz w:val="24"/>
          <w:szCs w:val="24"/>
          <w:rtl/>
        </w:rPr>
        <w:t xml:space="preserve"> </w:t>
      </w:r>
      <w:r w:rsidRPr="00FF4825">
        <w:rPr>
          <w:rFonts w:cs="David" w:hint="cs"/>
          <w:sz w:val="24"/>
          <w:szCs w:val="24"/>
          <w:rtl/>
        </w:rPr>
        <w:t>את</w:t>
      </w:r>
      <w:r w:rsidRPr="00FF4825">
        <w:rPr>
          <w:rFonts w:cs="David"/>
          <w:sz w:val="24"/>
          <w:szCs w:val="24"/>
          <w:rtl/>
        </w:rPr>
        <w:t xml:space="preserve"> </w:t>
      </w:r>
      <w:r w:rsidRPr="00FF4825">
        <w:rPr>
          <w:rFonts w:cs="David" w:hint="cs"/>
          <w:sz w:val="24"/>
          <w:szCs w:val="24"/>
          <w:rtl/>
        </w:rPr>
        <w:t>חבות</w:t>
      </w:r>
      <w:r w:rsidRPr="00FF4825">
        <w:rPr>
          <w:rFonts w:cs="David"/>
          <w:sz w:val="24"/>
          <w:szCs w:val="24"/>
          <w:rtl/>
        </w:rPr>
        <w:t xml:space="preserve"> </w:t>
      </w:r>
      <w:r>
        <w:rPr>
          <w:rFonts w:cs="David" w:hint="cs"/>
          <w:sz w:val="24"/>
          <w:szCs w:val="24"/>
          <w:rtl/>
        </w:rPr>
        <w:t>הספק</w:t>
      </w:r>
      <w:r w:rsidRPr="00FF4825">
        <w:rPr>
          <w:rFonts w:cs="David"/>
          <w:sz w:val="24"/>
          <w:szCs w:val="24"/>
          <w:rtl/>
        </w:rPr>
        <w:t xml:space="preserve">, </w:t>
      </w:r>
      <w:r w:rsidRPr="00FF4825">
        <w:rPr>
          <w:rFonts w:cs="David" w:hint="cs"/>
          <w:sz w:val="24"/>
          <w:szCs w:val="24"/>
          <w:rtl/>
        </w:rPr>
        <w:t>עובדיו</w:t>
      </w:r>
      <w:r w:rsidRPr="00FF4825">
        <w:rPr>
          <w:rFonts w:cs="David"/>
          <w:sz w:val="24"/>
          <w:szCs w:val="24"/>
          <w:rtl/>
        </w:rPr>
        <w:t xml:space="preserve"> </w:t>
      </w:r>
      <w:r w:rsidRPr="00FF4825">
        <w:rPr>
          <w:rFonts w:cs="David" w:hint="cs"/>
          <w:sz w:val="24"/>
          <w:szCs w:val="24"/>
          <w:rtl/>
        </w:rPr>
        <w:t>ובגין</w:t>
      </w:r>
      <w:r w:rsidRPr="00FF4825">
        <w:rPr>
          <w:rFonts w:cs="David"/>
          <w:sz w:val="24"/>
          <w:szCs w:val="24"/>
          <w:rtl/>
        </w:rPr>
        <w:t xml:space="preserve"> </w:t>
      </w:r>
      <w:r w:rsidRPr="00FF4825">
        <w:rPr>
          <w:rFonts w:cs="David" w:hint="cs"/>
          <w:sz w:val="24"/>
          <w:szCs w:val="24"/>
          <w:rtl/>
        </w:rPr>
        <w:t>כל</w:t>
      </w:r>
      <w:r w:rsidRPr="00FF4825">
        <w:rPr>
          <w:rFonts w:cs="David"/>
          <w:sz w:val="24"/>
          <w:szCs w:val="24"/>
          <w:rtl/>
        </w:rPr>
        <w:t xml:space="preserve"> </w:t>
      </w:r>
      <w:r w:rsidRPr="00FF4825">
        <w:rPr>
          <w:rFonts w:cs="David" w:hint="cs"/>
          <w:sz w:val="24"/>
          <w:szCs w:val="24"/>
          <w:rtl/>
        </w:rPr>
        <w:t>הפועלים</w:t>
      </w:r>
      <w:r w:rsidRPr="00FF4825">
        <w:rPr>
          <w:rFonts w:cs="David"/>
          <w:sz w:val="24"/>
          <w:szCs w:val="24"/>
          <w:rtl/>
        </w:rPr>
        <w:t xml:space="preserve"> </w:t>
      </w:r>
      <w:r w:rsidRPr="00FF4825">
        <w:rPr>
          <w:rFonts w:cs="David" w:hint="cs"/>
          <w:sz w:val="24"/>
          <w:szCs w:val="24"/>
          <w:rtl/>
        </w:rPr>
        <w:t>מטעמו</w:t>
      </w:r>
      <w:r w:rsidRPr="00FF4825">
        <w:rPr>
          <w:rFonts w:cs="David"/>
          <w:sz w:val="24"/>
          <w:szCs w:val="24"/>
          <w:rtl/>
        </w:rPr>
        <w:t>:-</w:t>
      </w:r>
    </w:p>
    <w:p w:rsidR="00766F7A" w:rsidRPr="00FF4825" w:rsidRDefault="00766F7A" w:rsidP="00766F7A">
      <w:pPr>
        <w:pStyle w:val="afffffff8"/>
        <w:jc w:val="center"/>
        <w:rPr>
          <w:rFonts w:cs="David"/>
          <w:sz w:val="24"/>
          <w:szCs w:val="24"/>
          <w:rtl/>
        </w:rPr>
      </w:pPr>
    </w:p>
    <w:p w:rsidR="00766F7A" w:rsidRPr="00FF4825" w:rsidRDefault="00766F7A" w:rsidP="00766F7A">
      <w:pPr>
        <w:pStyle w:val="afffffff8"/>
        <w:rPr>
          <w:rFonts w:cs="David"/>
          <w:sz w:val="24"/>
          <w:szCs w:val="24"/>
          <w:rtl/>
        </w:rPr>
      </w:pPr>
      <w:r>
        <w:rPr>
          <w:rFonts w:cs="David"/>
          <w:sz w:val="24"/>
          <w:szCs w:val="24"/>
          <w:rtl/>
        </w:rPr>
        <w:t xml:space="preserve">    </w:t>
      </w:r>
      <w:r w:rsidRPr="00FF4825">
        <w:rPr>
          <w:rFonts w:cs="David"/>
          <w:sz w:val="24"/>
          <w:szCs w:val="24"/>
          <w:rtl/>
        </w:rPr>
        <w:t xml:space="preserve">  (</w:t>
      </w:r>
      <w:r>
        <w:rPr>
          <w:rFonts w:cs="David" w:hint="cs"/>
          <w:sz w:val="24"/>
          <w:szCs w:val="24"/>
          <w:rtl/>
        </w:rPr>
        <w:t>א</w:t>
      </w:r>
      <w:r w:rsidRPr="00FF4825">
        <w:rPr>
          <w:rFonts w:cs="David"/>
          <w:sz w:val="24"/>
          <w:szCs w:val="24"/>
          <w:rtl/>
        </w:rPr>
        <w:t xml:space="preserve">). </w:t>
      </w:r>
      <w:r w:rsidRPr="00FF4825">
        <w:rPr>
          <w:rFonts w:cs="David" w:hint="cs"/>
          <w:sz w:val="24"/>
          <w:szCs w:val="24"/>
          <w:rtl/>
        </w:rPr>
        <w:t>בקשר</w:t>
      </w:r>
      <w:r w:rsidRPr="00FF4825">
        <w:rPr>
          <w:rFonts w:cs="David"/>
          <w:sz w:val="24"/>
          <w:szCs w:val="24"/>
          <w:rtl/>
        </w:rPr>
        <w:t xml:space="preserve"> </w:t>
      </w:r>
      <w:r w:rsidRPr="00FF4825">
        <w:rPr>
          <w:rFonts w:cs="David" w:hint="cs"/>
          <w:sz w:val="24"/>
          <w:szCs w:val="24"/>
          <w:rtl/>
        </w:rPr>
        <w:t>עם</w:t>
      </w:r>
      <w:r w:rsidRPr="00FF4825">
        <w:rPr>
          <w:rFonts w:cs="David"/>
          <w:sz w:val="24"/>
          <w:szCs w:val="24"/>
          <w:rtl/>
        </w:rPr>
        <w:t xml:space="preserve"> </w:t>
      </w:r>
      <w:r w:rsidRPr="00FF4825">
        <w:rPr>
          <w:rFonts w:cs="David" w:hint="cs"/>
          <w:sz w:val="24"/>
          <w:szCs w:val="24"/>
          <w:rtl/>
        </w:rPr>
        <w:t>מעשה</w:t>
      </w:r>
      <w:r w:rsidRPr="00FF4825">
        <w:rPr>
          <w:rFonts w:cs="David"/>
          <w:sz w:val="24"/>
          <w:szCs w:val="24"/>
          <w:rtl/>
        </w:rPr>
        <w:t xml:space="preserve"> </w:t>
      </w:r>
      <w:r w:rsidRPr="00FF4825">
        <w:rPr>
          <w:rFonts w:cs="David" w:hint="cs"/>
          <w:sz w:val="24"/>
          <w:szCs w:val="24"/>
          <w:rtl/>
        </w:rPr>
        <w:t>או</w:t>
      </w:r>
      <w:r w:rsidRPr="00FF4825">
        <w:rPr>
          <w:rFonts w:cs="David"/>
          <w:sz w:val="24"/>
          <w:szCs w:val="24"/>
          <w:rtl/>
        </w:rPr>
        <w:t xml:space="preserve"> </w:t>
      </w:r>
      <w:r w:rsidRPr="00FF4825">
        <w:rPr>
          <w:rFonts w:cs="David" w:hint="cs"/>
          <w:sz w:val="24"/>
          <w:szCs w:val="24"/>
          <w:rtl/>
        </w:rPr>
        <w:t>מחדל</w:t>
      </w:r>
      <w:r w:rsidRPr="00FF4825">
        <w:rPr>
          <w:rFonts w:cs="David"/>
          <w:sz w:val="24"/>
          <w:szCs w:val="24"/>
          <w:rtl/>
        </w:rPr>
        <w:t xml:space="preserve"> </w:t>
      </w:r>
      <w:r w:rsidRPr="00FF4825">
        <w:rPr>
          <w:rFonts w:cs="David" w:hint="cs"/>
          <w:sz w:val="24"/>
          <w:szCs w:val="24"/>
          <w:rtl/>
        </w:rPr>
        <w:t>מקצועי</w:t>
      </w:r>
      <w:r w:rsidRPr="00FF4825">
        <w:rPr>
          <w:rFonts w:cs="David"/>
          <w:sz w:val="24"/>
          <w:szCs w:val="24"/>
          <w:rtl/>
        </w:rPr>
        <w:t xml:space="preserve">  - </w:t>
      </w:r>
      <w:r w:rsidRPr="00FF4825">
        <w:rPr>
          <w:rFonts w:cs="David" w:hint="cs"/>
          <w:sz w:val="24"/>
          <w:szCs w:val="24"/>
          <w:rtl/>
        </w:rPr>
        <w:t>כיסוי</w:t>
      </w:r>
      <w:r w:rsidRPr="00FF4825">
        <w:rPr>
          <w:rFonts w:cs="David"/>
          <w:sz w:val="24"/>
          <w:szCs w:val="24"/>
          <w:rtl/>
        </w:rPr>
        <w:t xml:space="preserve"> </w:t>
      </w:r>
      <w:r w:rsidRPr="00FF4825">
        <w:rPr>
          <w:rFonts w:cs="David" w:hint="cs"/>
          <w:sz w:val="24"/>
          <w:szCs w:val="24"/>
          <w:rtl/>
        </w:rPr>
        <w:t>בגין</w:t>
      </w:r>
      <w:r w:rsidRPr="00FF4825">
        <w:rPr>
          <w:rFonts w:cs="David"/>
          <w:sz w:val="24"/>
          <w:szCs w:val="24"/>
          <w:rtl/>
        </w:rPr>
        <w:t xml:space="preserve"> </w:t>
      </w:r>
      <w:r w:rsidRPr="00FF4825">
        <w:rPr>
          <w:rFonts w:cs="David" w:hint="cs"/>
          <w:sz w:val="24"/>
          <w:szCs w:val="24"/>
          <w:rtl/>
        </w:rPr>
        <w:t>הפרת</w:t>
      </w:r>
      <w:r w:rsidRPr="00FF4825">
        <w:rPr>
          <w:rFonts w:cs="David"/>
          <w:sz w:val="24"/>
          <w:szCs w:val="24"/>
          <w:rtl/>
        </w:rPr>
        <w:t xml:space="preserve"> </w:t>
      </w:r>
      <w:r w:rsidRPr="00FF4825">
        <w:rPr>
          <w:rFonts w:cs="David" w:hint="cs"/>
          <w:sz w:val="24"/>
          <w:szCs w:val="24"/>
          <w:rtl/>
        </w:rPr>
        <w:t>חובה</w:t>
      </w:r>
      <w:r w:rsidRPr="00FF4825">
        <w:rPr>
          <w:rFonts w:cs="David"/>
          <w:sz w:val="24"/>
          <w:szCs w:val="24"/>
          <w:rtl/>
        </w:rPr>
        <w:t xml:space="preserve"> </w:t>
      </w:r>
      <w:r w:rsidRPr="00FF4825">
        <w:rPr>
          <w:rFonts w:cs="David" w:hint="cs"/>
          <w:sz w:val="24"/>
          <w:szCs w:val="24"/>
          <w:rtl/>
        </w:rPr>
        <w:t>מקצועית</w:t>
      </w:r>
      <w:r w:rsidRPr="00FF4825">
        <w:rPr>
          <w:rFonts w:cs="David"/>
          <w:sz w:val="24"/>
          <w:szCs w:val="24"/>
          <w:rtl/>
        </w:rPr>
        <w:t xml:space="preserve">, </w:t>
      </w:r>
      <w:r w:rsidRPr="00FF4825">
        <w:rPr>
          <w:rFonts w:cs="David" w:hint="cs"/>
          <w:sz w:val="24"/>
          <w:szCs w:val="24"/>
          <w:rtl/>
        </w:rPr>
        <w:t>טעות</w:t>
      </w:r>
      <w:r w:rsidRPr="00FF4825">
        <w:rPr>
          <w:rFonts w:cs="David"/>
          <w:sz w:val="24"/>
          <w:szCs w:val="24"/>
          <w:rtl/>
        </w:rPr>
        <w:t xml:space="preserve"> </w:t>
      </w:r>
      <w:r w:rsidRPr="00FF4825">
        <w:rPr>
          <w:rFonts w:cs="David" w:hint="cs"/>
          <w:sz w:val="24"/>
          <w:szCs w:val="24"/>
          <w:rtl/>
        </w:rPr>
        <w:t>השמטה</w:t>
      </w:r>
      <w:r w:rsidRPr="00FF4825">
        <w:rPr>
          <w:rFonts w:cs="David"/>
          <w:sz w:val="24"/>
          <w:szCs w:val="24"/>
          <w:rtl/>
        </w:rPr>
        <w:t xml:space="preserve">, </w:t>
      </w:r>
    </w:p>
    <w:p w:rsidR="00766F7A" w:rsidRPr="00FF4825" w:rsidRDefault="00766F7A" w:rsidP="00766F7A">
      <w:pPr>
        <w:pStyle w:val="afffffff8"/>
        <w:rPr>
          <w:rFonts w:cs="David"/>
          <w:sz w:val="24"/>
          <w:szCs w:val="24"/>
          <w:rtl/>
        </w:rPr>
      </w:pPr>
      <w:r w:rsidRPr="00FF4825">
        <w:rPr>
          <w:rFonts w:cs="David"/>
          <w:sz w:val="24"/>
          <w:szCs w:val="24"/>
          <w:rtl/>
        </w:rPr>
        <w:t xml:space="preserve">             </w:t>
      </w:r>
      <w:r w:rsidRPr="00FF4825">
        <w:rPr>
          <w:rFonts w:cs="David" w:hint="cs"/>
          <w:sz w:val="24"/>
          <w:szCs w:val="24"/>
          <w:rtl/>
        </w:rPr>
        <w:t>הזנחה</w:t>
      </w:r>
      <w:r w:rsidRPr="00FF4825">
        <w:rPr>
          <w:rFonts w:cs="David"/>
          <w:sz w:val="24"/>
          <w:szCs w:val="24"/>
          <w:rtl/>
        </w:rPr>
        <w:t xml:space="preserve"> </w:t>
      </w:r>
      <w:r w:rsidRPr="00FF4825">
        <w:rPr>
          <w:rFonts w:cs="David" w:hint="cs"/>
          <w:sz w:val="24"/>
          <w:szCs w:val="24"/>
          <w:rtl/>
        </w:rPr>
        <w:t>ורשלנות</w:t>
      </w:r>
      <w:r w:rsidRPr="00FF4825">
        <w:rPr>
          <w:rFonts w:cs="David"/>
          <w:sz w:val="24"/>
          <w:szCs w:val="24"/>
          <w:rtl/>
        </w:rPr>
        <w:t>;</w:t>
      </w:r>
    </w:p>
    <w:p w:rsidR="00766F7A" w:rsidRPr="00FF4825" w:rsidRDefault="00766F7A" w:rsidP="00766F7A">
      <w:pPr>
        <w:pStyle w:val="afffffff8"/>
        <w:rPr>
          <w:rFonts w:cs="David"/>
          <w:sz w:val="24"/>
          <w:szCs w:val="24"/>
          <w:rtl/>
        </w:rPr>
      </w:pPr>
    </w:p>
    <w:p w:rsidR="00766F7A" w:rsidRPr="00FF4825" w:rsidRDefault="00766F7A" w:rsidP="00766F7A">
      <w:pPr>
        <w:pStyle w:val="afffffff8"/>
        <w:rPr>
          <w:rFonts w:cs="David"/>
          <w:sz w:val="24"/>
          <w:szCs w:val="24"/>
          <w:rtl/>
        </w:rPr>
      </w:pPr>
      <w:r w:rsidRPr="00FF4825">
        <w:rPr>
          <w:rFonts w:cs="David"/>
          <w:sz w:val="24"/>
          <w:szCs w:val="24"/>
          <w:rtl/>
        </w:rPr>
        <w:t xml:space="preserve">      (</w:t>
      </w:r>
      <w:r>
        <w:rPr>
          <w:rFonts w:cs="David" w:hint="cs"/>
          <w:sz w:val="24"/>
          <w:szCs w:val="24"/>
          <w:rtl/>
        </w:rPr>
        <w:t>ב</w:t>
      </w:r>
      <w:r w:rsidRPr="00FF4825">
        <w:rPr>
          <w:rFonts w:cs="David"/>
          <w:sz w:val="24"/>
          <w:szCs w:val="24"/>
          <w:rtl/>
        </w:rPr>
        <w:t xml:space="preserve">). </w:t>
      </w:r>
      <w:r w:rsidRPr="00FF4825">
        <w:rPr>
          <w:rFonts w:cs="David" w:hint="cs"/>
          <w:sz w:val="24"/>
          <w:szCs w:val="24"/>
          <w:rtl/>
        </w:rPr>
        <w:t>חבותו</w:t>
      </w:r>
      <w:r w:rsidRPr="00FF4825">
        <w:rPr>
          <w:rFonts w:cs="David"/>
          <w:sz w:val="24"/>
          <w:szCs w:val="24"/>
          <w:rtl/>
        </w:rPr>
        <w:t xml:space="preserve"> </w:t>
      </w:r>
      <w:r w:rsidRPr="00FF4825">
        <w:rPr>
          <w:rFonts w:cs="David" w:hint="cs"/>
          <w:sz w:val="24"/>
          <w:szCs w:val="24"/>
          <w:rtl/>
        </w:rPr>
        <w:t>מפגם</w:t>
      </w:r>
      <w:r w:rsidRPr="00FF4825">
        <w:rPr>
          <w:rFonts w:cs="David"/>
          <w:sz w:val="24"/>
          <w:szCs w:val="24"/>
          <w:rtl/>
        </w:rPr>
        <w:t xml:space="preserve"> </w:t>
      </w:r>
      <w:r w:rsidRPr="00FF4825">
        <w:rPr>
          <w:rFonts w:cs="David" w:hint="cs"/>
          <w:sz w:val="24"/>
          <w:szCs w:val="24"/>
          <w:rtl/>
        </w:rPr>
        <w:t>במוצר</w:t>
      </w:r>
      <w:r w:rsidRPr="00FF4825">
        <w:rPr>
          <w:rFonts w:cs="David"/>
          <w:sz w:val="24"/>
          <w:szCs w:val="24"/>
          <w:rtl/>
        </w:rPr>
        <w:t xml:space="preserve"> - </w:t>
      </w:r>
      <w:r w:rsidRPr="00FF4825">
        <w:rPr>
          <w:rFonts w:cs="David" w:hint="cs"/>
          <w:sz w:val="24"/>
          <w:szCs w:val="24"/>
          <w:rtl/>
        </w:rPr>
        <w:t>כיסוי</w:t>
      </w:r>
      <w:r w:rsidRPr="00FF4825">
        <w:rPr>
          <w:rFonts w:cs="David"/>
          <w:sz w:val="24"/>
          <w:szCs w:val="24"/>
          <w:rtl/>
        </w:rPr>
        <w:t xml:space="preserve"> </w:t>
      </w:r>
      <w:r w:rsidRPr="00FF4825">
        <w:rPr>
          <w:rFonts w:cs="David" w:hint="cs"/>
          <w:sz w:val="24"/>
          <w:szCs w:val="24"/>
          <w:rtl/>
        </w:rPr>
        <w:t>בגין</w:t>
      </w:r>
      <w:r w:rsidRPr="00FF4825">
        <w:rPr>
          <w:rFonts w:cs="David"/>
          <w:sz w:val="24"/>
          <w:szCs w:val="24"/>
          <w:rtl/>
        </w:rPr>
        <w:t xml:space="preserve"> </w:t>
      </w:r>
      <w:r w:rsidRPr="00FF4825">
        <w:rPr>
          <w:rFonts w:cs="David" w:hint="cs"/>
          <w:sz w:val="24"/>
          <w:szCs w:val="24"/>
          <w:rtl/>
        </w:rPr>
        <w:t>נזקים</w:t>
      </w:r>
      <w:r w:rsidRPr="00FF4825">
        <w:rPr>
          <w:rFonts w:cs="David"/>
          <w:sz w:val="24"/>
          <w:szCs w:val="24"/>
          <w:rtl/>
        </w:rPr>
        <w:t xml:space="preserve"> </w:t>
      </w:r>
      <w:r w:rsidRPr="00FF4825">
        <w:rPr>
          <w:rFonts w:cs="David" w:hint="cs"/>
          <w:sz w:val="24"/>
          <w:szCs w:val="24"/>
          <w:rtl/>
        </w:rPr>
        <w:t>ייגרמו</w:t>
      </w:r>
      <w:r w:rsidRPr="00FF4825">
        <w:rPr>
          <w:rFonts w:cs="David"/>
          <w:sz w:val="24"/>
          <w:szCs w:val="24"/>
          <w:rtl/>
        </w:rPr>
        <w:t xml:space="preserve"> </w:t>
      </w:r>
      <w:r w:rsidRPr="00FF4825">
        <w:rPr>
          <w:rFonts w:cs="David" w:hint="cs"/>
          <w:sz w:val="24"/>
          <w:szCs w:val="24"/>
          <w:rtl/>
        </w:rPr>
        <w:t>בקשר</w:t>
      </w:r>
      <w:r w:rsidRPr="00FF4825">
        <w:rPr>
          <w:rFonts w:cs="David"/>
          <w:sz w:val="24"/>
          <w:szCs w:val="24"/>
          <w:rtl/>
        </w:rPr>
        <w:t xml:space="preserve"> </w:t>
      </w:r>
      <w:r w:rsidRPr="00FF4825">
        <w:rPr>
          <w:rFonts w:cs="David" w:hint="cs"/>
          <w:sz w:val="24"/>
          <w:szCs w:val="24"/>
          <w:rtl/>
        </w:rPr>
        <w:t>עם</w:t>
      </w:r>
      <w:r w:rsidRPr="00FF4825">
        <w:rPr>
          <w:rFonts w:cs="David"/>
          <w:sz w:val="24"/>
          <w:szCs w:val="24"/>
          <w:rtl/>
        </w:rPr>
        <w:t xml:space="preserve"> </w:t>
      </w:r>
      <w:r w:rsidRPr="00FF4825">
        <w:rPr>
          <w:rFonts w:cs="David" w:hint="cs"/>
          <w:sz w:val="24"/>
          <w:szCs w:val="24"/>
          <w:rtl/>
        </w:rPr>
        <w:t>מוצרים</w:t>
      </w:r>
      <w:r w:rsidRPr="00FF4825">
        <w:rPr>
          <w:rFonts w:cs="David"/>
          <w:sz w:val="24"/>
          <w:szCs w:val="24"/>
          <w:rtl/>
        </w:rPr>
        <w:t xml:space="preserve"> </w:t>
      </w:r>
      <w:r w:rsidRPr="00FF4825">
        <w:rPr>
          <w:rFonts w:cs="David" w:hint="cs"/>
          <w:sz w:val="24"/>
          <w:szCs w:val="24"/>
          <w:rtl/>
        </w:rPr>
        <w:t>שיוצרו</w:t>
      </w:r>
      <w:r w:rsidRPr="00FF4825">
        <w:rPr>
          <w:rFonts w:cs="David"/>
          <w:sz w:val="24"/>
          <w:szCs w:val="24"/>
          <w:rtl/>
        </w:rPr>
        <w:t xml:space="preserve">,  </w:t>
      </w:r>
      <w:r w:rsidRPr="00FF4825">
        <w:rPr>
          <w:rFonts w:cs="David" w:hint="cs"/>
          <w:sz w:val="24"/>
          <w:szCs w:val="24"/>
          <w:rtl/>
        </w:rPr>
        <w:t>פותחו</w:t>
      </w:r>
      <w:r w:rsidRPr="00FF4825">
        <w:rPr>
          <w:rFonts w:cs="David"/>
          <w:sz w:val="24"/>
          <w:szCs w:val="24"/>
          <w:rtl/>
        </w:rPr>
        <w:t xml:space="preserve">, </w:t>
      </w:r>
      <w:r w:rsidRPr="00FF4825">
        <w:rPr>
          <w:rFonts w:cs="David" w:hint="cs"/>
          <w:sz w:val="24"/>
          <w:szCs w:val="24"/>
          <w:rtl/>
        </w:rPr>
        <w:t>הורכבו</w:t>
      </w:r>
      <w:r w:rsidRPr="00FF4825">
        <w:rPr>
          <w:rFonts w:cs="David"/>
          <w:sz w:val="24"/>
          <w:szCs w:val="24"/>
          <w:rtl/>
        </w:rPr>
        <w:t xml:space="preserve">, </w:t>
      </w:r>
    </w:p>
    <w:p w:rsidR="00766F7A" w:rsidRPr="00FF4825" w:rsidRDefault="00766F7A" w:rsidP="00766F7A">
      <w:pPr>
        <w:pStyle w:val="afffffff8"/>
        <w:rPr>
          <w:rFonts w:cs="David"/>
          <w:sz w:val="24"/>
          <w:szCs w:val="24"/>
          <w:rtl/>
        </w:rPr>
      </w:pPr>
      <w:r w:rsidRPr="00FF4825">
        <w:rPr>
          <w:rFonts w:cs="David"/>
          <w:sz w:val="24"/>
          <w:szCs w:val="24"/>
          <w:rtl/>
        </w:rPr>
        <w:t xml:space="preserve">          </w:t>
      </w:r>
      <w:r>
        <w:rPr>
          <w:rFonts w:cs="David" w:hint="cs"/>
          <w:sz w:val="24"/>
          <w:szCs w:val="24"/>
          <w:rtl/>
        </w:rPr>
        <w:t xml:space="preserve"> </w:t>
      </w:r>
      <w:r w:rsidRPr="00FF4825">
        <w:rPr>
          <w:rFonts w:cs="David"/>
          <w:sz w:val="24"/>
          <w:szCs w:val="24"/>
          <w:rtl/>
        </w:rPr>
        <w:t xml:space="preserve">  </w:t>
      </w:r>
      <w:r w:rsidRPr="00FF4825">
        <w:rPr>
          <w:rFonts w:cs="David" w:hint="cs"/>
          <w:sz w:val="24"/>
          <w:szCs w:val="24"/>
          <w:rtl/>
        </w:rPr>
        <w:t>תוקנו</w:t>
      </w:r>
      <w:r w:rsidRPr="00FF4825">
        <w:rPr>
          <w:rFonts w:cs="David"/>
          <w:sz w:val="24"/>
          <w:szCs w:val="24"/>
          <w:rtl/>
        </w:rPr>
        <w:t xml:space="preserve">, </w:t>
      </w:r>
      <w:r w:rsidRPr="00FF4825">
        <w:rPr>
          <w:rFonts w:cs="David" w:hint="cs"/>
          <w:sz w:val="24"/>
          <w:szCs w:val="24"/>
          <w:rtl/>
        </w:rPr>
        <w:t>סופקו</w:t>
      </w:r>
      <w:r w:rsidRPr="00FF4825">
        <w:rPr>
          <w:rFonts w:cs="David"/>
          <w:sz w:val="24"/>
          <w:szCs w:val="24"/>
          <w:rtl/>
        </w:rPr>
        <w:t xml:space="preserve">, </w:t>
      </w:r>
      <w:r w:rsidRPr="00FF4825">
        <w:rPr>
          <w:rFonts w:cs="David" w:hint="cs"/>
          <w:sz w:val="24"/>
          <w:szCs w:val="24"/>
          <w:rtl/>
        </w:rPr>
        <w:t>נמכרו</w:t>
      </w:r>
      <w:r w:rsidRPr="00FF4825">
        <w:rPr>
          <w:rFonts w:cs="David"/>
          <w:sz w:val="24"/>
          <w:szCs w:val="24"/>
          <w:rtl/>
        </w:rPr>
        <w:t xml:space="preserve">, </w:t>
      </w:r>
      <w:r w:rsidRPr="00FF4825">
        <w:rPr>
          <w:rFonts w:cs="David" w:hint="cs"/>
          <w:sz w:val="24"/>
          <w:szCs w:val="24"/>
          <w:rtl/>
        </w:rPr>
        <w:t>הופצו</w:t>
      </w:r>
      <w:r w:rsidRPr="00FF4825">
        <w:rPr>
          <w:rFonts w:cs="David"/>
          <w:sz w:val="24"/>
          <w:szCs w:val="24"/>
          <w:rtl/>
        </w:rPr>
        <w:t xml:space="preserve"> </w:t>
      </w:r>
      <w:r w:rsidRPr="00FF4825">
        <w:rPr>
          <w:rFonts w:cs="David" w:hint="cs"/>
          <w:sz w:val="24"/>
          <w:szCs w:val="24"/>
          <w:rtl/>
        </w:rPr>
        <w:t>או</w:t>
      </w:r>
      <w:r w:rsidRPr="00FF4825">
        <w:rPr>
          <w:rFonts w:cs="David"/>
          <w:sz w:val="24"/>
          <w:szCs w:val="24"/>
          <w:rtl/>
        </w:rPr>
        <w:t xml:space="preserve"> </w:t>
      </w:r>
      <w:r w:rsidRPr="00FF4825">
        <w:rPr>
          <w:rFonts w:cs="David" w:hint="cs"/>
          <w:sz w:val="24"/>
          <w:szCs w:val="24"/>
          <w:rtl/>
        </w:rPr>
        <w:t>טופלו</w:t>
      </w:r>
      <w:r w:rsidRPr="00FF4825">
        <w:rPr>
          <w:rFonts w:cs="David"/>
          <w:sz w:val="24"/>
          <w:szCs w:val="24"/>
          <w:rtl/>
        </w:rPr>
        <w:t xml:space="preserve"> </w:t>
      </w:r>
      <w:r w:rsidRPr="00FF4825">
        <w:rPr>
          <w:rFonts w:cs="David" w:hint="cs"/>
          <w:sz w:val="24"/>
          <w:szCs w:val="24"/>
          <w:rtl/>
        </w:rPr>
        <w:t>בכל</w:t>
      </w:r>
      <w:r w:rsidRPr="00FF4825">
        <w:rPr>
          <w:rFonts w:cs="David"/>
          <w:sz w:val="24"/>
          <w:szCs w:val="24"/>
          <w:rtl/>
        </w:rPr>
        <w:t xml:space="preserve"> </w:t>
      </w:r>
      <w:r w:rsidRPr="00FF4825">
        <w:rPr>
          <w:rFonts w:cs="David" w:hint="cs"/>
          <w:sz w:val="24"/>
          <w:szCs w:val="24"/>
          <w:rtl/>
        </w:rPr>
        <w:t>דרך</w:t>
      </w:r>
      <w:r w:rsidRPr="00FF4825">
        <w:rPr>
          <w:rFonts w:cs="David"/>
          <w:sz w:val="24"/>
          <w:szCs w:val="24"/>
          <w:rtl/>
        </w:rPr>
        <w:t xml:space="preserve"> </w:t>
      </w:r>
      <w:r w:rsidRPr="00FF4825">
        <w:rPr>
          <w:rFonts w:cs="David" w:hint="cs"/>
          <w:sz w:val="24"/>
          <w:szCs w:val="24"/>
          <w:rtl/>
        </w:rPr>
        <w:t>אחרת</w:t>
      </w:r>
      <w:r w:rsidRPr="00FF4825">
        <w:rPr>
          <w:rFonts w:cs="David"/>
          <w:sz w:val="24"/>
          <w:szCs w:val="24"/>
          <w:rtl/>
        </w:rPr>
        <w:t xml:space="preserve"> </w:t>
      </w:r>
      <w:r w:rsidRPr="00FF4825">
        <w:rPr>
          <w:rFonts w:cs="David" w:hint="cs"/>
          <w:sz w:val="24"/>
          <w:szCs w:val="24"/>
          <w:rtl/>
        </w:rPr>
        <w:t>על</w:t>
      </w:r>
      <w:r w:rsidRPr="00FF4825">
        <w:rPr>
          <w:rFonts w:cs="David"/>
          <w:sz w:val="24"/>
          <w:szCs w:val="24"/>
          <w:rtl/>
        </w:rPr>
        <w:t xml:space="preserve"> </w:t>
      </w:r>
      <w:r w:rsidRPr="00FF4825">
        <w:rPr>
          <w:rFonts w:cs="David" w:hint="cs"/>
          <w:sz w:val="24"/>
          <w:szCs w:val="24"/>
          <w:rtl/>
        </w:rPr>
        <w:t>ידי</w:t>
      </w:r>
      <w:r w:rsidRPr="00FF4825">
        <w:rPr>
          <w:rFonts w:cs="David"/>
          <w:sz w:val="24"/>
          <w:szCs w:val="24"/>
          <w:rtl/>
        </w:rPr>
        <w:t xml:space="preserve">  </w:t>
      </w:r>
      <w:r>
        <w:rPr>
          <w:rFonts w:cs="David" w:hint="cs"/>
          <w:sz w:val="24"/>
          <w:szCs w:val="24"/>
          <w:rtl/>
        </w:rPr>
        <w:t>הספק</w:t>
      </w:r>
      <w:r w:rsidRPr="00FF4825">
        <w:rPr>
          <w:rFonts w:cs="David"/>
          <w:sz w:val="24"/>
          <w:szCs w:val="24"/>
          <w:rtl/>
        </w:rPr>
        <w:t xml:space="preserve"> </w:t>
      </w:r>
      <w:r w:rsidRPr="00FF4825">
        <w:rPr>
          <w:rFonts w:cs="David" w:hint="cs"/>
          <w:sz w:val="24"/>
          <w:szCs w:val="24"/>
          <w:rtl/>
        </w:rPr>
        <w:t>או</w:t>
      </w:r>
      <w:r w:rsidRPr="00FF4825">
        <w:rPr>
          <w:rFonts w:cs="David"/>
          <w:sz w:val="24"/>
          <w:szCs w:val="24"/>
          <w:rtl/>
        </w:rPr>
        <w:t xml:space="preserve"> </w:t>
      </w:r>
      <w:r w:rsidRPr="00FF4825">
        <w:rPr>
          <w:rFonts w:cs="David" w:hint="cs"/>
          <w:sz w:val="24"/>
          <w:szCs w:val="24"/>
          <w:rtl/>
        </w:rPr>
        <w:t>מי</w:t>
      </w:r>
      <w:r w:rsidRPr="00FF4825">
        <w:rPr>
          <w:rFonts w:cs="David"/>
          <w:sz w:val="24"/>
          <w:szCs w:val="24"/>
          <w:rtl/>
        </w:rPr>
        <w:t xml:space="preserve"> </w:t>
      </w:r>
      <w:r w:rsidRPr="00FF4825">
        <w:rPr>
          <w:rFonts w:cs="David" w:hint="cs"/>
          <w:sz w:val="24"/>
          <w:szCs w:val="24"/>
          <w:rtl/>
        </w:rPr>
        <w:t>מטעמו</w:t>
      </w:r>
      <w:r w:rsidRPr="00FF4825">
        <w:rPr>
          <w:rFonts w:cs="David"/>
          <w:sz w:val="24"/>
          <w:szCs w:val="24"/>
          <w:rtl/>
        </w:rPr>
        <w:t xml:space="preserve">;            </w:t>
      </w:r>
    </w:p>
    <w:p w:rsidR="00766F7A" w:rsidRPr="00FF4825" w:rsidRDefault="00766F7A" w:rsidP="00766F7A">
      <w:pPr>
        <w:pStyle w:val="afffffff8"/>
        <w:rPr>
          <w:rFonts w:cs="David"/>
          <w:sz w:val="24"/>
          <w:szCs w:val="24"/>
          <w:rtl/>
        </w:rPr>
      </w:pPr>
    </w:p>
    <w:p w:rsidR="00766F7A" w:rsidRPr="0052757C" w:rsidRDefault="00766F7A" w:rsidP="00766F7A">
      <w:pPr>
        <w:pStyle w:val="afffffff8"/>
        <w:rPr>
          <w:rFonts w:cs="David"/>
          <w:sz w:val="24"/>
          <w:szCs w:val="24"/>
          <w:rtl/>
        </w:rPr>
      </w:pPr>
      <w:r w:rsidRPr="00FF4825">
        <w:rPr>
          <w:rFonts w:cs="David"/>
          <w:sz w:val="24"/>
          <w:szCs w:val="24"/>
          <w:rtl/>
        </w:rPr>
        <w:t xml:space="preserve">      (</w:t>
      </w:r>
      <w:r>
        <w:rPr>
          <w:rFonts w:cs="David" w:hint="cs"/>
          <w:sz w:val="24"/>
          <w:szCs w:val="24"/>
          <w:rtl/>
        </w:rPr>
        <w:t>ג</w:t>
      </w:r>
      <w:r w:rsidRPr="00FF4825">
        <w:rPr>
          <w:rFonts w:cs="David"/>
          <w:sz w:val="24"/>
          <w:szCs w:val="24"/>
          <w:rtl/>
        </w:rPr>
        <w:t xml:space="preserve">). </w:t>
      </w:r>
      <w:r w:rsidRPr="0052757C">
        <w:rPr>
          <w:rFonts w:cs="David"/>
          <w:sz w:val="24"/>
          <w:szCs w:val="24"/>
          <w:rtl/>
        </w:rPr>
        <w:t xml:space="preserve">פעילות הספק, עובדיו ובגין כל הפועלים מטעמו כולל בגין אספקה, התקנה ותחזוקה של </w:t>
      </w:r>
    </w:p>
    <w:p w:rsidR="00766F7A" w:rsidRPr="0052757C" w:rsidRDefault="00766F7A" w:rsidP="00766F7A">
      <w:pPr>
        <w:pStyle w:val="afffffff8"/>
        <w:rPr>
          <w:rFonts w:cs="David"/>
          <w:sz w:val="24"/>
          <w:szCs w:val="24"/>
          <w:rtl/>
        </w:rPr>
      </w:pPr>
      <w:r>
        <w:rPr>
          <w:rFonts w:cs="David"/>
          <w:sz w:val="24"/>
          <w:szCs w:val="24"/>
          <w:rtl/>
        </w:rPr>
        <w:t xml:space="preserve">           </w:t>
      </w:r>
      <w:r w:rsidRPr="0052757C">
        <w:rPr>
          <w:rFonts w:cs="David"/>
          <w:sz w:val="24"/>
          <w:szCs w:val="24"/>
          <w:rtl/>
        </w:rPr>
        <w:t xml:space="preserve"> רישוי לתשתיות וירטואליזציה של חברת </w:t>
      </w:r>
      <w:r w:rsidRPr="0052757C">
        <w:rPr>
          <w:rFonts w:cs="David"/>
          <w:sz w:val="24"/>
          <w:szCs w:val="24"/>
        </w:rPr>
        <w:t>VMWare</w:t>
      </w:r>
      <w:r w:rsidRPr="0052757C">
        <w:rPr>
          <w:rFonts w:cs="David"/>
          <w:sz w:val="24"/>
          <w:szCs w:val="24"/>
          <w:rtl/>
        </w:rPr>
        <w:t xml:space="preserve"> עבור משרד החקלאות ופיתוח הכפר </w:t>
      </w:r>
    </w:p>
    <w:p w:rsidR="00766F7A" w:rsidRDefault="00766F7A" w:rsidP="00766F7A">
      <w:pPr>
        <w:pStyle w:val="afffffff8"/>
        <w:rPr>
          <w:rFonts w:cs="David"/>
          <w:sz w:val="24"/>
          <w:szCs w:val="24"/>
          <w:rtl/>
        </w:rPr>
      </w:pPr>
      <w:r>
        <w:rPr>
          <w:rFonts w:cs="David"/>
          <w:sz w:val="24"/>
          <w:szCs w:val="24"/>
          <w:rtl/>
        </w:rPr>
        <w:t xml:space="preserve">            </w:t>
      </w:r>
      <w:r w:rsidRPr="0052757C">
        <w:rPr>
          <w:rFonts w:cs="David"/>
          <w:sz w:val="24"/>
          <w:szCs w:val="24"/>
          <w:rtl/>
        </w:rPr>
        <w:t>כולל  שירות, תמיכה ואחריות</w:t>
      </w:r>
      <w:r>
        <w:rPr>
          <w:rFonts w:cs="David" w:hint="cs"/>
          <w:sz w:val="24"/>
          <w:szCs w:val="24"/>
          <w:rtl/>
        </w:rPr>
        <w:t>.</w:t>
      </w:r>
    </w:p>
    <w:p w:rsidR="00766F7A" w:rsidRDefault="00766F7A" w:rsidP="00766F7A">
      <w:pPr>
        <w:pStyle w:val="afffffff8"/>
        <w:rPr>
          <w:rFonts w:cs="David"/>
          <w:sz w:val="24"/>
          <w:szCs w:val="24"/>
          <w:rtl/>
        </w:rPr>
      </w:pPr>
    </w:p>
    <w:p w:rsidR="00766F7A" w:rsidRPr="00FF4825" w:rsidRDefault="00766F7A" w:rsidP="00766F7A">
      <w:pPr>
        <w:pStyle w:val="afffffff8"/>
        <w:rPr>
          <w:rFonts w:cs="David"/>
          <w:sz w:val="24"/>
          <w:szCs w:val="24"/>
          <w:rtl/>
        </w:rPr>
      </w:pPr>
      <w:r>
        <w:rPr>
          <w:rFonts w:cs="David" w:hint="cs"/>
          <w:sz w:val="24"/>
          <w:szCs w:val="24"/>
          <w:rtl/>
        </w:rPr>
        <w:t>3</w:t>
      </w:r>
      <w:r w:rsidRPr="00FF4825">
        <w:rPr>
          <w:rFonts w:cs="David"/>
          <w:sz w:val="24"/>
          <w:szCs w:val="24"/>
          <w:rtl/>
        </w:rPr>
        <w:t xml:space="preserve">.  </w:t>
      </w:r>
      <w:r w:rsidRPr="00FF4825">
        <w:rPr>
          <w:rFonts w:cs="David" w:hint="cs"/>
          <w:sz w:val="24"/>
          <w:szCs w:val="24"/>
          <w:rtl/>
        </w:rPr>
        <w:t>גבולות</w:t>
      </w:r>
      <w:r w:rsidRPr="00FF4825">
        <w:rPr>
          <w:rFonts w:cs="David"/>
          <w:sz w:val="24"/>
          <w:szCs w:val="24"/>
          <w:rtl/>
        </w:rPr>
        <w:t xml:space="preserve"> </w:t>
      </w:r>
      <w:r w:rsidRPr="00FF4825">
        <w:rPr>
          <w:rFonts w:cs="David" w:hint="cs"/>
          <w:sz w:val="24"/>
          <w:szCs w:val="24"/>
          <w:rtl/>
        </w:rPr>
        <w:t>האחריות</w:t>
      </w:r>
      <w:r w:rsidRPr="00FF4825">
        <w:rPr>
          <w:rFonts w:cs="David"/>
          <w:sz w:val="24"/>
          <w:szCs w:val="24"/>
          <w:rtl/>
        </w:rPr>
        <w:t xml:space="preserve"> </w:t>
      </w:r>
      <w:r w:rsidRPr="00FF4825">
        <w:rPr>
          <w:rFonts w:cs="David" w:hint="cs"/>
          <w:sz w:val="24"/>
          <w:szCs w:val="24"/>
          <w:rtl/>
        </w:rPr>
        <w:t>למקרה</w:t>
      </w:r>
      <w:r w:rsidRPr="00FF4825">
        <w:rPr>
          <w:rFonts w:cs="David"/>
          <w:sz w:val="24"/>
          <w:szCs w:val="24"/>
          <w:rtl/>
        </w:rPr>
        <w:t xml:space="preserve"> </w:t>
      </w:r>
      <w:r w:rsidRPr="00FF4825">
        <w:rPr>
          <w:rFonts w:cs="David" w:hint="cs"/>
          <w:sz w:val="24"/>
          <w:szCs w:val="24"/>
          <w:rtl/>
        </w:rPr>
        <w:t>ולשנה</w:t>
      </w:r>
      <w:r w:rsidRPr="00FF4825">
        <w:rPr>
          <w:rFonts w:cs="David"/>
          <w:sz w:val="24"/>
          <w:szCs w:val="24"/>
          <w:rtl/>
        </w:rPr>
        <w:t xml:space="preserve"> </w:t>
      </w:r>
      <w:r w:rsidRPr="00FF4825">
        <w:rPr>
          <w:rFonts w:cs="David" w:hint="cs"/>
          <w:sz w:val="24"/>
          <w:szCs w:val="24"/>
          <w:rtl/>
        </w:rPr>
        <w:t>לא</w:t>
      </w:r>
      <w:r w:rsidRPr="00FF4825">
        <w:rPr>
          <w:rFonts w:cs="David"/>
          <w:sz w:val="24"/>
          <w:szCs w:val="24"/>
          <w:rtl/>
        </w:rPr>
        <w:t xml:space="preserve"> </w:t>
      </w:r>
      <w:r w:rsidRPr="00FF4825">
        <w:rPr>
          <w:rFonts w:cs="David" w:hint="cs"/>
          <w:sz w:val="24"/>
          <w:szCs w:val="24"/>
          <w:rtl/>
        </w:rPr>
        <w:t>יפחתו</w:t>
      </w:r>
      <w:r w:rsidRPr="00FF4825">
        <w:rPr>
          <w:rFonts w:cs="David"/>
          <w:sz w:val="24"/>
          <w:szCs w:val="24"/>
          <w:rtl/>
        </w:rPr>
        <w:t xml:space="preserve"> </w:t>
      </w:r>
      <w:r w:rsidRPr="00FF4825">
        <w:rPr>
          <w:rFonts w:cs="David" w:hint="cs"/>
          <w:sz w:val="24"/>
          <w:szCs w:val="24"/>
          <w:rtl/>
        </w:rPr>
        <w:t>מ</w:t>
      </w:r>
      <w:r w:rsidRPr="00FF4825">
        <w:rPr>
          <w:rFonts w:cs="David"/>
          <w:sz w:val="24"/>
          <w:szCs w:val="24"/>
          <w:rtl/>
        </w:rPr>
        <w:t xml:space="preserve"> – </w:t>
      </w:r>
      <w:r>
        <w:rPr>
          <w:rFonts w:cs="David" w:hint="cs"/>
          <w:sz w:val="24"/>
          <w:szCs w:val="24"/>
          <w:rtl/>
        </w:rPr>
        <w:t xml:space="preserve">500,000 </w:t>
      </w:r>
      <w:r w:rsidRPr="00FF4825">
        <w:rPr>
          <w:rFonts w:cs="David" w:hint="cs"/>
          <w:sz w:val="24"/>
          <w:szCs w:val="24"/>
          <w:rtl/>
        </w:rPr>
        <w:t>דולר</w:t>
      </w:r>
      <w:r w:rsidRPr="00FF4825">
        <w:rPr>
          <w:rFonts w:cs="David"/>
          <w:sz w:val="24"/>
          <w:szCs w:val="24"/>
          <w:rtl/>
        </w:rPr>
        <w:t xml:space="preserve"> </w:t>
      </w:r>
      <w:r w:rsidRPr="00FF4825">
        <w:rPr>
          <w:rFonts w:cs="David" w:hint="cs"/>
          <w:sz w:val="24"/>
          <w:szCs w:val="24"/>
          <w:rtl/>
        </w:rPr>
        <w:t>ארה</w:t>
      </w:r>
      <w:r w:rsidRPr="00FF4825">
        <w:rPr>
          <w:rFonts w:cs="David"/>
          <w:sz w:val="24"/>
          <w:szCs w:val="24"/>
          <w:rtl/>
        </w:rPr>
        <w:t>"</w:t>
      </w:r>
      <w:r w:rsidRPr="00FF4825">
        <w:rPr>
          <w:rFonts w:cs="David" w:hint="cs"/>
          <w:sz w:val="24"/>
          <w:szCs w:val="24"/>
          <w:rtl/>
        </w:rPr>
        <w:t>ב</w:t>
      </w:r>
      <w:r w:rsidRPr="00FF4825">
        <w:rPr>
          <w:rFonts w:cs="David"/>
          <w:sz w:val="24"/>
          <w:szCs w:val="24"/>
          <w:rtl/>
        </w:rPr>
        <w:t>;</w:t>
      </w:r>
    </w:p>
    <w:p w:rsidR="00766F7A" w:rsidRPr="00FF4825" w:rsidRDefault="00766F7A" w:rsidP="00766F7A">
      <w:pPr>
        <w:pStyle w:val="afffffff8"/>
        <w:rPr>
          <w:rFonts w:cs="David"/>
          <w:sz w:val="24"/>
          <w:szCs w:val="24"/>
          <w:rtl/>
        </w:rPr>
      </w:pPr>
    </w:p>
    <w:p w:rsidR="00766F7A" w:rsidRPr="00FF4825" w:rsidRDefault="00766F7A" w:rsidP="00766F7A">
      <w:pPr>
        <w:pStyle w:val="afffffff8"/>
        <w:rPr>
          <w:rFonts w:cs="David"/>
          <w:sz w:val="24"/>
          <w:szCs w:val="24"/>
          <w:rtl/>
        </w:rPr>
      </w:pPr>
      <w:r w:rsidRPr="00FF4825">
        <w:rPr>
          <w:rFonts w:cs="David"/>
          <w:sz w:val="24"/>
          <w:szCs w:val="24"/>
          <w:rtl/>
        </w:rPr>
        <w:t xml:space="preserve">     - </w:t>
      </w:r>
      <w:r w:rsidRPr="00FF4825">
        <w:rPr>
          <w:rFonts w:cs="David" w:hint="cs"/>
          <w:sz w:val="24"/>
          <w:szCs w:val="24"/>
          <w:rtl/>
        </w:rPr>
        <w:t>הארכת</w:t>
      </w:r>
      <w:r w:rsidRPr="00FF4825">
        <w:rPr>
          <w:rFonts w:cs="David"/>
          <w:sz w:val="24"/>
          <w:szCs w:val="24"/>
          <w:rtl/>
        </w:rPr>
        <w:t xml:space="preserve"> </w:t>
      </w:r>
      <w:r w:rsidRPr="00FF4825">
        <w:rPr>
          <w:rFonts w:cs="David" w:hint="cs"/>
          <w:sz w:val="24"/>
          <w:szCs w:val="24"/>
          <w:rtl/>
        </w:rPr>
        <w:t>תקופת</w:t>
      </w:r>
      <w:r w:rsidRPr="00FF4825">
        <w:rPr>
          <w:rFonts w:cs="David"/>
          <w:sz w:val="24"/>
          <w:szCs w:val="24"/>
          <w:rtl/>
        </w:rPr>
        <w:t xml:space="preserve"> </w:t>
      </w:r>
      <w:r w:rsidRPr="00FF4825">
        <w:rPr>
          <w:rFonts w:cs="David" w:hint="cs"/>
          <w:sz w:val="24"/>
          <w:szCs w:val="24"/>
          <w:rtl/>
        </w:rPr>
        <w:t>הגילוי</w:t>
      </w:r>
      <w:r w:rsidRPr="00FF4825">
        <w:rPr>
          <w:rFonts w:cs="David"/>
          <w:sz w:val="24"/>
          <w:szCs w:val="24"/>
          <w:rtl/>
        </w:rPr>
        <w:t xml:space="preserve"> </w:t>
      </w:r>
      <w:r w:rsidRPr="00FF4825">
        <w:rPr>
          <w:rFonts w:cs="David" w:hint="cs"/>
          <w:sz w:val="24"/>
          <w:szCs w:val="24"/>
          <w:rtl/>
        </w:rPr>
        <w:t>לפחות</w:t>
      </w:r>
      <w:r w:rsidRPr="00FF4825">
        <w:rPr>
          <w:rFonts w:cs="David"/>
          <w:sz w:val="24"/>
          <w:szCs w:val="24"/>
          <w:rtl/>
        </w:rPr>
        <w:t xml:space="preserve"> 12  </w:t>
      </w:r>
      <w:r w:rsidRPr="00FF4825">
        <w:rPr>
          <w:rFonts w:cs="David" w:hint="cs"/>
          <w:sz w:val="24"/>
          <w:szCs w:val="24"/>
          <w:rtl/>
        </w:rPr>
        <w:t>חודשים</w:t>
      </w:r>
      <w:r w:rsidRPr="00FF4825">
        <w:rPr>
          <w:rFonts w:cs="David"/>
          <w:sz w:val="24"/>
          <w:szCs w:val="24"/>
          <w:rtl/>
        </w:rPr>
        <w:t>;</w:t>
      </w:r>
    </w:p>
    <w:p w:rsidR="00766F7A" w:rsidRDefault="00766F7A" w:rsidP="00766F7A">
      <w:pPr>
        <w:pStyle w:val="afffffff8"/>
        <w:rPr>
          <w:rFonts w:cs="David"/>
          <w:sz w:val="24"/>
          <w:szCs w:val="24"/>
          <w:rtl/>
        </w:rPr>
      </w:pPr>
      <w:r w:rsidRPr="00FF4825">
        <w:rPr>
          <w:rFonts w:cs="David"/>
          <w:sz w:val="24"/>
          <w:szCs w:val="24"/>
          <w:rtl/>
        </w:rPr>
        <w:t xml:space="preserve">     - </w:t>
      </w:r>
      <w:r w:rsidRPr="00FF4825">
        <w:rPr>
          <w:rFonts w:cs="David" w:hint="cs"/>
          <w:sz w:val="24"/>
          <w:szCs w:val="24"/>
          <w:rtl/>
        </w:rPr>
        <w:t>אחריות</w:t>
      </w:r>
      <w:r w:rsidRPr="00FF4825">
        <w:rPr>
          <w:rFonts w:cs="David"/>
          <w:sz w:val="24"/>
          <w:szCs w:val="24"/>
          <w:rtl/>
        </w:rPr>
        <w:t xml:space="preserve"> </w:t>
      </w:r>
      <w:r w:rsidRPr="00FF4825">
        <w:rPr>
          <w:rFonts w:cs="David" w:hint="cs"/>
          <w:sz w:val="24"/>
          <w:szCs w:val="24"/>
          <w:rtl/>
        </w:rPr>
        <w:t>צולבת</w:t>
      </w:r>
      <w:r w:rsidRPr="00FF4825">
        <w:rPr>
          <w:rFonts w:cs="David"/>
          <w:sz w:val="24"/>
          <w:szCs w:val="24"/>
          <w:rtl/>
        </w:rPr>
        <w:t xml:space="preserve"> - </w:t>
      </w:r>
      <w:r w:rsidRPr="00FF4825">
        <w:rPr>
          <w:rFonts w:cs="David"/>
          <w:sz w:val="24"/>
          <w:szCs w:val="24"/>
        </w:rPr>
        <w:t>Cross  Liability</w:t>
      </w:r>
      <w:r w:rsidRPr="00FF4825">
        <w:rPr>
          <w:rFonts w:cs="David"/>
          <w:sz w:val="24"/>
          <w:szCs w:val="24"/>
          <w:rtl/>
        </w:rPr>
        <w:t>.</w:t>
      </w:r>
    </w:p>
    <w:p w:rsidR="00766F7A" w:rsidRPr="00FF4825" w:rsidRDefault="00766F7A" w:rsidP="00766F7A">
      <w:pPr>
        <w:pStyle w:val="afffffff8"/>
        <w:rPr>
          <w:rFonts w:cs="David"/>
          <w:sz w:val="24"/>
          <w:szCs w:val="24"/>
          <w:rtl/>
        </w:rPr>
      </w:pPr>
      <w:r w:rsidRPr="00E67610">
        <w:rPr>
          <w:rFonts w:cs="David"/>
          <w:sz w:val="24"/>
          <w:szCs w:val="24"/>
          <w:rtl/>
        </w:rPr>
        <w:t xml:space="preserve">     - </w:t>
      </w:r>
      <w:r w:rsidRPr="00E67610">
        <w:rPr>
          <w:rFonts w:cs="David" w:hint="cs"/>
          <w:sz w:val="24"/>
          <w:szCs w:val="24"/>
          <w:rtl/>
        </w:rPr>
        <w:t>אובדן</w:t>
      </w:r>
      <w:r w:rsidRPr="00E67610">
        <w:rPr>
          <w:rFonts w:cs="David"/>
          <w:sz w:val="24"/>
          <w:szCs w:val="24"/>
          <w:rtl/>
        </w:rPr>
        <w:t xml:space="preserve"> </w:t>
      </w:r>
      <w:r w:rsidRPr="00E67610">
        <w:rPr>
          <w:rFonts w:cs="David" w:hint="cs"/>
          <w:sz w:val="24"/>
          <w:szCs w:val="24"/>
          <w:rtl/>
        </w:rPr>
        <w:t>מסמכים</w:t>
      </w:r>
      <w:r w:rsidRPr="00E67610">
        <w:rPr>
          <w:rFonts w:cs="David"/>
          <w:sz w:val="24"/>
          <w:szCs w:val="24"/>
          <w:rtl/>
        </w:rPr>
        <w:t xml:space="preserve">, </w:t>
      </w:r>
      <w:r w:rsidRPr="00E67610">
        <w:rPr>
          <w:rFonts w:cs="David" w:hint="cs"/>
          <w:sz w:val="24"/>
          <w:szCs w:val="24"/>
          <w:rtl/>
        </w:rPr>
        <w:t>לרבות</w:t>
      </w:r>
      <w:r w:rsidRPr="00E67610">
        <w:rPr>
          <w:rFonts w:cs="David"/>
          <w:sz w:val="24"/>
          <w:szCs w:val="24"/>
          <w:rtl/>
        </w:rPr>
        <w:t xml:space="preserve"> </w:t>
      </w:r>
      <w:r w:rsidRPr="00E67610">
        <w:rPr>
          <w:rFonts w:cs="David" w:hint="cs"/>
          <w:sz w:val="24"/>
          <w:szCs w:val="24"/>
          <w:rtl/>
        </w:rPr>
        <w:t>אובדן</w:t>
      </w:r>
      <w:r w:rsidRPr="00E67610">
        <w:rPr>
          <w:rFonts w:cs="David"/>
          <w:sz w:val="24"/>
          <w:szCs w:val="24"/>
          <w:rtl/>
        </w:rPr>
        <w:t xml:space="preserve"> </w:t>
      </w:r>
      <w:r w:rsidRPr="00E67610">
        <w:rPr>
          <w:rFonts w:cs="David" w:hint="cs"/>
          <w:sz w:val="24"/>
          <w:szCs w:val="24"/>
          <w:rtl/>
        </w:rPr>
        <w:t>השימוש</w:t>
      </w:r>
      <w:r w:rsidRPr="00E67610">
        <w:rPr>
          <w:rFonts w:cs="David"/>
          <w:sz w:val="24"/>
          <w:szCs w:val="24"/>
          <w:rtl/>
        </w:rPr>
        <w:t xml:space="preserve"> </w:t>
      </w:r>
      <w:r w:rsidRPr="00E67610">
        <w:rPr>
          <w:rFonts w:cs="David" w:hint="cs"/>
          <w:sz w:val="24"/>
          <w:szCs w:val="24"/>
          <w:rtl/>
        </w:rPr>
        <w:t>ו</w:t>
      </w:r>
      <w:r w:rsidRPr="00E67610">
        <w:rPr>
          <w:rFonts w:cs="David"/>
          <w:sz w:val="24"/>
          <w:szCs w:val="24"/>
          <w:rtl/>
        </w:rPr>
        <w:t>/</w:t>
      </w:r>
      <w:r w:rsidRPr="00E67610">
        <w:rPr>
          <w:rFonts w:cs="David" w:hint="cs"/>
          <w:sz w:val="24"/>
          <w:szCs w:val="24"/>
          <w:rtl/>
        </w:rPr>
        <w:t>או</w:t>
      </w:r>
      <w:r w:rsidRPr="00E67610">
        <w:rPr>
          <w:rFonts w:cs="David"/>
          <w:sz w:val="24"/>
          <w:szCs w:val="24"/>
          <w:rtl/>
        </w:rPr>
        <w:t xml:space="preserve"> </w:t>
      </w:r>
      <w:r w:rsidRPr="00E67610">
        <w:rPr>
          <w:rFonts w:cs="David" w:hint="cs"/>
          <w:sz w:val="24"/>
          <w:szCs w:val="24"/>
          <w:rtl/>
        </w:rPr>
        <w:t>העיכוב</w:t>
      </w:r>
      <w:r w:rsidRPr="00E67610">
        <w:rPr>
          <w:rFonts w:cs="David"/>
          <w:sz w:val="24"/>
          <w:szCs w:val="24"/>
          <w:rtl/>
        </w:rPr>
        <w:t xml:space="preserve"> </w:t>
      </w:r>
      <w:r w:rsidRPr="00E67610">
        <w:rPr>
          <w:rFonts w:cs="David" w:hint="cs"/>
          <w:sz w:val="24"/>
          <w:szCs w:val="24"/>
          <w:rtl/>
        </w:rPr>
        <w:t>עקב</w:t>
      </w:r>
      <w:r w:rsidRPr="00E67610">
        <w:rPr>
          <w:rFonts w:cs="David"/>
          <w:sz w:val="24"/>
          <w:szCs w:val="24"/>
          <w:rtl/>
        </w:rPr>
        <w:t xml:space="preserve"> </w:t>
      </w:r>
      <w:r w:rsidRPr="00E67610">
        <w:rPr>
          <w:rFonts w:cs="David" w:hint="cs"/>
          <w:sz w:val="24"/>
          <w:szCs w:val="24"/>
          <w:rtl/>
        </w:rPr>
        <w:t>מקרה</w:t>
      </w:r>
      <w:r w:rsidRPr="00E67610">
        <w:rPr>
          <w:rFonts w:cs="David"/>
          <w:sz w:val="24"/>
          <w:szCs w:val="24"/>
          <w:rtl/>
        </w:rPr>
        <w:t xml:space="preserve"> </w:t>
      </w:r>
      <w:r w:rsidRPr="00E67610">
        <w:rPr>
          <w:rFonts w:cs="David" w:hint="cs"/>
          <w:sz w:val="24"/>
          <w:szCs w:val="24"/>
          <w:rtl/>
        </w:rPr>
        <w:t>ביטוח</w:t>
      </w:r>
      <w:r w:rsidRPr="00E67610">
        <w:rPr>
          <w:rFonts w:cs="David"/>
          <w:sz w:val="24"/>
          <w:szCs w:val="24"/>
          <w:rtl/>
        </w:rPr>
        <w:t>;</w:t>
      </w:r>
    </w:p>
    <w:p w:rsidR="00766F7A" w:rsidRPr="00FF4825" w:rsidRDefault="00766F7A" w:rsidP="00766F7A">
      <w:pPr>
        <w:pStyle w:val="afffffff8"/>
        <w:rPr>
          <w:rFonts w:cs="David"/>
          <w:sz w:val="24"/>
          <w:szCs w:val="24"/>
          <w:rtl/>
        </w:rPr>
      </w:pPr>
    </w:p>
    <w:p w:rsidR="00766F7A" w:rsidRDefault="00766F7A" w:rsidP="00766F7A">
      <w:pPr>
        <w:pStyle w:val="afffffff8"/>
        <w:rPr>
          <w:rFonts w:cs="David"/>
          <w:sz w:val="24"/>
          <w:szCs w:val="24"/>
          <w:rtl/>
        </w:rPr>
      </w:pPr>
      <w:r>
        <w:rPr>
          <w:rFonts w:cs="David" w:hint="cs"/>
          <w:sz w:val="24"/>
          <w:szCs w:val="24"/>
          <w:rtl/>
        </w:rPr>
        <w:t>4</w:t>
      </w:r>
      <w:r w:rsidRPr="00FF4825">
        <w:rPr>
          <w:rFonts w:cs="David"/>
          <w:sz w:val="24"/>
          <w:szCs w:val="24"/>
          <w:rtl/>
        </w:rPr>
        <w:t xml:space="preserve">. </w:t>
      </w:r>
      <w:r w:rsidRPr="00FF4825">
        <w:rPr>
          <w:rFonts w:cs="David" w:hint="cs"/>
          <w:sz w:val="24"/>
          <w:szCs w:val="24"/>
          <w:rtl/>
        </w:rPr>
        <w:t>הביטוח</w:t>
      </w:r>
      <w:r w:rsidRPr="00FF4825">
        <w:rPr>
          <w:rFonts w:cs="David"/>
          <w:sz w:val="24"/>
          <w:szCs w:val="24"/>
          <w:rtl/>
        </w:rPr>
        <w:t xml:space="preserve"> </w:t>
      </w:r>
      <w:r>
        <w:rPr>
          <w:rFonts w:cs="David" w:hint="cs"/>
          <w:sz w:val="24"/>
          <w:szCs w:val="24"/>
          <w:rtl/>
        </w:rPr>
        <w:t>מורחב</w:t>
      </w:r>
      <w:r w:rsidRPr="00FF4825">
        <w:rPr>
          <w:rFonts w:cs="David"/>
          <w:sz w:val="24"/>
          <w:szCs w:val="24"/>
          <w:rtl/>
        </w:rPr>
        <w:t xml:space="preserve"> </w:t>
      </w:r>
      <w:r w:rsidRPr="00FF4825">
        <w:rPr>
          <w:rFonts w:cs="David" w:hint="cs"/>
          <w:sz w:val="24"/>
          <w:szCs w:val="24"/>
          <w:rtl/>
        </w:rPr>
        <w:t>לשפות</w:t>
      </w:r>
      <w:r w:rsidRPr="00FF4825">
        <w:rPr>
          <w:rFonts w:cs="David"/>
          <w:sz w:val="24"/>
          <w:szCs w:val="24"/>
          <w:rtl/>
        </w:rPr>
        <w:t xml:space="preserve"> </w:t>
      </w:r>
      <w:r w:rsidRPr="00FF4825">
        <w:rPr>
          <w:rFonts w:cs="David" w:hint="cs"/>
          <w:sz w:val="24"/>
          <w:szCs w:val="24"/>
          <w:rtl/>
        </w:rPr>
        <w:t>את</w:t>
      </w:r>
      <w:r w:rsidRPr="00FF4825">
        <w:rPr>
          <w:rFonts w:cs="David"/>
          <w:sz w:val="24"/>
          <w:szCs w:val="24"/>
          <w:rtl/>
        </w:rPr>
        <w:t xml:space="preserve"> </w:t>
      </w:r>
      <w:r w:rsidRPr="00FF4825">
        <w:rPr>
          <w:rFonts w:cs="David" w:hint="cs"/>
          <w:sz w:val="24"/>
          <w:szCs w:val="24"/>
          <w:rtl/>
        </w:rPr>
        <w:t>מדינת</w:t>
      </w:r>
      <w:r w:rsidRPr="00FF4825">
        <w:rPr>
          <w:rFonts w:cs="David"/>
          <w:sz w:val="24"/>
          <w:szCs w:val="24"/>
          <w:rtl/>
        </w:rPr>
        <w:t xml:space="preserve"> </w:t>
      </w:r>
      <w:r w:rsidRPr="00FF4825">
        <w:rPr>
          <w:rFonts w:cs="David" w:hint="cs"/>
          <w:sz w:val="24"/>
          <w:szCs w:val="24"/>
          <w:rtl/>
        </w:rPr>
        <w:t>ישראל</w:t>
      </w:r>
      <w:r w:rsidRPr="00FF4825">
        <w:rPr>
          <w:rFonts w:cs="David"/>
          <w:sz w:val="24"/>
          <w:szCs w:val="24"/>
          <w:rtl/>
        </w:rPr>
        <w:t xml:space="preserve"> – </w:t>
      </w:r>
      <w:r>
        <w:rPr>
          <w:rFonts w:cs="David" w:hint="cs"/>
          <w:sz w:val="24"/>
          <w:szCs w:val="24"/>
          <w:rtl/>
        </w:rPr>
        <w:t xml:space="preserve">משרד החקלאות ופיתוח הכפר </w:t>
      </w:r>
      <w:r w:rsidRPr="00FF4825">
        <w:rPr>
          <w:rFonts w:cs="David" w:hint="cs"/>
          <w:sz w:val="24"/>
          <w:szCs w:val="24"/>
          <w:rtl/>
        </w:rPr>
        <w:t>ככל</w:t>
      </w:r>
      <w:r w:rsidRPr="00FF4825">
        <w:rPr>
          <w:rFonts w:cs="David"/>
          <w:sz w:val="24"/>
          <w:szCs w:val="24"/>
          <w:rtl/>
        </w:rPr>
        <w:t xml:space="preserve"> </w:t>
      </w:r>
      <w:r>
        <w:rPr>
          <w:rFonts w:cs="David" w:hint="cs"/>
          <w:sz w:val="24"/>
          <w:szCs w:val="24"/>
          <w:rtl/>
        </w:rPr>
        <w:t xml:space="preserve">שייחשבו </w:t>
      </w:r>
    </w:p>
    <w:p w:rsidR="00766F7A" w:rsidRPr="009E1F0B" w:rsidRDefault="00766F7A" w:rsidP="00766F7A">
      <w:pPr>
        <w:pStyle w:val="afffffff8"/>
        <w:rPr>
          <w:rFonts w:cs="David"/>
          <w:sz w:val="24"/>
          <w:szCs w:val="24"/>
          <w:rtl/>
        </w:rPr>
      </w:pPr>
      <w:r>
        <w:rPr>
          <w:rFonts w:cs="David" w:hint="cs"/>
          <w:sz w:val="24"/>
          <w:szCs w:val="24"/>
          <w:rtl/>
        </w:rPr>
        <w:t xml:space="preserve">    </w:t>
      </w:r>
      <w:r w:rsidRPr="001F12EA">
        <w:rPr>
          <w:rFonts w:cs="David" w:hint="cs"/>
          <w:sz w:val="24"/>
          <w:szCs w:val="24"/>
          <w:rtl/>
        </w:rPr>
        <w:t>אחראים</w:t>
      </w:r>
      <w:r w:rsidRPr="001F12EA">
        <w:rPr>
          <w:rFonts w:cs="David"/>
          <w:sz w:val="24"/>
          <w:szCs w:val="24"/>
          <w:rtl/>
        </w:rPr>
        <w:t xml:space="preserve"> </w:t>
      </w:r>
      <w:r w:rsidRPr="001F12EA">
        <w:rPr>
          <w:rFonts w:cs="David" w:hint="cs"/>
          <w:sz w:val="24"/>
          <w:szCs w:val="24"/>
          <w:rtl/>
        </w:rPr>
        <w:t>למעשי</w:t>
      </w:r>
      <w:r>
        <w:rPr>
          <w:rFonts w:cs="David" w:hint="cs"/>
          <w:sz w:val="24"/>
          <w:szCs w:val="24"/>
          <w:rtl/>
        </w:rPr>
        <w:t xml:space="preserve"> </w:t>
      </w:r>
      <w:r w:rsidRPr="00FF4825">
        <w:rPr>
          <w:rFonts w:cs="David" w:hint="cs"/>
          <w:sz w:val="24"/>
          <w:szCs w:val="24"/>
          <w:rtl/>
        </w:rPr>
        <w:t>ו</w:t>
      </w:r>
      <w:r w:rsidRPr="00FF4825">
        <w:rPr>
          <w:rFonts w:cs="David"/>
          <w:sz w:val="24"/>
          <w:szCs w:val="24"/>
          <w:rtl/>
        </w:rPr>
        <w:t>/</w:t>
      </w:r>
      <w:r w:rsidRPr="00FF4825">
        <w:rPr>
          <w:rFonts w:cs="David" w:hint="cs"/>
          <w:sz w:val="24"/>
          <w:szCs w:val="24"/>
          <w:rtl/>
        </w:rPr>
        <w:t>או</w:t>
      </w:r>
      <w:r>
        <w:rPr>
          <w:rFonts w:cs="David"/>
          <w:sz w:val="24"/>
          <w:szCs w:val="24"/>
          <w:rtl/>
        </w:rPr>
        <w:t xml:space="preserve"> </w:t>
      </w:r>
      <w:r w:rsidRPr="002A3345">
        <w:rPr>
          <w:rFonts w:cs="David" w:hint="cs"/>
          <w:sz w:val="24"/>
          <w:szCs w:val="24"/>
          <w:rtl/>
        </w:rPr>
        <w:t>מחדלי</w:t>
      </w:r>
      <w:r w:rsidRPr="002A3345">
        <w:rPr>
          <w:rFonts w:cs="David"/>
          <w:sz w:val="24"/>
          <w:szCs w:val="24"/>
          <w:rtl/>
        </w:rPr>
        <w:t xml:space="preserve"> </w:t>
      </w:r>
      <w:r>
        <w:rPr>
          <w:rFonts w:cs="David" w:hint="cs"/>
          <w:sz w:val="24"/>
          <w:szCs w:val="24"/>
          <w:rtl/>
        </w:rPr>
        <w:t>הספק</w:t>
      </w:r>
      <w:r w:rsidRPr="002A3345">
        <w:rPr>
          <w:rFonts w:cs="David"/>
          <w:sz w:val="24"/>
          <w:szCs w:val="24"/>
          <w:rtl/>
        </w:rPr>
        <w:t xml:space="preserve"> </w:t>
      </w:r>
      <w:r w:rsidRPr="002A3345">
        <w:rPr>
          <w:rFonts w:cs="David" w:hint="cs"/>
          <w:sz w:val="24"/>
          <w:szCs w:val="24"/>
          <w:rtl/>
        </w:rPr>
        <w:t>וכל</w:t>
      </w:r>
      <w:r w:rsidRPr="002A3345">
        <w:rPr>
          <w:rFonts w:cs="David"/>
          <w:sz w:val="24"/>
          <w:szCs w:val="24"/>
          <w:rtl/>
        </w:rPr>
        <w:t xml:space="preserve"> </w:t>
      </w:r>
      <w:r w:rsidRPr="002A3345">
        <w:rPr>
          <w:rFonts w:cs="David" w:hint="cs"/>
          <w:sz w:val="24"/>
          <w:szCs w:val="24"/>
          <w:rtl/>
        </w:rPr>
        <w:t>הפועלים</w:t>
      </w:r>
      <w:r w:rsidRPr="002A3345">
        <w:rPr>
          <w:rFonts w:cs="David"/>
          <w:sz w:val="24"/>
          <w:szCs w:val="24"/>
          <w:rtl/>
        </w:rPr>
        <w:t xml:space="preserve"> </w:t>
      </w:r>
      <w:r w:rsidRPr="002A3345">
        <w:rPr>
          <w:rFonts w:cs="David" w:hint="cs"/>
          <w:sz w:val="24"/>
          <w:szCs w:val="24"/>
          <w:rtl/>
        </w:rPr>
        <w:t>מטעמו</w:t>
      </w:r>
      <w:r w:rsidRPr="002A3345">
        <w:rPr>
          <w:rFonts w:cs="David"/>
          <w:sz w:val="24"/>
          <w:szCs w:val="24"/>
          <w:rtl/>
        </w:rPr>
        <w:t>.</w:t>
      </w:r>
      <w:r w:rsidRPr="00BE75C9">
        <w:rPr>
          <w:rFonts w:cs="David"/>
          <w:sz w:val="24"/>
          <w:szCs w:val="24"/>
          <w:rtl/>
        </w:rPr>
        <w:t xml:space="preserve">  </w:t>
      </w:r>
    </w:p>
    <w:p w:rsidR="00766F7A" w:rsidRPr="009E1F0B" w:rsidRDefault="00766F7A" w:rsidP="00766F7A">
      <w:pPr>
        <w:pStyle w:val="afffffff8"/>
        <w:rPr>
          <w:rFonts w:cs="David"/>
          <w:sz w:val="24"/>
          <w:szCs w:val="24"/>
          <w:rtl/>
        </w:rPr>
      </w:pPr>
    </w:p>
    <w:p w:rsidR="00766F7A" w:rsidRDefault="00766F7A" w:rsidP="00766F7A">
      <w:pPr>
        <w:pStyle w:val="afffffff8"/>
        <w:rPr>
          <w:rFonts w:cs="David"/>
          <w:b/>
          <w:bCs/>
          <w:sz w:val="28"/>
          <w:szCs w:val="28"/>
          <w:u w:val="single"/>
          <w:rtl/>
        </w:rPr>
      </w:pPr>
    </w:p>
    <w:p w:rsidR="00766F7A" w:rsidRPr="0017702B" w:rsidRDefault="00766F7A" w:rsidP="00766F7A">
      <w:pPr>
        <w:pStyle w:val="afffffff8"/>
        <w:rPr>
          <w:rFonts w:cs="David"/>
          <w:b/>
          <w:bCs/>
          <w:sz w:val="28"/>
          <w:szCs w:val="28"/>
          <w:u w:val="single"/>
          <w:rtl/>
        </w:rPr>
      </w:pPr>
      <w:r w:rsidRPr="0017702B">
        <w:rPr>
          <w:rFonts w:cs="David" w:hint="cs"/>
          <w:b/>
          <w:bCs/>
          <w:sz w:val="28"/>
          <w:szCs w:val="28"/>
          <w:u w:val="single"/>
          <w:rtl/>
        </w:rPr>
        <w:t>כללי</w:t>
      </w:r>
    </w:p>
    <w:p w:rsidR="00766F7A" w:rsidRPr="0058260B" w:rsidRDefault="00766F7A" w:rsidP="00766F7A">
      <w:pPr>
        <w:pStyle w:val="afffffff8"/>
        <w:rPr>
          <w:rFonts w:cs="David"/>
          <w:color w:val="FF0000"/>
          <w:sz w:val="24"/>
          <w:szCs w:val="24"/>
          <w:rtl/>
        </w:rPr>
      </w:pPr>
    </w:p>
    <w:p w:rsidR="00766F7A" w:rsidRDefault="00766F7A" w:rsidP="00766F7A">
      <w:pPr>
        <w:pStyle w:val="afffffff8"/>
        <w:rPr>
          <w:rFonts w:cs="David"/>
          <w:sz w:val="24"/>
          <w:szCs w:val="24"/>
          <w:rtl/>
        </w:rPr>
      </w:pPr>
      <w:r w:rsidRPr="0017702B">
        <w:rPr>
          <w:rFonts w:cs="David" w:hint="cs"/>
          <w:sz w:val="24"/>
          <w:szCs w:val="24"/>
          <w:rtl/>
        </w:rPr>
        <w:t>בפוליסות</w:t>
      </w:r>
      <w:r w:rsidRPr="0017702B">
        <w:rPr>
          <w:rFonts w:cs="David"/>
          <w:sz w:val="24"/>
          <w:szCs w:val="24"/>
          <w:rtl/>
        </w:rPr>
        <w:t xml:space="preserve"> </w:t>
      </w:r>
      <w:r w:rsidRPr="0017702B">
        <w:rPr>
          <w:rFonts w:cs="David" w:hint="cs"/>
          <w:sz w:val="24"/>
          <w:szCs w:val="24"/>
          <w:rtl/>
        </w:rPr>
        <w:t>הביטוח</w:t>
      </w:r>
      <w:r w:rsidRPr="0017702B">
        <w:rPr>
          <w:rFonts w:cs="David"/>
          <w:sz w:val="24"/>
          <w:szCs w:val="24"/>
          <w:rtl/>
        </w:rPr>
        <w:t xml:space="preserve">  </w:t>
      </w:r>
      <w:r w:rsidRPr="0017702B">
        <w:rPr>
          <w:rFonts w:cs="David" w:hint="cs"/>
          <w:sz w:val="24"/>
          <w:szCs w:val="24"/>
          <w:rtl/>
        </w:rPr>
        <w:t>נכללו</w:t>
      </w:r>
      <w:r w:rsidRPr="0017702B">
        <w:rPr>
          <w:rFonts w:cs="David"/>
          <w:sz w:val="24"/>
          <w:szCs w:val="24"/>
          <w:rtl/>
        </w:rPr>
        <w:t xml:space="preserve"> </w:t>
      </w:r>
      <w:r w:rsidRPr="0017702B">
        <w:rPr>
          <w:rFonts w:cs="David" w:hint="cs"/>
          <w:sz w:val="24"/>
          <w:szCs w:val="24"/>
          <w:rtl/>
        </w:rPr>
        <w:t>התנאים</w:t>
      </w:r>
      <w:r w:rsidRPr="0017702B">
        <w:rPr>
          <w:rFonts w:cs="David"/>
          <w:sz w:val="24"/>
          <w:szCs w:val="24"/>
          <w:rtl/>
        </w:rPr>
        <w:t xml:space="preserve"> </w:t>
      </w:r>
      <w:r w:rsidRPr="0017702B">
        <w:rPr>
          <w:rFonts w:cs="David" w:hint="cs"/>
          <w:sz w:val="24"/>
          <w:szCs w:val="24"/>
          <w:rtl/>
        </w:rPr>
        <w:t>הבאים</w:t>
      </w:r>
      <w:r w:rsidRPr="0017702B">
        <w:rPr>
          <w:rFonts w:cs="David"/>
          <w:sz w:val="24"/>
          <w:szCs w:val="24"/>
          <w:rtl/>
        </w:rPr>
        <w:t>:</w:t>
      </w:r>
    </w:p>
    <w:p w:rsidR="00766F7A" w:rsidRPr="003C089E" w:rsidRDefault="00766F7A" w:rsidP="00766F7A">
      <w:pPr>
        <w:pStyle w:val="afffffff8"/>
        <w:rPr>
          <w:rFonts w:cs="David"/>
          <w:sz w:val="24"/>
          <w:szCs w:val="24"/>
          <w:rtl/>
        </w:rPr>
      </w:pPr>
    </w:p>
    <w:p w:rsidR="00766F7A" w:rsidRDefault="00766F7A" w:rsidP="00766F7A">
      <w:pPr>
        <w:pStyle w:val="afffffff8"/>
        <w:rPr>
          <w:rFonts w:cs="David"/>
          <w:sz w:val="24"/>
          <w:szCs w:val="24"/>
          <w:rtl/>
        </w:rPr>
      </w:pPr>
      <w:r w:rsidRPr="003C089E">
        <w:rPr>
          <w:rFonts w:cs="David"/>
          <w:sz w:val="24"/>
          <w:szCs w:val="24"/>
          <w:rtl/>
        </w:rPr>
        <w:t xml:space="preserve">1.  </w:t>
      </w:r>
      <w:r w:rsidRPr="003C089E">
        <w:rPr>
          <w:rFonts w:cs="David" w:hint="cs"/>
          <w:sz w:val="24"/>
          <w:szCs w:val="24"/>
          <w:rtl/>
        </w:rPr>
        <w:t>לשם</w:t>
      </w:r>
      <w:r w:rsidRPr="003C089E">
        <w:rPr>
          <w:rFonts w:cs="David"/>
          <w:sz w:val="24"/>
          <w:szCs w:val="24"/>
          <w:rtl/>
        </w:rPr>
        <w:t xml:space="preserve"> </w:t>
      </w:r>
      <w:r w:rsidRPr="003C089E">
        <w:rPr>
          <w:rFonts w:cs="David" w:hint="cs"/>
          <w:sz w:val="24"/>
          <w:szCs w:val="24"/>
          <w:rtl/>
        </w:rPr>
        <w:t>המבוטח</w:t>
      </w:r>
      <w:r w:rsidRPr="003C089E">
        <w:rPr>
          <w:rFonts w:cs="David"/>
          <w:sz w:val="24"/>
          <w:szCs w:val="24"/>
          <w:rtl/>
        </w:rPr>
        <w:t xml:space="preserve"> </w:t>
      </w:r>
      <w:r w:rsidRPr="003C089E">
        <w:rPr>
          <w:rFonts w:cs="David" w:hint="cs"/>
          <w:sz w:val="24"/>
          <w:szCs w:val="24"/>
          <w:rtl/>
        </w:rPr>
        <w:t>יתווספו</w:t>
      </w:r>
      <w:r w:rsidRPr="003C089E">
        <w:rPr>
          <w:rFonts w:cs="David"/>
          <w:sz w:val="24"/>
          <w:szCs w:val="24"/>
          <w:rtl/>
        </w:rPr>
        <w:t xml:space="preserve"> </w:t>
      </w:r>
      <w:r w:rsidRPr="003C089E">
        <w:rPr>
          <w:rFonts w:cs="David" w:hint="cs"/>
          <w:sz w:val="24"/>
          <w:szCs w:val="24"/>
          <w:rtl/>
        </w:rPr>
        <w:t>כמבוטחים</w:t>
      </w:r>
      <w:r w:rsidRPr="003C089E">
        <w:rPr>
          <w:rFonts w:cs="David"/>
          <w:sz w:val="24"/>
          <w:szCs w:val="24"/>
          <w:rtl/>
        </w:rPr>
        <w:t xml:space="preserve"> </w:t>
      </w:r>
      <w:r w:rsidRPr="003C089E">
        <w:rPr>
          <w:rFonts w:cs="David" w:hint="cs"/>
          <w:sz w:val="24"/>
          <w:szCs w:val="24"/>
          <w:rtl/>
        </w:rPr>
        <w:t>נוספים</w:t>
      </w:r>
      <w:r w:rsidRPr="003C089E">
        <w:rPr>
          <w:rFonts w:cs="David"/>
          <w:sz w:val="24"/>
          <w:szCs w:val="24"/>
          <w:rtl/>
        </w:rPr>
        <w:t xml:space="preserve">: </w:t>
      </w:r>
      <w:r w:rsidRPr="003C089E">
        <w:rPr>
          <w:rFonts w:cs="David" w:hint="cs"/>
          <w:sz w:val="24"/>
          <w:szCs w:val="24"/>
          <w:rtl/>
        </w:rPr>
        <w:t>מדינת</w:t>
      </w:r>
      <w:r w:rsidRPr="003C089E">
        <w:rPr>
          <w:rFonts w:cs="David"/>
          <w:sz w:val="24"/>
          <w:szCs w:val="24"/>
          <w:rtl/>
        </w:rPr>
        <w:t xml:space="preserve"> </w:t>
      </w:r>
      <w:r w:rsidRPr="003C089E">
        <w:rPr>
          <w:rFonts w:cs="David" w:hint="cs"/>
          <w:sz w:val="24"/>
          <w:szCs w:val="24"/>
          <w:rtl/>
        </w:rPr>
        <w:t>ישראל</w:t>
      </w:r>
      <w:r w:rsidRPr="003C089E">
        <w:rPr>
          <w:rFonts w:cs="David"/>
          <w:sz w:val="24"/>
          <w:szCs w:val="24"/>
          <w:rtl/>
        </w:rPr>
        <w:t xml:space="preserve"> – </w:t>
      </w:r>
      <w:r w:rsidRPr="0073599F">
        <w:rPr>
          <w:rFonts w:cs="David"/>
          <w:b/>
          <w:bCs/>
          <w:sz w:val="24"/>
          <w:szCs w:val="24"/>
          <w:rtl/>
        </w:rPr>
        <w:t>משרד החקלאות ופיתוח הכפר</w:t>
      </w:r>
      <w:r>
        <w:rPr>
          <w:rFonts w:cs="David" w:hint="cs"/>
          <w:sz w:val="24"/>
          <w:szCs w:val="24"/>
          <w:rtl/>
        </w:rPr>
        <w:t>,</w:t>
      </w:r>
    </w:p>
    <w:p w:rsidR="00766F7A" w:rsidRDefault="00766F7A" w:rsidP="00766F7A">
      <w:pPr>
        <w:pStyle w:val="afffffff8"/>
        <w:rPr>
          <w:rFonts w:cs="David"/>
          <w:sz w:val="24"/>
          <w:szCs w:val="24"/>
          <w:rtl/>
        </w:rPr>
      </w:pPr>
      <w:r>
        <w:rPr>
          <w:rFonts w:cs="David" w:hint="cs"/>
          <w:sz w:val="24"/>
          <w:szCs w:val="24"/>
          <w:rtl/>
        </w:rPr>
        <w:t xml:space="preserve">  </w:t>
      </w:r>
      <w:r w:rsidRPr="003C089E">
        <w:rPr>
          <w:rFonts w:cs="David"/>
          <w:sz w:val="24"/>
          <w:szCs w:val="24"/>
          <w:rtl/>
        </w:rPr>
        <w:t xml:space="preserve">  </w:t>
      </w:r>
      <w:r>
        <w:rPr>
          <w:rFonts w:cs="David" w:hint="cs"/>
          <w:sz w:val="24"/>
          <w:szCs w:val="24"/>
          <w:rtl/>
        </w:rPr>
        <w:t xml:space="preserve">  </w:t>
      </w:r>
      <w:r w:rsidRPr="003C089E">
        <w:rPr>
          <w:rFonts w:cs="David" w:hint="cs"/>
          <w:sz w:val="24"/>
          <w:szCs w:val="24"/>
          <w:rtl/>
        </w:rPr>
        <w:t>בכפוף</w:t>
      </w:r>
      <w:r w:rsidRPr="003C089E">
        <w:rPr>
          <w:rFonts w:cs="David"/>
          <w:sz w:val="24"/>
          <w:szCs w:val="24"/>
          <w:rtl/>
        </w:rPr>
        <w:t xml:space="preserve"> </w:t>
      </w:r>
      <w:r w:rsidRPr="003C089E">
        <w:rPr>
          <w:rFonts w:cs="David" w:hint="cs"/>
          <w:sz w:val="24"/>
          <w:szCs w:val="24"/>
          <w:rtl/>
        </w:rPr>
        <w:t>להרחבי</w:t>
      </w:r>
      <w:r w:rsidRPr="003C089E">
        <w:rPr>
          <w:rFonts w:cs="David"/>
          <w:sz w:val="24"/>
          <w:szCs w:val="24"/>
          <w:rtl/>
        </w:rPr>
        <w:t xml:space="preserve"> </w:t>
      </w:r>
      <w:r w:rsidRPr="003C089E">
        <w:rPr>
          <w:rFonts w:cs="David" w:hint="cs"/>
          <w:sz w:val="24"/>
          <w:szCs w:val="24"/>
          <w:rtl/>
        </w:rPr>
        <w:t>השיפוי</w:t>
      </w:r>
      <w:r w:rsidRPr="003C089E">
        <w:rPr>
          <w:rFonts w:cs="David"/>
          <w:sz w:val="24"/>
          <w:szCs w:val="24"/>
          <w:rtl/>
        </w:rPr>
        <w:t xml:space="preserve"> </w:t>
      </w:r>
      <w:r w:rsidRPr="003C089E">
        <w:rPr>
          <w:rFonts w:cs="David" w:hint="cs"/>
          <w:sz w:val="24"/>
          <w:szCs w:val="24"/>
          <w:rtl/>
        </w:rPr>
        <w:t>לעיל</w:t>
      </w:r>
      <w:r>
        <w:rPr>
          <w:rFonts w:cs="David" w:hint="cs"/>
          <w:sz w:val="24"/>
          <w:szCs w:val="24"/>
          <w:rtl/>
        </w:rPr>
        <w:t>.</w:t>
      </w:r>
      <w:r w:rsidRPr="003C089E">
        <w:rPr>
          <w:rFonts w:cs="David"/>
          <w:sz w:val="24"/>
          <w:szCs w:val="24"/>
          <w:rtl/>
        </w:rPr>
        <w:t xml:space="preserve">  </w:t>
      </w:r>
    </w:p>
    <w:p w:rsidR="00766F7A" w:rsidRDefault="00766F7A" w:rsidP="00766F7A">
      <w:pPr>
        <w:pStyle w:val="afffffff8"/>
        <w:rPr>
          <w:rFonts w:cs="David"/>
          <w:sz w:val="24"/>
          <w:szCs w:val="24"/>
          <w:rtl/>
        </w:rPr>
      </w:pPr>
    </w:p>
    <w:p w:rsidR="00766F7A" w:rsidRPr="009F53EF" w:rsidRDefault="00766F7A" w:rsidP="00766F7A">
      <w:pPr>
        <w:pStyle w:val="afffffff8"/>
        <w:rPr>
          <w:rFonts w:cs="David"/>
          <w:sz w:val="24"/>
          <w:szCs w:val="24"/>
          <w:rtl/>
        </w:rPr>
      </w:pPr>
      <w:r>
        <w:rPr>
          <w:rFonts w:cs="David" w:hint="cs"/>
          <w:sz w:val="24"/>
          <w:szCs w:val="24"/>
          <w:rtl/>
        </w:rPr>
        <w:t xml:space="preserve">2. </w:t>
      </w:r>
      <w:r w:rsidRPr="009F53EF">
        <w:rPr>
          <w:rFonts w:cs="David" w:hint="cs"/>
          <w:sz w:val="24"/>
          <w:szCs w:val="24"/>
          <w:rtl/>
        </w:rPr>
        <w:t>בכל</w:t>
      </w:r>
      <w:r w:rsidRPr="009F53EF">
        <w:rPr>
          <w:rFonts w:cs="David"/>
          <w:sz w:val="24"/>
          <w:szCs w:val="24"/>
          <w:rtl/>
        </w:rPr>
        <w:t xml:space="preserve"> </w:t>
      </w:r>
      <w:r w:rsidRPr="009F53EF">
        <w:rPr>
          <w:rFonts w:cs="David" w:hint="cs"/>
          <w:sz w:val="24"/>
          <w:szCs w:val="24"/>
          <w:rtl/>
        </w:rPr>
        <w:t>מקרה</w:t>
      </w:r>
      <w:r w:rsidRPr="009F53EF">
        <w:rPr>
          <w:rFonts w:cs="David"/>
          <w:sz w:val="24"/>
          <w:szCs w:val="24"/>
          <w:rtl/>
        </w:rPr>
        <w:t xml:space="preserve"> </w:t>
      </w:r>
      <w:r w:rsidRPr="009F53EF">
        <w:rPr>
          <w:rFonts w:cs="David" w:hint="cs"/>
          <w:sz w:val="24"/>
          <w:szCs w:val="24"/>
          <w:rtl/>
        </w:rPr>
        <w:t>של</w:t>
      </w:r>
      <w:r w:rsidRPr="009F53EF">
        <w:rPr>
          <w:rFonts w:cs="David"/>
          <w:sz w:val="24"/>
          <w:szCs w:val="24"/>
          <w:rtl/>
        </w:rPr>
        <w:t xml:space="preserve"> </w:t>
      </w:r>
      <w:r w:rsidRPr="009F53EF">
        <w:rPr>
          <w:rFonts w:cs="David" w:hint="cs"/>
          <w:sz w:val="24"/>
          <w:szCs w:val="24"/>
          <w:rtl/>
        </w:rPr>
        <w:t>צמצום</w:t>
      </w:r>
      <w:r w:rsidRPr="009F53EF">
        <w:rPr>
          <w:rFonts w:cs="David"/>
          <w:sz w:val="24"/>
          <w:szCs w:val="24"/>
          <w:rtl/>
        </w:rPr>
        <w:t xml:space="preserve"> </w:t>
      </w:r>
      <w:r w:rsidRPr="009F53EF">
        <w:rPr>
          <w:rFonts w:cs="David" w:hint="cs"/>
          <w:sz w:val="24"/>
          <w:szCs w:val="24"/>
          <w:rtl/>
        </w:rPr>
        <w:t>או</w:t>
      </w:r>
      <w:r w:rsidRPr="009F53EF">
        <w:rPr>
          <w:rFonts w:cs="David"/>
          <w:sz w:val="24"/>
          <w:szCs w:val="24"/>
          <w:rtl/>
        </w:rPr>
        <w:t xml:space="preserve"> </w:t>
      </w:r>
      <w:r w:rsidRPr="009F53EF">
        <w:rPr>
          <w:rFonts w:cs="David" w:hint="cs"/>
          <w:sz w:val="24"/>
          <w:szCs w:val="24"/>
          <w:rtl/>
        </w:rPr>
        <w:t>ביטול</w:t>
      </w:r>
      <w:r w:rsidRPr="009F53EF">
        <w:rPr>
          <w:rFonts w:cs="David"/>
          <w:sz w:val="24"/>
          <w:szCs w:val="24"/>
          <w:rtl/>
        </w:rPr>
        <w:t xml:space="preserve"> </w:t>
      </w:r>
      <w:r w:rsidRPr="009F53EF">
        <w:rPr>
          <w:rFonts w:cs="David" w:hint="cs"/>
          <w:sz w:val="24"/>
          <w:szCs w:val="24"/>
          <w:rtl/>
        </w:rPr>
        <w:t>הביטוח</w:t>
      </w:r>
      <w:r w:rsidRPr="009F53EF">
        <w:rPr>
          <w:rFonts w:cs="David"/>
          <w:sz w:val="24"/>
          <w:szCs w:val="24"/>
          <w:rtl/>
        </w:rPr>
        <w:t xml:space="preserve">  </w:t>
      </w:r>
      <w:r w:rsidRPr="009F53EF">
        <w:rPr>
          <w:rFonts w:cs="David" w:hint="cs"/>
          <w:sz w:val="24"/>
          <w:szCs w:val="24"/>
          <w:rtl/>
        </w:rPr>
        <w:t>ע</w:t>
      </w:r>
      <w:r w:rsidRPr="009F53EF">
        <w:rPr>
          <w:rFonts w:cs="David"/>
          <w:sz w:val="24"/>
          <w:szCs w:val="24"/>
          <w:rtl/>
        </w:rPr>
        <w:t>"</w:t>
      </w:r>
      <w:r w:rsidRPr="009F53EF">
        <w:rPr>
          <w:rFonts w:cs="David" w:hint="cs"/>
          <w:sz w:val="24"/>
          <w:szCs w:val="24"/>
          <w:rtl/>
        </w:rPr>
        <w:t>י</w:t>
      </w:r>
      <w:r w:rsidRPr="009F53EF">
        <w:rPr>
          <w:rFonts w:cs="David"/>
          <w:sz w:val="24"/>
          <w:szCs w:val="24"/>
          <w:rtl/>
        </w:rPr>
        <w:t xml:space="preserve"> </w:t>
      </w:r>
      <w:r w:rsidRPr="009F53EF">
        <w:rPr>
          <w:rFonts w:cs="David" w:hint="cs"/>
          <w:sz w:val="24"/>
          <w:szCs w:val="24"/>
          <w:rtl/>
        </w:rPr>
        <w:t>אחד</w:t>
      </w:r>
      <w:r w:rsidRPr="009F53EF">
        <w:rPr>
          <w:rFonts w:cs="David"/>
          <w:sz w:val="24"/>
          <w:szCs w:val="24"/>
          <w:rtl/>
        </w:rPr>
        <w:t xml:space="preserve"> </w:t>
      </w:r>
      <w:r w:rsidRPr="009F53EF">
        <w:rPr>
          <w:rFonts w:cs="David" w:hint="cs"/>
          <w:sz w:val="24"/>
          <w:szCs w:val="24"/>
          <w:rtl/>
        </w:rPr>
        <w:t>הצדדים</w:t>
      </w:r>
      <w:r w:rsidRPr="009F53EF">
        <w:rPr>
          <w:rFonts w:cs="David"/>
          <w:sz w:val="24"/>
          <w:szCs w:val="24"/>
          <w:rtl/>
        </w:rPr>
        <w:t xml:space="preserve"> </w:t>
      </w:r>
      <w:r w:rsidRPr="009F53EF">
        <w:rPr>
          <w:rFonts w:cs="David" w:hint="cs"/>
          <w:sz w:val="24"/>
          <w:szCs w:val="24"/>
          <w:rtl/>
        </w:rPr>
        <w:t>לא</w:t>
      </w:r>
      <w:r w:rsidRPr="009F53EF">
        <w:rPr>
          <w:rFonts w:cs="David"/>
          <w:sz w:val="24"/>
          <w:szCs w:val="24"/>
          <w:rtl/>
        </w:rPr>
        <w:t xml:space="preserve"> </w:t>
      </w:r>
      <w:r w:rsidRPr="009F53EF">
        <w:rPr>
          <w:rFonts w:cs="David" w:hint="cs"/>
          <w:sz w:val="24"/>
          <w:szCs w:val="24"/>
          <w:rtl/>
        </w:rPr>
        <w:t>יהיה</w:t>
      </w:r>
      <w:r w:rsidRPr="009F53EF">
        <w:rPr>
          <w:rFonts w:cs="David"/>
          <w:sz w:val="24"/>
          <w:szCs w:val="24"/>
          <w:rtl/>
        </w:rPr>
        <w:t xml:space="preserve"> </w:t>
      </w:r>
      <w:r w:rsidRPr="009F53EF">
        <w:rPr>
          <w:rFonts w:cs="David" w:hint="cs"/>
          <w:sz w:val="24"/>
          <w:szCs w:val="24"/>
          <w:rtl/>
        </w:rPr>
        <w:t>להם</w:t>
      </w:r>
      <w:r w:rsidRPr="009F53EF">
        <w:rPr>
          <w:rFonts w:cs="David"/>
          <w:sz w:val="24"/>
          <w:szCs w:val="24"/>
          <w:rtl/>
        </w:rPr>
        <w:t xml:space="preserve"> </w:t>
      </w:r>
      <w:r w:rsidRPr="009F53EF">
        <w:rPr>
          <w:rFonts w:cs="David" w:hint="cs"/>
          <w:sz w:val="24"/>
          <w:szCs w:val="24"/>
          <w:rtl/>
        </w:rPr>
        <w:t>כל</w:t>
      </w:r>
      <w:r w:rsidRPr="009F53EF">
        <w:rPr>
          <w:rFonts w:cs="David"/>
          <w:sz w:val="24"/>
          <w:szCs w:val="24"/>
          <w:rtl/>
        </w:rPr>
        <w:t xml:space="preserve"> </w:t>
      </w:r>
      <w:r w:rsidRPr="009F53EF">
        <w:rPr>
          <w:rFonts w:cs="David" w:hint="cs"/>
          <w:sz w:val="24"/>
          <w:szCs w:val="24"/>
          <w:rtl/>
        </w:rPr>
        <w:t>תוקף</w:t>
      </w:r>
      <w:r>
        <w:rPr>
          <w:rFonts w:cs="David" w:hint="cs"/>
          <w:sz w:val="24"/>
          <w:szCs w:val="24"/>
          <w:rtl/>
        </w:rPr>
        <w:t>,</w:t>
      </w:r>
      <w:r w:rsidRPr="009F53EF">
        <w:rPr>
          <w:rFonts w:cs="David"/>
          <w:sz w:val="24"/>
          <w:szCs w:val="24"/>
          <w:rtl/>
        </w:rPr>
        <w:t xml:space="preserve"> </w:t>
      </w:r>
      <w:r w:rsidRPr="009F53EF">
        <w:rPr>
          <w:rFonts w:cs="David" w:hint="cs"/>
          <w:sz w:val="24"/>
          <w:szCs w:val="24"/>
          <w:rtl/>
        </w:rPr>
        <w:t>אלא</w:t>
      </w:r>
      <w:r>
        <w:rPr>
          <w:rFonts w:cs="David" w:hint="cs"/>
          <w:sz w:val="24"/>
          <w:szCs w:val="24"/>
          <w:rtl/>
        </w:rPr>
        <w:t xml:space="preserve"> </w:t>
      </w:r>
      <w:r w:rsidRPr="009F53EF">
        <w:rPr>
          <w:rFonts w:cs="David"/>
          <w:sz w:val="24"/>
          <w:szCs w:val="24"/>
          <w:rtl/>
        </w:rPr>
        <w:t xml:space="preserve"> </w:t>
      </w:r>
    </w:p>
    <w:p w:rsidR="00766F7A" w:rsidRPr="0030669A" w:rsidRDefault="00766F7A" w:rsidP="00766F7A">
      <w:pPr>
        <w:pStyle w:val="afffffff8"/>
        <w:rPr>
          <w:rFonts w:cs="David"/>
          <w:sz w:val="24"/>
          <w:szCs w:val="24"/>
          <w:rtl/>
        </w:rPr>
      </w:pPr>
      <w:r>
        <w:rPr>
          <w:rFonts w:cs="David"/>
          <w:sz w:val="24"/>
          <w:szCs w:val="24"/>
          <w:rtl/>
        </w:rPr>
        <w:t xml:space="preserve">    </w:t>
      </w:r>
      <w:r w:rsidRPr="009F53EF">
        <w:rPr>
          <w:rFonts w:cs="David" w:hint="cs"/>
          <w:sz w:val="24"/>
          <w:szCs w:val="24"/>
          <w:rtl/>
        </w:rPr>
        <w:t>אם</w:t>
      </w:r>
      <w:r w:rsidRPr="009F53EF">
        <w:rPr>
          <w:rFonts w:cs="David"/>
          <w:sz w:val="24"/>
          <w:szCs w:val="24"/>
          <w:rtl/>
        </w:rPr>
        <w:t xml:space="preserve"> </w:t>
      </w:r>
      <w:r w:rsidRPr="009F53EF">
        <w:rPr>
          <w:rFonts w:cs="David" w:hint="cs"/>
          <w:sz w:val="24"/>
          <w:szCs w:val="24"/>
          <w:rtl/>
        </w:rPr>
        <w:t>ניתנה</w:t>
      </w:r>
      <w:r w:rsidRPr="009F53EF">
        <w:rPr>
          <w:rFonts w:cs="David"/>
          <w:sz w:val="24"/>
          <w:szCs w:val="24"/>
          <w:rtl/>
        </w:rPr>
        <w:t xml:space="preserve"> </w:t>
      </w:r>
      <w:r w:rsidRPr="009F53EF">
        <w:rPr>
          <w:rFonts w:cs="David" w:hint="cs"/>
          <w:sz w:val="24"/>
          <w:szCs w:val="24"/>
          <w:rtl/>
        </w:rPr>
        <w:t>על</w:t>
      </w:r>
      <w:r w:rsidRPr="009F53EF">
        <w:rPr>
          <w:rFonts w:cs="David"/>
          <w:sz w:val="24"/>
          <w:szCs w:val="24"/>
          <w:rtl/>
        </w:rPr>
        <w:t xml:space="preserve"> </w:t>
      </w:r>
      <w:r>
        <w:rPr>
          <w:rFonts w:cs="David" w:hint="cs"/>
          <w:sz w:val="24"/>
          <w:szCs w:val="24"/>
          <w:rtl/>
        </w:rPr>
        <w:t xml:space="preserve">ידינו </w:t>
      </w:r>
      <w:r w:rsidRPr="009F53EF">
        <w:rPr>
          <w:rFonts w:cs="David" w:hint="cs"/>
          <w:sz w:val="24"/>
          <w:szCs w:val="24"/>
          <w:rtl/>
        </w:rPr>
        <w:t>הודעה</w:t>
      </w:r>
      <w:r w:rsidRPr="009F53EF">
        <w:rPr>
          <w:rFonts w:cs="David"/>
          <w:sz w:val="24"/>
          <w:szCs w:val="24"/>
          <w:rtl/>
        </w:rPr>
        <w:t xml:space="preserve"> </w:t>
      </w:r>
      <w:r w:rsidRPr="009F53EF">
        <w:rPr>
          <w:rFonts w:cs="David" w:hint="cs"/>
          <w:sz w:val="24"/>
          <w:szCs w:val="24"/>
          <w:rtl/>
        </w:rPr>
        <w:t>מוקדמת</w:t>
      </w:r>
      <w:r w:rsidRPr="009F53EF">
        <w:rPr>
          <w:rFonts w:cs="David"/>
          <w:sz w:val="24"/>
          <w:szCs w:val="24"/>
          <w:rtl/>
        </w:rPr>
        <w:t xml:space="preserve"> </w:t>
      </w:r>
      <w:r w:rsidRPr="009F53EF">
        <w:rPr>
          <w:rFonts w:cs="David" w:hint="cs"/>
          <w:sz w:val="24"/>
          <w:szCs w:val="24"/>
          <w:rtl/>
        </w:rPr>
        <w:t>של</w:t>
      </w:r>
      <w:r w:rsidRPr="009F53EF">
        <w:rPr>
          <w:rFonts w:cs="David"/>
          <w:sz w:val="24"/>
          <w:szCs w:val="24"/>
          <w:rtl/>
        </w:rPr>
        <w:t xml:space="preserve"> 60 </w:t>
      </w:r>
      <w:r w:rsidRPr="009F53EF">
        <w:rPr>
          <w:rFonts w:cs="David" w:hint="cs"/>
          <w:sz w:val="24"/>
          <w:szCs w:val="24"/>
          <w:rtl/>
        </w:rPr>
        <w:t>יום</w:t>
      </w:r>
      <w:r w:rsidRPr="009F53EF">
        <w:rPr>
          <w:rFonts w:cs="David"/>
          <w:sz w:val="24"/>
          <w:szCs w:val="24"/>
          <w:rtl/>
        </w:rPr>
        <w:t xml:space="preserve"> </w:t>
      </w:r>
      <w:r w:rsidRPr="009F53EF">
        <w:rPr>
          <w:rFonts w:cs="David" w:hint="cs"/>
          <w:sz w:val="24"/>
          <w:szCs w:val="24"/>
          <w:rtl/>
        </w:rPr>
        <w:t>לפחות</w:t>
      </w:r>
      <w:r w:rsidRPr="009F53EF">
        <w:rPr>
          <w:rFonts w:cs="David"/>
          <w:sz w:val="24"/>
          <w:szCs w:val="24"/>
          <w:rtl/>
        </w:rPr>
        <w:t xml:space="preserve"> </w:t>
      </w:r>
      <w:r w:rsidRPr="009F53EF">
        <w:rPr>
          <w:rFonts w:cs="David" w:hint="cs"/>
          <w:sz w:val="24"/>
          <w:szCs w:val="24"/>
          <w:rtl/>
        </w:rPr>
        <w:t>במכתב</w:t>
      </w:r>
      <w:r w:rsidRPr="009F53EF">
        <w:rPr>
          <w:rFonts w:cs="David"/>
          <w:sz w:val="24"/>
          <w:szCs w:val="24"/>
          <w:rtl/>
        </w:rPr>
        <w:t xml:space="preserve"> </w:t>
      </w:r>
      <w:r w:rsidRPr="009F53EF">
        <w:rPr>
          <w:rFonts w:cs="David" w:hint="cs"/>
          <w:sz w:val="24"/>
          <w:szCs w:val="24"/>
          <w:rtl/>
        </w:rPr>
        <w:t>רשום</w:t>
      </w:r>
      <w:r w:rsidRPr="009F53EF">
        <w:rPr>
          <w:rFonts w:cs="David"/>
          <w:sz w:val="24"/>
          <w:szCs w:val="24"/>
          <w:rtl/>
        </w:rPr>
        <w:t xml:space="preserve"> </w:t>
      </w:r>
      <w:r>
        <w:rPr>
          <w:rFonts w:cs="David" w:hint="cs"/>
          <w:sz w:val="24"/>
          <w:szCs w:val="24"/>
          <w:rtl/>
        </w:rPr>
        <w:t xml:space="preserve">לחשב משרד </w:t>
      </w:r>
      <w:r w:rsidRPr="0030669A">
        <w:rPr>
          <w:rFonts w:cs="David"/>
          <w:sz w:val="24"/>
          <w:szCs w:val="24"/>
          <w:rtl/>
        </w:rPr>
        <w:t xml:space="preserve"> </w:t>
      </w:r>
      <w:r>
        <w:rPr>
          <w:rFonts w:cs="David" w:hint="cs"/>
          <w:sz w:val="24"/>
          <w:szCs w:val="24"/>
          <w:rtl/>
        </w:rPr>
        <w:t xml:space="preserve">החקלאות </w:t>
      </w:r>
    </w:p>
    <w:p w:rsidR="00766F7A" w:rsidRDefault="00766F7A" w:rsidP="00766F7A">
      <w:pPr>
        <w:pStyle w:val="afffffff8"/>
        <w:rPr>
          <w:rFonts w:cs="David"/>
          <w:sz w:val="24"/>
          <w:szCs w:val="24"/>
          <w:rtl/>
        </w:rPr>
      </w:pPr>
      <w:r>
        <w:rPr>
          <w:rFonts w:cs="David"/>
          <w:sz w:val="24"/>
          <w:szCs w:val="24"/>
          <w:rtl/>
        </w:rPr>
        <w:t xml:space="preserve">    </w:t>
      </w:r>
      <w:r w:rsidRPr="00C41F33">
        <w:rPr>
          <w:rFonts w:cs="David"/>
          <w:sz w:val="24"/>
          <w:szCs w:val="24"/>
          <w:rtl/>
        </w:rPr>
        <w:t>ופיתוח הכפר</w:t>
      </w:r>
      <w:r>
        <w:rPr>
          <w:rFonts w:cs="David" w:hint="cs"/>
          <w:sz w:val="24"/>
          <w:szCs w:val="24"/>
          <w:rtl/>
        </w:rPr>
        <w:t>.</w:t>
      </w:r>
    </w:p>
    <w:p w:rsidR="00766F7A" w:rsidRDefault="00766F7A" w:rsidP="00766F7A">
      <w:pPr>
        <w:pStyle w:val="afffffff8"/>
        <w:jc w:val="center"/>
        <w:rPr>
          <w:rFonts w:cs="David"/>
          <w:sz w:val="24"/>
          <w:szCs w:val="24"/>
          <w:rtl/>
        </w:rPr>
      </w:pPr>
      <w:r>
        <w:rPr>
          <w:rFonts w:cs="David" w:hint="cs"/>
          <w:sz w:val="24"/>
          <w:szCs w:val="24"/>
          <w:rtl/>
        </w:rPr>
        <w:t>-6-</w:t>
      </w:r>
    </w:p>
    <w:p w:rsidR="00766F7A" w:rsidRDefault="00766F7A" w:rsidP="00766F7A">
      <w:pPr>
        <w:pStyle w:val="afffffff8"/>
        <w:rPr>
          <w:rFonts w:cs="David"/>
          <w:sz w:val="24"/>
          <w:szCs w:val="24"/>
          <w:rtl/>
        </w:rPr>
      </w:pPr>
    </w:p>
    <w:p w:rsidR="00766F7A" w:rsidRPr="009F53EF" w:rsidRDefault="00766F7A" w:rsidP="00766F7A">
      <w:pPr>
        <w:pStyle w:val="afffffff8"/>
        <w:rPr>
          <w:rFonts w:cs="David"/>
          <w:sz w:val="24"/>
          <w:szCs w:val="24"/>
          <w:rtl/>
        </w:rPr>
      </w:pPr>
      <w:r>
        <w:rPr>
          <w:rFonts w:cs="David" w:hint="cs"/>
          <w:sz w:val="24"/>
          <w:szCs w:val="24"/>
          <w:rtl/>
        </w:rPr>
        <w:t>3. אנו</w:t>
      </w:r>
      <w:r w:rsidRPr="003C089E">
        <w:rPr>
          <w:rFonts w:cs="David"/>
          <w:sz w:val="24"/>
          <w:szCs w:val="24"/>
          <w:rtl/>
        </w:rPr>
        <w:t xml:space="preserve"> </w:t>
      </w:r>
      <w:r w:rsidRPr="009F53EF">
        <w:rPr>
          <w:rFonts w:cs="David" w:hint="cs"/>
          <w:sz w:val="24"/>
          <w:szCs w:val="24"/>
          <w:rtl/>
        </w:rPr>
        <w:t>מוותר</w:t>
      </w:r>
      <w:r>
        <w:rPr>
          <w:rFonts w:cs="David" w:hint="cs"/>
          <w:sz w:val="24"/>
          <w:szCs w:val="24"/>
          <w:rtl/>
        </w:rPr>
        <w:t>ים</w:t>
      </w:r>
      <w:r w:rsidRPr="009F53EF">
        <w:rPr>
          <w:rFonts w:cs="David"/>
          <w:sz w:val="24"/>
          <w:szCs w:val="24"/>
          <w:rtl/>
        </w:rPr>
        <w:t xml:space="preserve"> </w:t>
      </w:r>
      <w:r w:rsidRPr="009F53EF">
        <w:rPr>
          <w:rFonts w:cs="David" w:hint="cs"/>
          <w:sz w:val="24"/>
          <w:szCs w:val="24"/>
          <w:rtl/>
        </w:rPr>
        <w:t>על</w:t>
      </w:r>
      <w:r w:rsidRPr="009F53EF">
        <w:rPr>
          <w:rFonts w:cs="David"/>
          <w:sz w:val="24"/>
          <w:szCs w:val="24"/>
          <w:rtl/>
        </w:rPr>
        <w:t xml:space="preserve"> </w:t>
      </w:r>
      <w:r w:rsidRPr="009F53EF">
        <w:rPr>
          <w:rFonts w:cs="David" w:hint="cs"/>
          <w:sz w:val="24"/>
          <w:szCs w:val="24"/>
          <w:rtl/>
        </w:rPr>
        <w:t>כל</w:t>
      </w:r>
      <w:r w:rsidRPr="009F53EF">
        <w:rPr>
          <w:rFonts w:cs="David"/>
          <w:sz w:val="24"/>
          <w:szCs w:val="24"/>
          <w:rtl/>
        </w:rPr>
        <w:t xml:space="preserve"> </w:t>
      </w:r>
      <w:r w:rsidRPr="009F53EF">
        <w:rPr>
          <w:rFonts w:cs="David" w:hint="cs"/>
          <w:sz w:val="24"/>
          <w:szCs w:val="24"/>
          <w:rtl/>
        </w:rPr>
        <w:t>זכות</w:t>
      </w:r>
      <w:r w:rsidRPr="009F53EF">
        <w:rPr>
          <w:rFonts w:cs="David"/>
          <w:sz w:val="24"/>
          <w:szCs w:val="24"/>
          <w:rtl/>
        </w:rPr>
        <w:t xml:space="preserve"> </w:t>
      </w:r>
      <w:r w:rsidRPr="009F53EF">
        <w:rPr>
          <w:rFonts w:cs="David" w:hint="cs"/>
          <w:sz w:val="24"/>
          <w:szCs w:val="24"/>
          <w:rtl/>
        </w:rPr>
        <w:t>תחלוף</w:t>
      </w:r>
      <w:r w:rsidRPr="009F53EF">
        <w:rPr>
          <w:rFonts w:cs="David"/>
          <w:sz w:val="24"/>
          <w:szCs w:val="24"/>
          <w:rtl/>
        </w:rPr>
        <w:t>/</w:t>
      </w:r>
      <w:r w:rsidRPr="009F53EF">
        <w:rPr>
          <w:rFonts w:cs="David" w:hint="cs"/>
          <w:sz w:val="24"/>
          <w:szCs w:val="24"/>
          <w:rtl/>
        </w:rPr>
        <w:t>שיבוב</w:t>
      </w:r>
      <w:r w:rsidRPr="009F53EF">
        <w:rPr>
          <w:rFonts w:cs="David"/>
          <w:sz w:val="24"/>
          <w:szCs w:val="24"/>
          <w:rtl/>
        </w:rPr>
        <w:t xml:space="preserve">, </w:t>
      </w:r>
      <w:r w:rsidRPr="009F53EF">
        <w:rPr>
          <w:rFonts w:cs="David" w:hint="cs"/>
          <w:sz w:val="24"/>
          <w:szCs w:val="24"/>
          <w:rtl/>
        </w:rPr>
        <w:t>תביעה</w:t>
      </w:r>
      <w:r w:rsidRPr="009F53EF">
        <w:rPr>
          <w:rFonts w:cs="David"/>
          <w:sz w:val="24"/>
          <w:szCs w:val="24"/>
          <w:rtl/>
        </w:rPr>
        <w:t xml:space="preserve">, </w:t>
      </w:r>
      <w:r w:rsidRPr="009F53EF">
        <w:rPr>
          <w:rFonts w:cs="David" w:hint="cs"/>
          <w:sz w:val="24"/>
          <w:szCs w:val="24"/>
          <w:rtl/>
        </w:rPr>
        <w:t>השתתפות</w:t>
      </w:r>
      <w:r w:rsidRPr="009F53EF">
        <w:rPr>
          <w:rFonts w:cs="David"/>
          <w:sz w:val="24"/>
          <w:szCs w:val="24"/>
          <w:rtl/>
        </w:rPr>
        <w:t xml:space="preserve"> </w:t>
      </w:r>
      <w:r w:rsidRPr="009F53EF">
        <w:rPr>
          <w:rFonts w:cs="David" w:hint="cs"/>
          <w:sz w:val="24"/>
          <w:szCs w:val="24"/>
          <w:rtl/>
        </w:rPr>
        <w:t>או</w:t>
      </w:r>
      <w:r w:rsidRPr="009F53EF">
        <w:rPr>
          <w:rFonts w:cs="David"/>
          <w:sz w:val="24"/>
          <w:szCs w:val="24"/>
          <w:rtl/>
        </w:rPr>
        <w:t xml:space="preserve"> </w:t>
      </w:r>
      <w:r w:rsidRPr="009F53EF">
        <w:rPr>
          <w:rFonts w:cs="David" w:hint="cs"/>
          <w:sz w:val="24"/>
          <w:szCs w:val="24"/>
          <w:rtl/>
        </w:rPr>
        <w:t>חזרה</w:t>
      </w:r>
      <w:r w:rsidRPr="009F53EF">
        <w:rPr>
          <w:rFonts w:cs="David"/>
          <w:sz w:val="24"/>
          <w:szCs w:val="24"/>
          <w:rtl/>
        </w:rPr>
        <w:t xml:space="preserve"> </w:t>
      </w:r>
      <w:r w:rsidRPr="009F53EF">
        <w:rPr>
          <w:rFonts w:cs="David" w:hint="cs"/>
          <w:sz w:val="24"/>
          <w:szCs w:val="24"/>
          <w:rtl/>
        </w:rPr>
        <w:t>כלפי</w:t>
      </w:r>
      <w:r w:rsidRPr="009F53EF">
        <w:rPr>
          <w:rFonts w:cs="David"/>
          <w:sz w:val="24"/>
          <w:szCs w:val="24"/>
          <w:rtl/>
        </w:rPr>
        <w:t xml:space="preserve"> </w:t>
      </w:r>
      <w:r w:rsidRPr="009F53EF">
        <w:rPr>
          <w:rFonts w:cs="David" w:hint="cs"/>
          <w:sz w:val="24"/>
          <w:szCs w:val="24"/>
          <w:rtl/>
        </w:rPr>
        <w:t>מדינת</w:t>
      </w:r>
      <w:r w:rsidRPr="009F53EF">
        <w:rPr>
          <w:rFonts w:cs="David"/>
          <w:sz w:val="24"/>
          <w:szCs w:val="24"/>
          <w:rtl/>
        </w:rPr>
        <w:t xml:space="preserve"> </w:t>
      </w:r>
      <w:r w:rsidRPr="009F53EF">
        <w:rPr>
          <w:rFonts w:cs="David" w:hint="cs"/>
          <w:sz w:val="24"/>
          <w:szCs w:val="24"/>
          <w:rtl/>
        </w:rPr>
        <w:t>ישראל</w:t>
      </w:r>
      <w:r w:rsidRPr="009F53EF">
        <w:rPr>
          <w:rFonts w:cs="David"/>
          <w:sz w:val="24"/>
          <w:szCs w:val="24"/>
          <w:rtl/>
        </w:rPr>
        <w:t xml:space="preserve"> - </w:t>
      </w:r>
    </w:p>
    <w:p w:rsidR="00766F7A" w:rsidRPr="009F53EF" w:rsidRDefault="00766F7A" w:rsidP="00766F7A">
      <w:pPr>
        <w:pStyle w:val="afffffff8"/>
        <w:rPr>
          <w:rFonts w:cs="David"/>
          <w:sz w:val="24"/>
          <w:szCs w:val="24"/>
          <w:rtl/>
        </w:rPr>
      </w:pPr>
      <w:r>
        <w:rPr>
          <w:rFonts w:cs="David"/>
          <w:sz w:val="24"/>
          <w:szCs w:val="24"/>
          <w:rtl/>
        </w:rPr>
        <w:t xml:space="preserve">    </w:t>
      </w:r>
      <w:r>
        <w:rPr>
          <w:rFonts w:cs="David" w:hint="cs"/>
          <w:sz w:val="24"/>
          <w:szCs w:val="24"/>
          <w:rtl/>
        </w:rPr>
        <w:t xml:space="preserve">משרד החקלאות ופיתוח הכפר </w:t>
      </w:r>
      <w:r w:rsidRPr="009F53EF">
        <w:rPr>
          <w:rFonts w:cs="David" w:hint="cs"/>
          <w:sz w:val="24"/>
          <w:szCs w:val="24"/>
          <w:rtl/>
        </w:rPr>
        <w:t>ועובדיהם</w:t>
      </w:r>
      <w:r w:rsidRPr="009F53EF">
        <w:rPr>
          <w:rFonts w:cs="David"/>
          <w:sz w:val="24"/>
          <w:szCs w:val="24"/>
          <w:rtl/>
        </w:rPr>
        <w:t xml:space="preserve">, </w:t>
      </w:r>
      <w:r w:rsidRPr="009F53EF">
        <w:rPr>
          <w:rFonts w:cs="David" w:hint="cs"/>
          <w:sz w:val="24"/>
          <w:szCs w:val="24"/>
          <w:rtl/>
        </w:rPr>
        <w:t>ובלבד</w:t>
      </w:r>
      <w:r w:rsidRPr="009F53EF">
        <w:rPr>
          <w:rFonts w:cs="David"/>
          <w:sz w:val="24"/>
          <w:szCs w:val="24"/>
          <w:rtl/>
        </w:rPr>
        <w:t xml:space="preserve"> </w:t>
      </w:r>
      <w:r w:rsidRPr="009F53EF">
        <w:rPr>
          <w:rFonts w:cs="David" w:hint="cs"/>
          <w:sz w:val="24"/>
          <w:szCs w:val="24"/>
          <w:rtl/>
        </w:rPr>
        <w:t>שהוויתו</w:t>
      </w:r>
      <w:r w:rsidRPr="009F53EF">
        <w:rPr>
          <w:rFonts w:cs="David" w:hint="eastAsia"/>
          <w:sz w:val="24"/>
          <w:szCs w:val="24"/>
          <w:rtl/>
        </w:rPr>
        <w:t>ר</w:t>
      </w:r>
      <w:r w:rsidRPr="009F53EF">
        <w:rPr>
          <w:rFonts w:cs="David"/>
          <w:sz w:val="24"/>
          <w:szCs w:val="24"/>
          <w:rtl/>
        </w:rPr>
        <w:t xml:space="preserve"> </w:t>
      </w:r>
      <w:r w:rsidRPr="009F53EF">
        <w:rPr>
          <w:rFonts w:cs="David" w:hint="cs"/>
          <w:sz w:val="24"/>
          <w:szCs w:val="24"/>
          <w:rtl/>
        </w:rPr>
        <w:t>לא</w:t>
      </w:r>
      <w:r w:rsidRPr="009F53EF">
        <w:rPr>
          <w:rFonts w:cs="David"/>
          <w:sz w:val="24"/>
          <w:szCs w:val="24"/>
          <w:rtl/>
        </w:rPr>
        <w:t xml:space="preserve"> </w:t>
      </w:r>
      <w:r w:rsidRPr="009F53EF">
        <w:rPr>
          <w:rFonts w:cs="David" w:hint="cs"/>
          <w:sz w:val="24"/>
          <w:szCs w:val="24"/>
          <w:rtl/>
        </w:rPr>
        <w:t>יחול</w:t>
      </w:r>
      <w:r w:rsidRPr="009F53EF">
        <w:rPr>
          <w:rFonts w:cs="David"/>
          <w:sz w:val="24"/>
          <w:szCs w:val="24"/>
          <w:rtl/>
        </w:rPr>
        <w:t xml:space="preserve"> </w:t>
      </w:r>
      <w:r w:rsidRPr="009F53EF">
        <w:rPr>
          <w:rFonts w:cs="David" w:hint="cs"/>
          <w:sz w:val="24"/>
          <w:szCs w:val="24"/>
          <w:rtl/>
        </w:rPr>
        <w:t>לטובת</w:t>
      </w:r>
      <w:r w:rsidRPr="009F53EF">
        <w:rPr>
          <w:rFonts w:cs="David"/>
          <w:sz w:val="24"/>
          <w:szCs w:val="24"/>
          <w:rtl/>
        </w:rPr>
        <w:t xml:space="preserve"> </w:t>
      </w:r>
      <w:r w:rsidRPr="009F53EF">
        <w:rPr>
          <w:rFonts w:cs="David" w:hint="cs"/>
          <w:sz w:val="24"/>
          <w:szCs w:val="24"/>
          <w:rtl/>
        </w:rPr>
        <w:t>אדם</w:t>
      </w:r>
      <w:r w:rsidRPr="009F53EF">
        <w:rPr>
          <w:rFonts w:cs="David"/>
          <w:sz w:val="24"/>
          <w:szCs w:val="24"/>
          <w:rtl/>
        </w:rPr>
        <w:t xml:space="preserve">  </w:t>
      </w:r>
    </w:p>
    <w:p w:rsidR="00766F7A" w:rsidRPr="003C089E" w:rsidRDefault="00766F7A" w:rsidP="00766F7A">
      <w:pPr>
        <w:pStyle w:val="afffffff8"/>
        <w:rPr>
          <w:rFonts w:cs="David"/>
          <w:sz w:val="24"/>
          <w:szCs w:val="24"/>
          <w:rtl/>
        </w:rPr>
      </w:pPr>
      <w:r>
        <w:rPr>
          <w:rFonts w:cs="David"/>
          <w:sz w:val="24"/>
          <w:szCs w:val="24"/>
          <w:rtl/>
        </w:rPr>
        <w:t xml:space="preserve">    </w:t>
      </w:r>
      <w:r w:rsidRPr="009F53EF">
        <w:rPr>
          <w:rFonts w:cs="David" w:hint="cs"/>
          <w:sz w:val="24"/>
          <w:szCs w:val="24"/>
          <w:rtl/>
        </w:rPr>
        <w:t>שגרם</w:t>
      </w:r>
      <w:r w:rsidRPr="009F53EF">
        <w:rPr>
          <w:rFonts w:cs="David"/>
          <w:sz w:val="24"/>
          <w:szCs w:val="24"/>
          <w:rtl/>
        </w:rPr>
        <w:t xml:space="preserve">  </w:t>
      </w:r>
      <w:r w:rsidRPr="009F53EF">
        <w:rPr>
          <w:rFonts w:cs="David" w:hint="cs"/>
          <w:sz w:val="24"/>
          <w:szCs w:val="24"/>
          <w:rtl/>
        </w:rPr>
        <w:t>לנזק</w:t>
      </w:r>
      <w:r w:rsidRPr="009F53EF">
        <w:rPr>
          <w:rFonts w:cs="David"/>
          <w:sz w:val="24"/>
          <w:szCs w:val="24"/>
          <w:rtl/>
        </w:rPr>
        <w:t xml:space="preserve"> </w:t>
      </w:r>
      <w:r w:rsidRPr="009F53EF">
        <w:rPr>
          <w:rFonts w:cs="David" w:hint="cs"/>
          <w:sz w:val="24"/>
          <w:szCs w:val="24"/>
          <w:rtl/>
        </w:rPr>
        <w:t>מתוך</w:t>
      </w:r>
      <w:r w:rsidRPr="009F53EF">
        <w:rPr>
          <w:rFonts w:cs="David"/>
          <w:sz w:val="24"/>
          <w:szCs w:val="24"/>
          <w:rtl/>
        </w:rPr>
        <w:t xml:space="preserve"> </w:t>
      </w:r>
      <w:r w:rsidRPr="009F53EF">
        <w:rPr>
          <w:rFonts w:cs="David" w:hint="cs"/>
          <w:sz w:val="24"/>
          <w:szCs w:val="24"/>
          <w:rtl/>
        </w:rPr>
        <w:t>כוונת</w:t>
      </w:r>
      <w:r w:rsidRPr="009F53EF">
        <w:rPr>
          <w:rFonts w:cs="David"/>
          <w:sz w:val="24"/>
          <w:szCs w:val="24"/>
          <w:rtl/>
        </w:rPr>
        <w:t xml:space="preserve"> </w:t>
      </w:r>
      <w:r>
        <w:rPr>
          <w:rFonts w:cs="David" w:hint="cs"/>
          <w:sz w:val="24"/>
          <w:szCs w:val="24"/>
          <w:rtl/>
        </w:rPr>
        <w:t xml:space="preserve">זדון. </w:t>
      </w:r>
      <w:r w:rsidRPr="003C089E">
        <w:rPr>
          <w:rFonts w:cs="David"/>
          <w:sz w:val="24"/>
          <w:szCs w:val="24"/>
          <w:rtl/>
        </w:rPr>
        <w:t xml:space="preserve">     </w:t>
      </w:r>
    </w:p>
    <w:p w:rsidR="00766F7A" w:rsidRPr="00A142FB" w:rsidRDefault="00766F7A" w:rsidP="00766F7A">
      <w:pPr>
        <w:pStyle w:val="afffffff8"/>
        <w:rPr>
          <w:rFonts w:cs="David"/>
          <w:sz w:val="24"/>
          <w:szCs w:val="24"/>
          <w:rtl/>
        </w:rPr>
      </w:pPr>
    </w:p>
    <w:p w:rsidR="00766F7A" w:rsidRPr="00A142FB" w:rsidRDefault="00766F7A" w:rsidP="00766F7A">
      <w:pPr>
        <w:pStyle w:val="afffffff8"/>
        <w:rPr>
          <w:rFonts w:cs="David"/>
          <w:sz w:val="24"/>
          <w:szCs w:val="24"/>
          <w:rtl/>
        </w:rPr>
      </w:pPr>
      <w:r w:rsidRPr="00A142FB">
        <w:rPr>
          <w:rFonts w:cs="David"/>
          <w:sz w:val="24"/>
          <w:szCs w:val="24"/>
          <w:rtl/>
        </w:rPr>
        <w:t xml:space="preserve">4.  </w:t>
      </w:r>
      <w:r>
        <w:rPr>
          <w:rFonts w:cs="David" w:hint="cs"/>
          <w:sz w:val="24"/>
          <w:szCs w:val="24"/>
          <w:rtl/>
        </w:rPr>
        <w:t>הספק</w:t>
      </w:r>
      <w:r w:rsidRPr="00A142FB">
        <w:rPr>
          <w:rFonts w:cs="David"/>
          <w:sz w:val="24"/>
          <w:szCs w:val="24"/>
          <w:rtl/>
        </w:rPr>
        <w:t xml:space="preserve"> </w:t>
      </w:r>
      <w:r w:rsidRPr="00A142FB">
        <w:rPr>
          <w:rFonts w:cs="David" w:hint="cs"/>
          <w:sz w:val="24"/>
          <w:szCs w:val="24"/>
          <w:rtl/>
        </w:rPr>
        <w:t>אחראי</w:t>
      </w:r>
      <w:r w:rsidRPr="00A142FB">
        <w:rPr>
          <w:rFonts w:cs="David"/>
          <w:sz w:val="24"/>
          <w:szCs w:val="24"/>
          <w:rtl/>
        </w:rPr>
        <w:t xml:space="preserve"> </w:t>
      </w:r>
      <w:r w:rsidRPr="00A142FB">
        <w:rPr>
          <w:rFonts w:cs="David" w:hint="cs"/>
          <w:sz w:val="24"/>
          <w:szCs w:val="24"/>
          <w:rtl/>
        </w:rPr>
        <w:t>בלעדית</w:t>
      </w:r>
      <w:r w:rsidRPr="00A142FB">
        <w:rPr>
          <w:rFonts w:cs="David"/>
          <w:sz w:val="24"/>
          <w:szCs w:val="24"/>
          <w:rtl/>
        </w:rPr>
        <w:t xml:space="preserve"> </w:t>
      </w:r>
      <w:r w:rsidRPr="00A142FB">
        <w:rPr>
          <w:rFonts w:cs="David" w:hint="cs"/>
          <w:sz w:val="24"/>
          <w:szCs w:val="24"/>
          <w:rtl/>
        </w:rPr>
        <w:t>כלפינו</w:t>
      </w:r>
      <w:r w:rsidRPr="00A142FB">
        <w:rPr>
          <w:rFonts w:cs="David"/>
          <w:sz w:val="24"/>
          <w:szCs w:val="24"/>
          <w:rtl/>
        </w:rPr>
        <w:t xml:space="preserve"> </w:t>
      </w:r>
      <w:r w:rsidRPr="00A142FB">
        <w:rPr>
          <w:rFonts w:cs="David" w:hint="cs"/>
          <w:sz w:val="24"/>
          <w:szCs w:val="24"/>
          <w:rtl/>
        </w:rPr>
        <w:t>לתשלום</w:t>
      </w:r>
      <w:r w:rsidRPr="00A142FB">
        <w:rPr>
          <w:rFonts w:cs="David"/>
          <w:sz w:val="24"/>
          <w:szCs w:val="24"/>
          <w:rtl/>
        </w:rPr>
        <w:t xml:space="preserve"> </w:t>
      </w:r>
      <w:r w:rsidRPr="00A142FB">
        <w:rPr>
          <w:rFonts w:cs="David" w:hint="cs"/>
          <w:sz w:val="24"/>
          <w:szCs w:val="24"/>
          <w:rtl/>
        </w:rPr>
        <w:t>דמי</w:t>
      </w:r>
      <w:r w:rsidRPr="00A142FB">
        <w:rPr>
          <w:rFonts w:cs="David"/>
          <w:sz w:val="24"/>
          <w:szCs w:val="24"/>
          <w:rtl/>
        </w:rPr>
        <w:t xml:space="preserve">  </w:t>
      </w:r>
      <w:r w:rsidRPr="00A142FB">
        <w:rPr>
          <w:rFonts w:cs="David" w:hint="cs"/>
          <w:sz w:val="24"/>
          <w:szCs w:val="24"/>
          <w:rtl/>
        </w:rPr>
        <w:t>הביטוח</w:t>
      </w:r>
      <w:r w:rsidRPr="00A142FB">
        <w:rPr>
          <w:rFonts w:cs="David"/>
          <w:sz w:val="24"/>
          <w:szCs w:val="24"/>
          <w:rtl/>
        </w:rPr>
        <w:t xml:space="preserve"> </w:t>
      </w:r>
      <w:r w:rsidRPr="00A142FB">
        <w:rPr>
          <w:rFonts w:cs="David" w:hint="cs"/>
          <w:sz w:val="24"/>
          <w:szCs w:val="24"/>
          <w:rtl/>
        </w:rPr>
        <w:t>עבור</w:t>
      </w:r>
      <w:r w:rsidRPr="00A142FB">
        <w:rPr>
          <w:rFonts w:cs="David"/>
          <w:sz w:val="24"/>
          <w:szCs w:val="24"/>
          <w:rtl/>
        </w:rPr>
        <w:t xml:space="preserve"> </w:t>
      </w:r>
      <w:r w:rsidRPr="00A142FB">
        <w:rPr>
          <w:rFonts w:cs="David" w:hint="cs"/>
          <w:sz w:val="24"/>
          <w:szCs w:val="24"/>
          <w:rtl/>
        </w:rPr>
        <w:t>כל</w:t>
      </w:r>
      <w:r w:rsidRPr="00A142FB">
        <w:rPr>
          <w:rFonts w:cs="David"/>
          <w:sz w:val="24"/>
          <w:szCs w:val="24"/>
          <w:rtl/>
        </w:rPr>
        <w:t xml:space="preserve"> </w:t>
      </w:r>
      <w:r w:rsidRPr="00A142FB">
        <w:rPr>
          <w:rFonts w:cs="David" w:hint="cs"/>
          <w:sz w:val="24"/>
          <w:szCs w:val="24"/>
          <w:rtl/>
        </w:rPr>
        <w:t>הפוליסות</w:t>
      </w:r>
      <w:r w:rsidRPr="00A142FB">
        <w:rPr>
          <w:rFonts w:cs="David"/>
          <w:sz w:val="24"/>
          <w:szCs w:val="24"/>
          <w:rtl/>
        </w:rPr>
        <w:t xml:space="preserve"> </w:t>
      </w:r>
      <w:r w:rsidRPr="00A142FB">
        <w:rPr>
          <w:rFonts w:cs="David" w:hint="cs"/>
          <w:sz w:val="24"/>
          <w:szCs w:val="24"/>
          <w:rtl/>
        </w:rPr>
        <w:t>ולמילוי</w:t>
      </w:r>
      <w:r w:rsidRPr="00A142FB">
        <w:rPr>
          <w:rFonts w:cs="David"/>
          <w:sz w:val="24"/>
          <w:szCs w:val="24"/>
          <w:rtl/>
        </w:rPr>
        <w:t xml:space="preserve">  </w:t>
      </w:r>
      <w:r w:rsidRPr="00A142FB">
        <w:rPr>
          <w:rFonts w:cs="David" w:hint="cs"/>
          <w:sz w:val="24"/>
          <w:szCs w:val="24"/>
          <w:rtl/>
        </w:rPr>
        <w:t>כל</w:t>
      </w:r>
      <w:r w:rsidRPr="00A142FB">
        <w:rPr>
          <w:rFonts w:cs="David"/>
          <w:sz w:val="24"/>
          <w:szCs w:val="24"/>
          <w:rtl/>
        </w:rPr>
        <w:t xml:space="preserve">  </w:t>
      </w:r>
      <w:r w:rsidRPr="00A142FB">
        <w:rPr>
          <w:rFonts w:cs="David" w:hint="cs"/>
          <w:sz w:val="24"/>
          <w:szCs w:val="24"/>
          <w:rtl/>
        </w:rPr>
        <w:t>החובות</w:t>
      </w:r>
      <w:r w:rsidRPr="00A142FB">
        <w:rPr>
          <w:rFonts w:cs="David"/>
          <w:sz w:val="24"/>
          <w:szCs w:val="24"/>
          <w:rtl/>
        </w:rPr>
        <w:t xml:space="preserve">  </w:t>
      </w:r>
    </w:p>
    <w:p w:rsidR="00766F7A" w:rsidRPr="00A142FB" w:rsidRDefault="00766F7A" w:rsidP="00766F7A">
      <w:pPr>
        <w:pStyle w:val="afffffff8"/>
        <w:rPr>
          <w:rFonts w:cs="David"/>
          <w:sz w:val="24"/>
          <w:szCs w:val="24"/>
          <w:rtl/>
        </w:rPr>
      </w:pPr>
      <w:r w:rsidRPr="00A142FB">
        <w:rPr>
          <w:rFonts w:cs="David"/>
          <w:sz w:val="24"/>
          <w:szCs w:val="24"/>
          <w:rtl/>
        </w:rPr>
        <w:t xml:space="preserve">     </w:t>
      </w:r>
      <w:r w:rsidRPr="00A142FB">
        <w:rPr>
          <w:rFonts w:cs="David" w:hint="cs"/>
          <w:sz w:val="24"/>
          <w:szCs w:val="24"/>
          <w:rtl/>
        </w:rPr>
        <w:t>המוטלות</w:t>
      </w:r>
      <w:r w:rsidRPr="00A142FB">
        <w:rPr>
          <w:rFonts w:cs="David"/>
          <w:sz w:val="24"/>
          <w:szCs w:val="24"/>
          <w:rtl/>
        </w:rPr>
        <w:t xml:space="preserve"> </w:t>
      </w:r>
      <w:r w:rsidRPr="00A142FB">
        <w:rPr>
          <w:rFonts w:cs="David" w:hint="cs"/>
          <w:sz w:val="24"/>
          <w:szCs w:val="24"/>
          <w:rtl/>
        </w:rPr>
        <w:t>על</w:t>
      </w:r>
      <w:r w:rsidRPr="00A142FB">
        <w:rPr>
          <w:rFonts w:cs="David"/>
          <w:sz w:val="24"/>
          <w:szCs w:val="24"/>
          <w:rtl/>
        </w:rPr>
        <w:t xml:space="preserve"> </w:t>
      </w:r>
      <w:r w:rsidRPr="00A142FB">
        <w:rPr>
          <w:rFonts w:cs="David" w:hint="cs"/>
          <w:sz w:val="24"/>
          <w:szCs w:val="24"/>
          <w:rtl/>
        </w:rPr>
        <w:t>המבוטח</w:t>
      </w:r>
      <w:r w:rsidRPr="00A142FB">
        <w:rPr>
          <w:rFonts w:cs="David"/>
          <w:sz w:val="24"/>
          <w:szCs w:val="24"/>
          <w:rtl/>
        </w:rPr>
        <w:t xml:space="preserve"> </w:t>
      </w:r>
      <w:r w:rsidRPr="00A142FB">
        <w:rPr>
          <w:rFonts w:cs="David" w:hint="cs"/>
          <w:sz w:val="24"/>
          <w:szCs w:val="24"/>
          <w:rtl/>
        </w:rPr>
        <w:t>על</w:t>
      </w:r>
      <w:r w:rsidRPr="00A142FB">
        <w:rPr>
          <w:rFonts w:cs="David"/>
          <w:sz w:val="24"/>
          <w:szCs w:val="24"/>
          <w:rtl/>
        </w:rPr>
        <w:t xml:space="preserve"> </w:t>
      </w:r>
      <w:r w:rsidRPr="00A142FB">
        <w:rPr>
          <w:rFonts w:cs="David" w:hint="cs"/>
          <w:sz w:val="24"/>
          <w:szCs w:val="24"/>
          <w:rtl/>
        </w:rPr>
        <w:t>פי</w:t>
      </w:r>
      <w:r w:rsidRPr="00A142FB">
        <w:rPr>
          <w:rFonts w:cs="David"/>
          <w:sz w:val="24"/>
          <w:szCs w:val="24"/>
          <w:rtl/>
        </w:rPr>
        <w:t xml:space="preserve"> </w:t>
      </w:r>
      <w:r w:rsidRPr="00A142FB">
        <w:rPr>
          <w:rFonts w:cs="David" w:hint="cs"/>
          <w:sz w:val="24"/>
          <w:szCs w:val="24"/>
          <w:rtl/>
        </w:rPr>
        <w:t>תנאי</w:t>
      </w:r>
      <w:r w:rsidRPr="00A142FB">
        <w:rPr>
          <w:rFonts w:cs="David"/>
          <w:sz w:val="24"/>
          <w:szCs w:val="24"/>
          <w:rtl/>
        </w:rPr>
        <w:t xml:space="preserve"> </w:t>
      </w:r>
      <w:r w:rsidRPr="00A142FB">
        <w:rPr>
          <w:rFonts w:cs="David" w:hint="cs"/>
          <w:sz w:val="24"/>
          <w:szCs w:val="24"/>
          <w:rtl/>
        </w:rPr>
        <w:t>הפוליסות</w:t>
      </w:r>
      <w:r w:rsidRPr="00A142FB">
        <w:rPr>
          <w:rFonts w:cs="David"/>
          <w:sz w:val="24"/>
          <w:szCs w:val="24"/>
          <w:rtl/>
        </w:rPr>
        <w:t>.</w:t>
      </w:r>
    </w:p>
    <w:p w:rsidR="00766F7A" w:rsidRPr="00A142FB" w:rsidRDefault="00766F7A" w:rsidP="00766F7A">
      <w:pPr>
        <w:pStyle w:val="afffffff8"/>
        <w:rPr>
          <w:rFonts w:cs="David"/>
          <w:sz w:val="24"/>
          <w:szCs w:val="24"/>
          <w:rtl/>
        </w:rPr>
      </w:pPr>
    </w:p>
    <w:p w:rsidR="00766F7A" w:rsidRDefault="00766F7A" w:rsidP="00766F7A">
      <w:pPr>
        <w:pStyle w:val="afffffff8"/>
        <w:rPr>
          <w:rFonts w:cs="David"/>
          <w:sz w:val="24"/>
          <w:szCs w:val="24"/>
          <w:rtl/>
        </w:rPr>
      </w:pPr>
      <w:r w:rsidRPr="00A142FB">
        <w:rPr>
          <w:rFonts w:cs="David"/>
          <w:sz w:val="24"/>
          <w:szCs w:val="24"/>
          <w:rtl/>
        </w:rPr>
        <w:t xml:space="preserve">5.  </w:t>
      </w:r>
      <w:r w:rsidRPr="00A142FB">
        <w:rPr>
          <w:rFonts w:cs="David" w:hint="cs"/>
          <w:sz w:val="24"/>
          <w:szCs w:val="24"/>
          <w:rtl/>
        </w:rPr>
        <w:t>ההשתתפויות</w:t>
      </w:r>
      <w:r w:rsidRPr="00A142FB">
        <w:rPr>
          <w:rFonts w:cs="David"/>
          <w:sz w:val="24"/>
          <w:szCs w:val="24"/>
          <w:rtl/>
        </w:rPr>
        <w:t xml:space="preserve"> </w:t>
      </w:r>
      <w:r w:rsidRPr="00A142FB">
        <w:rPr>
          <w:rFonts w:cs="David" w:hint="cs"/>
          <w:sz w:val="24"/>
          <w:szCs w:val="24"/>
          <w:rtl/>
        </w:rPr>
        <w:t>העצמיות</w:t>
      </w:r>
      <w:r w:rsidRPr="00A142FB">
        <w:rPr>
          <w:rFonts w:cs="David"/>
          <w:sz w:val="24"/>
          <w:szCs w:val="24"/>
          <w:rtl/>
        </w:rPr>
        <w:t xml:space="preserve"> </w:t>
      </w:r>
      <w:r w:rsidRPr="00A142FB">
        <w:rPr>
          <w:rFonts w:cs="David" w:hint="cs"/>
          <w:sz w:val="24"/>
          <w:szCs w:val="24"/>
          <w:rtl/>
        </w:rPr>
        <w:t>הנקובות</w:t>
      </w:r>
      <w:r w:rsidRPr="00A142FB">
        <w:rPr>
          <w:rFonts w:cs="David"/>
          <w:sz w:val="24"/>
          <w:szCs w:val="24"/>
          <w:rtl/>
        </w:rPr>
        <w:t xml:space="preserve"> </w:t>
      </w:r>
      <w:r w:rsidRPr="00A142FB">
        <w:rPr>
          <w:rFonts w:cs="David" w:hint="cs"/>
          <w:sz w:val="24"/>
          <w:szCs w:val="24"/>
          <w:rtl/>
        </w:rPr>
        <w:t>בכל</w:t>
      </w:r>
      <w:r w:rsidRPr="00A142FB">
        <w:rPr>
          <w:rFonts w:cs="David"/>
          <w:sz w:val="24"/>
          <w:szCs w:val="24"/>
          <w:rtl/>
        </w:rPr>
        <w:t xml:space="preserve"> </w:t>
      </w:r>
      <w:r w:rsidRPr="00A142FB">
        <w:rPr>
          <w:rFonts w:cs="David" w:hint="cs"/>
          <w:sz w:val="24"/>
          <w:szCs w:val="24"/>
          <w:rtl/>
        </w:rPr>
        <w:t>פוליסה</w:t>
      </w:r>
      <w:r w:rsidRPr="00A142FB">
        <w:rPr>
          <w:rFonts w:cs="David"/>
          <w:sz w:val="24"/>
          <w:szCs w:val="24"/>
          <w:rtl/>
        </w:rPr>
        <w:t xml:space="preserve"> </w:t>
      </w:r>
      <w:r w:rsidRPr="00A142FB">
        <w:rPr>
          <w:rFonts w:cs="David" w:hint="cs"/>
          <w:sz w:val="24"/>
          <w:szCs w:val="24"/>
          <w:rtl/>
        </w:rPr>
        <w:t>ופוליסה</w:t>
      </w:r>
      <w:r w:rsidRPr="00A142FB">
        <w:rPr>
          <w:rFonts w:cs="David"/>
          <w:sz w:val="24"/>
          <w:szCs w:val="24"/>
          <w:rtl/>
        </w:rPr>
        <w:t xml:space="preserve"> </w:t>
      </w:r>
      <w:r w:rsidRPr="00A142FB">
        <w:rPr>
          <w:rFonts w:cs="David" w:hint="cs"/>
          <w:sz w:val="24"/>
          <w:szCs w:val="24"/>
          <w:rtl/>
        </w:rPr>
        <w:t>תחולנה</w:t>
      </w:r>
      <w:r w:rsidRPr="00A142FB">
        <w:rPr>
          <w:rFonts w:cs="David"/>
          <w:sz w:val="24"/>
          <w:szCs w:val="24"/>
          <w:rtl/>
        </w:rPr>
        <w:t xml:space="preserve"> </w:t>
      </w:r>
      <w:r w:rsidRPr="00A142FB">
        <w:rPr>
          <w:rFonts w:cs="David" w:hint="cs"/>
          <w:sz w:val="24"/>
          <w:szCs w:val="24"/>
          <w:rtl/>
        </w:rPr>
        <w:t>בלעדית</w:t>
      </w:r>
      <w:r w:rsidRPr="00A142FB">
        <w:rPr>
          <w:rFonts w:cs="David"/>
          <w:sz w:val="24"/>
          <w:szCs w:val="24"/>
          <w:rtl/>
        </w:rPr>
        <w:t xml:space="preserve"> </w:t>
      </w:r>
      <w:r w:rsidRPr="00A142FB">
        <w:rPr>
          <w:rFonts w:cs="David" w:hint="cs"/>
          <w:sz w:val="24"/>
          <w:szCs w:val="24"/>
          <w:rtl/>
        </w:rPr>
        <w:t>על</w:t>
      </w:r>
      <w:r w:rsidRPr="00A142FB">
        <w:rPr>
          <w:rFonts w:cs="David"/>
          <w:sz w:val="24"/>
          <w:szCs w:val="24"/>
          <w:rtl/>
        </w:rPr>
        <w:t xml:space="preserve"> </w:t>
      </w:r>
      <w:r>
        <w:rPr>
          <w:rFonts w:cs="David" w:hint="cs"/>
          <w:sz w:val="24"/>
          <w:szCs w:val="24"/>
          <w:rtl/>
        </w:rPr>
        <w:t>הספק</w:t>
      </w:r>
      <w:r w:rsidRPr="00A142FB">
        <w:rPr>
          <w:rFonts w:cs="David"/>
          <w:sz w:val="24"/>
          <w:szCs w:val="24"/>
          <w:rtl/>
        </w:rPr>
        <w:t>.</w:t>
      </w:r>
    </w:p>
    <w:p w:rsidR="00766F7A" w:rsidRDefault="00766F7A" w:rsidP="00766F7A">
      <w:pPr>
        <w:pStyle w:val="afffffff8"/>
        <w:rPr>
          <w:rFonts w:cs="David"/>
          <w:sz w:val="24"/>
          <w:szCs w:val="24"/>
          <w:rtl/>
        </w:rPr>
      </w:pPr>
    </w:p>
    <w:p w:rsidR="00766F7A" w:rsidRPr="00A142FB" w:rsidRDefault="00766F7A" w:rsidP="00766F7A">
      <w:pPr>
        <w:pStyle w:val="afffffff8"/>
        <w:rPr>
          <w:rFonts w:cs="David"/>
          <w:sz w:val="24"/>
          <w:szCs w:val="24"/>
          <w:rtl/>
        </w:rPr>
      </w:pPr>
      <w:r>
        <w:rPr>
          <w:rFonts w:cs="David" w:hint="cs"/>
          <w:sz w:val="24"/>
          <w:szCs w:val="24"/>
          <w:rtl/>
        </w:rPr>
        <w:t xml:space="preserve">6. </w:t>
      </w:r>
      <w:r w:rsidRPr="00A142FB">
        <w:rPr>
          <w:rFonts w:cs="David" w:hint="cs"/>
          <w:sz w:val="24"/>
          <w:szCs w:val="24"/>
          <w:rtl/>
        </w:rPr>
        <w:t>כל</w:t>
      </w:r>
      <w:r w:rsidRPr="00A142FB">
        <w:rPr>
          <w:rFonts w:cs="David"/>
          <w:sz w:val="24"/>
          <w:szCs w:val="24"/>
          <w:rtl/>
        </w:rPr>
        <w:t xml:space="preserve"> </w:t>
      </w:r>
      <w:r w:rsidRPr="00A142FB">
        <w:rPr>
          <w:rFonts w:cs="David" w:hint="cs"/>
          <w:sz w:val="24"/>
          <w:szCs w:val="24"/>
          <w:rtl/>
        </w:rPr>
        <w:t>סעיף</w:t>
      </w:r>
      <w:r w:rsidRPr="00A142FB">
        <w:rPr>
          <w:rFonts w:cs="David"/>
          <w:sz w:val="24"/>
          <w:szCs w:val="24"/>
          <w:rtl/>
        </w:rPr>
        <w:t xml:space="preserve"> </w:t>
      </w:r>
      <w:r w:rsidRPr="00A142FB">
        <w:rPr>
          <w:rFonts w:cs="David" w:hint="cs"/>
          <w:sz w:val="24"/>
          <w:szCs w:val="24"/>
          <w:rtl/>
        </w:rPr>
        <w:t>בפוליסות</w:t>
      </w:r>
      <w:r w:rsidRPr="00A142FB">
        <w:rPr>
          <w:rFonts w:cs="David"/>
          <w:sz w:val="24"/>
          <w:szCs w:val="24"/>
          <w:rtl/>
        </w:rPr>
        <w:t xml:space="preserve"> </w:t>
      </w:r>
      <w:r w:rsidRPr="00A142FB">
        <w:rPr>
          <w:rFonts w:cs="David" w:hint="cs"/>
          <w:sz w:val="24"/>
          <w:szCs w:val="24"/>
          <w:rtl/>
        </w:rPr>
        <w:t>הביטוח</w:t>
      </w:r>
      <w:r w:rsidRPr="00A142FB">
        <w:rPr>
          <w:rFonts w:cs="David"/>
          <w:sz w:val="24"/>
          <w:szCs w:val="24"/>
          <w:rtl/>
        </w:rPr>
        <w:t xml:space="preserve"> </w:t>
      </w:r>
      <w:r w:rsidRPr="00A142FB">
        <w:rPr>
          <w:rFonts w:cs="David" w:hint="cs"/>
          <w:sz w:val="24"/>
          <w:szCs w:val="24"/>
          <w:rtl/>
        </w:rPr>
        <w:t>המפקיע</w:t>
      </w:r>
      <w:r w:rsidRPr="00A142FB">
        <w:rPr>
          <w:rFonts w:cs="David"/>
          <w:sz w:val="24"/>
          <w:szCs w:val="24"/>
          <w:rtl/>
        </w:rPr>
        <w:t xml:space="preserve"> </w:t>
      </w:r>
      <w:r w:rsidRPr="00A142FB">
        <w:rPr>
          <w:rFonts w:cs="David" w:hint="cs"/>
          <w:sz w:val="24"/>
          <w:szCs w:val="24"/>
          <w:rtl/>
        </w:rPr>
        <w:t>או</w:t>
      </w:r>
      <w:r w:rsidRPr="00A142FB">
        <w:rPr>
          <w:rFonts w:cs="David"/>
          <w:sz w:val="24"/>
          <w:szCs w:val="24"/>
          <w:rtl/>
        </w:rPr>
        <w:t xml:space="preserve"> </w:t>
      </w:r>
      <w:r w:rsidRPr="00A142FB">
        <w:rPr>
          <w:rFonts w:cs="David" w:hint="cs"/>
          <w:sz w:val="24"/>
          <w:szCs w:val="24"/>
          <w:rtl/>
        </w:rPr>
        <w:t>מקטין</w:t>
      </w:r>
      <w:r w:rsidRPr="00A142FB">
        <w:rPr>
          <w:rFonts w:cs="David"/>
          <w:sz w:val="24"/>
          <w:szCs w:val="24"/>
          <w:rtl/>
        </w:rPr>
        <w:t xml:space="preserve"> </w:t>
      </w:r>
      <w:r w:rsidRPr="00A142FB">
        <w:rPr>
          <w:rFonts w:cs="David" w:hint="cs"/>
          <w:sz w:val="24"/>
          <w:szCs w:val="24"/>
          <w:rtl/>
        </w:rPr>
        <w:t>בדרך</w:t>
      </w:r>
      <w:r w:rsidRPr="00A142FB">
        <w:rPr>
          <w:rFonts w:cs="David"/>
          <w:sz w:val="24"/>
          <w:szCs w:val="24"/>
          <w:rtl/>
        </w:rPr>
        <w:t xml:space="preserve"> </w:t>
      </w:r>
      <w:r w:rsidRPr="00A142FB">
        <w:rPr>
          <w:rFonts w:cs="David" w:hint="cs"/>
          <w:sz w:val="24"/>
          <w:szCs w:val="24"/>
          <w:rtl/>
        </w:rPr>
        <w:t>כל</w:t>
      </w:r>
      <w:r w:rsidRPr="00A142FB">
        <w:rPr>
          <w:rFonts w:cs="David"/>
          <w:sz w:val="24"/>
          <w:szCs w:val="24"/>
          <w:rtl/>
        </w:rPr>
        <w:t xml:space="preserve"> </w:t>
      </w:r>
      <w:r w:rsidRPr="00A142FB">
        <w:rPr>
          <w:rFonts w:cs="David" w:hint="cs"/>
          <w:sz w:val="24"/>
          <w:szCs w:val="24"/>
          <w:rtl/>
        </w:rPr>
        <w:t>שהיא</w:t>
      </w:r>
      <w:r w:rsidRPr="00A142FB">
        <w:rPr>
          <w:rFonts w:cs="David"/>
          <w:sz w:val="24"/>
          <w:szCs w:val="24"/>
          <w:rtl/>
        </w:rPr>
        <w:t xml:space="preserve"> </w:t>
      </w:r>
      <w:r w:rsidRPr="00A142FB">
        <w:rPr>
          <w:rFonts w:cs="David" w:hint="cs"/>
          <w:sz w:val="24"/>
          <w:szCs w:val="24"/>
          <w:rtl/>
        </w:rPr>
        <w:t>את</w:t>
      </w:r>
      <w:r w:rsidRPr="00A142FB">
        <w:rPr>
          <w:rFonts w:cs="David"/>
          <w:sz w:val="24"/>
          <w:szCs w:val="24"/>
          <w:rtl/>
        </w:rPr>
        <w:t xml:space="preserve"> </w:t>
      </w:r>
      <w:r w:rsidRPr="00A142FB">
        <w:rPr>
          <w:rFonts w:cs="David" w:hint="cs"/>
          <w:sz w:val="24"/>
          <w:szCs w:val="24"/>
          <w:rtl/>
        </w:rPr>
        <w:t>אחריות</w:t>
      </w:r>
      <w:r w:rsidRPr="00A142FB">
        <w:rPr>
          <w:rFonts w:cs="David"/>
          <w:sz w:val="24"/>
          <w:szCs w:val="24"/>
          <w:rtl/>
        </w:rPr>
        <w:t xml:space="preserve"> </w:t>
      </w:r>
      <w:r w:rsidRPr="00A142FB">
        <w:rPr>
          <w:rFonts w:cs="David" w:hint="cs"/>
          <w:sz w:val="24"/>
          <w:szCs w:val="24"/>
          <w:rtl/>
        </w:rPr>
        <w:t>המבטח</w:t>
      </w:r>
      <w:r w:rsidRPr="00A142FB">
        <w:rPr>
          <w:rFonts w:cs="David"/>
          <w:sz w:val="24"/>
          <w:szCs w:val="24"/>
          <w:rtl/>
        </w:rPr>
        <w:t xml:space="preserve">, </w:t>
      </w:r>
      <w:r w:rsidRPr="00A142FB">
        <w:rPr>
          <w:rFonts w:cs="David" w:hint="cs"/>
          <w:sz w:val="24"/>
          <w:szCs w:val="24"/>
          <w:rtl/>
        </w:rPr>
        <w:t>כאשר</w:t>
      </w:r>
      <w:r w:rsidRPr="00A142FB">
        <w:rPr>
          <w:rFonts w:cs="David"/>
          <w:sz w:val="24"/>
          <w:szCs w:val="24"/>
          <w:rtl/>
        </w:rPr>
        <w:t xml:space="preserve"> </w:t>
      </w:r>
    </w:p>
    <w:p w:rsidR="00766F7A" w:rsidRPr="00A142FB" w:rsidRDefault="00766F7A" w:rsidP="00766F7A">
      <w:pPr>
        <w:pStyle w:val="afffffff8"/>
        <w:rPr>
          <w:rFonts w:cs="David"/>
          <w:sz w:val="24"/>
          <w:szCs w:val="24"/>
          <w:rtl/>
        </w:rPr>
      </w:pPr>
      <w:r>
        <w:rPr>
          <w:rFonts w:cs="David"/>
          <w:sz w:val="24"/>
          <w:szCs w:val="24"/>
          <w:rtl/>
        </w:rPr>
        <w:t xml:space="preserve">    </w:t>
      </w:r>
      <w:r w:rsidRPr="00A142FB">
        <w:rPr>
          <w:rFonts w:cs="David" w:hint="cs"/>
          <w:sz w:val="24"/>
          <w:szCs w:val="24"/>
          <w:rtl/>
        </w:rPr>
        <w:t>קיים</w:t>
      </w:r>
      <w:r w:rsidRPr="00A142FB">
        <w:rPr>
          <w:rFonts w:cs="David"/>
          <w:sz w:val="24"/>
          <w:szCs w:val="24"/>
          <w:rtl/>
        </w:rPr>
        <w:t xml:space="preserve"> </w:t>
      </w:r>
      <w:r w:rsidRPr="00A142FB">
        <w:rPr>
          <w:rFonts w:cs="David" w:hint="cs"/>
          <w:sz w:val="24"/>
          <w:szCs w:val="24"/>
          <w:rtl/>
        </w:rPr>
        <w:t>ביטוח</w:t>
      </w:r>
      <w:r w:rsidRPr="00A142FB">
        <w:rPr>
          <w:rFonts w:cs="David"/>
          <w:sz w:val="24"/>
          <w:szCs w:val="24"/>
          <w:rtl/>
        </w:rPr>
        <w:t xml:space="preserve"> </w:t>
      </w:r>
      <w:r w:rsidRPr="00A142FB">
        <w:rPr>
          <w:rFonts w:cs="David" w:hint="cs"/>
          <w:sz w:val="24"/>
          <w:szCs w:val="24"/>
          <w:rtl/>
        </w:rPr>
        <w:t>אחר</w:t>
      </w:r>
      <w:r w:rsidRPr="00A142FB">
        <w:rPr>
          <w:rFonts w:cs="David"/>
          <w:sz w:val="24"/>
          <w:szCs w:val="24"/>
          <w:rtl/>
        </w:rPr>
        <w:t xml:space="preserve"> </w:t>
      </w:r>
      <w:r w:rsidRPr="00A142FB">
        <w:rPr>
          <w:rFonts w:cs="David" w:hint="cs"/>
          <w:sz w:val="24"/>
          <w:szCs w:val="24"/>
          <w:rtl/>
        </w:rPr>
        <w:t>לא</w:t>
      </w:r>
      <w:r w:rsidRPr="00A142FB">
        <w:rPr>
          <w:rFonts w:cs="David"/>
          <w:sz w:val="24"/>
          <w:szCs w:val="24"/>
          <w:rtl/>
        </w:rPr>
        <w:t xml:space="preserve"> </w:t>
      </w:r>
      <w:r w:rsidRPr="00A142FB">
        <w:rPr>
          <w:rFonts w:cs="David" w:hint="cs"/>
          <w:sz w:val="24"/>
          <w:szCs w:val="24"/>
          <w:rtl/>
        </w:rPr>
        <w:t>יופעל</w:t>
      </w:r>
      <w:r w:rsidRPr="00A142FB">
        <w:rPr>
          <w:rFonts w:cs="David"/>
          <w:sz w:val="24"/>
          <w:szCs w:val="24"/>
          <w:rtl/>
        </w:rPr>
        <w:t xml:space="preserve"> </w:t>
      </w:r>
      <w:r w:rsidRPr="00A142FB">
        <w:rPr>
          <w:rFonts w:cs="David" w:hint="cs"/>
          <w:sz w:val="24"/>
          <w:szCs w:val="24"/>
          <w:rtl/>
        </w:rPr>
        <w:t>כלפי</w:t>
      </w:r>
      <w:r w:rsidRPr="00A142FB">
        <w:rPr>
          <w:rFonts w:cs="David"/>
          <w:sz w:val="24"/>
          <w:szCs w:val="24"/>
          <w:rtl/>
        </w:rPr>
        <w:t xml:space="preserve"> </w:t>
      </w:r>
      <w:r w:rsidRPr="00A142FB">
        <w:rPr>
          <w:rFonts w:cs="David" w:hint="cs"/>
          <w:sz w:val="24"/>
          <w:szCs w:val="24"/>
          <w:rtl/>
        </w:rPr>
        <w:t>מדינת</w:t>
      </w:r>
      <w:r w:rsidRPr="00A142FB">
        <w:rPr>
          <w:rFonts w:cs="David"/>
          <w:sz w:val="24"/>
          <w:szCs w:val="24"/>
          <w:rtl/>
        </w:rPr>
        <w:t xml:space="preserve"> </w:t>
      </w:r>
      <w:r w:rsidRPr="00A142FB">
        <w:rPr>
          <w:rFonts w:cs="David" w:hint="cs"/>
          <w:sz w:val="24"/>
          <w:szCs w:val="24"/>
          <w:rtl/>
        </w:rPr>
        <w:t>ישראל</w:t>
      </w:r>
      <w:r w:rsidRPr="00A142FB">
        <w:rPr>
          <w:rFonts w:cs="David"/>
          <w:sz w:val="24"/>
          <w:szCs w:val="24"/>
          <w:rtl/>
        </w:rPr>
        <w:t xml:space="preserve">, </w:t>
      </w:r>
      <w:r w:rsidRPr="00A142FB">
        <w:rPr>
          <w:rFonts w:cs="David" w:hint="cs"/>
          <w:sz w:val="24"/>
          <w:szCs w:val="24"/>
          <w:rtl/>
        </w:rPr>
        <w:t>והביטוח</w:t>
      </w:r>
      <w:r w:rsidRPr="00A142FB">
        <w:rPr>
          <w:rFonts w:cs="David"/>
          <w:sz w:val="24"/>
          <w:szCs w:val="24"/>
          <w:rtl/>
        </w:rPr>
        <w:t xml:space="preserve"> </w:t>
      </w:r>
      <w:r w:rsidRPr="00A142FB">
        <w:rPr>
          <w:rFonts w:cs="David" w:hint="cs"/>
          <w:sz w:val="24"/>
          <w:szCs w:val="24"/>
          <w:rtl/>
        </w:rPr>
        <w:t>הינו</w:t>
      </w:r>
      <w:r w:rsidRPr="00A142FB">
        <w:rPr>
          <w:rFonts w:cs="David"/>
          <w:sz w:val="24"/>
          <w:szCs w:val="24"/>
          <w:rtl/>
        </w:rPr>
        <w:t xml:space="preserve"> </w:t>
      </w:r>
      <w:r w:rsidRPr="00A142FB">
        <w:rPr>
          <w:rFonts w:cs="David" w:hint="cs"/>
          <w:sz w:val="24"/>
          <w:szCs w:val="24"/>
          <w:rtl/>
        </w:rPr>
        <w:t>בחזקת</w:t>
      </w:r>
      <w:r w:rsidRPr="00A142FB">
        <w:rPr>
          <w:rFonts w:cs="David"/>
          <w:sz w:val="24"/>
          <w:szCs w:val="24"/>
          <w:rtl/>
        </w:rPr>
        <w:t xml:space="preserve"> </w:t>
      </w:r>
      <w:r w:rsidRPr="00A142FB">
        <w:rPr>
          <w:rFonts w:cs="David" w:hint="cs"/>
          <w:sz w:val="24"/>
          <w:szCs w:val="24"/>
          <w:rtl/>
        </w:rPr>
        <w:t>ביטוח</w:t>
      </w:r>
      <w:r w:rsidRPr="00A142FB">
        <w:rPr>
          <w:rFonts w:cs="David"/>
          <w:sz w:val="24"/>
          <w:szCs w:val="24"/>
          <w:rtl/>
        </w:rPr>
        <w:t xml:space="preserve"> </w:t>
      </w:r>
      <w:r w:rsidRPr="00A142FB">
        <w:rPr>
          <w:rFonts w:cs="David" w:hint="cs"/>
          <w:sz w:val="24"/>
          <w:szCs w:val="24"/>
          <w:rtl/>
        </w:rPr>
        <w:t>ראשוני</w:t>
      </w:r>
      <w:r w:rsidRPr="00A142FB">
        <w:rPr>
          <w:rFonts w:cs="David"/>
          <w:sz w:val="24"/>
          <w:szCs w:val="24"/>
          <w:rtl/>
        </w:rPr>
        <w:t xml:space="preserve"> </w:t>
      </w:r>
      <w:r w:rsidRPr="00A142FB">
        <w:rPr>
          <w:rFonts w:cs="David" w:hint="cs"/>
          <w:sz w:val="24"/>
          <w:szCs w:val="24"/>
          <w:rtl/>
        </w:rPr>
        <w:t>המזכה</w:t>
      </w:r>
    </w:p>
    <w:p w:rsidR="00766F7A" w:rsidRDefault="00766F7A" w:rsidP="00766F7A">
      <w:pPr>
        <w:pStyle w:val="afffffff8"/>
        <w:rPr>
          <w:rFonts w:cs="David"/>
          <w:sz w:val="24"/>
          <w:szCs w:val="24"/>
          <w:rtl/>
        </w:rPr>
      </w:pPr>
      <w:r>
        <w:rPr>
          <w:rFonts w:cs="David"/>
          <w:sz w:val="24"/>
          <w:szCs w:val="24"/>
          <w:rtl/>
        </w:rPr>
        <w:t xml:space="preserve">    </w:t>
      </w:r>
      <w:r w:rsidRPr="00A142FB">
        <w:rPr>
          <w:rFonts w:cs="David" w:hint="cs"/>
          <w:sz w:val="24"/>
          <w:szCs w:val="24"/>
          <w:rtl/>
        </w:rPr>
        <w:t>במלוא</w:t>
      </w:r>
      <w:r w:rsidRPr="00A142FB">
        <w:rPr>
          <w:rFonts w:cs="David"/>
          <w:sz w:val="24"/>
          <w:szCs w:val="24"/>
          <w:rtl/>
        </w:rPr>
        <w:t xml:space="preserve"> </w:t>
      </w:r>
      <w:r w:rsidRPr="00A142FB">
        <w:rPr>
          <w:rFonts w:cs="David" w:hint="cs"/>
          <w:sz w:val="24"/>
          <w:szCs w:val="24"/>
          <w:rtl/>
        </w:rPr>
        <w:t>הזכויות</w:t>
      </w:r>
      <w:r w:rsidRPr="00A142FB">
        <w:rPr>
          <w:rFonts w:cs="David"/>
          <w:sz w:val="24"/>
          <w:szCs w:val="24"/>
          <w:rtl/>
        </w:rPr>
        <w:t xml:space="preserve"> </w:t>
      </w:r>
      <w:r w:rsidRPr="00A142FB">
        <w:rPr>
          <w:rFonts w:cs="David" w:hint="cs"/>
          <w:sz w:val="24"/>
          <w:szCs w:val="24"/>
          <w:rtl/>
        </w:rPr>
        <w:t>על</w:t>
      </w:r>
      <w:r w:rsidRPr="00A142FB">
        <w:rPr>
          <w:rFonts w:cs="David"/>
          <w:sz w:val="24"/>
          <w:szCs w:val="24"/>
          <w:rtl/>
        </w:rPr>
        <w:t xml:space="preserve"> </w:t>
      </w:r>
      <w:r w:rsidRPr="00A142FB">
        <w:rPr>
          <w:rFonts w:cs="David" w:hint="cs"/>
          <w:sz w:val="24"/>
          <w:szCs w:val="24"/>
          <w:rtl/>
        </w:rPr>
        <w:t>פי</w:t>
      </w:r>
      <w:r w:rsidRPr="00A142FB">
        <w:rPr>
          <w:rFonts w:cs="David"/>
          <w:sz w:val="24"/>
          <w:szCs w:val="24"/>
          <w:rtl/>
        </w:rPr>
        <w:t xml:space="preserve"> </w:t>
      </w:r>
      <w:r w:rsidRPr="00A142FB">
        <w:rPr>
          <w:rFonts w:cs="David" w:hint="cs"/>
          <w:sz w:val="24"/>
          <w:szCs w:val="24"/>
          <w:rtl/>
        </w:rPr>
        <w:t>הביטוח</w:t>
      </w:r>
      <w:r w:rsidRPr="00A142FB">
        <w:rPr>
          <w:rFonts w:cs="David"/>
          <w:sz w:val="24"/>
          <w:szCs w:val="24"/>
          <w:rtl/>
        </w:rPr>
        <w:t>.</w:t>
      </w:r>
    </w:p>
    <w:p w:rsidR="00766F7A" w:rsidRDefault="00766F7A" w:rsidP="00766F7A">
      <w:pPr>
        <w:pStyle w:val="afffffff8"/>
        <w:rPr>
          <w:rFonts w:cs="David"/>
          <w:sz w:val="24"/>
          <w:szCs w:val="24"/>
          <w:rtl/>
        </w:rPr>
      </w:pPr>
    </w:p>
    <w:p w:rsidR="00766F7A" w:rsidRDefault="00766F7A" w:rsidP="00766F7A">
      <w:pPr>
        <w:pStyle w:val="afffffff8"/>
        <w:rPr>
          <w:rFonts w:cs="David"/>
          <w:sz w:val="24"/>
          <w:szCs w:val="24"/>
          <w:rtl/>
        </w:rPr>
      </w:pPr>
      <w:r>
        <w:rPr>
          <w:rFonts w:cs="David" w:hint="cs"/>
          <w:sz w:val="24"/>
          <w:szCs w:val="24"/>
          <w:rtl/>
        </w:rPr>
        <w:t xml:space="preserve">7. </w:t>
      </w:r>
      <w:r w:rsidRPr="00F46559">
        <w:rPr>
          <w:rFonts w:cs="David" w:hint="cs"/>
          <w:sz w:val="24"/>
          <w:szCs w:val="24"/>
          <w:rtl/>
        </w:rPr>
        <w:t>תנאי</w:t>
      </w:r>
      <w:r w:rsidRPr="00F46559">
        <w:rPr>
          <w:rFonts w:cs="David"/>
          <w:sz w:val="24"/>
          <w:szCs w:val="24"/>
          <w:rtl/>
        </w:rPr>
        <w:t xml:space="preserve"> </w:t>
      </w:r>
      <w:r w:rsidRPr="00F46559">
        <w:rPr>
          <w:rFonts w:cs="David" w:hint="cs"/>
          <w:sz w:val="24"/>
          <w:szCs w:val="24"/>
          <w:rtl/>
        </w:rPr>
        <w:t>הכיסוי</w:t>
      </w:r>
      <w:r w:rsidRPr="00F46559">
        <w:rPr>
          <w:rFonts w:cs="David"/>
          <w:sz w:val="24"/>
          <w:szCs w:val="24"/>
          <w:rtl/>
        </w:rPr>
        <w:t xml:space="preserve"> </w:t>
      </w:r>
      <w:r w:rsidRPr="00F46559">
        <w:rPr>
          <w:rFonts w:cs="David" w:hint="cs"/>
          <w:sz w:val="24"/>
          <w:szCs w:val="24"/>
          <w:rtl/>
        </w:rPr>
        <w:t>של</w:t>
      </w:r>
      <w:r w:rsidRPr="00F46559">
        <w:rPr>
          <w:rFonts w:cs="David"/>
          <w:sz w:val="24"/>
          <w:szCs w:val="24"/>
          <w:rtl/>
        </w:rPr>
        <w:t xml:space="preserve"> </w:t>
      </w:r>
      <w:r w:rsidRPr="00F46559">
        <w:rPr>
          <w:rFonts w:cs="David" w:hint="cs"/>
          <w:sz w:val="24"/>
          <w:szCs w:val="24"/>
          <w:rtl/>
        </w:rPr>
        <w:t>הפוליסות</w:t>
      </w:r>
      <w:r w:rsidRPr="00F46559">
        <w:rPr>
          <w:rFonts w:cs="David"/>
          <w:sz w:val="24"/>
          <w:szCs w:val="24"/>
          <w:rtl/>
        </w:rPr>
        <w:t xml:space="preserve"> </w:t>
      </w:r>
      <w:r w:rsidRPr="00F46559">
        <w:rPr>
          <w:rFonts w:cs="David" w:hint="cs"/>
          <w:sz w:val="24"/>
          <w:szCs w:val="24"/>
          <w:rtl/>
        </w:rPr>
        <w:t>הנ</w:t>
      </w:r>
      <w:r w:rsidRPr="00F46559">
        <w:rPr>
          <w:rFonts w:cs="David"/>
          <w:sz w:val="24"/>
          <w:szCs w:val="24"/>
          <w:rtl/>
        </w:rPr>
        <w:t>"</w:t>
      </w:r>
      <w:r w:rsidRPr="00F46559">
        <w:rPr>
          <w:rFonts w:cs="David" w:hint="cs"/>
          <w:sz w:val="24"/>
          <w:szCs w:val="24"/>
          <w:rtl/>
        </w:rPr>
        <w:t>ל</w:t>
      </w:r>
      <w:r w:rsidRPr="00F46559">
        <w:rPr>
          <w:rFonts w:cs="David"/>
          <w:sz w:val="24"/>
          <w:szCs w:val="24"/>
          <w:rtl/>
        </w:rPr>
        <w:t xml:space="preserve"> </w:t>
      </w:r>
      <w:r>
        <w:rPr>
          <w:rFonts w:cs="David" w:hint="cs"/>
          <w:sz w:val="24"/>
          <w:szCs w:val="24"/>
          <w:rtl/>
        </w:rPr>
        <w:t xml:space="preserve">, למעט בביטוח משולב לאחריות מקצועית וחבות המוצר, </w:t>
      </w:r>
      <w:r w:rsidRPr="00F46559">
        <w:rPr>
          <w:rFonts w:cs="David" w:hint="cs"/>
          <w:sz w:val="24"/>
          <w:szCs w:val="24"/>
          <w:rtl/>
        </w:rPr>
        <w:t>לא</w:t>
      </w:r>
      <w:r w:rsidRPr="00F46559">
        <w:rPr>
          <w:rFonts w:cs="David"/>
          <w:sz w:val="24"/>
          <w:szCs w:val="24"/>
          <w:rtl/>
        </w:rPr>
        <w:t xml:space="preserve"> </w:t>
      </w:r>
    </w:p>
    <w:p w:rsidR="00766F7A" w:rsidRPr="00A142FB" w:rsidRDefault="00766F7A" w:rsidP="00766F7A">
      <w:pPr>
        <w:pStyle w:val="afffffff8"/>
        <w:rPr>
          <w:rFonts w:cs="David"/>
          <w:sz w:val="24"/>
          <w:szCs w:val="24"/>
        </w:rPr>
      </w:pPr>
      <w:r>
        <w:rPr>
          <w:rFonts w:cs="David" w:hint="cs"/>
          <w:sz w:val="24"/>
          <w:szCs w:val="24"/>
          <w:rtl/>
        </w:rPr>
        <w:t xml:space="preserve">    </w:t>
      </w:r>
      <w:r w:rsidRPr="00E31478">
        <w:rPr>
          <w:rFonts w:cs="David" w:hint="cs"/>
          <w:sz w:val="24"/>
          <w:szCs w:val="24"/>
          <w:rtl/>
        </w:rPr>
        <w:t>יפחתו</w:t>
      </w:r>
      <w:r w:rsidRPr="00E31478">
        <w:rPr>
          <w:rFonts w:cs="David"/>
          <w:sz w:val="24"/>
          <w:szCs w:val="24"/>
          <w:rtl/>
        </w:rPr>
        <w:t xml:space="preserve"> </w:t>
      </w:r>
      <w:r w:rsidRPr="00E31478">
        <w:rPr>
          <w:rFonts w:cs="David" w:hint="cs"/>
          <w:sz w:val="24"/>
          <w:szCs w:val="24"/>
          <w:rtl/>
        </w:rPr>
        <w:t>מהמקובל</w:t>
      </w:r>
      <w:r w:rsidRPr="00E31478">
        <w:rPr>
          <w:rFonts w:cs="David"/>
          <w:sz w:val="24"/>
          <w:szCs w:val="24"/>
          <w:rtl/>
        </w:rPr>
        <w:t xml:space="preserve"> </w:t>
      </w:r>
      <w:r w:rsidRPr="00E31478">
        <w:rPr>
          <w:rFonts w:cs="David" w:hint="cs"/>
          <w:sz w:val="24"/>
          <w:szCs w:val="24"/>
          <w:rtl/>
        </w:rPr>
        <w:t>על</w:t>
      </w:r>
      <w:r w:rsidRPr="00E31478">
        <w:rPr>
          <w:rFonts w:cs="David"/>
          <w:sz w:val="24"/>
          <w:szCs w:val="24"/>
          <w:rtl/>
        </w:rPr>
        <w:t xml:space="preserve"> </w:t>
      </w:r>
      <w:r w:rsidRPr="00E31478">
        <w:rPr>
          <w:rFonts w:cs="David" w:hint="cs"/>
          <w:sz w:val="24"/>
          <w:szCs w:val="24"/>
          <w:rtl/>
        </w:rPr>
        <w:t>פי</w:t>
      </w:r>
      <w:r w:rsidRPr="00E31478">
        <w:rPr>
          <w:rFonts w:cs="David"/>
          <w:sz w:val="24"/>
          <w:szCs w:val="24"/>
          <w:rtl/>
        </w:rPr>
        <w:t xml:space="preserve"> </w:t>
      </w:r>
      <w:r w:rsidRPr="00E31478">
        <w:rPr>
          <w:rFonts w:cs="David" w:hint="cs"/>
          <w:sz w:val="24"/>
          <w:szCs w:val="24"/>
          <w:rtl/>
        </w:rPr>
        <w:t>תנאי</w:t>
      </w:r>
      <w:r w:rsidRPr="00E31478">
        <w:rPr>
          <w:rFonts w:cs="David"/>
          <w:sz w:val="24"/>
          <w:szCs w:val="24"/>
          <w:rtl/>
        </w:rPr>
        <w:t xml:space="preserve"> "</w:t>
      </w:r>
      <w:r w:rsidRPr="00E31478">
        <w:rPr>
          <w:rFonts w:cs="David" w:hint="cs"/>
          <w:sz w:val="24"/>
          <w:szCs w:val="24"/>
          <w:rtl/>
        </w:rPr>
        <w:t>פוליסות</w:t>
      </w:r>
      <w:r w:rsidRPr="00E31478">
        <w:rPr>
          <w:rFonts w:cs="David"/>
          <w:sz w:val="24"/>
          <w:szCs w:val="24"/>
          <w:rtl/>
        </w:rPr>
        <w:t xml:space="preserve"> </w:t>
      </w:r>
      <w:r w:rsidRPr="00E31478">
        <w:rPr>
          <w:rFonts w:cs="David" w:hint="cs"/>
          <w:sz w:val="24"/>
          <w:szCs w:val="24"/>
          <w:rtl/>
        </w:rPr>
        <w:t>נוסח</w:t>
      </w:r>
      <w:r w:rsidRPr="00E31478">
        <w:rPr>
          <w:rFonts w:cs="David"/>
          <w:sz w:val="24"/>
          <w:szCs w:val="24"/>
          <w:rtl/>
        </w:rPr>
        <w:t xml:space="preserve"> </w:t>
      </w:r>
      <w:r w:rsidRPr="00E31478">
        <w:rPr>
          <w:rFonts w:cs="David" w:hint="cs"/>
          <w:sz w:val="24"/>
          <w:szCs w:val="24"/>
          <w:rtl/>
        </w:rPr>
        <w:t>ביט</w:t>
      </w:r>
      <w:r w:rsidRPr="00E31478">
        <w:rPr>
          <w:rFonts w:cs="David"/>
          <w:sz w:val="24"/>
          <w:szCs w:val="24"/>
          <w:rtl/>
        </w:rPr>
        <w:t xml:space="preserve">", </w:t>
      </w:r>
      <w:r w:rsidRPr="00F46559">
        <w:rPr>
          <w:rFonts w:cs="David" w:hint="cs"/>
          <w:sz w:val="24"/>
          <w:szCs w:val="24"/>
          <w:rtl/>
        </w:rPr>
        <w:t>בכפוף</w:t>
      </w:r>
      <w:r w:rsidRPr="00F46559">
        <w:rPr>
          <w:rFonts w:cs="David"/>
          <w:sz w:val="24"/>
          <w:szCs w:val="24"/>
          <w:rtl/>
        </w:rPr>
        <w:t xml:space="preserve"> </w:t>
      </w:r>
      <w:r w:rsidRPr="00F46559">
        <w:rPr>
          <w:rFonts w:cs="David" w:hint="cs"/>
          <w:sz w:val="24"/>
          <w:szCs w:val="24"/>
          <w:rtl/>
        </w:rPr>
        <w:t>להרחבת</w:t>
      </w:r>
      <w:r w:rsidRPr="00F46559">
        <w:rPr>
          <w:rFonts w:cs="David"/>
          <w:sz w:val="24"/>
          <w:szCs w:val="24"/>
          <w:rtl/>
        </w:rPr>
        <w:t xml:space="preserve"> </w:t>
      </w:r>
      <w:r w:rsidRPr="00F46559">
        <w:rPr>
          <w:rFonts w:cs="David" w:hint="cs"/>
          <w:sz w:val="24"/>
          <w:szCs w:val="24"/>
          <w:rtl/>
        </w:rPr>
        <w:t>הכיסויים</w:t>
      </w:r>
      <w:r w:rsidRPr="00F46559">
        <w:rPr>
          <w:rFonts w:cs="David"/>
          <w:sz w:val="24"/>
          <w:szCs w:val="24"/>
          <w:rtl/>
        </w:rPr>
        <w:t xml:space="preserve"> </w:t>
      </w:r>
      <w:r w:rsidRPr="00F46559">
        <w:rPr>
          <w:rFonts w:cs="David" w:hint="cs"/>
          <w:sz w:val="24"/>
          <w:szCs w:val="24"/>
          <w:rtl/>
        </w:rPr>
        <w:t>כמפורט</w:t>
      </w:r>
      <w:r w:rsidRPr="00F46559">
        <w:rPr>
          <w:rFonts w:cs="David"/>
          <w:sz w:val="24"/>
          <w:szCs w:val="24"/>
          <w:rtl/>
        </w:rPr>
        <w:t xml:space="preserve"> </w:t>
      </w:r>
      <w:r w:rsidRPr="00F46559">
        <w:rPr>
          <w:rFonts w:cs="David" w:hint="cs"/>
          <w:sz w:val="24"/>
          <w:szCs w:val="24"/>
          <w:rtl/>
        </w:rPr>
        <w:t>לעיל</w:t>
      </w:r>
      <w:r w:rsidRPr="00F46559">
        <w:rPr>
          <w:rFonts w:cs="David"/>
          <w:sz w:val="24"/>
          <w:szCs w:val="24"/>
          <w:rtl/>
        </w:rPr>
        <w:t xml:space="preserve">.                                                   </w:t>
      </w:r>
    </w:p>
    <w:p w:rsidR="00766F7A" w:rsidRPr="0058260B" w:rsidRDefault="00766F7A" w:rsidP="00766F7A">
      <w:pPr>
        <w:pStyle w:val="afffffff8"/>
        <w:rPr>
          <w:rFonts w:cs="David"/>
          <w:color w:val="FF0000"/>
          <w:sz w:val="24"/>
          <w:szCs w:val="24"/>
          <w:rtl/>
        </w:rPr>
      </w:pPr>
      <w:r w:rsidRPr="0058260B">
        <w:rPr>
          <w:rFonts w:cs="David"/>
          <w:color w:val="FF0000"/>
          <w:sz w:val="24"/>
          <w:szCs w:val="24"/>
          <w:rtl/>
        </w:rPr>
        <w:t xml:space="preserve">            </w:t>
      </w:r>
    </w:p>
    <w:p w:rsidR="00766F7A" w:rsidRDefault="00766F7A" w:rsidP="00766F7A">
      <w:pPr>
        <w:pStyle w:val="afffffff8"/>
        <w:rPr>
          <w:rFonts w:cs="David"/>
          <w:b/>
          <w:bCs/>
          <w:sz w:val="24"/>
          <w:szCs w:val="24"/>
          <w:rtl/>
        </w:rPr>
      </w:pPr>
      <w:r w:rsidRPr="0018715F">
        <w:rPr>
          <w:rFonts w:cs="David" w:hint="cs"/>
          <w:b/>
          <w:bCs/>
          <w:sz w:val="24"/>
          <w:szCs w:val="24"/>
          <w:rtl/>
        </w:rPr>
        <w:t>בכפוף</w:t>
      </w:r>
      <w:r w:rsidRPr="0018715F">
        <w:rPr>
          <w:rFonts w:cs="David"/>
          <w:b/>
          <w:bCs/>
          <w:sz w:val="24"/>
          <w:szCs w:val="24"/>
          <w:rtl/>
        </w:rPr>
        <w:t xml:space="preserve"> </w:t>
      </w:r>
      <w:r w:rsidRPr="0018715F">
        <w:rPr>
          <w:rFonts w:cs="David" w:hint="cs"/>
          <w:b/>
          <w:bCs/>
          <w:sz w:val="24"/>
          <w:szCs w:val="24"/>
          <w:rtl/>
        </w:rPr>
        <w:t>לתנאי</w:t>
      </w:r>
      <w:r w:rsidRPr="0018715F">
        <w:rPr>
          <w:rFonts w:cs="David"/>
          <w:b/>
          <w:bCs/>
          <w:sz w:val="24"/>
          <w:szCs w:val="24"/>
          <w:rtl/>
        </w:rPr>
        <w:t xml:space="preserve"> </w:t>
      </w:r>
      <w:r w:rsidRPr="0018715F">
        <w:rPr>
          <w:rFonts w:cs="David" w:hint="cs"/>
          <w:b/>
          <w:bCs/>
          <w:sz w:val="24"/>
          <w:szCs w:val="24"/>
          <w:rtl/>
        </w:rPr>
        <w:t>וסייגי</w:t>
      </w:r>
      <w:r w:rsidRPr="0018715F">
        <w:rPr>
          <w:rFonts w:cs="David"/>
          <w:b/>
          <w:bCs/>
          <w:sz w:val="24"/>
          <w:szCs w:val="24"/>
          <w:rtl/>
        </w:rPr>
        <w:t xml:space="preserve"> </w:t>
      </w:r>
      <w:r w:rsidRPr="0018715F">
        <w:rPr>
          <w:rFonts w:cs="David" w:hint="cs"/>
          <w:b/>
          <w:bCs/>
          <w:sz w:val="24"/>
          <w:szCs w:val="24"/>
          <w:rtl/>
        </w:rPr>
        <w:t>הפוליסות</w:t>
      </w:r>
      <w:r w:rsidRPr="0018715F">
        <w:rPr>
          <w:rFonts w:cs="David"/>
          <w:b/>
          <w:bCs/>
          <w:sz w:val="24"/>
          <w:szCs w:val="24"/>
          <w:rtl/>
        </w:rPr>
        <w:t xml:space="preserve"> </w:t>
      </w:r>
      <w:r w:rsidRPr="0018715F">
        <w:rPr>
          <w:rFonts w:cs="David" w:hint="cs"/>
          <w:b/>
          <w:bCs/>
          <w:sz w:val="24"/>
          <w:szCs w:val="24"/>
          <w:rtl/>
        </w:rPr>
        <w:t>המקוריות</w:t>
      </w:r>
      <w:r w:rsidRPr="0018715F">
        <w:rPr>
          <w:rFonts w:cs="David"/>
          <w:b/>
          <w:bCs/>
          <w:sz w:val="24"/>
          <w:szCs w:val="24"/>
          <w:rtl/>
        </w:rPr>
        <w:t xml:space="preserve"> </w:t>
      </w:r>
      <w:r w:rsidRPr="0018715F">
        <w:rPr>
          <w:rFonts w:cs="David" w:hint="cs"/>
          <w:b/>
          <w:bCs/>
          <w:sz w:val="24"/>
          <w:szCs w:val="24"/>
          <w:rtl/>
        </w:rPr>
        <w:t>עד</w:t>
      </w:r>
      <w:r w:rsidRPr="0018715F">
        <w:rPr>
          <w:rFonts w:cs="David"/>
          <w:b/>
          <w:bCs/>
          <w:sz w:val="24"/>
          <w:szCs w:val="24"/>
          <w:rtl/>
        </w:rPr>
        <w:t xml:space="preserve"> </w:t>
      </w:r>
      <w:r w:rsidRPr="0018715F">
        <w:rPr>
          <w:rFonts w:cs="David" w:hint="cs"/>
          <w:b/>
          <w:bCs/>
          <w:sz w:val="24"/>
          <w:szCs w:val="24"/>
          <w:rtl/>
        </w:rPr>
        <w:t>כמה</w:t>
      </w:r>
      <w:r w:rsidRPr="0018715F">
        <w:rPr>
          <w:rFonts w:cs="David"/>
          <w:b/>
          <w:bCs/>
          <w:sz w:val="24"/>
          <w:szCs w:val="24"/>
          <w:rtl/>
        </w:rPr>
        <w:t xml:space="preserve"> </w:t>
      </w:r>
      <w:r w:rsidRPr="0018715F">
        <w:rPr>
          <w:rFonts w:cs="David" w:hint="cs"/>
          <w:b/>
          <w:bCs/>
          <w:sz w:val="24"/>
          <w:szCs w:val="24"/>
          <w:rtl/>
        </w:rPr>
        <w:t>שלא</w:t>
      </w:r>
      <w:r w:rsidRPr="0018715F">
        <w:rPr>
          <w:rFonts w:cs="David"/>
          <w:b/>
          <w:bCs/>
          <w:sz w:val="24"/>
          <w:szCs w:val="24"/>
          <w:rtl/>
        </w:rPr>
        <w:t xml:space="preserve"> </w:t>
      </w:r>
      <w:r w:rsidRPr="0018715F">
        <w:rPr>
          <w:rFonts w:cs="David" w:hint="cs"/>
          <w:b/>
          <w:bCs/>
          <w:sz w:val="24"/>
          <w:szCs w:val="24"/>
          <w:rtl/>
        </w:rPr>
        <w:t>שונו</w:t>
      </w:r>
      <w:r w:rsidRPr="0018715F">
        <w:rPr>
          <w:rFonts w:cs="David"/>
          <w:b/>
          <w:bCs/>
          <w:sz w:val="24"/>
          <w:szCs w:val="24"/>
          <w:rtl/>
        </w:rPr>
        <w:t xml:space="preserve"> </w:t>
      </w:r>
      <w:r w:rsidRPr="0018715F">
        <w:rPr>
          <w:rFonts w:cs="David" w:hint="cs"/>
          <w:b/>
          <w:bCs/>
          <w:sz w:val="24"/>
          <w:szCs w:val="24"/>
          <w:rtl/>
        </w:rPr>
        <w:t>במפורש</w:t>
      </w:r>
      <w:r w:rsidRPr="0018715F">
        <w:rPr>
          <w:rFonts w:cs="David"/>
          <w:b/>
          <w:bCs/>
          <w:sz w:val="24"/>
          <w:szCs w:val="24"/>
          <w:rtl/>
        </w:rPr>
        <w:t xml:space="preserve"> </w:t>
      </w:r>
      <w:r w:rsidRPr="0018715F">
        <w:rPr>
          <w:rFonts w:cs="David" w:hint="cs"/>
          <w:b/>
          <w:bCs/>
          <w:sz w:val="24"/>
          <w:szCs w:val="24"/>
          <w:rtl/>
        </w:rPr>
        <w:t>על</w:t>
      </w:r>
      <w:r w:rsidRPr="0018715F">
        <w:rPr>
          <w:rFonts w:cs="David"/>
          <w:b/>
          <w:bCs/>
          <w:sz w:val="24"/>
          <w:szCs w:val="24"/>
          <w:rtl/>
        </w:rPr>
        <w:t xml:space="preserve"> </w:t>
      </w:r>
      <w:r w:rsidRPr="0018715F">
        <w:rPr>
          <w:rFonts w:cs="David" w:hint="cs"/>
          <w:b/>
          <w:bCs/>
          <w:sz w:val="24"/>
          <w:szCs w:val="24"/>
          <w:rtl/>
        </w:rPr>
        <w:t>פי</w:t>
      </w:r>
      <w:r w:rsidRPr="0018715F">
        <w:rPr>
          <w:rFonts w:cs="David"/>
          <w:b/>
          <w:bCs/>
          <w:sz w:val="24"/>
          <w:szCs w:val="24"/>
          <w:rtl/>
        </w:rPr>
        <w:t xml:space="preserve"> </w:t>
      </w:r>
      <w:r w:rsidRPr="0018715F">
        <w:rPr>
          <w:rFonts w:cs="David" w:hint="cs"/>
          <w:b/>
          <w:bCs/>
          <w:sz w:val="24"/>
          <w:szCs w:val="24"/>
          <w:rtl/>
        </w:rPr>
        <w:t>האמור</w:t>
      </w:r>
      <w:r w:rsidRPr="0018715F">
        <w:rPr>
          <w:rFonts w:cs="David"/>
          <w:b/>
          <w:bCs/>
          <w:sz w:val="24"/>
          <w:szCs w:val="24"/>
          <w:rtl/>
        </w:rPr>
        <w:t xml:space="preserve"> </w:t>
      </w:r>
      <w:r w:rsidRPr="0018715F">
        <w:rPr>
          <w:rFonts w:cs="David" w:hint="cs"/>
          <w:b/>
          <w:bCs/>
          <w:sz w:val="24"/>
          <w:szCs w:val="24"/>
          <w:rtl/>
        </w:rPr>
        <w:t>באישור</w:t>
      </w:r>
      <w:r w:rsidRPr="0018715F">
        <w:rPr>
          <w:rFonts w:cs="David"/>
          <w:b/>
          <w:bCs/>
          <w:sz w:val="24"/>
          <w:szCs w:val="24"/>
          <w:rtl/>
        </w:rPr>
        <w:t xml:space="preserve"> </w:t>
      </w:r>
      <w:r w:rsidRPr="0018715F">
        <w:rPr>
          <w:rFonts w:cs="David" w:hint="cs"/>
          <w:b/>
          <w:bCs/>
          <w:sz w:val="24"/>
          <w:szCs w:val="24"/>
          <w:rtl/>
        </w:rPr>
        <w:t>זה</w:t>
      </w:r>
      <w:r w:rsidRPr="0018715F">
        <w:rPr>
          <w:rFonts w:cs="David"/>
          <w:b/>
          <w:bCs/>
          <w:sz w:val="24"/>
          <w:szCs w:val="24"/>
          <w:rtl/>
        </w:rPr>
        <w:t>.</w:t>
      </w:r>
    </w:p>
    <w:p w:rsidR="00766F7A" w:rsidRDefault="00766F7A" w:rsidP="00766F7A">
      <w:pPr>
        <w:pStyle w:val="afffffff8"/>
        <w:rPr>
          <w:rFonts w:cs="David"/>
          <w:b/>
          <w:bCs/>
          <w:sz w:val="24"/>
          <w:szCs w:val="24"/>
          <w:rtl/>
        </w:rPr>
      </w:pPr>
    </w:p>
    <w:p w:rsidR="00766F7A" w:rsidRDefault="00766F7A" w:rsidP="00766F7A">
      <w:pPr>
        <w:pStyle w:val="afffffff8"/>
        <w:rPr>
          <w:rFonts w:cs="David"/>
          <w:b/>
          <w:bCs/>
          <w:sz w:val="24"/>
          <w:szCs w:val="24"/>
        </w:rPr>
      </w:pPr>
    </w:p>
    <w:p w:rsidR="00766F7A" w:rsidRPr="006C5A17" w:rsidRDefault="00766F7A" w:rsidP="00766F7A">
      <w:pPr>
        <w:pStyle w:val="afffffff8"/>
        <w:rPr>
          <w:rFonts w:cs="David"/>
          <w:sz w:val="24"/>
          <w:szCs w:val="24"/>
          <w:rtl/>
        </w:rPr>
      </w:pPr>
    </w:p>
    <w:p w:rsidR="00766F7A" w:rsidRPr="006C5A17" w:rsidRDefault="00766F7A" w:rsidP="00766F7A">
      <w:pPr>
        <w:pStyle w:val="afffffff8"/>
        <w:rPr>
          <w:rFonts w:cs="David"/>
          <w:sz w:val="24"/>
          <w:szCs w:val="24"/>
          <w:rtl/>
        </w:rPr>
      </w:pPr>
      <w:r w:rsidRPr="006C5A17">
        <w:rPr>
          <w:rFonts w:cs="David"/>
          <w:sz w:val="24"/>
          <w:szCs w:val="24"/>
          <w:rtl/>
        </w:rPr>
        <w:t xml:space="preserve">                                                                                       </w:t>
      </w:r>
      <w:r w:rsidRPr="006C5A17">
        <w:rPr>
          <w:rFonts w:cs="David" w:hint="cs"/>
          <w:sz w:val="24"/>
          <w:szCs w:val="24"/>
          <w:rtl/>
        </w:rPr>
        <w:t>בכבוד</w:t>
      </w:r>
      <w:r w:rsidRPr="006C5A17">
        <w:rPr>
          <w:rFonts w:cs="David"/>
          <w:sz w:val="24"/>
          <w:szCs w:val="24"/>
          <w:rtl/>
        </w:rPr>
        <w:t xml:space="preserve"> </w:t>
      </w:r>
      <w:r w:rsidRPr="006C5A17">
        <w:rPr>
          <w:rFonts w:cs="David" w:hint="cs"/>
          <w:sz w:val="24"/>
          <w:szCs w:val="24"/>
          <w:rtl/>
        </w:rPr>
        <w:t>רב</w:t>
      </w:r>
      <w:r w:rsidRPr="006C5A17">
        <w:rPr>
          <w:rFonts w:cs="David"/>
          <w:sz w:val="24"/>
          <w:szCs w:val="24"/>
          <w:rtl/>
        </w:rPr>
        <w:t>,</w:t>
      </w:r>
    </w:p>
    <w:p w:rsidR="00766F7A" w:rsidRPr="006C5A17" w:rsidRDefault="00766F7A" w:rsidP="00766F7A">
      <w:pPr>
        <w:pStyle w:val="afffffff8"/>
        <w:rPr>
          <w:rFonts w:cs="David"/>
          <w:sz w:val="24"/>
          <w:szCs w:val="24"/>
          <w:rtl/>
        </w:rPr>
      </w:pPr>
    </w:p>
    <w:p w:rsidR="00766F7A" w:rsidRPr="006C5A17" w:rsidRDefault="00766F7A" w:rsidP="00766F7A">
      <w:pPr>
        <w:pStyle w:val="afffffff8"/>
        <w:rPr>
          <w:rFonts w:cs="David"/>
          <w:sz w:val="24"/>
          <w:szCs w:val="24"/>
          <w:rtl/>
        </w:rPr>
      </w:pPr>
    </w:p>
    <w:p w:rsidR="00766F7A" w:rsidRPr="006C5A17" w:rsidRDefault="00766F7A" w:rsidP="00766F7A">
      <w:pPr>
        <w:pStyle w:val="afffffff8"/>
        <w:rPr>
          <w:rFonts w:cs="David"/>
          <w:sz w:val="24"/>
          <w:szCs w:val="24"/>
          <w:rtl/>
        </w:rPr>
      </w:pPr>
      <w:r w:rsidRPr="006C5A17">
        <w:rPr>
          <w:rFonts w:cs="David"/>
          <w:sz w:val="24"/>
          <w:szCs w:val="24"/>
          <w:rtl/>
        </w:rPr>
        <w:t xml:space="preserve">                                                                    ___________________________</w:t>
      </w:r>
    </w:p>
    <w:p w:rsidR="00766F7A" w:rsidRPr="006C5A17" w:rsidRDefault="00766F7A" w:rsidP="00766F7A">
      <w:pPr>
        <w:pStyle w:val="afffffff8"/>
        <w:rPr>
          <w:rFonts w:cs="David"/>
          <w:sz w:val="24"/>
          <w:szCs w:val="24"/>
          <w:rtl/>
        </w:rPr>
      </w:pPr>
      <w:r w:rsidRPr="006C5A17">
        <w:rPr>
          <w:rFonts w:cs="David" w:hint="cs"/>
          <w:sz w:val="24"/>
          <w:szCs w:val="24"/>
          <w:rtl/>
        </w:rPr>
        <w:t>תאריך</w:t>
      </w:r>
      <w:r w:rsidRPr="006C5A17">
        <w:rPr>
          <w:rFonts w:cs="David"/>
          <w:sz w:val="24"/>
          <w:szCs w:val="24"/>
          <w:rtl/>
        </w:rPr>
        <w:t xml:space="preserve">______________                        </w:t>
      </w:r>
      <w:r w:rsidRPr="006C5A17">
        <w:rPr>
          <w:rFonts w:cs="David" w:hint="cs"/>
          <w:sz w:val="24"/>
          <w:szCs w:val="24"/>
          <w:rtl/>
        </w:rPr>
        <w:t>חתימת</w:t>
      </w:r>
      <w:r w:rsidRPr="006C5A17">
        <w:rPr>
          <w:rFonts w:cs="David"/>
          <w:sz w:val="24"/>
          <w:szCs w:val="24"/>
          <w:rtl/>
        </w:rPr>
        <w:t xml:space="preserve"> </w:t>
      </w:r>
      <w:r w:rsidRPr="006C5A17">
        <w:rPr>
          <w:rFonts w:cs="David" w:hint="cs"/>
          <w:sz w:val="24"/>
          <w:szCs w:val="24"/>
          <w:rtl/>
        </w:rPr>
        <w:t>מורשה</w:t>
      </w:r>
      <w:r w:rsidRPr="006C5A17">
        <w:rPr>
          <w:rFonts w:cs="David"/>
          <w:sz w:val="24"/>
          <w:szCs w:val="24"/>
          <w:rtl/>
        </w:rPr>
        <w:t xml:space="preserve"> </w:t>
      </w:r>
      <w:r w:rsidRPr="006C5A17">
        <w:rPr>
          <w:rFonts w:cs="David" w:hint="cs"/>
          <w:sz w:val="24"/>
          <w:szCs w:val="24"/>
          <w:rtl/>
        </w:rPr>
        <w:t>המבטח</w:t>
      </w:r>
      <w:r w:rsidRPr="006C5A17">
        <w:rPr>
          <w:rFonts w:cs="David"/>
          <w:sz w:val="24"/>
          <w:szCs w:val="24"/>
          <w:rtl/>
        </w:rPr>
        <w:t xml:space="preserve">  </w:t>
      </w:r>
      <w:r w:rsidRPr="006C5A17">
        <w:rPr>
          <w:rFonts w:cs="David" w:hint="cs"/>
          <w:sz w:val="24"/>
          <w:szCs w:val="24"/>
          <w:rtl/>
        </w:rPr>
        <w:t>וחותמת</w:t>
      </w:r>
      <w:r w:rsidRPr="006C5A17">
        <w:rPr>
          <w:rFonts w:cs="David"/>
          <w:sz w:val="24"/>
          <w:szCs w:val="24"/>
          <w:rtl/>
        </w:rPr>
        <w:t xml:space="preserve"> </w:t>
      </w:r>
      <w:r w:rsidRPr="006C5A17">
        <w:rPr>
          <w:rFonts w:cs="David" w:hint="cs"/>
          <w:sz w:val="24"/>
          <w:szCs w:val="24"/>
          <w:rtl/>
        </w:rPr>
        <w:t>המבטח</w:t>
      </w:r>
    </w:p>
    <w:p w:rsidR="00766F7A" w:rsidRPr="006C5A17" w:rsidRDefault="00766F7A" w:rsidP="00766F7A">
      <w:pPr>
        <w:pStyle w:val="afffffff8"/>
        <w:rPr>
          <w:rFonts w:cs="David"/>
          <w:sz w:val="24"/>
          <w:szCs w:val="24"/>
          <w:rtl/>
        </w:rPr>
      </w:pPr>
    </w:p>
    <w:p w:rsidR="00766F7A" w:rsidRDefault="00766F7A" w:rsidP="00766F7A">
      <w:pPr>
        <w:pStyle w:val="afffffff8"/>
        <w:rPr>
          <w:rFonts w:cs="David"/>
          <w:sz w:val="24"/>
          <w:szCs w:val="24"/>
          <w:rtl/>
        </w:rPr>
      </w:pPr>
      <w:r w:rsidRPr="006C5A17">
        <w:rPr>
          <w:rFonts w:cs="David"/>
          <w:sz w:val="24"/>
          <w:szCs w:val="24"/>
          <w:rtl/>
        </w:rPr>
        <w:t xml:space="preserve">          *                                                         *                                                           *</w:t>
      </w:r>
    </w:p>
    <w:p w:rsidR="00766F7A" w:rsidRDefault="00766F7A" w:rsidP="00766F7A">
      <w:pPr>
        <w:pStyle w:val="afffffff8"/>
        <w:rPr>
          <w:rFonts w:cs="David"/>
          <w:sz w:val="24"/>
          <w:szCs w:val="24"/>
          <w:rtl/>
        </w:rPr>
      </w:pPr>
    </w:p>
    <w:p w:rsidR="00766F7A" w:rsidRDefault="00766F7A" w:rsidP="00766F7A">
      <w:pPr>
        <w:pStyle w:val="afffffff8"/>
        <w:rPr>
          <w:rFonts w:cs="David"/>
          <w:sz w:val="24"/>
          <w:szCs w:val="24"/>
          <w:rtl/>
        </w:rPr>
      </w:pPr>
    </w:p>
    <w:p w:rsidR="00766F7A" w:rsidRPr="00766F7A" w:rsidRDefault="00766F7A" w:rsidP="00766F7A">
      <w:pPr>
        <w:pStyle w:val="a4"/>
        <w:rPr>
          <w:rtl/>
        </w:rPr>
      </w:pPr>
    </w:p>
    <w:p w:rsidR="00C337DC" w:rsidRPr="009E7497" w:rsidRDefault="00C337DC" w:rsidP="00C337DC">
      <w:pPr>
        <w:tabs>
          <w:tab w:val="left" w:pos="5520"/>
          <w:tab w:val="left" w:pos="8760"/>
        </w:tabs>
        <w:spacing w:line="280" w:lineRule="atLeast"/>
        <w:ind w:left="1320" w:right="480" w:hanging="923"/>
        <w:rPr>
          <w:rFonts w:cs="Times New Roman"/>
          <w:rtl/>
        </w:rPr>
      </w:pPr>
      <w:r w:rsidRPr="00691428">
        <w:rPr>
          <w:b/>
          <w:bCs/>
          <w:rtl/>
        </w:rPr>
        <w:t xml:space="preserve"> </w:t>
      </w:r>
      <w:r w:rsidRPr="00691428">
        <w:rPr>
          <w:rtl/>
        </w:rPr>
        <w:t xml:space="preserve">      </w:t>
      </w:r>
    </w:p>
    <w:p w:rsidR="00AE23DA" w:rsidRDefault="00AE23DA" w:rsidP="00AE23DA">
      <w:pPr>
        <w:rPr>
          <w:sz w:val="22"/>
          <w:szCs w:val="22"/>
          <w:rtl/>
        </w:rPr>
      </w:pPr>
    </w:p>
    <w:sectPr w:rsidR="00AE23DA" w:rsidSect="00CC57F7">
      <w:headerReference w:type="default" r:id="rId21"/>
      <w:footerReference w:type="default" r:id="rId22"/>
      <w:endnotePr>
        <w:numFmt w:val="lowerLetter"/>
      </w:endnotePr>
      <w:pgSz w:w="11906" w:h="16838"/>
      <w:pgMar w:top="851" w:right="1276" w:bottom="1701" w:left="1276" w:header="720" w:footer="720" w:gutter="0"/>
      <w:cols w:space="720"/>
      <w:bidi/>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F0D7A" w:rsidRDefault="001F0D7A">
      <w:r>
        <w:separator/>
      </w:r>
    </w:p>
  </w:endnote>
  <w:endnote w:type="continuationSeparator" w:id="0">
    <w:p w:rsidR="001F0D7A" w:rsidRDefault="001F0D7A">
      <w:r>
        <w:continuationSeparator/>
      </w:r>
    </w:p>
  </w:endnote>
  <w:endnote w:type="continuationNotice" w:id="1">
    <w:p w:rsidR="001F0D7A" w:rsidRDefault="001F0D7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Narkisim">
    <w:panose1 w:val="020E05020501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iriam">
    <w:panose1 w:val="020B0502050101010101"/>
    <w:charset w:val="B1"/>
    <w:family w:val="swiss"/>
    <w:pitch w:val="variable"/>
    <w:sig w:usb0="00000801" w:usb1="00000000" w:usb2="00000000" w:usb3="00000000" w:csb0="00000020" w:csb1="00000000"/>
  </w:font>
  <w:font w:name="Times New Roman Bold">
    <w:panose1 w:val="020208030705050203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haroni">
    <w:panose1 w:val="02010803020104030203"/>
    <w:charset w:val="B1"/>
    <w:family w:val="auto"/>
    <w:pitch w:val="variable"/>
    <w:sig w:usb0="00000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QDavid">
    <w:panose1 w:val="00000000000000000000"/>
    <w:charset w:val="02"/>
    <w:family w:val="auto"/>
    <w:notTrueType/>
    <w:pitch w:val="variable"/>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Franklin Gothic Medium">
    <w:panose1 w:val="020B06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imes NR CEw MT">
    <w:panose1 w:val="00000000000000000000"/>
    <w:charset w:val="02"/>
    <w:family w:val="auto"/>
    <w:notTrueType/>
    <w:pitch w:val="variable"/>
  </w:font>
  <w:font w:name="Akhbar Simplified MT">
    <w:panose1 w:val="00000000000000000000"/>
    <w:charset w:val="02"/>
    <w:family w:val="auto"/>
    <w:notTrueType/>
    <w:pitch w:val="variable"/>
  </w:font>
  <w:font w:name="Cambria Math">
    <w:panose1 w:val="02040503050406030204"/>
    <w:charset w:val="00"/>
    <w:family w:val="roman"/>
    <w:pitch w:val="variable"/>
    <w:sig w:usb0="E00002FF" w:usb1="420024FF" w:usb2="00000000" w:usb3="00000000" w:csb0="0000019F" w:csb1="00000000"/>
  </w:font>
  <w:font w:name="Trebuchet MS">
    <w:panose1 w:val="020B0603020202020204"/>
    <w:charset w:val="00"/>
    <w:family w:val="swiss"/>
    <w:pitch w:val="variable"/>
    <w:sig w:usb0="00000287" w:usb1="00000000" w:usb2="00000000" w:usb3="00000000" w:csb0="0000009F" w:csb1="00000000"/>
  </w:font>
  <w:font w:name="Segoe UI Semilight">
    <w:panose1 w:val="020B04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0503" w:rsidRDefault="005E0503" w:rsidP="006873D5">
    <w:pPr>
      <w:pStyle w:val="aa"/>
      <w:tabs>
        <w:tab w:val="clear" w:pos="8309"/>
      </w:tabs>
      <w:spacing w:line="240" w:lineRule="auto"/>
      <w:ind w:hanging="2"/>
      <w:jc w:val="center"/>
      <w:rPr>
        <w:snapToGrid w:val="0"/>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sidR="00FE3C00">
      <w:rPr>
        <w:noProof/>
        <w:snapToGrid w:val="0"/>
        <w:rtl/>
      </w:rPr>
      <w:t>55</w:t>
    </w:r>
    <w:r>
      <w:rPr>
        <w:snapToGrid w:val="0"/>
      </w:rPr>
      <w:fldChar w:fldCharType="end"/>
    </w:r>
    <w:r>
      <w:rPr>
        <w:rFonts w:hint="cs"/>
        <w:snapToGrid w:val="0"/>
        <w:rtl/>
      </w:rPr>
      <w:t xml:space="preserve">, מתוך </w:t>
    </w:r>
    <w:fldSimple w:instr=" NUMPAGES  \* MERGEFORMAT ">
      <w:r w:rsidR="00FE3C00" w:rsidRPr="00FE3C00">
        <w:rPr>
          <w:noProof/>
          <w:snapToGrid w:val="0"/>
          <w:rtl/>
        </w:rPr>
        <w:t>58</w:t>
      </w:r>
    </w:fldSimple>
    <w:r>
      <w:rPr>
        <w:rFonts w:hint="cs"/>
        <w:snapToGrid w:val="0"/>
        <w:rtl/>
      </w:rPr>
      <w:t xml:space="preserve"> עמודים</w:t>
    </w:r>
  </w:p>
  <w:p w:rsidR="005E0503" w:rsidRPr="00C544EF" w:rsidRDefault="005E0503" w:rsidP="00644A32">
    <w:pPr>
      <w:pStyle w:val="aa"/>
      <w:pBdr>
        <w:top w:val="none" w:sz="0" w:space="0" w:color="auto"/>
      </w:pBdr>
      <w:spacing w:line="240" w:lineRule="auto"/>
      <w:rPr>
        <w:szCs w:val="20"/>
        <w:rtl/>
      </w:rPr>
    </w:pPr>
    <w:r w:rsidRPr="00C544EF">
      <w:rPr>
        <w:rFonts w:hint="cs"/>
        <w:snapToGrid w:val="0"/>
        <w:szCs w:val="20"/>
        <w:rtl/>
      </w:rPr>
      <w:tab/>
    </w:r>
    <w:r w:rsidRPr="00C544EF">
      <w:rPr>
        <w:rFonts w:hint="cs"/>
        <w:snapToGrid w:val="0"/>
        <w:szCs w:val="20"/>
        <w:rtl/>
      </w:rPr>
      <w:tab/>
      <w:t>חתימת מורש</w:t>
    </w:r>
    <w:r>
      <w:rPr>
        <w:rFonts w:hint="cs"/>
        <w:snapToGrid w:val="0"/>
        <w:szCs w:val="20"/>
        <w:rtl/>
      </w:rPr>
      <w:t>ה</w:t>
    </w:r>
    <w:r w:rsidRPr="00C544EF">
      <w:rPr>
        <w:rFonts w:hint="cs"/>
        <w:snapToGrid w:val="0"/>
        <w:szCs w:val="20"/>
        <w:rtl/>
      </w:rPr>
      <w:t xml:space="preserve"> חתימה מטעם המציע (בראשי תיבות):______________</w:t>
    </w:r>
    <w:r w:rsidRPr="00C544EF">
      <w:rPr>
        <w:rFonts w:hint="cs"/>
        <w:snapToGrid w:val="0"/>
        <w:szCs w:val="20"/>
        <w:rtl/>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F0D7A" w:rsidRDefault="001F0D7A">
      <w:r>
        <w:separator/>
      </w:r>
    </w:p>
  </w:footnote>
  <w:footnote w:type="continuationSeparator" w:id="0">
    <w:p w:rsidR="001F0D7A" w:rsidRDefault="001F0D7A">
      <w:r>
        <w:continuationSeparator/>
      </w:r>
    </w:p>
  </w:footnote>
  <w:footnote w:type="continuationNotice" w:id="1">
    <w:p w:rsidR="001F0D7A" w:rsidRDefault="001F0D7A"/>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0503" w:rsidRPr="00AE08FB" w:rsidRDefault="005E0503" w:rsidP="00FE68AE">
    <w:pPr>
      <w:tabs>
        <w:tab w:val="left" w:pos="716"/>
        <w:tab w:val="center" w:pos="4169"/>
      </w:tabs>
      <w:spacing w:line="240" w:lineRule="auto"/>
      <w:ind w:left="32"/>
      <w:jc w:val="center"/>
      <w:rPr>
        <w:b/>
        <w:bCs/>
        <w:sz w:val="28"/>
        <w:szCs w:val="28"/>
        <w:rtl/>
      </w:rPr>
    </w:pPr>
    <w:r w:rsidRPr="00AE08FB">
      <w:rPr>
        <w:b/>
        <w:bCs/>
        <w:noProof/>
        <w:sz w:val="28"/>
        <w:szCs w:val="28"/>
        <w:lang w:eastAsia="en-US"/>
      </w:rPr>
      <w:drawing>
        <wp:anchor distT="0" distB="0" distL="114300" distR="114300" simplePos="0" relativeHeight="251660288" behindDoc="1" locked="0" layoutInCell="1" allowOverlap="1" wp14:anchorId="7ECF09A8" wp14:editId="67B27B86">
          <wp:simplePos x="0" y="0"/>
          <wp:positionH relativeFrom="margin">
            <wp:align>right</wp:align>
          </wp:positionH>
          <wp:positionV relativeFrom="paragraph">
            <wp:posOffset>-220980</wp:posOffset>
          </wp:positionV>
          <wp:extent cx="609600" cy="682625"/>
          <wp:effectExtent l="0" t="0" r="0" b="3175"/>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9600" cy="682625"/>
                  </a:xfrm>
                  <a:prstGeom prst="rect">
                    <a:avLst/>
                  </a:prstGeom>
                  <a:noFill/>
                </pic:spPr>
              </pic:pic>
            </a:graphicData>
          </a:graphic>
        </wp:anchor>
      </w:drawing>
    </w:r>
    <w:r w:rsidRPr="00AE08FB">
      <w:rPr>
        <w:noProof/>
        <w:lang w:eastAsia="en-US"/>
      </w:rPr>
      <w:drawing>
        <wp:anchor distT="0" distB="0" distL="114300" distR="114300" simplePos="0" relativeHeight="251659264" behindDoc="1" locked="0" layoutInCell="1" allowOverlap="1" wp14:anchorId="4539A982" wp14:editId="5028B44C">
          <wp:simplePos x="0" y="0"/>
          <wp:positionH relativeFrom="margin">
            <wp:posOffset>-635</wp:posOffset>
          </wp:positionH>
          <wp:positionV relativeFrom="paragraph">
            <wp:posOffset>-219710</wp:posOffset>
          </wp:positionV>
          <wp:extent cx="883920" cy="685800"/>
          <wp:effectExtent l="0" t="0" r="0" b="0"/>
          <wp:wrapNone/>
          <wp:docPr id="19" name="Picture 19" descr="http://www.moag.gov.il/NR/rdonlyres/9195EEF4-6F51-49C5-9B00-ABCB3DE2E357/0/chaklaut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moag.gov.il/NR/rdonlyres/9195EEF4-6F51-49C5-9B00-ABCB3DE2E357/0/chaklaut1.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883920" cy="685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E08FB">
      <w:rPr>
        <w:rFonts w:hint="eastAsia"/>
        <w:b/>
        <w:bCs/>
        <w:sz w:val="28"/>
        <w:szCs w:val="28"/>
        <w:rtl/>
      </w:rPr>
      <w:t>מדינת</w:t>
    </w:r>
    <w:r w:rsidRPr="00AE08FB">
      <w:rPr>
        <w:b/>
        <w:bCs/>
        <w:sz w:val="28"/>
        <w:szCs w:val="28"/>
        <w:rtl/>
      </w:rPr>
      <w:t xml:space="preserve"> </w:t>
    </w:r>
    <w:r w:rsidRPr="00AE08FB">
      <w:rPr>
        <w:rFonts w:hint="eastAsia"/>
        <w:b/>
        <w:bCs/>
        <w:sz w:val="28"/>
        <w:szCs w:val="28"/>
        <w:rtl/>
      </w:rPr>
      <w:t>ישראל</w:t>
    </w:r>
  </w:p>
  <w:p w:rsidR="005E0503" w:rsidRPr="00AE08FB" w:rsidRDefault="005E0503" w:rsidP="00FE68AE">
    <w:pPr>
      <w:spacing w:line="240" w:lineRule="auto"/>
      <w:ind w:left="32"/>
      <w:jc w:val="center"/>
      <w:rPr>
        <w:b/>
        <w:bCs/>
        <w:sz w:val="28"/>
        <w:szCs w:val="28"/>
        <w:rtl/>
      </w:rPr>
    </w:pPr>
    <w:r w:rsidRPr="00AE08FB">
      <w:rPr>
        <w:rFonts w:hint="eastAsia"/>
        <w:b/>
        <w:bCs/>
        <w:sz w:val="28"/>
        <w:szCs w:val="28"/>
        <w:rtl/>
      </w:rPr>
      <w:t>משרד</w:t>
    </w:r>
    <w:r w:rsidRPr="00AE08FB">
      <w:rPr>
        <w:b/>
        <w:bCs/>
        <w:sz w:val="28"/>
        <w:szCs w:val="28"/>
        <w:rtl/>
      </w:rPr>
      <w:t xml:space="preserve"> </w:t>
    </w:r>
    <w:r w:rsidRPr="00AE08FB">
      <w:rPr>
        <w:rFonts w:hint="eastAsia"/>
        <w:b/>
        <w:bCs/>
        <w:sz w:val="28"/>
        <w:szCs w:val="28"/>
        <w:rtl/>
      </w:rPr>
      <w:t>החקלאות</w:t>
    </w:r>
    <w:r w:rsidRPr="00AE08FB">
      <w:rPr>
        <w:b/>
        <w:bCs/>
        <w:sz w:val="28"/>
        <w:szCs w:val="28"/>
        <w:rtl/>
      </w:rPr>
      <w:t xml:space="preserve"> </w:t>
    </w:r>
    <w:r w:rsidRPr="00AE08FB">
      <w:rPr>
        <w:rFonts w:hint="eastAsia"/>
        <w:b/>
        <w:bCs/>
        <w:sz w:val="28"/>
        <w:szCs w:val="28"/>
        <w:rtl/>
      </w:rPr>
      <w:t>ופיתוח</w:t>
    </w:r>
    <w:r w:rsidRPr="00AE08FB">
      <w:rPr>
        <w:b/>
        <w:bCs/>
        <w:sz w:val="28"/>
        <w:szCs w:val="28"/>
        <w:rtl/>
      </w:rPr>
      <w:t xml:space="preserve"> </w:t>
    </w:r>
    <w:r w:rsidRPr="00AE08FB">
      <w:rPr>
        <w:rFonts w:hint="eastAsia"/>
        <w:b/>
        <w:bCs/>
        <w:sz w:val="28"/>
        <w:szCs w:val="28"/>
        <w:rtl/>
      </w:rPr>
      <w:t>הכפר</w:t>
    </w:r>
  </w:p>
  <w:p w:rsidR="005E0503" w:rsidRPr="00AE08FB" w:rsidRDefault="005E0503" w:rsidP="00FE68AE">
    <w:pPr>
      <w:spacing w:line="240" w:lineRule="auto"/>
      <w:ind w:left="32"/>
      <w:jc w:val="center"/>
      <w:rPr>
        <w:b/>
        <w:bCs/>
        <w:rtl/>
      </w:rPr>
    </w:pPr>
    <w:r>
      <w:rPr>
        <w:rFonts w:hint="cs"/>
        <w:b/>
        <w:bCs/>
        <w:rtl/>
      </w:rPr>
      <w:t>ועדת המכרזים המשרדית</w:t>
    </w:r>
  </w:p>
  <w:p w:rsidR="005E0503" w:rsidRDefault="005E0503" w:rsidP="00181415">
    <w:pPr>
      <w:pStyle w:val="a8"/>
      <w:rPr>
        <w:rFonts w:cs="David"/>
        <w:rtl/>
      </w:rPr>
    </w:pPr>
    <w:r>
      <w:rPr>
        <w:rtl/>
      </w:rPr>
      <w:tab/>
    </w:r>
    <w:r>
      <w:rPr>
        <w:rFonts w:hint="cs"/>
        <w:rtl/>
      </w:rPr>
      <w:t xml:space="preserve">                                                                                               </w:t>
    </w:r>
    <w:r>
      <w:rPr>
        <w:rFonts w:cs="David" w:hint="cs"/>
        <w:rtl/>
      </w:rPr>
      <w:t xml:space="preserve">   </w:t>
    </w:r>
  </w:p>
  <w:p w:rsidR="005E0503" w:rsidRPr="00AE08FB" w:rsidRDefault="005E0503" w:rsidP="00337B60">
    <w:pPr>
      <w:pStyle w:val="a8"/>
      <w:rPr>
        <w:rFonts w:cs="David"/>
        <w:rtl/>
      </w:rPr>
    </w:pPr>
    <w:r>
      <w:rPr>
        <w:rFonts w:cs="David"/>
        <w:rtl/>
      </w:rPr>
      <w:tab/>
    </w:r>
    <w:r>
      <w:rPr>
        <w:rFonts w:cs="David"/>
        <w:rtl/>
      </w:rPr>
      <w:tab/>
    </w:r>
    <w:r>
      <w:rPr>
        <w:rFonts w:cs="David" w:hint="cs"/>
        <w:rtl/>
      </w:rPr>
      <w:t xml:space="preserve"> </w:t>
    </w:r>
    <w:r w:rsidRPr="00AE08FB">
      <w:rPr>
        <w:rFonts w:cs="David" w:hint="cs"/>
        <w:rtl/>
      </w:rPr>
      <w:t xml:space="preserve">מכרז </w:t>
    </w:r>
    <w:r>
      <w:rPr>
        <w:rFonts w:cs="David" w:hint="cs"/>
        <w:rtl/>
      </w:rPr>
      <w:t xml:space="preserve">פומבי </w:t>
    </w:r>
    <w:r w:rsidRPr="00AE08FB">
      <w:rPr>
        <w:rFonts w:cs="David" w:hint="cs"/>
        <w:rtl/>
      </w:rPr>
      <w:t xml:space="preserve">מס' </w:t>
    </w:r>
    <w:r>
      <w:rPr>
        <w:rFonts w:cs="David"/>
        <w:rtl/>
      </w:rPr>
      <w:fldChar w:fldCharType="begin"/>
    </w:r>
    <w:r>
      <w:rPr>
        <w:rFonts w:cs="David"/>
        <w:rtl/>
      </w:rPr>
      <w:instrText xml:space="preserve"> </w:instrText>
    </w:r>
    <w:r>
      <w:rPr>
        <w:rFonts w:cs="David" w:hint="cs"/>
      </w:rPr>
      <w:instrText>REF</w:instrText>
    </w:r>
    <w:r>
      <w:rPr>
        <w:rFonts w:cs="David" w:hint="cs"/>
        <w:rtl/>
      </w:rPr>
      <w:instrText xml:space="preserve"> מס_מכרז \</w:instrText>
    </w:r>
    <w:r>
      <w:rPr>
        <w:rFonts w:cs="David" w:hint="cs"/>
      </w:rPr>
      <w:instrText>h</w:instrText>
    </w:r>
    <w:r>
      <w:rPr>
        <w:rFonts w:cs="David"/>
        <w:rtl/>
      </w:rPr>
      <w:instrText xml:space="preserve"> </w:instrText>
    </w:r>
    <w:r>
      <w:rPr>
        <w:rFonts w:cs="David"/>
        <w:rtl/>
      </w:rPr>
    </w:r>
    <w:r>
      <w:rPr>
        <w:rFonts w:cs="David"/>
        <w:rtl/>
      </w:rPr>
      <w:fldChar w:fldCharType="separate"/>
    </w:r>
    <w:sdt>
      <w:sdtPr>
        <w:rPr>
          <w:vanish/>
          <w:rtl/>
        </w:rPr>
        <w:id w:val="836047813"/>
        <w:placeholder>
          <w:docPart w:val="0C9C9BD46F5F44FCB164CC09B5B8ACFB"/>
        </w:placeholder>
      </w:sdtPr>
      <w:sdtContent>
        <w:r w:rsidRPr="00330C68">
          <w:rPr>
            <w:rFonts w:hint="cs"/>
            <w:vanish/>
            <w:rtl/>
          </w:rPr>
          <w:t>68/2016</w:t>
        </w:r>
      </w:sdtContent>
    </w:sdt>
    <w:r>
      <w:rPr>
        <w:rFonts w:cs="David"/>
        <w:rtl/>
      </w:rPr>
      <w:fldChar w:fldCharType="end"/>
    </w:r>
  </w:p>
  <w:p w:rsidR="005E0503" w:rsidRPr="00181415" w:rsidRDefault="005E0503" w:rsidP="00A01FF4">
    <w:pPr>
      <w:pStyle w:val="a8"/>
      <w:spacing w:line="240" w:lineRule="auto"/>
      <w:jc w:val="center"/>
      <w:rPr>
        <w:rFonts w:cs="David"/>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singleLevel"/>
    <w:tmpl w:val="00000002"/>
    <w:name w:val="WW8Num2"/>
    <w:lvl w:ilvl="0">
      <w:start w:val="4"/>
      <w:numFmt w:val="decimal"/>
      <w:lvlText w:val="%1."/>
      <w:lvlJc w:val="left"/>
      <w:pPr>
        <w:tabs>
          <w:tab w:val="num" w:pos="660"/>
        </w:tabs>
        <w:ind w:left="660" w:hanging="360"/>
      </w:pPr>
    </w:lvl>
  </w:abstractNum>
  <w:abstractNum w:abstractNumId="1">
    <w:nsid w:val="00000003"/>
    <w:multiLevelType w:val="multilevel"/>
    <w:tmpl w:val="00000003"/>
    <w:name w:val="WW8Num3"/>
    <w:lvl w:ilvl="0">
      <w:start w:val="1"/>
      <w:numFmt w:val="decimal"/>
      <w:lvlText w:val="%1."/>
      <w:lvlJc w:val="left"/>
      <w:pPr>
        <w:tabs>
          <w:tab w:val="num" w:pos="360"/>
        </w:tabs>
        <w:ind w:left="360" w:hanging="360"/>
      </w:pPr>
      <w:rPr>
        <w:b/>
        <w:bCs/>
      </w:rPr>
    </w:lvl>
    <w:lvl w:ilvl="1">
      <w:start w:val="1"/>
      <w:numFmt w:val="decimal"/>
      <w:lvlText w:val="%1.%2."/>
      <w:lvlJc w:val="left"/>
      <w:pPr>
        <w:tabs>
          <w:tab w:val="num" w:pos="792"/>
        </w:tabs>
        <w:ind w:left="792" w:hanging="432"/>
      </w:pPr>
      <w:rPr>
        <w:rFonts w:cs="David"/>
        <w:b w:val="0"/>
        <w:color w:val="auto"/>
        <w:sz w:val="28"/>
        <w:szCs w:val="28"/>
      </w:rPr>
    </w:lvl>
    <w:lvl w:ilvl="2">
      <w:start w:val="1"/>
      <w:numFmt w:val="decimal"/>
      <w:lvlText w:val="%1.%2.%3."/>
      <w:lvlJc w:val="left"/>
      <w:pPr>
        <w:tabs>
          <w:tab w:val="num" w:pos="1440"/>
        </w:tabs>
        <w:ind w:left="1224" w:hanging="504"/>
      </w:pPr>
      <w:rPr>
        <w:rFonts w:cs="David"/>
        <w:color w:val="auto"/>
        <w:sz w:val="24"/>
        <w:szCs w:val="24"/>
        <w:u w:val="none"/>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
    <w:nsid w:val="00000005"/>
    <w:multiLevelType w:val="singleLevel"/>
    <w:tmpl w:val="00000005"/>
    <w:name w:val="WW8Num5"/>
    <w:lvl w:ilvl="0">
      <w:start w:val="1"/>
      <w:numFmt w:val="decimal"/>
      <w:lvlText w:val="%1."/>
      <w:lvlJc w:val="left"/>
      <w:pPr>
        <w:tabs>
          <w:tab w:val="num" w:pos="720"/>
        </w:tabs>
        <w:ind w:left="720" w:hanging="360"/>
      </w:pPr>
    </w:lvl>
  </w:abstractNum>
  <w:abstractNum w:abstractNumId="3">
    <w:nsid w:val="00000007"/>
    <w:multiLevelType w:val="multilevel"/>
    <w:tmpl w:val="00000007"/>
    <w:name w:val="WW8Num7"/>
    <w:lvl w:ilvl="0">
      <w:start w:val="16"/>
      <w:numFmt w:val="decimal"/>
      <w:lvlText w:val="%1"/>
      <w:lvlJc w:val="left"/>
      <w:pPr>
        <w:tabs>
          <w:tab w:val="num" w:pos="855"/>
        </w:tabs>
        <w:ind w:left="855" w:hanging="855"/>
      </w:pPr>
      <w:rPr>
        <w:rFonts w:ascii="Times New Roman" w:eastAsia="Times New Roman" w:hAnsi="Times New Roman" w:cs="David"/>
      </w:rPr>
    </w:lvl>
    <w:lvl w:ilvl="1">
      <w:start w:val="1"/>
      <w:numFmt w:val="decimal"/>
      <w:lvlText w:val="%1.%2"/>
      <w:lvlJc w:val="left"/>
      <w:pPr>
        <w:tabs>
          <w:tab w:val="num" w:pos="1215"/>
        </w:tabs>
        <w:ind w:left="1215" w:hanging="855"/>
      </w:pPr>
      <w:rPr>
        <w:rFonts w:ascii="Times New Roman" w:eastAsia="Times New Roman" w:hAnsi="Times New Roman" w:cs="David"/>
      </w:rPr>
    </w:lvl>
    <w:lvl w:ilvl="2">
      <w:start w:val="4"/>
      <w:numFmt w:val="decimal"/>
      <w:lvlText w:val="%1.%2.%3"/>
      <w:lvlJc w:val="left"/>
      <w:pPr>
        <w:tabs>
          <w:tab w:val="num" w:pos="1575"/>
        </w:tabs>
        <w:ind w:left="1575" w:hanging="855"/>
      </w:pPr>
      <w:rPr>
        <w:rFonts w:ascii="Wingdings" w:hAnsi="Wingdings"/>
      </w:rPr>
    </w:lvl>
    <w:lvl w:ilvl="3">
      <w:start w:val="1"/>
      <w:numFmt w:val="decimal"/>
      <w:lvlText w:val="%1.%2.%3.%4"/>
      <w:lvlJc w:val="left"/>
      <w:pPr>
        <w:tabs>
          <w:tab w:val="num" w:pos="1935"/>
        </w:tabs>
        <w:ind w:left="1935" w:hanging="855"/>
      </w:pPr>
      <w:rPr>
        <w:rFonts w:ascii="Times New Roman" w:eastAsia="Times New Roman" w:hAnsi="Times New Roman" w:cs="David"/>
      </w:rPr>
    </w:lvl>
    <w:lvl w:ilvl="4">
      <w:start w:val="1"/>
      <w:numFmt w:val="decimal"/>
      <w:lvlText w:val="%1.%2.%3.%4.%5"/>
      <w:lvlJc w:val="left"/>
      <w:pPr>
        <w:tabs>
          <w:tab w:val="num" w:pos="2520"/>
        </w:tabs>
        <w:ind w:left="2520" w:hanging="1080"/>
      </w:pPr>
      <w:rPr>
        <w:rFonts w:ascii="Times New Roman" w:eastAsia="Times New Roman" w:hAnsi="Times New Roman" w:cs="David"/>
      </w:rPr>
    </w:lvl>
    <w:lvl w:ilvl="5">
      <w:start w:val="1"/>
      <w:numFmt w:val="decimal"/>
      <w:lvlText w:val="%1.%2.%3.%4.%5.%6"/>
      <w:lvlJc w:val="left"/>
      <w:pPr>
        <w:tabs>
          <w:tab w:val="num" w:pos="3240"/>
        </w:tabs>
        <w:ind w:left="3240" w:hanging="1440"/>
      </w:pPr>
      <w:rPr>
        <w:rFonts w:ascii="Times New Roman" w:eastAsia="Times New Roman" w:hAnsi="Times New Roman" w:cs="David"/>
      </w:rPr>
    </w:lvl>
    <w:lvl w:ilvl="6">
      <w:start w:val="1"/>
      <w:numFmt w:val="decimal"/>
      <w:lvlText w:val="%1.%2.%3.%4.%5.%6.%7"/>
      <w:lvlJc w:val="left"/>
      <w:pPr>
        <w:tabs>
          <w:tab w:val="num" w:pos="3600"/>
        </w:tabs>
        <w:ind w:left="3600" w:hanging="1440"/>
      </w:pPr>
      <w:rPr>
        <w:rFonts w:ascii="Times New Roman" w:eastAsia="Times New Roman" w:hAnsi="Times New Roman" w:cs="David"/>
      </w:rPr>
    </w:lvl>
    <w:lvl w:ilvl="7">
      <w:start w:val="1"/>
      <w:numFmt w:val="decimal"/>
      <w:lvlText w:val="%1.%2.%3.%4.%5.%6.%7.%8"/>
      <w:lvlJc w:val="left"/>
      <w:pPr>
        <w:tabs>
          <w:tab w:val="num" w:pos="4320"/>
        </w:tabs>
        <w:ind w:left="4320" w:hanging="1800"/>
      </w:pPr>
      <w:rPr>
        <w:rFonts w:ascii="Times New Roman" w:eastAsia="Times New Roman" w:hAnsi="Times New Roman" w:cs="David"/>
      </w:rPr>
    </w:lvl>
    <w:lvl w:ilvl="8">
      <w:start w:val="1"/>
      <w:numFmt w:val="decimal"/>
      <w:lvlText w:val="%1.%2.%3.%4.%5.%6.%7.%8.%9"/>
      <w:lvlJc w:val="left"/>
      <w:pPr>
        <w:tabs>
          <w:tab w:val="num" w:pos="4680"/>
        </w:tabs>
        <w:ind w:left="4680" w:hanging="1800"/>
      </w:pPr>
      <w:rPr>
        <w:rFonts w:ascii="Times New Roman" w:eastAsia="Times New Roman" w:hAnsi="Times New Roman" w:cs="David"/>
      </w:rPr>
    </w:lvl>
  </w:abstractNum>
  <w:abstractNum w:abstractNumId="4">
    <w:nsid w:val="0000000A"/>
    <w:multiLevelType w:val="singleLevel"/>
    <w:tmpl w:val="0000000A"/>
    <w:name w:val="WW8Num10"/>
    <w:lvl w:ilvl="0">
      <w:start w:val="1"/>
      <w:numFmt w:val="decimal"/>
      <w:lvlText w:val="%1."/>
      <w:lvlJc w:val="left"/>
      <w:pPr>
        <w:tabs>
          <w:tab w:val="num" w:pos="960"/>
        </w:tabs>
        <w:ind w:left="960" w:hanging="360"/>
      </w:pPr>
    </w:lvl>
  </w:abstractNum>
  <w:abstractNum w:abstractNumId="5">
    <w:nsid w:val="0000000B"/>
    <w:multiLevelType w:val="singleLevel"/>
    <w:tmpl w:val="BE24E47A"/>
    <w:name w:val="WW8Num11"/>
    <w:lvl w:ilvl="0">
      <w:start w:val="1"/>
      <w:numFmt w:val="decimal"/>
      <w:lvlText w:val="%1."/>
      <w:lvlJc w:val="left"/>
      <w:pPr>
        <w:tabs>
          <w:tab w:val="num" w:pos="600"/>
        </w:tabs>
        <w:ind w:left="600" w:hanging="360"/>
      </w:pPr>
      <w:rPr>
        <w:rFonts w:ascii="Times New Roman" w:eastAsia="Times New Roman" w:hAnsi="Times New Roman" w:cs="Times New Roman"/>
        <w:sz w:val="28"/>
        <w:szCs w:val="28"/>
      </w:rPr>
    </w:lvl>
  </w:abstractNum>
  <w:abstractNum w:abstractNumId="6">
    <w:nsid w:val="0000000C"/>
    <w:multiLevelType w:val="singleLevel"/>
    <w:tmpl w:val="0000000C"/>
    <w:name w:val="WW8Num12"/>
    <w:lvl w:ilvl="0">
      <w:start w:val="3"/>
      <w:numFmt w:val="decimal"/>
      <w:lvlText w:val="%1."/>
      <w:lvlJc w:val="left"/>
      <w:pPr>
        <w:tabs>
          <w:tab w:val="num" w:pos="720"/>
        </w:tabs>
        <w:ind w:left="720" w:hanging="360"/>
      </w:pPr>
      <w:rPr>
        <w:b/>
        <w:bCs/>
      </w:rPr>
    </w:lvl>
  </w:abstractNum>
  <w:abstractNum w:abstractNumId="7">
    <w:nsid w:val="009D42ED"/>
    <w:multiLevelType w:val="multilevel"/>
    <w:tmpl w:val="0AD27584"/>
    <w:lvl w:ilvl="0">
      <w:start w:val="1"/>
      <w:numFmt w:val="decimal"/>
      <w:lvlText w:val="%1.0"/>
      <w:lvlJc w:val="left"/>
      <w:pPr>
        <w:tabs>
          <w:tab w:val="num" w:pos="735"/>
        </w:tabs>
        <w:ind w:left="735" w:right="735" w:hanging="735"/>
      </w:pPr>
      <w:rPr>
        <w:rFonts w:hint="default"/>
      </w:rPr>
    </w:lvl>
    <w:lvl w:ilvl="1">
      <w:numFmt w:val="decimal"/>
      <w:pStyle w:val="2"/>
      <w:lvlText w:val="%1.%2"/>
      <w:lvlJc w:val="left"/>
      <w:pPr>
        <w:tabs>
          <w:tab w:val="num" w:pos="1472"/>
        </w:tabs>
        <w:ind w:left="1472" w:right="1472" w:hanging="735"/>
      </w:pPr>
      <w:rPr>
        <w:rFonts w:hint="default"/>
      </w:rPr>
    </w:lvl>
    <w:lvl w:ilvl="2">
      <w:start w:val="1"/>
      <w:numFmt w:val="decimal"/>
      <w:lvlText w:val="%1.%2.%3"/>
      <w:lvlJc w:val="left"/>
      <w:pPr>
        <w:tabs>
          <w:tab w:val="num" w:pos="2209"/>
        </w:tabs>
        <w:ind w:left="2209" w:right="2209" w:hanging="735"/>
      </w:pPr>
      <w:rPr>
        <w:rFonts w:hint="default"/>
      </w:rPr>
    </w:lvl>
    <w:lvl w:ilvl="3">
      <w:start w:val="1"/>
      <w:numFmt w:val="decimal"/>
      <w:lvlText w:val="%1.%2.%3.%4"/>
      <w:lvlJc w:val="left"/>
      <w:pPr>
        <w:tabs>
          <w:tab w:val="num" w:pos="3291"/>
        </w:tabs>
        <w:ind w:left="3291" w:right="3291" w:hanging="1080"/>
      </w:pPr>
      <w:rPr>
        <w:rFonts w:hint="default"/>
      </w:rPr>
    </w:lvl>
    <w:lvl w:ilvl="4">
      <w:start w:val="1"/>
      <w:numFmt w:val="decimal"/>
      <w:lvlText w:val="%1.%2.%3.%4.%5"/>
      <w:lvlJc w:val="left"/>
      <w:pPr>
        <w:tabs>
          <w:tab w:val="num" w:pos="4388"/>
        </w:tabs>
        <w:ind w:left="4388" w:right="4388" w:hanging="1440"/>
      </w:pPr>
      <w:rPr>
        <w:rFonts w:hint="default"/>
      </w:rPr>
    </w:lvl>
    <w:lvl w:ilvl="5">
      <w:start w:val="1"/>
      <w:numFmt w:val="decimal"/>
      <w:lvlText w:val="%1.%2.%3.%4.%5.%6"/>
      <w:lvlJc w:val="left"/>
      <w:pPr>
        <w:tabs>
          <w:tab w:val="num" w:pos="5485"/>
        </w:tabs>
        <w:ind w:left="5485" w:right="5485" w:hanging="1800"/>
      </w:pPr>
      <w:rPr>
        <w:rFonts w:hint="default"/>
      </w:rPr>
    </w:lvl>
    <w:lvl w:ilvl="6">
      <w:start w:val="1"/>
      <w:numFmt w:val="decimal"/>
      <w:lvlText w:val="%1.%2.%3.%4.%5.%6.%7"/>
      <w:lvlJc w:val="left"/>
      <w:pPr>
        <w:tabs>
          <w:tab w:val="num" w:pos="6582"/>
        </w:tabs>
        <w:ind w:left="6582" w:right="6582" w:hanging="2160"/>
      </w:pPr>
      <w:rPr>
        <w:rFonts w:hint="default"/>
      </w:rPr>
    </w:lvl>
    <w:lvl w:ilvl="7">
      <w:start w:val="1"/>
      <w:numFmt w:val="decimal"/>
      <w:lvlText w:val="%1.%2.%3.%4.%5.%6.%7.%8"/>
      <w:lvlJc w:val="left"/>
      <w:pPr>
        <w:tabs>
          <w:tab w:val="num" w:pos="7319"/>
        </w:tabs>
        <w:ind w:left="7319" w:right="7319" w:hanging="2160"/>
      </w:pPr>
      <w:rPr>
        <w:rFonts w:hint="default"/>
      </w:rPr>
    </w:lvl>
    <w:lvl w:ilvl="8">
      <w:start w:val="1"/>
      <w:numFmt w:val="decimal"/>
      <w:lvlText w:val="%1.%2.%3.%4.%5.%6.%7.%8.%9"/>
      <w:lvlJc w:val="left"/>
      <w:pPr>
        <w:tabs>
          <w:tab w:val="num" w:pos="8416"/>
        </w:tabs>
        <w:ind w:left="8416" w:right="8416" w:hanging="2520"/>
      </w:pPr>
      <w:rPr>
        <w:rFonts w:hint="default"/>
      </w:rPr>
    </w:lvl>
  </w:abstractNum>
  <w:abstractNum w:abstractNumId="8">
    <w:nsid w:val="018B542F"/>
    <w:multiLevelType w:val="hybridMultilevel"/>
    <w:tmpl w:val="9E083F8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nsid w:val="01A9675E"/>
    <w:multiLevelType w:val="hybridMultilevel"/>
    <w:tmpl w:val="7DE2B784"/>
    <w:lvl w:ilvl="0" w:tplc="04090013">
      <w:start w:val="1"/>
      <w:numFmt w:val="hebrew1"/>
      <w:lvlText w:val="%1."/>
      <w:lvlJc w:val="center"/>
      <w:pPr>
        <w:tabs>
          <w:tab w:val="num" w:pos="936"/>
        </w:tabs>
        <w:ind w:left="936" w:hanging="360"/>
      </w:pPr>
      <w:rPr>
        <w:rFonts w:hint="default"/>
      </w:rPr>
    </w:lvl>
    <w:lvl w:ilvl="1" w:tplc="3586D93E">
      <w:start w:val="1"/>
      <w:numFmt w:val="hebrew1"/>
      <w:lvlText w:val="%2."/>
      <w:lvlJc w:val="center"/>
      <w:pPr>
        <w:tabs>
          <w:tab w:val="num" w:pos="1656"/>
        </w:tabs>
        <w:ind w:left="1656" w:hanging="360"/>
      </w:pPr>
      <w:rPr>
        <w:rFonts w:hint="default"/>
      </w:rPr>
    </w:lvl>
    <w:lvl w:ilvl="2" w:tplc="E0687864" w:tentative="1">
      <w:start w:val="1"/>
      <w:numFmt w:val="lowerRoman"/>
      <w:lvlText w:val="%3."/>
      <w:lvlJc w:val="right"/>
      <w:pPr>
        <w:tabs>
          <w:tab w:val="num" w:pos="2376"/>
        </w:tabs>
        <w:ind w:left="2376" w:hanging="180"/>
      </w:pPr>
    </w:lvl>
    <w:lvl w:ilvl="3" w:tplc="FF0C05EA" w:tentative="1">
      <w:start w:val="1"/>
      <w:numFmt w:val="decimal"/>
      <w:lvlText w:val="%4."/>
      <w:lvlJc w:val="left"/>
      <w:pPr>
        <w:tabs>
          <w:tab w:val="num" w:pos="3096"/>
        </w:tabs>
        <w:ind w:left="3096" w:hanging="360"/>
      </w:pPr>
    </w:lvl>
    <w:lvl w:ilvl="4" w:tplc="5A70DF70" w:tentative="1">
      <w:start w:val="1"/>
      <w:numFmt w:val="lowerLetter"/>
      <w:lvlText w:val="%5."/>
      <w:lvlJc w:val="left"/>
      <w:pPr>
        <w:tabs>
          <w:tab w:val="num" w:pos="3816"/>
        </w:tabs>
        <w:ind w:left="3816" w:hanging="360"/>
      </w:pPr>
    </w:lvl>
    <w:lvl w:ilvl="5" w:tplc="6A5EF8FC" w:tentative="1">
      <w:start w:val="1"/>
      <w:numFmt w:val="lowerRoman"/>
      <w:lvlText w:val="%6."/>
      <w:lvlJc w:val="right"/>
      <w:pPr>
        <w:tabs>
          <w:tab w:val="num" w:pos="4536"/>
        </w:tabs>
        <w:ind w:left="4536" w:hanging="180"/>
      </w:pPr>
    </w:lvl>
    <w:lvl w:ilvl="6" w:tplc="7974E058" w:tentative="1">
      <w:start w:val="1"/>
      <w:numFmt w:val="decimal"/>
      <w:lvlText w:val="%7."/>
      <w:lvlJc w:val="left"/>
      <w:pPr>
        <w:tabs>
          <w:tab w:val="num" w:pos="5256"/>
        </w:tabs>
        <w:ind w:left="5256" w:hanging="360"/>
      </w:pPr>
    </w:lvl>
    <w:lvl w:ilvl="7" w:tplc="1818C872" w:tentative="1">
      <w:start w:val="1"/>
      <w:numFmt w:val="lowerLetter"/>
      <w:lvlText w:val="%8."/>
      <w:lvlJc w:val="left"/>
      <w:pPr>
        <w:tabs>
          <w:tab w:val="num" w:pos="5976"/>
        </w:tabs>
        <w:ind w:left="5976" w:hanging="360"/>
      </w:pPr>
    </w:lvl>
    <w:lvl w:ilvl="8" w:tplc="43184944" w:tentative="1">
      <w:start w:val="1"/>
      <w:numFmt w:val="lowerRoman"/>
      <w:lvlText w:val="%9."/>
      <w:lvlJc w:val="right"/>
      <w:pPr>
        <w:tabs>
          <w:tab w:val="num" w:pos="6696"/>
        </w:tabs>
        <w:ind w:left="6696" w:hanging="180"/>
      </w:pPr>
    </w:lvl>
  </w:abstractNum>
  <w:abstractNum w:abstractNumId="10">
    <w:nsid w:val="021E6647"/>
    <w:multiLevelType w:val="multilevel"/>
    <w:tmpl w:val="7558459C"/>
    <w:lvl w:ilvl="0">
      <w:start w:val="1"/>
      <w:numFmt w:val="decimal"/>
      <w:lvlText w:val="%1."/>
      <w:lvlJc w:val="left"/>
      <w:pPr>
        <w:ind w:left="360" w:hanging="360"/>
      </w:pPr>
      <w:rPr>
        <w:rFonts w:hint="default"/>
        <w:u w:val="none"/>
      </w:rPr>
    </w:lvl>
    <w:lvl w:ilvl="1">
      <w:start w:val="1"/>
      <w:numFmt w:val="decimal"/>
      <w:lvlText w:val="%1.%2."/>
      <w:lvlJc w:val="left"/>
      <w:pPr>
        <w:ind w:left="792" w:hanging="432"/>
      </w:pPr>
      <w:rPr>
        <w:rFonts w:hint="default"/>
        <w:b/>
        <w:bCs/>
        <w:sz w:val="24"/>
        <w:szCs w:val="24"/>
        <w:u w:val="none"/>
        <w:lang w:val="en-US"/>
      </w:rPr>
    </w:lvl>
    <w:lvl w:ilvl="2">
      <w:start w:val="1"/>
      <w:numFmt w:val="decimal"/>
      <w:lvlText w:val="%1.%2.%3."/>
      <w:lvlJc w:val="left"/>
      <w:pPr>
        <w:ind w:left="1224" w:hanging="504"/>
      </w:pPr>
      <w:rPr>
        <w:rFonts w:hint="default"/>
        <w:b/>
        <w:bCs/>
        <w:color w:val="auto"/>
        <w:u w:val="none"/>
      </w:rPr>
    </w:lvl>
    <w:lvl w:ilvl="3">
      <w:start w:val="1"/>
      <w:numFmt w:val="decimal"/>
      <w:lvlText w:val="%1.%2.%3.%4."/>
      <w:lvlJc w:val="left"/>
      <w:pPr>
        <w:ind w:left="1728" w:hanging="648"/>
      </w:pPr>
      <w:rPr>
        <w:rFonts w:hint="default"/>
        <w:u w:val="none"/>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02CB4F1A"/>
    <w:multiLevelType w:val="multilevel"/>
    <w:tmpl w:val="0409001F"/>
    <w:styleLink w:val="-1211"/>
    <w:lvl w:ilvl="0">
      <w:start w:val="1"/>
      <w:numFmt w:val="decimal"/>
      <w:lvlText w:val="%1."/>
      <w:lvlJc w:val="left"/>
      <w:pPr>
        <w:ind w:left="360" w:hanging="360"/>
      </w:pPr>
      <w:rPr>
        <w:b/>
        <w:bCs/>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13">
    <w:nsid w:val="04EB55D2"/>
    <w:multiLevelType w:val="hybridMultilevel"/>
    <w:tmpl w:val="4EFEBDF4"/>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068A1B4E"/>
    <w:multiLevelType w:val="hybridMultilevel"/>
    <w:tmpl w:val="C518CDC6"/>
    <w:lvl w:ilvl="0" w:tplc="E5F6C56E">
      <w:start w:val="1"/>
      <w:numFmt w:val="hebrew1"/>
      <w:lvlText w:val="%1."/>
      <w:lvlJc w:val="left"/>
      <w:pPr>
        <w:ind w:left="675" w:hanging="360"/>
      </w:pPr>
      <w:rPr>
        <w:rFonts w:hint="default"/>
      </w:rPr>
    </w:lvl>
    <w:lvl w:ilvl="1" w:tplc="04090019" w:tentative="1">
      <w:start w:val="1"/>
      <w:numFmt w:val="lowerLetter"/>
      <w:lvlText w:val="%2."/>
      <w:lvlJc w:val="left"/>
      <w:pPr>
        <w:ind w:left="1395" w:hanging="360"/>
      </w:pPr>
    </w:lvl>
    <w:lvl w:ilvl="2" w:tplc="0409001B" w:tentative="1">
      <w:start w:val="1"/>
      <w:numFmt w:val="lowerRoman"/>
      <w:lvlText w:val="%3."/>
      <w:lvlJc w:val="right"/>
      <w:pPr>
        <w:ind w:left="2115" w:hanging="180"/>
      </w:pPr>
    </w:lvl>
    <w:lvl w:ilvl="3" w:tplc="0409000F" w:tentative="1">
      <w:start w:val="1"/>
      <w:numFmt w:val="decimal"/>
      <w:lvlText w:val="%4."/>
      <w:lvlJc w:val="left"/>
      <w:pPr>
        <w:ind w:left="2835" w:hanging="360"/>
      </w:pPr>
    </w:lvl>
    <w:lvl w:ilvl="4" w:tplc="04090019" w:tentative="1">
      <w:start w:val="1"/>
      <w:numFmt w:val="lowerLetter"/>
      <w:lvlText w:val="%5."/>
      <w:lvlJc w:val="left"/>
      <w:pPr>
        <w:ind w:left="3555" w:hanging="360"/>
      </w:pPr>
    </w:lvl>
    <w:lvl w:ilvl="5" w:tplc="0409001B" w:tentative="1">
      <w:start w:val="1"/>
      <w:numFmt w:val="lowerRoman"/>
      <w:lvlText w:val="%6."/>
      <w:lvlJc w:val="right"/>
      <w:pPr>
        <w:ind w:left="4275" w:hanging="180"/>
      </w:pPr>
    </w:lvl>
    <w:lvl w:ilvl="6" w:tplc="0409000F" w:tentative="1">
      <w:start w:val="1"/>
      <w:numFmt w:val="decimal"/>
      <w:lvlText w:val="%7."/>
      <w:lvlJc w:val="left"/>
      <w:pPr>
        <w:ind w:left="4995" w:hanging="360"/>
      </w:pPr>
    </w:lvl>
    <w:lvl w:ilvl="7" w:tplc="04090019" w:tentative="1">
      <w:start w:val="1"/>
      <w:numFmt w:val="lowerLetter"/>
      <w:lvlText w:val="%8."/>
      <w:lvlJc w:val="left"/>
      <w:pPr>
        <w:ind w:left="5715" w:hanging="360"/>
      </w:pPr>
    </w:lvl>
    <w:lvl w:ilvl="8" w:tplc="0409001B" w:tentative="1">
      <w:start w:val="1"/>
      <w:numFmt w:val="lowerRoman"/>
      <w:lvlText w:val="%9."/>
      <w:lvlJc w:val="right"/>
      <w:pPr>
        <w:ind w:left="6435" w:hanging="180"/>
      </w:pPr>
    </w:lvl>
  </w:abstractNum>
  <w:abstractNum w:abstractNumId="15">
    <w:nsid w:val="07155281"/>
    <w:multiLevelType w:val="hybridMultilevel"/>
    <w:tmpl w:val="5B4E4E56"/>
    <w:lvl w:ilvl="0" w:tplc="04090011">
      <w:start w:val="1"/>
      <w:numFmt w:val="hebrew1"/>
      <w:lvlText w:val="%1."/>
      <w:lvlJc w:val="center"/>
      <w:pPr>
        <w:ind w:left="1800" w:hanging="360"/>
      </w:pPr>
      <w:rPr>
        <w:lang w:val="en-US"/>
      </w:rPr>
    </w:lvl>
    <w:lvl w:ilvl="1" w:tplc="B2781564">
      <w:start w:val="1"/>
      <w:numFmt w:val="decimal"/>
      <w:pStyle w:val="L11"/>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nsid w:val="0C1521F4"/>
    <w:multiLevelType w:val="multilevel"/>
    <w:tmpl w:val="15D25E78"/>
    <w:styleLink w:val="-311"/>
    <w:lvl w:ilvl="0">
      <w:start w:val="1"/>
      <w:numFmt w:val="decimal"/>
      <w:lvlText w:val="%1."/>
      <w:lvlJc w:val="left"/>
      <w:pPr>
        <w:ind w:left="1080" w:hanging="360"/>
      </w:pPr>
      <w:rPr>
        <w:rFonts w:cs="Narkisim"/>
        <w:b/>
        <w:bCs/>
        <w:sz w:val="24"/>
        <w:szCs w:val="24"/>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72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3960" w:hanging="108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040" w:hanging="1440"/>
      </w:pPr>
      <w:rPr>
        <w:rFonts w:hint="default"/>
      </w:rPr>
    </w:lvl>
  </w:abstractNum>
  <w:abstractNum w:abstractNumId="17">
    <w:nsid w:val="0C751A49"/>
    <w:multiLevelType w:val="multilevel"/>
    <w:tmpl w:val="74D80174"/>
    <w:lvl w:ilvl="0">
      <w:start w:val="9"/>
      <w:numFmt w:val="decimal"/>
      <w:lvlText w:val="%1"/>
      <w:lvlJc w:val="left"/>
      <w:pPr>
        <w:ind w:left="360" w:hanging="360"/>
      </w:pPr>
      <w:rPr>
        <w:rFonts w:hint="default"/>
      </w:rPr>
    </w:lvl>
    <w:lvl w:ilvl="1">
      <w:start w:val="1"/>
      <w:numFmt w:val="decimal"/>
      <w:lvlText w:val="%1.%2"/>
      <w:lvlJc w:val="left"/>
      <w:pPr>
        <w:ind w:left="1075" w:hanging="360"/>
      </w:pPr>
      <w:rPr>
        <w:rFonts w:hint="default"/>
      </w:rPr>
    </w:lvl>
    <w:lvl w:ilvl="2">
      <w:start w:val="1"/>
      <w:numFmt w:val="decimal"/>
      <w:lvlText w:val="%1.%2.%3"/>
      <w:lvlJc w:val="left"/>
      <w:pPr>
        <w:ind w:left="2150" w:hanging="720"/>
      </w:pPr>
      <w:rPr>
        <w:rFonts w:hint="default"/>
      </w:rPr>
    </w:lvl>
    <w:lvl w:ilvl="3">
      <w:start w:val="1"/>
      <w:numFmt w:val="decimal"/>
      <w:lvlText w:val="%1.%2.%3.%4"/>
      <w:lvlJc w:val="left"/>
      <w:pPr>
        <w:ind w:left="2865" w:hanging="720"/>
      </w:pPr>
      <w:rPr>
        <w:rFonts w:hint="default"/>
      </w:rPr>
    </w:lvl>
    <w:lvl w:ilvl="4">
      <w:start w:val="1"/>
      <w:numFmt w:val="decimal"/>
      <w:lvlText w:val="%1.%2.%3.%4.%5"/>
      <w:lvlJc w:val="left"/>
      <w:pPr>
        <w:ind w:left="3940" w:hanging="1080"/>
      </w:pPr>
      <w:rPr>
        <w:rFonts w:hint="default"/>
      </w:rPr>
    </w:lvl>
    <w:lvl w:ilvl="5">
      <w:start w:val="1"/>
      <w:numFmt w:val="decimal"/>
      <w:lvlText w:val="%1.%2.%3.%4.%5.%6"/>
      <w:lvlJc w:val="left"/>
      <w:pPr>
        <w:ind w:left="4655" w:hanging="1080"/>
      </w:pPr>
      <w:rPr>
        <w:rFonts w:hint="default"/>
      </w:rPr>
    </w:lvl>
    <w:lvl w:ilvl="6">
      <w:start w:val="1"/>
      <w:numFmt w:val="decimal"/>
      <w:lvlText w:val="%1.%2.%3.%4.%5.%6.%7"/>
      <w:lvlJc w:val="left"/>
      <w:pPr>
        <w:ind w:left="5370" w:hanging="1080"/>
      </w:pPr>
      <w:rPr>
        <w:rFonts w:hint="default"/>
      </w:rPr>
    </w:lvl>
    <w:lvl w:ilvl="7">
      <w:start w:val="1"/>
      <w:numFmt w:val="decimal"/>
      <w:lvlText w:val="%1.%2.%3.%4.%5.%6.%7.%8"/>
      <w:lvlJc w:val="left"/>
      <w:pPr>
        <w:ind w:left="6445" w:hanging="1440"/>
      </w:pPr>
      <w:rPr>
        <w:rFonts w:hint="default"/>
      </w:rPr>
    </w:lvl>
    <w:lvl w:ilvl="8">
      <w:start w:val="1"/>
      <w:numFmt w:val="decimal"/>
      <w:lvlText w:val="%1.%2.%3.%4.%5.%6.%7.%8.%9"/>
      <w:lvlJc w:val="left"/>
      <w:pPr>
        <w:ind w:left="7160" w:hanging="1440"/>
      </w:pPr>
      <w:rPr>
        <w:rFonts w:hint="default"/>
      </w:rPr>
    </w:lvl>
  </w:abstractNum>
  <w:abstractNum w:abstractNumId="18">
    <w:nsid w:val="0DC2049D"/>
    <w:multiLevelType w:val="multilevel"/>
    <w:tmpl w:val="CCF0D0F4"/>
    <w:lvl w:ilvl="0">
      <w:start w:val="2"/>
      <w:numFmt w:val="decimal"/>
      <w:lvlText w:val="%1"/>
      <w:lvlJc w:val="left"/>
      <w:pPr>
        <w:ind w:left="930" w:hanging="930"/>
      </w:pPr>
      <w:rPr>
        <w:rFonts w:hint="default"/>
        <w:sz w:val="24"/>
      </w:rPr>
    </w:lvl>
    <w:lvl w:ilvl="1">
      <w:start w:val="2"/>
      <w:numFmt w:val="decimal"/>
      <w:lvlText w:val="%1.%2"/>
      <w:lvlJc w:val="left"/>
      <w:pPr>
        <w:ind w:left="1457" w:hanging="930"/>
      </w:pPr>
      <w:rPr>
        <w:rFonts w:hint="default"/>
        <w:sz w:val="24"/>
      </w:rPr>
    </w:lvl>
    <w:lvl w:ilvl="2">
      <w:start w:val="5"/>
      <w:numFmt w:val="decimal"/>
      <w:lvlText w:val="%1.%2.%3"/>
      <w:lvlJc w:val="left"/>
      <w:pPr>
        <w:ind w:left="1984" w:hanging="930"/>
      </w:pPr>
      <w:rPr>
        <w:rFonts w:hint="default"/>
        <w:sz w:val="24"/>
      </w:rPr>
    </w:lvl>
    <w:lvl w:ilvl="3">
      <w:start w:val="4"/>
      <w:numFmt w:val="decimal"/>
      <w:lvlText w:val="%1.%2.%3.%4"/>
      <w:lvlJc w:val="left"/>
      <w:pPr>
        <w:ind w:left="2511" w:hanging="930"/>
      </w:pPr>
      <w:rPr>
        <w:rFonts w:hint="default"/>
        <w:sz w:val="24"/>
      </w:rPr>
    </w:lvl>
    <w:lvl w:ilvl="4">
      <w:start w:val="2"/>
      <w:numFmt w:val="decimal"/>
      <w:lvlText w:val="%1.%2.%3.%4.%5"/>
      <w:lvlJc w:val="left"/>
      <w:pPr>
        <w:ind w:left="3038" w:hanging="930"/>
      </w:pPr>
      <w:rPr>
        <w:rFonts w:hint="default"/>
        <w:sz w:val="24"/>
      </w:rPr>
    </w:lvl>
    <w:lvl w:ilvl="5">
      <w:start w:val="1"/>
      <w:numFmt w:val="decimal"/>
      <w:pStyle w:val="6"/>
      <w:lvlText w:val="%1.%2.%3.%4.%5.%6"/>
      <w:lvlJc w:val="left"/>
      <w:pPr>
        <w:ind w:left="3715" w:hanging="1080"/>
      </w:pPr>
      <w:rPr>
        <w:rFonts w:hint="default"/>
        <w:sz w:val="18"/>
        <w:szCs w:val="18"/>
      </w:rPr>
    </w:lvl>
    <w:lvl w:ilvl="6">
      <w:start w:val="1"/>
      <w:numFmt w:val="decimal"/>
      <w:lvlText w:val="%1.%2.%3.%4.%5.%6.%7"/>
      <w:lvlJc w:val="left"/>
      <w:pPr>
        <w:ind w:left="4242" w:hanging="1080"/>
      </w:pPr>
      <w:rPr>
        <w:rFonts w:hint="default"/>
        <w:sz w:val="24"/>
      </w:rPr>
    </w:lvl>
    <w:lvl w:ilvl="7">
      <w:start w:val="1"/>
      <w:numFmt w:val="decimal"/>
      <w:lvlText w:val="%1.%2.%3.%4.%5.%6.%7.%8"/>
      <w:lvlJc w:val="left"/>
      <w:pPr>
        <w:ind w:left="5129" w:hanging="1440"/>
      </w:pPr>
      <w:rPr>
        <w:rFonts w:hint="default"/>
        <w:sz w:val="24"/>
      </w:rPr>
    </w:lvl>
    <w:lvl w:ilvl="8">
      <w:start w:val="1"/>
      <w:numFmt w:val="decimal"/>
      <w:lvlText w:val="%1.%2.%3.%4.%5.%6.%7.%8.%9"/>
      <w:lvlJc w:val="left"/>
      <w:pPr>
        <w:ind w:left="5656" w:hanging="1440"/>
      </w:pPr>
      <w:rPr>
        <w:rFonts w:hint="default"/>
        <w:sz w:val="24"/>
      </w:rPr>
    </w:lvl>
  </w:abstractNum>
  <w:abstractNum w:abstractNumId="19">
    <w:nsid w:val="0DC7334B"/>
    <w:multiLevelType w:val="hybridMultilevel"/>
    <w:tmpl w:val="FD460684"/>
    <w:lvl w:ilvl="0" w:tplc="9BEC5896">
      <w:start w:val="1"/>
      <w:numFmt w:val="hebrew1"/>
      <w:pStyle w:val="AlphaList-Bracket"/>
      <w:lvlText w:val="%1)"/>
      <w:lvlJc w:val="left"/>
      <w:pPr>
        <w:tabs>
          <w:tab w:val="num" w:pos="2410"/>
        </w:tabs>
        <w:ind w:left="2410" w:hanging="42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0F962281"/>
    <w:multiLevelType w:val="multilevel"/>
    <w:tmpl w:val="52C4AF98"/>
    <w:styleLink w:val="-41"/>
    <w:lvl w:ilvl="0">
      <w:start w:val="1"/>
      <w:numFmt w:val="decimal"/>
      <w:lvlText w:val="%1."/>
      <w:lvlJc w:val="left"/>
      <w:pPr>
        <w:ind w:left="720" w:hanging="360"/>
      </w:pPr>
      <w:rPr>
        <w:rFonts w:hint="default"/>
      </w:rPr>
    </w:lvl>
    <w:lvl w:ilvl="1">
      <w:start w:val="1"/>
      <w:numFmt w:val="decimal"/>
      <w:isLgl/>
      <w:lvlText w:val="%1.%2"/>
      <w:lvlJc w:val="left"/>
      <w:pPr>
        <w:ind w:left="1130" w:hanging="360"/>
      </w:pPr>
      <w:rPr>
        <w:rFonts w:hint="default"/>
      </w:rPr>
    </w:lvl>
    <w:lvl w:ilvl="2">
      <w:start w:val="1"/>
      <w:numFmt w:val="decimal"/>
      <w:isLgl/>
      <w:lvlText w:val="%1.%2.%3"/>
      <w:lvlJc w:val="left"/>
      <w:pPr>
        <w:ind w:left="1900" w:hanging="720"/>
      </w:pPr>
      <w:rPr>
        <w:rFonts w:hint="default"/>
      </w:rPr>
    </w:lvl>
    <w:lvl w:ilvl="3">
      <w:start w:val="1"/>
      <w:numFmt w:val="decimal"/>
      <w:isLgl/>
      <w:lvlText w:val="%1.%2.%3.%4"/>
      <w:lvlJc w:val="left"/>
      <w:pPr>
        <w:ind w:left="2310" w:hanging="720"/>
      </w:pPr>
      <w:rPr>
        <w:rFonts w:hint="default"/>
      </w:rPr>
    </w:lvl>
    <w:lvl w:ilvl="4">
      <w:start w:val="1"/>
      <w:numFmt w:val="decimal"/>
      <w:isLgl/>
      <w:lvlText w:val="%1.%2.%3.%4.%5"/>
      <w:lvlJc w:val="left"/>
      <w:pPr>
        <w:ind w:left="3080" w:hanging="1080"/>
      </w:pPr>
      <w:rPr>
        <w:rFonts w:hint="default"/>
      </w:rPr>
    </w:lvl>
    <w:lvl w:ilvl="5">
      <w:start w:val="1"/>
      <w:numFmt w:val="decimal"/>
      <w:isLgl/>
      <w:lvlText w:val="%1.%2.%3.%4.%5.%6"/>
      <w:lvlJc w:val="left"/>
      <w:pPr>
        <w:ind w:left="3490" w:hanging="1080"/>
      </w:pPr>
      <w:rPr>
        <w:rFonts w:hint="default"/>
      </w:rPr>
    </w:lvl>
    <w:lvl w:ilvl="6">
      <w:start w:val="1"/>
      <w:numFmt w:val="decimal"/>
      <w:isLgl/>
      <w:lvlText w:val="%1.%2.%3.%4.%5.%6.%7"/>
      <w:lvlJc w:val="left"/>
      <w:pPr>
        <w:ind w:left="4260" w:hanging="1440"/>
      </w:pPr>
      <w:rPr>
        <w:rFonts w:hint="default"/>
      </w:rPr>
    </w:lvl>
    <w:lvl w:ilvl="7">
      <w:start w:val="1"/>
      <w:numFmt w:val="decimal"/>
      <w:isLgl/>
      <w:lvlText w:val="%1.%2.%3.%4.%5.%6.%7.%8"/>
      <w:lvlJc w:val="left"/>
      <w:pPr>
        <w:ind w:left="4670" w:hanging="1440"/>
      </w:pPr>
      <w:rPr>
        <w:rFonts w:hint="default"/>
      </w:rPr>
    </w:lvl>
    <w:lvl w:ilvl="8">
      <w:start w:val="1"/>
      <w:numFmt w:val="decimal"/>
      <w:isLgl/>
      <w:lvlText w:val="%1.%2.%3.%4.%5.%6.%7.%8.%9"/>
      <w:lvlJc w:val="left"/>
      <w:pPr>
        <w:ind w:left="5440" w:hanging="1800"/>
      </w:pPr>
      <w:rPr>
        <w:rFonts w:hint="default"/>
      </w:rPr>
    </w:lvl>
  </w:abstractNum>
  <w:abstractNum w:abstractNumId="21">
    <w:nsid w:val="11B87F5A"/>
    <w:multiLevelType w:val="multilevel"/>
    <w:tmpl w:val="2C7611E6"/>
    <w:styleLink w:val="-11311"/>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22">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23">
    <w:nsid w:val="143E3828"/>
    <w:multiLevelType w:val="hybridMultilevel"/>
    <w:tmpl w:val="2D543358"/>
    <w:lvl w:ilvl="0" w:tplc="04090001">
      <w:start w:val="1"/>
      <w:numFmt w:val="bullet"/>
      <w:lvlText w:val=""/>
      <w:lvlJc w:val="left"/>
      <w:pPr>
        <w:ind w:left="1246" w:hanging="360"/>
      </w:pPr>
      <w:rPr>
        <w:rFonts w:ascii="Symbol" w:hAnsi="Symbol" w:hint="default"/>
      </w:rPr>
    </w:lvl>
    <w:lvl w:ilvl="1" w:tplc="04090003" w:tentative="1">
      <w:start w:val="1"/>
      <w:numFmt w:val="bullet"/>
      <w:lvlText w:val="o"/>
      <w:lvlJc w:val="left"/>
      <w:pPr>
        <w:ind w:left="1966" w:hanging="360"/>
      </w:pPr>
      <w:rPr>
        <w:rFonts w:ascii="Courier New" w:hAnsi="Courier New" w:cs="Courier New" w:hint="default"/>
      </w:rPr>
    </w:lvl>
    <w:lvl w:ilvl="2" w:tplc="04090005" w:tentative="1">
      <w:start w:val="1"/>
      <w:numFmt w:val="bullet"/>
      <w:lvlText w:val=""/>
      <w:lvlJc w:val="left"/>
      <w:pPr>
        <w:ind w:left="2686" w:hanging="360"/>
      </w:pPr>
      <w:rPr>
        <w:rFonts w:ascii="Wingdings" w:hAnsi="Wingdings" w:hint="default"/>
      </w:rPr>
    </w:lvl>
    <w:lvl w:ilvl="3" w:tplc="04090001" w:tentative="1">
      <w:start w:val="1"/>
      <w:numFmt w:val="bullet"/>
      <w:lvlText w:val=""/>
      <w:lvlJc w:val="left"/>
      <w:pPr>
        <w:ind w:left="3406" w:hanging="360"/>
      </w:pPr>
      <w:rPr>
        <w:rFonts w:ascii="Symbol" w:hAnsi="Symbol" w:hint="default"/>
      </w:rPr>
    </w:lvl>
    <w:lvl w:ilvl="4" w:tplc="04090003" w:tentative="1">
      <w:start w:val="1"/>
      <w:numFmt w:val="bullet"/>
      <w:lvlText w:val="o"/>
      <w:lvlJc w:val="left"/>
      <w:pPr>
        <w:ind w:left="4126" w:hanging="360"/>
      </w:pPr>
      <w:rPr>
        <w:rFonts w:ascii="Courier New" w:hAnsi="Courier New" w:cs="Courier New" w:hint="default"/>
      </w:rPr>
    </w:lvl>
    <w:lvl w:ilvl="5" w:tplc="04090005" w:tentative="1">
      <w:start w:val="1"/>
      <w:numFmt w:val="bullet"/>
      <w:lvlText w:val=""/>
      <w:lvlJc w:val="left"/>
      <w:pPr>
        <w:ind w:left="4846" w:hanging="360"/>
      </w:pPr>
      <w:rPr>
        <w:rFonts w:ascii="Wingdings" w:hAnsi="Wingdings" w:hint="default"/>
      </w:rPr>
    </w:lvl>
    <w:lvl w:ilvl="6" w:tplc="04090001" w:tentative="1">
      <w:start w:val="1"/>
      <w:numFmt w:val="bullet"/>
      <w:lvlText w:val=""/>
      <w:lvlJc w:val="left"/>
      <w:pPr>
        <w:ind w:left="5566" w:hanging="360"/>
      </w:pPr>
      <w:rPr>
        <w:rFonts w:ascii="Symbol" w:hAnsi="Symbol" w:hint="default"/>
      </w:rPr>
    </w:lvl>
    <w:lvl w:ilvl="7" w:tplc="04090003" w:tentative="1">
      <w:start w:val="1"/>
      <w:numFmt w:val="bullet"/>
      <w:lvlText w:val="o"/>
      <w:lvlJc w:val="left"/>
      <w:pPr>
        <w:ind w:left="6286" w:hanging="360"/>
      </w:pPr>
      <w:rPr>
        <w:rFonts w:ascii="Courier New" w:hAnsi="Courier New" w:cs="Courier New" w:hint="default"/>
      </w:rPr>
    </w:lvl>
    <w:lvl w:ilvl="8" w:tplc="04090005" w:tentative="1">
      <w:start w:val="1"/>
      <w:numFmt w:val="bullet"/>
      <w:lvlText w:val=""/>
      <w:lvlJc w:val="left"/>
      <w:pPr>
        <w:ind w:left="7006" w:hanging="360"/>
      </w:pPr>
      <w:rPr>
        <w:rFonts w:ascii="Wingdings" w:hAnsi="Wingdings" w:hint="default"/>
      </w:rPr>
    </w:lvl>
  </w:abstractNum>
  <w:abstractNum w:abstractNumId="24">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5">
    <w:nsid w:val="19D95961"/>
    <w:multiLevelType w:val="multilevel"/>
    <w:tmpl w:val="E878F3CC"/>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6">
    <w:nsid w:val="1B042F7D"/>
    <w:multiLevelType w:val="hybridMultilevel"/>
    <w:tmpl w:val="1BFC0CB2"/>
    <w:styleLink w:val="-122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1C8265FA"/>
    <w:multiLevelType w:val="hybridMultilevel"/>
    <w:tmpl w:val="DE1C5290"/>
    <w:lvl w:ilvl="0" w:tplc="0CB254D4">
      <w:start w:val="1"/>
      <w:numFmt w:val="decimal"/>
      <w:lvlText w:val="%1."/>
      <w:lvlJc w:val="left"/>
      <w:pPr>
        <w:ind w:left="510" w:hanging="360"/>
      </w:pPr>
      <w:rPr>
        <w:rFonts w:hint="default"/>
      </w:rPr>
    </w:lvl>
    <w:lvl w:ilvl="1" w:tplc="04090019" w:tentative="1">
      <w:start w:val="1"/>
      <w:numFmt w:val="lowerLetter"/>
      <w:lvlText w:val="%2."/>
      <w:lvlJc w:val="left"/>
      <w:pPr>
        <w:ind w:left="1230" w:hanging="360"/>
      </w:pPr>
    </w:lvl>
    <w:lvl w:ilvl="2" w:tplc="0409001B" w:tentative="1">
      <w:start w:val="1"/>
      <w:numFmt w:val="lowerRoman"/>
      <w:lvlText w:val="%3."/>
      <w:lvlJc w:val="right"/>
      <w:pPr>
        <w:ind w:left="1950" w:hanging="180"/>
      </w:pPr>
    </w:lvl>
    <w:lvl w:ilvl="3" w:tplc="0409000F" w:tentative="1">
      <w:start w:val="1"/>
      <w:numFmt w:val="decimal"/>
      <w:lvlText w:val="%4."/>
      <w:lvlJc w:val="left"/>
      <w:pPr>
        <w:ind w:left="2670" w:hanging="360"/>
      </w:pPr>
    </w:lvl>
    <w:lvl w:ilvl="4" w:tplc="04090019" w:tentative="1">
      <w:start w:val="1"/>
      <w:numFmt w:val="lowerLetter"/>
      <w:lvlText w:val="%5."/>
      <w:lvlJc w:val="left"/>
      <w:pPr>
        <w:ind w:left="3390" w:hanging="360"/>
      </w:pPr>
    </w:lvl>
    <w:lvl w:ilvl="5" w:tplc="0409001B" w:tentative="1">
      <w:start w:val="1"/>
      <w:numFmt w:val="lowerRoman"/>
      <w:lvlText w:val="%6."/>
      <w:lvlJc w:val="right"/>
      <w:pPr>
        <w:ind w:left="4110" w:hanging="180"/>
      </w:pPr>
    </w:lvl>
    <w:lvl w:ilvl="6" w:tplc="0409000F" w:tentative="1">
      <w:start w:val="1"/>
      <w:numFmt w:val="decimal"/>
      <w:lvlText w:val="%7."/>
      <w:lvlJc w:val="left"/>
      <w:pPr>
        <w:ind w:left="4830" w:hanging="360"/>
      </w:pPr>
    </w:lvl>
    <w:lvl w:ilvl="7" w:tplc="04090019" w:tentative="1">
      <w:start w:val="1"/>
      <w:numFmt w:val="lowerLetter"/>
      <w:lvlText w:val="%8."/>
      <w:lvlJc w:val="left"/>
      <w:pPr>
        <w:ind w:left="5550" w:hanging="360"/>
      </w:pPr>
    </w:lvl>
    <w:lvl w:ilvl="8" w:tplc="0409001B" w:tentative="1">
      <w:start w:val="1"/>
      <w:numFmt w:val="lowerRoman"/>
      <w:lvlText w:val="%9."/>
      <w:lvlJc w:val="right"/>
      <w:pPr>
        <w:ind w:left="6270" w:hanging="180"/>
      </w:pPr>
    </w:lvl>
  </w:abstractNum>
  <w:abstractNum w:abstractNumId="28">
    <w:nsid w:val="1DC94F6B"/>
    <w:multiLevelType w:val="multilevel"/>
    <w:tmpl w:val="14FC6B72"/>
    <w:styleLink w:val="-4123"/>
    <w:lvl w:ilvl="0">
      <w:start w:val="1"/>
      <w:numFmt w:val="decimal"/>
      <w:lvlText w:val="%1"/>
      <w:lvlJc w:val="left"/>
      <w:pPr>
        <w:tabs>
          <w:tab w:val="num" w:pos="454"/>
        </w:tabs>
        <w:ind w:left="454" w:right="454" w:hanging="454"/>
      </w:pPr>
      <w:rPr>
        <w:rFonts w:hint="default"/>
      </w:rPr>
    </w:lvl>
    <w:lvl w:ilvl="1">
      <w:start w:val="1"/>
      <w:numFmt w:val="decimal"/>
      <w:lvlText w:val="%1.%2"/>
      <w:lvlJc w:val="left"/>
      <w:pPr>
        <w:tabs>
          <w:tab w:val="num" w:pos="576"/>
        </w:tabs>
        <w:ind w:left="576" w:right="576" w:hanging="576"/>
      </w:pPr>
      <w:rPr>
        <w:rFonts w:hint="default"/>
        <w:b w:val="0"/>
        <w:bCs/>
        <w:sz w:val="36"/>
        <w:szCs w:val="36"/>
      </w:rPr>
    </w:lvl>
    <w:lvl w:ilvl="2">
      <w:start w:val="1"/>
      <w:numFmt w:val="decimal"/>
      <w:lvlText w:val="%1.%2.%3"/>
      <w:lvlJc w:val="left"/>
      <w:pPr>
        <w:tabs>
          <w:tab w:val="num" w:pos="720"/>
        </w:tabs>
        <w:ind w:left="720" w:right="720" w:hanging="720"/>
      </w:pPr>
      <w:rPr>
        <w:rFonts w:cs="Narkisim" w:hint="default"/>
        <w:b/>
        <w:bCs/>
        <w:sz w:val="32"/>
        <w:szCs w:val="32"/>
        <w:lang w:val="en-US" w:bidi="he-IL"/>
      </w:rPr>
    </w:lvl>
    <w:lvl w:ilvl="3">
      <w:start w:val="1"/>
      <w:numFmt w:val="decimal"/>
      <w:lvlText w:val="%1.%2.%3.%4"/>
      <w:lvlJc w:val="left"/>
      <w:pPr>
        <w:tabs>
          <w:tab w:val="num" w:pos="864"/>
        </w:tabs>
        <w:ind w:left="864" w:right="864" w:hanging="864"/>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tabs>
          <w:tab w:val="num" w:pos="1575"/>
        </w:tabs>
        <w:ind w:left="1575" w:right="1008" w:hanging="1008"/>
      </w:pPr>
      <w:rPr>
        <w:rFonts w:hint="default"/>
        <w:b/>
        <w:bCs/>
        <w:sz w:val="24"/>
        <w:szCs w:val="24"/>
      </w:rPr>
    </w:lvl>
    <w:lvl w:ilvl="5">
      <w:start w:val="1"/>
      <w:numFmt w:val="decimal"/>
      <w:lvlText w:val="%1.%2.%3.%4.%5.%6"/>
      <w:lvlJc w:val="left"/>
      <w:pPr>
        <w:tabs>
          <w:tab w:val="num" w:pos="1152"/>
        </w:tabs>
        <w:ind w:left="1152" w:right="1152" w:hanging="1152"/>
      </w:pPr>
      <w:rPr>
        <w:rFonts w:hint="default"/>
        <w:b/>
        <w:bCs/>
      </w:rPr>
    </w:lvl>
    <w:lvl w:ilvl="6">
      <w:start w:val="1"/>
      <w:numFmt w:val="decimal"/>
      <w:lvlText w:val="%1.%2.%3.%4.%5.%6.%7"/>
      <w:lvlJc w:val="left"/>
      <w:pPr>
        <w:tabs>
          <w:tab w:val="num" w:pos="1296"/>
        </w:tabs>
        <w:ind w:left="1296" w:right="1296" w:hanging="1296"/>
      </w:pPr>
      <w:rPr>
        <w:rFonts w:hint="default"/>
        <w:b w:val="0"/>
        <w:bCs w:val="0"/>
      </w:rPr>
    </w:lvl>
    <w:lvl w:ilvl="7">
      <w:start w:val="1"/>
      <w:numFmt w:val="decimal"/>
      <w:lvlText w:val="%1.%2.%3.%4.%5.%6.%7.%8"/>
      <w:lvlJc w:val="left"/>
      <w:pPr>
        <w:tabs>
          <w:tab w:val="num" w:pos="1440"/>
        </w:tabs>
        <w:ind w:left="1440" w:right="1440" w:hanging="1440"/>
      </w:pPr>
      <w:rPr>
        <w:rFonts w:hint="default"/>
      </w:rPr>
    </w:lvl>
    <w:lvl w:ilvl="8">
      <w:start w:val="1"/>
      <w:numFmt w:val="decimal"/>
      <w:lvlText w:val="%1.%2.%3.%4.%5.%6.%7.%8.%9"/>
      <w:lvlJc w:val="left"/>
      <w:pPr>
        <w:tabs>
          <w:tab w:val="num" w:pos="1584"/>
        </w:tabs>
        <w:ind w:left="1584" w:right="1584" w:hanging="1584"/>
      </w:pPr>
      <w:rPr>
        <w:rFonts w:hint="default"/>
      </w:rPr>
    </w:lvl>
  </w:abstractNum>
  <w:abstractNum w:abstractNumId="29">
    <w:nsid w:val="22F004C9"/>
    <w:multiLevelType w:val="hybridMultilevel"/>
    <w:tmpl w:val="9CD41828"/>
    <w:styleLink w:val="-2111"/>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nsid w:val="248B1582"/>
    <w:multiLevelType w:val="multilevel"/>
    <w:tmpl w:val="FA7E44E4"/>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1">
    <w:nsid w:val="252372BC"/>
    <w:multiLevelType w:val="multilevel"/>
    <w:tmpl w:val="B0A8C5A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2">
    <w:nsid w:val="2A2E5F23"/>
    <w:multiLevelType w:val="hybridMultilevel"/>
    <w:tmpl w:val="3D82034E"/>
    <w:styleLink w:val="-3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2D4B5A88"/>
    <w:multiLevelType w:val="multilevel"/>
    <w:tmpl w:val="E8189876"/>
    <w:styleLink w:val="-1131"/>
    <w:lvl w:ilvl="0">
      <w:start w:val="1"/>
      <w:numFmt w:val="decimal"/>
      <w:lvlText w:val="%1."/>
      <w:lvlJc w:val="left"/>
      <w:pPr>
        <w:ind w:left="360" w:hanging="360"/>
      </w:pPr>
    </w:lvl>
    <w:lvl w:ilvl="1">
      <w:start w:val="1"/>
      <w:numFmt w:val="decimal"/>
      <w:lvlText w:val="%1.%2."/>
      <w:lvlJc w:val="left"/>
      <w:pPr>
        <w:ind w:left="715" w:hanging="432"/>
      </w:pPr>
      <w:rPr>
        <w:lang w:val="en-U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2E0A6729"/>
    <w:multiLevelType w:val="hybridMultilevel"/>
    <w:tmpl w:val="C416F9BE"/>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2F5505B5"/>
    <w:multiLevelType w:val="hybridMultilevel"/>
    <w:tmpl w:val="32542186"/>
    <w:styleLink w:val="-121"/>
    <w:lvl w:ilvl="0" w:tplc="FFFFFFFF">
      <w:start w:val="1"/>
      <w:numFmt w:val="hebrew1"/>
      <w:lvlText w:val="%1."/>
      <w:lvlJc w:val="left"/>
      <w:pPr>
        <w:tabs>
          <w:tab w:val="num" w:pos="720"/>
        </w:tabs>
        <w:ind w:left="720" w:hanging="360"/>
      </w:pPr>
      <w:rPr>
        <w:rFonts w:ascii="Times New Roman" w:eastAsia="Times New Roman" w:hAnsi="Times New Roman" w:cs="Narkisim"/>
        <w:b/>
        <w:bCs/>
        <w:sz w:val="24"/>
        <w:szCs w:val="24"/>
      </w:rPr>
    </w:lvl>
    <w:lvl w:ilvl="1" w:tplc="FFFFFFFF">
      <w:start w:val="1"/>
      <w:numFmt w:val="hebrew1"/>
      <w:lvlText w:val="%2."/>
      <w:lvlJc w:val="left"/>
      <w:pPr>
        <w:tabs>
          <w:tab w:val="num" w:pos="1440"/>
        </w:tabs>
        <w:ind w:left="1440" w:hanging="360"/>
      </w:pPr>
      <w:rPr>
        <w:rFonts w:hint="default"/>
        <w:b/>
        <w:bCs/>
        <w:sz w:val="24"/>
        <w:szCs w:val="24"/>
      </w:rPr>
    </w:lvl>
    <w:lvl w:ilvl="2" w:tplc="FFFFFFFF">
      <w:start w:val="1"/>
      <w:numFmt w:val="hebrew1"/>
      <w:lvlText w:val="%3."/>
      <w:lvlJc w:val="left"/>
      <w:pPr>
        <w:tabs>
          <w:tab w:val="num" w:pos="2340"/>
        </w:tabs>
        <w:ind w:left="2340" w:hanging="360"/>
      </w:pPr>
      <w:rPr>
        <w:rFonts w:hint="default"/>
        <w:b/>
        <w:bCs/>
        <w:sz w:val="24"/>
        <w:szCs w:val="24"/>
        <w:lang w:val="en-US"/>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6">
    <w:nsid w:val="31DA2A3D"/>
    <w:multiLevelType w:val="hybridMultilevel"/>
    <w:tmpl w:val="0B16A61E"/>
    <w:lvl w:ilvl="0" w:tplc="3E84DCD2">
      <w:start w:val="1"/>
      <w:numFmt w:val="hebrew1"/>
      <w:pStyle w:val="a"/>
      <w:lvlText w:val="%1."/>
      <w:lvlJc w:val="center"/>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nsid w:val="32471A2A"/>
    <w:multiLevelType w:val="hybridMultilevel"/>
    <w:tmpl w:val="EBDA894A"/>
    <w:lvl w:ilvl="0" w:tplc="3C806542">
      <w:start w:val="1"/>
      <w:numFmt w:val="decimal"/>
      <w:lvlText w:val="%1."/>
      <w:lvlJc w:val="left"/>
      <w:pPr>
        <w:tabs>
          <w:tab w:val="num" w:pos="720"/>
        </w:tabs>
        <w:ind w:left="720" w:hanging="360"/>
      </w:pPr>
      <w:rPr>
        <w:rFonts w:hint="default"/>
      </w:rPr>
    </w:lvl>
    <w:lvl w:ilvl="1" w:tplc="3586D93E">
      <w:start w:val="1"/>
      <w:numFmt w:val="hebrew1"/>
      <w:lvlText w:val="%2."/>
      <w:lvlJc w:val="center"/>
      <w:pPr>
        <w:tabs>
          <w:tab w:val="num" w:pos="1440"/>
        </w:tabs>
        <w:ind w:left="1440" w:hanging="360"/>
      </w:pPr>
      <w:rPr>
        <w:rFonts w:hint="default"/>
      </w:rPr>
    </w:lvl>
    <w:lvl w:ilvl="2" w:tplc="E0687864" w:tentative="1">
      <w:start w:val="1"/>
      <w:numFmt w:val="lowerRoman"/>
      <w:lvlText w:val="%3."/>
      <w:lvlJc w:val="right"/>
      <w:pPr>
        <w:tabs>
          <w:tab w:val="num" w:pos="2160"/>
        </w:tabs>
        <w:ind w:left="2160" w:hanging="180"/>
      </w:pPr>
    </w:lvl>
    <w:lvl w:ilvl="3" w:tplc="FF0C05EA" w:tentative="1">
      <w:start w:val="1"/>
      <w:numFmt w:val="decimal"/>
      <w:lvlText w:val="%4."/>
      <w:lvlJc w:val="left"/>
      <w:pPr>
        <w:tabs>
          <w:tab w:val="num" w:pos="2880"/>
        </w:tabs>
        <w:ind w:left="2880" w:hanging="360"/>
      </w:pPr>
    </w:lvl>
    <w:lvl w:ilvl="4" w:tplc="5A70DF70" w:tentative="1">
      <w:start w:val="1"/>
      <w:numFmt w:val="lowerLetter"/>
      <w:lvlText w:val="%5."/>
      <w:lvlJc w:val="left"/>
      <w:pPr>
        <w:tabs>
          <w:tab w:val="num" w:pos="3600"/>
        </w:tabs>
        <w:ind w:left="3600" w:hanging="360"/>
      </w:pPr>
    </w:lvl>
    <w:lvl w:ilvl="5" w:tplc="6A5EF8FC" w:tentative="1">
      <w:start w:val="1"/>
      <w:numFmt w:val="lowerRoman"/>
      <w:lvlText w:val="%6."/>
      <w:lvlJc w:val="right"/>
      <w:pPr>
        <w:tabs>
          <w:tab w:val="num" w:pos="4320"/>
        </w:tabs>
        <w:ind w:left="4320" w:hanging="180"/>
      </w:pPr>
    </w:lvl>
    <w:lvl w:ilvl="6" w:tplc="7974E058" w:tentative="1">
      <w:start w:val="1"/>
      <w:numFmt w:val="decimal"/>
      <w:lvlText w:val="%7."/>
      <w:lvlJc w:val="left"/>
      <w:pPr>
        <w:tabs>
          <w:tab w:val="num" w:pos="5040"/>
        </w:tabs>
        <w:ind w:left="5040" w:hanging="360"/>
      </w:pPr>
    </w:lvl>
    <w:lvl w:ilvl="7" w:tplc="1818C872" w:tentative="1">
      <w:start w:val="1"/>
      <w:numFmt w:val="lowerLetter"/>
      <w:lvlText w:val="%8."/>
      <w:lvlJc w:val="left"/>
      <w:pPr>
        <w:tabs>
          <w:tab w:val="num" w:pos="5760"/>
        </w:tabs>
        <w:ind w:left="5760" w:hanging="360"/>
      </w:pPr>
    </w:lvl>
    <w:lvl w:ilvl="8" w:tplc="43184944" w:tentative="1">
      <w:start w:val="1"/>
      <w:numFmt w:val="lowerRoman"/>
      <w:lvlText w:val="%9."/>
      <w:lvlJc w:val="right"/>
      <w:pPr>
        <w:tabs>
          <w:tab w:val="num" w:pos="6480"/>
        </w:tabs>
        <w:ind w:left="6480" w:hanging="180"/>
      </w:pPr>
    </w:lvl>
  </w:abstractNum>
  <w:abstractNum w:abstractNumId="38">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0"/>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39">
    <w:nsid w:val="33B678DE"/>
    <w:multiLevelType w:val="hybridMultilevel"/>
    <w:tmpl w:val="99A2422E"/>
    <w:styleLink w:val="-141"/>
    <w:lvl w:ilvl="0" w:tplc="04090013">
      <w:start w:val="1"/>
      <w:numFmt w:val="hebrew1"/>
      <w:lvlText w:val="%1."/>
      <w:lvlJc w:val="center"/>
      <w:pPr>
        <w:tabs>
          <w:tab w:val="num" w:pos="576"/>
        </w:tabs>
        <w:ind w:left="576" w:hanging="576"/>
      </w:pPr>
      <w:rPr>
        <w:rFonts w:hint="default"/>
        <w:b w:val="0"/>
        <w:bCs w:val="0"/>
        <w:i w:val="0"/>
        <w:iCs w:val="0"/>
        <w:sz w:val="18"/>
        <w:szCs w:val="22"/>
      </w:rPr>
    </w:lvl>
    <w:lvl w:ilvl="1" w:tplc="8EC6B6F6">
      <w:start w:val="1"/>
      <w:numFmt w:val="decimal"/>
      <w:lvlText w:val="%2."/>
      <w:lvlJc w:val="left"/>
      <w:pPr>
        <w:tabs>
          <w:tab w:val="num" w:pos="1440"/>
        </w:tabs>
        <w:ind w:left="1440" w:hanging="360"/>
      </w:pPr>
    </w:lvl>
    <w:lvl w:ilvl="2" w:tplc="ACCA5CDA">
      <w:start w:val="1"/>
      <w:numFmt w:val="decimal"/>
      <w:lvlText w:val="%3."/>
      <w:lvlJc w:val="left"/>
      <w:pPr>
        <w:tabs>
          <w:tab w:val="num" w:pos="2160"/>
        </w:tabs>
        <w:ind w:left="2160" w:hanging="360"/>
      </w:pPr>
    </w:lvl>
    <w:lvl w:ilvl="3" w:tplc="99BC55B0">
      <w:start w:val="1"/>
      <w:numFmt w:val="decimal"/>
      <w:lvlText w:val="%4."/>
      <w:lvlJc w:val="left"/>
      <w:pPr>
        <w:tabs>
          <w:tab w:val="num" w:pos="2880"/>
        </w:tabs>
        <w:ind w:left="2880" w:hanging="360"/>
      </w:pPr>
    </w:lvl>
    <w:lvl w:ilvl="4" w:tplc="A556766C">
      <w:start w:val="1"/>
      <w:numFmt w:val="decimal"/>
      <w:lvlText w:val="%5."/>
      <w:lvlJc w:val="left"/>
      <w:pPr>
        <w:tabs>
          <w:tab w:val="num" w:pos="3600"/>
        </w:tabs>
        <w:ind w:left="3600" w:hanging="360"/>
      </w:pPr>
    </w:lvl>
    <w:lvl w:ilvl="5" w:tplc="8AEE5F3C">
      <w:start w:val="1"/>
      <w:numFmt w:val="decimal"/>
      <w:lvlText w:val="%6."/>
      <w:lvlJc w:val="left"/>
      <w:pPr>
        <w:tabs>
          <w:tab w:val="num" w:pos="4320"/>
        </w:tabs>
        <w:ind w:left="4320" w:hanging="360"/>
      </w:pPr>
    </w:lvl>
    <w:lvl w:ilvl="6" w:tplc="17547918">
      <w:start w:val="1"/>
      <w:numFmt w:val="decimal"/>
      <w:lvlText w:val="%7."/>
      <w:lvlJc w:val="left"/>
      <w:pPr>
        <w:tabs>
          <w:tab w:val="num" w:pos="5040"/>
        </w:tabs>
        <w:ind w:left="5040" w:hanging="360"/>
      </w:pPr>
    </w:lvl>
    <w:lvl w:ilvl="7" w:tplc="2910D1DC">
      <w:start w:val="1"/>
      <w:numFmt w:val="decimal"/>
      <w:lvlText w:val="%8."/>
      <w:lvlJc w:val="left"/>
      <w:pPr>
        <w:tabs>
          <w:tab w:val="num" w:pos="5760"/>
        </w:tabs>
        <w:ind w:left="5760" w:hanging="360"/>
      </w:pPr>
    </w:lvl>
    <w:lvl w:ilvl="8" w:tplc="5DA8751E">
      <w:start w:val="1"/>
      <w:numFmt w:val="decimal"/>
      <w:lvlText w:val="%9."/>
      <w:lvlJc w:val="left"/>
      <w:pPr>
        <w:tabs>
          <w:tab w:val="num" w:pos="6480"/>
        </w:tabs>
        <w:ind w:left="6480" w:hanging="360"/>
      </w:pPr>
    </w:lvl>
  </w:abstractNum>
  <w:abstractNum w:abstractNumId="40">
    <w:nsid w:val="33E213A5"/>
    <w:multiLevelType w:val="hybridMultilevel"/>
    <w:tmpl w:val="DEACF0C2"/>
    <w:lvl w:ilvl="0" w:tplc="F2089B9E">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41">
    <w:nsid w:val="343479CF"/>
    <w:multiLevelType w:val="hybridMultilevel"/>
    <w:tmpl w:val="AC188282"/>
    <w:styleLink w:val="-111"/>
    <w:lvl w:ilvl="0" w:tplc="3CE47E72">
      <w:start w:val="1"/>
      <w:numFmt w:val="hebrew1"/>
      <w:lvlText w:val="%1."/>
      <w:lvlJc w:val="left"/>
      <w:pPr>
        <w:tabs>
          <w:tab w:val="num" w:pos="1191"/>
        </w:tabs>
        <w:ind w:left="1191" w:hanging="397"/>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2">
    <w:nsid w:val="34805AB4"/>
    <w:multiLevelType w:val="multilevel"/>
    <w:tmpl w:val="0D5A7350"/>
    <w:styleLink w:val="-51"/>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3">
    <w:nsid w:val="35302CB2"/>
    <w:multiLevelType w:val="hybridMultilevel"/>
    <w:tmpl w:val="F9FE3B80"/>
    <w:styleLink w:val="-11111"/>
    <w:lvl w:ilvl="0" w:tplc="033419A6">
      <w:start w:val="1"/>
      <w:numFmt w:val="decimal"/>
      <w:lvlText w:val="%1."/>
      <w:lvlJc w:val="left"/>
      <w:pPr>
        <w:tabs>
          <w:tab w:val="num" w:pos="720"/>
        </w:tabs>
        <w:ind w:left="720" w:hanging="360"/>
      </w:pPr>
      <w:rPr>
        <w:rFonts w:ascii="Arial" w:hAnsi="Arial" w:cs="Arial"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2D8E2E3A">
      <w:start w:val="1"/>
      <w:numFmt w:val="decimal"/>
      <w:lvlText w:val="%4."/>
      <w:lvlJc w:val="left"/>
      <w:pPr>
        <w:tabs>
          <w:tab w:val="num" w:pos="2880"/>
        </w:tabs>
        <w:ind w:left="2880" w:hanging="360"/>
      </w:pPr>
      <w:rPr>
        <w:rFonts w:cs="Narkisim"/>
        <w:b/>
        <w:bCs/>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4">
    <w:nsid w:val="355775EE"/>
    <w:multiLevelType w:val="hybridMultilevel"/>
    <w:tmpl w:val="E926D366"/>
    <w:styleLink w:val="-3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38F72A7E"/>
    <w:multiLevelType w:val="hybridMultilevel"/>
    <w:tmpl w:val="B882C7AC"/>
    <w:styleLink w:val="-113"/>
    <w:lvl w:ilvl="0" w:tplc="0409000F">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46">
    <w:nsid w:val="39193323"/>
    <w:multiLevelType w:val="hybridMultilevel"/>
    <w:tmpl w:val="5804EC26"/>
    <w:styleLink w:val="-1121"/>
    <w:lvl w:ilvl="0" w:tplc="18780A94">
      <w:start w:val="1"/>
      <w:numFmt w:val="hebrew1"/>
      <w:lvlText w:val="%1."/>
      <w:lvlJc w:val="center"/>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3BA731A4"/>
    <w:multiLevelType w:val="multilevel"/>
    <w:tmpl w:val="7AE62738"/>
    <w:lvl w:ilvl="0">
      <w:numFmt w:val="decimal"/>
      <w:pStyle w:val="Hn1"/>
      <w:isLgl/>
      <w:lvlText w:val="%1."/>
      <w:lvlJc w:val="left"/>
      <w:pPr>
        <w:tabs>
          <w:tab w:val="num" w:pos="720"/>
        </w:tabs>
        <w:ind w:left="720" w:hanging="720"/>
      </w:pPr>
    </w:lvl>
    <w:lvl w:ilvl="1">
      <w:start w:val="1"/>
      <w:numFmt w:val="decimal"/>
      <w:pStyle w:val="Hn2"/>
      <w:lvlText w:val="%1.%2"/>
      <w:lvlJc w:val="left"/>
      <w:pPr>
        <w:tabs>
          <w:tab w:val="num" w:pos="720"/>
        </w:tabs>
        <w:ind w:left="720" w:hanging="720"/>
      </w:pPr>
    </w:lvl>
    <w:lvl w:ilvl="2">
      <w:start w:val="1"/>
      <w:numFmt w:val="decimal"/>
      <w:pStyle w:val="Hn3"/>
      <w:lvlText w:val="%1.%2.%3"/>
      <w:lvlJc w:val="left"/>
      <w:pPr>
        <w:tabs>
          <w:tab w:val="num" w:pos="720"/>
        </w:tabs>
        <w:ind w:left="720" w:hanging="720"/>
      </w:pPr>
    </w:lvl>
    <w:lvl w:ilvl="3">
      <w:start w:val="1"/>
      <w:numFmt w:val="decimal"/>
      <w:pStyle w:val="Hn4"/>
      <w:lvlText w:val="%1.%2.%3.%4"/>
      <w:lvlJc w:val="left"/>
      <w:pPr>
        <w:tabs>
          <w:tab w:val="num" w:pos="720"/>
        </w:tabs>
        <w:ind w:left="720" w:hanging="720"/>
      </w:pPr>
    </w:lvl>
    <w:lvl w:ilvl="4">
      <w:start w:val="1"/>
      <w:numFmt w:val="decimal"/>
      <w:pStyle w:val="Hn5"/>
      <w:lvlText w:val="%1.%2.%3.%4.%5"/>
      <w:lvlJc w:val="left"/>
      <w:pPr>
        <w:tabs>
          <w:tab w:val="num" w:pos="2704"/>
        </w:tabs>
        <w:ind w:left="2704" w:hanging="720"/>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48">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49">
    <w:nsid w:val="3D412FD5"/>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50">
    <w:nsid w:val="3D680135"/>
    <w:multiLevelType w:val="hybridMultilevel"/>
    <w:tmpl w:val="006C85E6"/>
    <w:styleLink w:val="-11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3E1C7151"/>
    <w:multiLevelType w:val="hybridMultilevel"/>
    <w:tmpl w:val="5D5020EC"/>
    <w:lvl w:ilvl="0" w:tplc="0296A4EC">
      <w:start w:val="1"/>
      <w:numFmt w:val="hebrew1"/>
      <w:pStyle w:val="L1"/>
      <w:lvlText w:val="%1."/>
      <w:lvlJc w:val="center"/>
      <w:pPr>
        <w:ind w:left="1800" w:hanging="360"/>
      </w:pPr>
      <w:rPr>
        <w:rFonts w:hint="default"/>
        <w:lang w:val="en-US"/>
      </w:rPr>
    </w:lvl>
    <w:lvl w:ilvl="1" w:tplc="72B03ACC">
      <w:start w:val="1"/>
      <w:numFmt w:val="decimal"/>
      <w:pStyle w:val="B2"/>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2">
    <w:nsid w:val="3E835DB9"/>
    <w:multiLevelType w:val="multilevel"/>
    <w:tmpl w:val="6E3094FE"/>
    <w:styleLink w:val="-113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3">
    <w:nsid w:val="4061109B"/>
    <w:multiLevelType w:val="hybridMultilevel"/>
    <w:tmpl w:val="61F09A80"/>
    <w:lvl w:ilvl="0" w:tplc="92847218">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4">
    <w:nsid w:val="40C756CB"/>
    <w:multiLevelType w:val="multilevel"/>
    <w:tmpl w:val="37901AEA"/>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b/>
        <w:bCs/>
        <w:sz w:val="28"/>
        <w:szCs w:val="28"/>
      </w:rPr>
    </w:lvl>
    <w:lvl w:ilvl="2">
      <w:start w:val="1"/>
      <w:numFmt w:val="decimal"/>
      <w:lvlText w:val="%1.%2.%3"/>
      <w:lvlJc w:val="left"/>
      <w:pPr>
        <w:ind w:left="720" w:hanging="720"/>
      </w:pPr>
      <w:rPr>
        <w:rFonts w:cs="David" w:hint="default"/>
        <w:sz w:val="24"/>
        <w:szCs w:val="24"/>
        <w:lang w:val="en-US"/>
      </w:rPr>
    </w:lvl>
    <w:lvl w:ilvl="3">
      <w:start w:val="1"/>
      <w:numFmt w:val="decimal"/>
      <w:lvlText w:val="%1.%2.%3.%4"/>
      <w:lvlJc w:val="left"/>
      <w:pPr>
        <w:ind w:left="720" w:hanging="720"/>
      </w:pPr>
      <w:rPr>
        <w:rFonts w:asciiTheme="majorBidi" w:hAnsiTheme="majorBidi" w:cstheme="majorBidi" w:hint="default"/>
        <w:sz w:val="18"/>
        <w:szCs w:val="18"/>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5">
    <w:nsid w:val="4136752B"/>
    <w:multiLevelType w:val="hybridMultilevel"/>
    <w:tmpl w:val="1130B9D4"/>
    <w:lvl w:ilvl="0" w:tplc="08F2A6AC">
      <w:start w:val="1"/>
      <w:numFmt w:val="bullet"/>
      <w:pStyle w:val="Bullets-4-English"/>
      <w:lvlText w:val=""/>
      <w:lvlJc w:val="left"/>
      <w:pPr>
        <w:tabs>
          <w:tab w:val="num" w:pos="1063"/>
        </w:tabs>
        <w:ind w:left="1063" w:hanging="360"/>
      </w:pPr>
      <w:rPr>
        <w:rFonts w:ascii="Symbol" w:hAnsi="Symbol" w:hint="default"/>
        <w:color w:val="auto"/>
      </w:rPr>
    </w:lvl>
    <w:lvl w:ilvl="1" w:tplc="04090003" w:tentative="1">
      <w:start w:val="1"/>
      <w:numFmt w:val="bullet"/>
      <w:lvlText w:val="o"/>
      <w:lvlJc w:val="left"/>
      <w:pPr>
        <w:tabs>
          <w:tab w:val="num" w:pos="1423"/>
        </w:tabs>
        <w:ind w:left="1423" w:hanging="360"/>
      </w:pPr>
      <w:rPr>
        <w:rFonts w:ascii="Courier New" w:hAnsi="Courier New" w:cs="Courier New" w:hint="default"/>
      </w:rPr>
    </w:lvl>
    <w:lvl w:ilvl="2" w:tplc="04090005" w:tentative="1">
      <w:start w:val="1"/>
      <w:numFmt w:val="bullet"/>
      <w:lvlText w:val=""/>
      <w:lvlJc w:val="left"/>
      <w:pPr>
        <w:tabs>
          <w:tab w:val="num" w:pos="2143"/>
        </w:tabs>
        <w:ind w:left="2143" w:hanging="360"/>
      </w:pPr>
      <w:rPr>
        <w:rFonts w:ascii="Wingdings" w:hAnsi="Wingdings" w:hint="default"/>
      </w:rPr>
    </w:lvl>
    <w:lvl w:ilvl="3" w:tplc="04090001" w:tentative="1">
      <w:start w:val="1"/>
      <w:numFmt w:val="bullet"/>
      <w:lvlText w:val=""/>
      <w:lvlJc w:val="left"/>
      <w:pPr>
        <w:tabs>
          <w:tab w:val="num" w:pos="2863"/>
        </w:tabs>
        <w:ind w:left="2863" w:hanging="360"/>
      </w:pPr>
      <w:rPr>
        <w:rFonts w:ascii="Symbol" w:hAnsi="Symbol" w:hint="default"/>
      </w:rPr>
    </w:lvl>
    <w:lvl w:ilvl="4" w:tplc="04090003" w:tentative="1">
      <w:start w:val="1"/>
      <w:numFmt w:val="bullet"/>
      <w:lvlText w:val="o"/>
      <w:lvlJc w:val="left"/>
      <w:pPr>
        <w:tabs>
          <w:tab w:val="num" w:pos="3583"/>
        </w:tabs>
        <w:ind w:left="3583" w:hanging="360"/>
      </w:pPr>
      <w:rPr>
        <w:rFonts w:ascii="Courier New" w:hAnsi="Courier New" w:cs="Courier New" w:hint="default"/>
      </w:rPr>
    </w:lvl>
    <w:lvl w:ilvl="5" w:tplc="04090005" w:tentative="1">
      <w:start w:val="1"/>
      <w:numFmt w:val="bullet"/>
      <w:lvlText w:val=""/>
      <w:lvlJc w:val="left"/>
      <w:pPr>
        <w:tabs>
          <w:tab w:val="num" w:pos="4303"/>
        </w:tabs>
        <w:ind w:left="4303" w:hanging="360"/>
      </w:pPr>
      <w:rPr>
        <w:rFonts w:ascii="Wingdings" w:hAnsi="Wingdings" w:hint="default"/>
      </w:rPr>
    </w:lvl>
    <w:lvl w:ilvl="6" w:tplc="04090001" w:tentative="1">
      <w:start w:val="1"/>
      <w:numFmt w:val="bullet"/>
      <w:lvlText w:val=""/>
      <w:lvlJc w:val="left"/>
      <w:pPr>
        <w:tabs>
          <w:tab w:val="num" w:pos="5023"/>
        </w:tabs>
        <w:ind w:left="5023" w:hanging="360"/>
      </w:pPr>
      <w:rPr>
        <w:rFonts w:ascii="Symbol" w:hAnsi="Symbol" w:hint="default"/>
      </w:rPr>
    </w:lvl>
    <w:lvl w:ilvl="7" w:tplc="04090003" w:tentative="1">
      <w:start w:val="1"/>
      <w:numFmt w:val="bullet"/>
      <w:lvlText w:val="o"/>
      <w:lvlJc w:val="left"/>
      <w:pPr>
        <w:tabs>
          <w:tab w:val="num" w:pos="5743"/>
        </w:tabs>
        <w:ind w:left="5743" w:hanging="360"/>
      </w:pPr>
      <w:rPr>
        <w:rFonts w:ascii="Courier New" w:hAnsi="Courier New" w:cs="Courier New" w:hint="default"/>
      </w:rPr>
    </w:lvl>
    <w:lvl w:ilvl="8" w:tplc="04090005" w:tentative="1">
      <w:start w:val="1"/>
      <w:numFmt w:val="bullet"/>
      <w:lvlText w:val=""/>
      <w:lvlJc w:val="left"/>
      <w:pPr>
        <w:tabs>
          <w:tab w:val="num" w:pos="6463"/>
        </w:tabs>
        <w:ind w:left="6463" w:hanging="360"/>
      </w:pPr>
      <w:rPr>
        <w:rFonts w:ascii="Wingdings" w:hAnsi="Wingdings" w:hint="default"/>
      </w:rPr>
    </w:lvl>
  </w:abstractNum>
  <w:abstractNum w:abstractNumId="56">
    <w:nsid w:val="41B91CBE"/>
    <w:multiLevelType w:val="multilevel"/>
    <w:tmpl w:val="0A3E3E72"/>
    <w:lvl w:ilvl="0">
      <w:start w:val="2"/>
      <w:numFmt w:val="decimal"/>
      <w:lvlText w:val="%1"/>
      <w:lvlJc w:val="left"/>
      <w:pPr>
        <w:ind w:left="360" w:hanging="360"/>
      </w:pPr>
      <w:rPr>
        <w:rFonts w:hint="default"/>
      </w:rPr>
    </w:lvl>
    <w:lvl w:ilvl="1">
      <w:start w:val="1"/>
      <w:numFmt w:val="decimal"/>
      <w:lvlText w:val="%1.%2"/>
      <w:lvlJc w:val="left"/>
      <w:pPr>
        <w:ind w:left="750" w:hanging="360"/>
      </w:pPr>
      <w:rPr>
        <w:rFonts w:hint="default"/>
      </w:rPr>
    </w:lvl>
    <w:lvl w:ilvl="2">
      <w:start w:val="1"/>
      <w:numFmt w:val="decimal"/>
      <w:lvlText w:val="%1.%2.%3"/>
      <w:lvlJc w:val="left"/>
      <w:pPr>
        <w:ind w:left="1500" w:hanging="720"/>
      </w:pPr>
      <w:rPr>
        <w:rFonts w:hint="default"/>
        <w:b w:val="0"/>
        <w:bCs w:val="0"/>
        <w:sz w:val="24"/>
        <w:szCs w:val="24"/>
      </w:rPr>
    </w:lvl>
    <w:lvl w:ilvl="3">
      <w:start w:val="1"/>
      <w:numFmt w:val="decimal"/>
      <w:lvlText w:val="%1.%2.%3.%4"/>
      <w:lvlJc w:val="left"/>
      <w:pPr>
        <w:ind w:left="1890" w:hanging="720"/>
      </w:pPr>
      <w:rPr>
        <w:rFonts w:cs="David" w:hint="default"/>
        <w:b w:val="0"/>
        <w:bCs w:val="0"/>
      </w:rPr>
    </w:lvl>
    <w:lvl w:ilvl="4">
      <w:start w:val="1"/>
      <w:numFmt w:val="decimal"/>
      <w:lvlText w:val="%1.%2.%3.%4.%5"/>
      <w:lvlJc w:val="left"/>
      <w:pPr>
        <w:ind w:left="2640" w:hanging="1080"/>
      </w:pPr>
      <w:rPr>
        <w:rFonts w:hint="default"/>
      </w:rPr>
    </w:lvl>
    <w:lvl w:ilvl="5">
      <w:start w:val="1"/>
      <w:numFmt w:val="decimal"/>
      <w:lvlText w:val="%1.%2.%3.%4.%5.%6"/>
      <w:lvlJc w:val="left"/>
      <w:pPr>
        <w:ind w:left="3030" w:hanging="1080"/>
      </w:pPr>
      <w:rPr>
        <w:rFonts w:hint="default"/>
      </w:rPr>
    </w:lvl>
    <w:lvl w:ilvl="6">
      <w:start w:val="1"/>
      <w:numFmt w:val="decimal"/>
      <w:lvlText w:val="%1.%2.%3.%4.%5.%6.%7"/>
      <w:lvlJc w:val="left"/>
      <w:pPr>
        <w:ind w:left="3420" w:hanging="1080"/>
      </w:pPr>
      <w:rPr>
        <w:rFonts w:hint="default"/>
      </w:rPr>
    </w:lvl>
    <w:lvl w:ilvl="7">
      <w:start w:val="1"/>
      <w:numFmt w:val="decimal"/>
      <w:lvlText w:val="%1.%2.%3.%4.%5.%6.%7.%8"/>
      <w:lvlJc w:val="left"/>
      <w:pPr>
        <w:ind w:left="4170" w:hanging="1440"/>
      </w:pPr>
      <w:rPr>
        <w:rFonts w:hint="default"/>
      </w:rPr>
    </w:lvl>
    <w:lvl w:ilvl="8">
      <w:start w:val="1"/>
      <w:numFmt w:val="decimal"/>
      <w:lvlText w:val="%1.%2.%3.%4.%5.%6.%7.%8.%9"/>
      <w:lvlJc w:val="left"/>
      <w:pPr>
        <w:ind w:left="4560" w:hanging="1440"/>
      </w:pPr>
      <w:rPr>
        <w:rFonts w:hint="default"/>
      </w:rPr>
    </w:lvl>
  </w:abstractNum>
  <w:abstractNum w:abstractNumId="57">
    <w:nsid w:val="43030BE2"/>
    <w:multiLevelType w:val="hybridMultilevel"/>
    <w:tmpl w:val="99A2422E"/>
    <w:lvl w:ilvl="0" w:tplc="04090013">
      <w:start w:val="1"/>
      <w:numFmt w:val="hebrew1"/>
      <w:lvlText w:val="%1."/>
      <w:lvlJc w:val="center"/>
      <w:pPr>
        <w:tabs>
          <w:tab w:val="num" w:pos="1154"/>
        </w:tabs>
        <w:ind w:left="1154" w:hanging="576"/>
      </w:pPr>
      <w:rPr>
        <w:rFonts w:hint="default"/>
        <w:b w:val="0"/>
        <w:bCs w:val="0"/>
        <w:i w:val="0"/>
        <w:iCs w:val="0"/>
        <w:sz w:val="18"/>
        <w:szCs w:val="22"/>
      </w:rPr>
    </w:lvl>
    <w:lvl w:ilvl="1" w:tplc="8EC6B6F6">
      <w:start w:val="1"/>
      <w:numFmt w:val="decimal"/>
      <w:lvlText w:val="%2."/>
      <w:lvlJc w:val="left"/>
      <w:pPr>
        <w:tabs>
          <w:tab w:val="num" w:pos="2018"/>
        </w:tabs>
        <w:ind w:left="2018" w:hanging="360"/>
      </w:pPr>
    </w:lvl>
    <w:lvl w:ilvl="2" w:tplc="ACCA5CDA">
      <w:start w:val="1"/>
      <w:numFmt w:val="decimal"/>
      <w:lvlText w:val="%3."/>
      <w:lvlJc w:val="left"/>
      <w:pPr>
        <w:tabs>
          <w:tab w:val="num" w:pos="2738"/>
        </w:tabs>
        <w:ind w:left="2738" w:hanging="360"/>
      </w:pPr>
    </w:lvl>
    <w:lvl w:ilvl="3" w:tplc="99BC55B0">
      <w:start w:val="1"/>
      <w:numFmt w:val="decimal"/>
      <w:lvlText w:val="%4."/>
      <w:lvlJc w:val="left"/>
      <w:pPr>
        <w:tabs>
          <w:tab w:val="num" w:pos="3458"/>
        </w:tabs>
        <w:ind w:left="3458" w:hanging="360"/>
      </w:pPr>
    </w:lvl>
    <w:lvl w:ilvl="4" w:tplc="A556766C">
      <w:start w:val="1"/>
      <w:numFmt w:val="decimal"/>
      <w:lvlText w:val="%5."/>
      <w:lvlJc w:val="left"/>
      <w:pPr>
        <w:tabs>
          <w:tab w:val="num" w:pos="4178"/>
        </w:tabs>
        <w:ind w:left="4178" w:hanging="360"/>
      </w:pPr>
    </w:lvl>
    <w:lvl w:ilvl="5" w:tplc="8AEE5F3C">
      <w:start w:val="1"/>
      <w:numFmt w:val="decimal"/>
      <w:lvlText w:val="%6."/>
      <w:lvlJc w:val="left"/>
      <w:pPr>
        <w:tabs>
          <w:tab w:val="num" w:pos="4898"/>
        </w:tabs>
        <w:ind w:left="4898" w:hanging="360"/>
      </w:pPr>
    </w:lvl>
    <w:lvl w:ilvl="6" w:tplc="17547918">
      <w:start w:val="1"/>
      <w:numFmt w:val="decimal"/>
      <w:lvlText w:val="%7."/>
      <w:lvlJc w:val="left"/>
      <w:pPr>
        <w:tabs>
          <w:tab w:val="num" w:pos="5618"/>
        </w:tabs>
        <w:ind w:left="5618" w:hanging="360"/>
      </w:pPr>
    </w:lvl>
    <w:lvl w:ilvl="7" w:tplc="2910D1DC">
      <w:start w:val="1"/>
      <w:numFmt w:val="decimal"/>
      <w:lvlText w:val="%8."/>
      <w:lvlJc w:val="left"/>
      <w:pPr>
        <w:tabs>
          <w:tab w:val="num" w:pos="6338"/>
        </w:tabs>
        <w:ind w:left="6338" w:hanging="360"/>
      </w:pPr>
    </w:lvl>
    <w:lvl w:ilvl="8" w:tplc="5DA8751E">
      <w:start w:val="1"/>
      <w:numFmt w:val="decimal"/>
      <w:lvlText w:val="%9."/>
      <w:lvlJc w:val="left"/>
      <w:pPr>
        <w:tabs>
          <w:tab w:val="num" w:pos="7058"/>
        </w:tabs>
        <w:ind w:left="7058" w:hanging="360"/>
      </w:pPr>
    </w:lvl>
  </w:abstractNum>
  <w:abstractNum w:abstractNumId="58">
    <w:nsid w:val="43125998"/>
    <w:multiLevelType w:val="hybridMultilevel"/>
    <w:tmpl w:val="1526CC34"/>
    <w:lvl w:ilvl="0" w:tplc="E9480AAA">
      <w:start w:val="1"/>
      <w:numFmt w:val="bullet"/>
      <w:lvlText w:val=""/>
      <w:lvlJc w:val="left"/>
      <w:pPr>
        <w:ind w:left="720" w:hanging="360"/>
      </w:pPr>
      <w:rPr>
        <w:rFonts w:ascii="Wingdings" w:hAnsi="Wingdings" w:hint="default"/>
        <w:sz w:val="28"/>
        <w:szCs w:val="4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nsid w:val="467110B0"/>
    <w:multiLevelType w:val="multilevel"/>
    <w:tmpl w:val="8C32D9A0"/>
    <w:lvl w:ilvl="0">
      <w:start w:val="4"/>
      <w:numFmt w:val="decimal"/>
      <w:pStyle w:val="AlphaList3"/>
      <w:lvlText w:val="%1"/>
      <w:lvlJc w:val="left"/>
      <w:pPr>
        <w:ind w:left="360" w:hanging="360"/>
      </w:pPr>
      <w:rPr>
        <w:rFonts w:hint="default"/>
      </w:rPr>
    </w:lvl>
    <w:lvl w:ilvl="1">
      <w:start w:val="1"/>
      <w:numFmt w:val="decimal"/>
      <w:lvlText w:val="%1.%2"/>
      <w:lvlJc w:val="left"/>
      <w:pPr>
        <w:ind w:left="360" w:hanging="360"/>
      </w:pPr>
      <w:rPr>
        <w:rFonts w:hint="default"/>
        <w:b w:val="0"/>
        <w:bCs w:val="0"/>
        <w:sz w:val="24"/>
        <w:szCs w:val="24"/>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b w:val="0"/>
        <w:bCs w:val="0"/>
        <w:sz w:val="18"/>
        <w:szCs w:val="22"/>
        <w:lang w:val="en-US" w:bidi="he-IL"/>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0">
    <w:nsid w:val="469916B6"/>
    <w:multiLevelType w:val="hybridMultilevel"/>
    <w:tmpl w:val="9AD43DF8"/>
    <w:styleLink w:val="-11210"/>
    <w:lvl w:ilvl="0" w:tplc="9D78B298">
      <w:start w:val="1"/>
      <w:numFmt w:val="decimal"/>
      <w:lvlText w:val="%1."/>
      <w:lvlJc w:val="left"/>
      <w:pPr>
        <w:ind w:left="720" w:hanging="360"/>
      </w:pPr>
      <w:rPr>
        <w:rFonts w:cs="Narkisim"/>
        <w:b/>
        <w:bCs/>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B7AA8A22">
      <w:start w:val="1"/>
      <w:numFmt w:val="hebrew1"/>
      <w:lvlText w:val="%9."/>
      <w:lvlJc w:val="left"/>
      <w:pPr>
        <w:ind w:left="6660" w:hanging="360"/>
      </w:pPr>
      <w:rPr>
        <w:rFonts w:hint="default"/>
        <w:b w:val="0"/>
        <w:i w:val="0"/>
      </w:rPr>
    </w:lvl>
  </w:abstractNum>
  <w:abstractNum w:abstractNumId="61">
    <w:nsid w:val="499528B1"/>
    <w:multiLevelType w:val="hybridMultilevel"/>
    <w:tmpl w:val="B7DAA862"/>
    <w:lvl w:ilvl="0" w:tplc="807473D8">
      <w:start w:val="1"/>
      <w:numFmt w:val="bullet"/>
      <w:pStyle w:val="Instruction"/>
      <w:lvlText w:val=""/>
      <w:lvlJc w:val="left"/>
      <w:pPr>
        <w:tabs>
          <w:tab w:val="num" w:pos="1559"/>
        </w:tabs>
        <w:ind w:left="1559" w:hanging="425"/>
      </w:pPr>
      <w:rPr>
        <w:rFonts w:ascii="Wingdings" w:hAnsi="Wingdings" w:hint="default"/>
      </w:rPr>
    </w:lvl>
    <w:lvl w:ilvl="1" w:tplc="04090003" w:tentative="1">
      <w:start w:val="1"/>
      <w:numFmt w:val="bullet"/>
      <w:pStyle w:val="meir2"/>
      <w:lvlText w:val="o"/>
      <w:lvlJc w:val="left"/>
      <w:pPr>
        <w:tabs>
          <w:tab w:val="num" w:pos="2574"/>
        </w:tabs>
        <w:ind w:left="2574" w:hanging="360"/>
      </w:pPr>
      <w:rPr>
        <w:rFonts w:ascii="Courier New" w:hAnsi="Courier New" w:cs="Courier New" w:hint="default"/>
      </w:rPr>
    </w:lvl>
    <w:lvl w:ilvl="2" w:tplc="04090005" w:tentative="1">
      <w:start w:val="1"/>
      <w:numFmt w:val="bullet"/>
      <w:lvlText w:val=""/>
      <w:lvlJc w:val="left"/>
      <w:pPr>
        <w:tabs>
          <w:tab w:val="num" w:pos="3294"/>
        </w:tabs>
        <w:ind w:left="3294" w:hanging="360"/>
      </w:pPr>
      <w:rPr>
        <w:rFonts w:ascii="Wingdings" w:hAnsi="Wingdings" w:hint="default"/>
      </w:rPr>
    </w:lvl>
    <w:lvl w:ilvl="3" w:tplc="04090001" w:tentative="1">
      <w:start w:val="1"/>
      <w:numFmt w:val="bullet"/>
      <w:lvlText w:val=""/>
      <w:lvlJc w:val="left"/>
      <w:pPr>
        <w:tabs>
          <w:tab w:val="num" w:pos="4014"/>
        </w:tabs>
        <w:ind w:left="4014" w:hanging="360"/>
      </w:pPr>
      <w:rPr>
        <w:rFonts w:ascii="Symbol" w:hAnsi="Symbol" w:hint="default"/>
      </w:rPr>
    </w:lvl>
    <w:lvl w:ilvl="4" w:tplc="04090003" w:tentative="1">
      <w:start w:val="1"/>
      <w:numFmt w:val="bullet"/>
      <w:lvlText w:val="o"/>
      <w:lvlJc w:val="left"/>
      <w:pPr>
        <w:tabs>
          <w:tab w:val="num" w:pos="4734"/>
        </w:tabs>
        <w:ind w:left="4734" w:hanging="360"/>
      </w:pPr>
      <w:rPr>
        <w:rFonts w:ascii="Courier New" w:hAnsi="Courier New" w:cs="Courier New" w:hint="default"/>
      </w:rPr>
    </w:lvl>
    <w:lvl w:ilvl="5" w:tplc="04090005" w:tentative="1">
      <w:start w:val="1"/>
      <w:numFmt w:val="bullet"/>
      <w:lvlText w:val=""/>
      <w:lvlJc w:val="left"/>
      <w:pPr>
        <w:tabs>
          <w:tab w:val="num" w:pos="5454"/>
        </w:tabs>
        <w:ind w:left="5454" w:hanging="360"/>
      </w:pPr>
      <w:rPr>
        <w:rFonts w:ascii="Wingdings" w:hAnsi="Wingdings" w:hint="default"/>
      </w:rPr>
    </w:lvl>
    <w:lvl w:ilvl="6" w:tplc="04090001" w:tentative="1">
      <w:start w:val="1"/>
      <w:numFmt w:val="bullet"/>
      <w:lvlText w:val=""/>
      <w:lvlJc w:val="left"/>
      <w:pPr>
        <w:tabs>
          <w:tab w:val="num" w:pos="6174"/>
        </w:tabs>
        <w:ind w:left="6174" w:hanging="360"/>
      </w:pPr>
      <w:rPr>
        <w:rFonts w:ascii="Symbol" w:hAnsi="Symbol" w:hint="default"/>
      </w:rPr>
    </w:lvl>
    <w:lvl w:ilvl="7" w:tplc="04090003" w:tentative="1">
      <w:start w:val="1"/>
      <w:numFmt w:val="bullet"/>
      <w:lvlText w:val="o"/>
      <w:lvlJc w:val="left"/>
      <w:pPr>
        <w:tabs>
          <w:tab w:val="num" w:pos="6894"/>
        </w:tabs>
        <w:ind w:left="6894" w:hanging="360"/>
      </w:pPr>
      <w:rPr>
        <w:rFonts w:ascii="Courier New" w:hAnsi="Courier New" w:cs="Courier New" w:hint="default"/>
      </w:rPr>
    </w:lvl>
    <w:lvl w:ilvl="8" w:tplc="04090005" w:tentative="1">
      <w:start w:val="1"/>
      <w:numFmt w:val="bullet"/>
      <w:lvlText w:val=""/>
      <w:lvlJc w:val="left"/>
      <w:pPr>
        <w:tabs>
          <w:tab w:val="num" w:pos="7614"/>
        </w:tabs>
        <w:ind w:left="7614" w:hanging="360"/>
      </w:pPr>
      <w:rPr>
        <w:rFonts w:ascii="Wingdings" w:hAnsi="Wingdings" w:hint="default"/>
      </w:rPr>
    </w:lvl>
  </w:abstractNum>
  <w:abstractNum w:abstractNumId="62">
    <w:nsid w:val="4A1F4E8C"/>
    <w:multiLevelType w:val="multilevel"/>
    <w:tmpl w:val="691839B4"/>
    <w:lvl w:ilvl="0">
      <w:start w:val="1"/>
      <w:numFmt w:val="decimal"/>
      <w:pStyle w:val="10"/>
      <w:lvlText w:val="%1."/>
      <w:lvlJc w:val="left"/>
      <w:pPr>
        <w:ind w:left="360" w:hanging="360"/>
      </w:pPr>
      <w:rPr>
        <w:rFonts w:hint="default"/>
        <w:b w:val="0"/>
        <w:bCs w:val="0"/>
      </w:rPr>
    </w:lvl>
    <w:lvl w:ilvl="1">
      <w:start w:val="1"/>
      <w:numFmt w:val="decimal"/>
      <w:pStyle w:val="21"/>
      <w:lvlText w:val="%1.%2."/>
      <w:lvlJc w:val="left"/>
      <w:pPr>
        <w:ind w:left="792" w:hanging="432"/>
      </w:pPr>
      <w:rPr>
        <w:b w:val="0"/>
        <w:bCs w:val="0"/>
      </w:rPr>
    </w:lvl>
    <w:lvl w:ilvl="2">
      <w:start w:val="1"/>
      <w:numFmt w:val="decimal"/>
      <w:pStyle w:val="-3"/>
      <w:lvlText w:val="%1.%2.%3."/>
      <w:lvlJc w:val="left"/>
      <w:pPr>
        <w:ind w:left="1355" w:hanging="504"/>
      </w:pPr>
    </w:lvl>
    <w:lvl w:ilvl="3">
      <w:start w:val="1"/>
      <w:numFmt w:val="decimal"/>
      <w:pStyle w:val="4"/>
      <w:lvlText w:val="%1.%2.%3.%4."/>
      <w:lvlJc w:val="left"/>
      <w:pPr>
        <w:ind w:left="1924" w:hanging="648"/>
      </w:pPr>
    </w:lvl>
    <w:lvl w:ilvl="4">
      <w:start w:val="1"/>
      <w:numFmt w:val="decimal"/>
      <w:pStyle w:va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nsid w:val="4B705C50"/>
    <w:multiLevelType w:val="hybridMultilevel"/>
    <w:tmpl w:val="98A0DACA"/>
    <w:lvl w:ilvl="0" w:tplc="04090005">
      <w:start w:val="1"/>
      <w:numFmt w:val="hebrew1"/>
      <w:pStyle w:val="a0"/>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64">
    <w:nsid w:val="4DC418ED"/>
    <w:multiLevelType w:val="hybridMultilevel"/>
    <w:tmpl w:val="9FA60BCE"/>
    <w:lvl w:ilvl="0" w:tplc="E88CFAD6">
      <w:start w:val="1"/>
      <w:numFmt w:val="decimal"/>
      <w:pStyle w:val="ListNumber-Bracket"/>
      <w:lvlText w:val="%1)"/>
      <w:lvlJc w:val="left"/>
      <w:pPr>
        <w:tabs>
          <w:tab w:val="num" w:pos="2835"/>
        </w:tabs>
        <w:ind w:left="2835" w:hanging="42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5">
    <w:nsid w:val="4F121F52"/>
    <w:multiLevelType w:val="hybridMultilevel"/>
    <w:tmpl w:val="7812E738"/>
    <w:lvl w:ilvl="0" w:tplc="E35A97A2">
      <w:start w:val="5"/>
      <w:numFmt w:val="decimal"/>
      <w:pStyle w:val="Agreement"/>
      <w:lvlText w:val="%1."/>
      <w:lvlJc w:val="left"/>
      <w:pPr>
        <w:tabs>
          <w:tab w:val="num" w:pos="720"/>
        </w:tabs>
        <w:ind w:left="720" w:hanging="360"/>
      </w:pPr>
      <w:rPr>
        <w:rFonts w:hint="default"/>
        <w:b w:val="0"/>
        <w:bCs w:val="0"/>
        <w:color w:val="auto"/>
      </w:rPr>
    </w:lvl>
    <w:lvl w:ilvl="1" w:tplc="F4EE06F0">
      <w:start w:val="1"/>
      <w:numFmt w:val="hebrew1"/>
      <w:lvlText w:val="(%2)"/>
      <w:lvlJc w:val="left"/>
      <w:pPr>
        <w:ind w:left="1440" w:hanging="360"/>
      </w:pPr>
      <w:rPr>
        <w:rFonts w:hint="default"/>
        <w:lang w:val="en-U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nsid w:val="4F907ED2"/>
    <w:multiLevelType w:val="hybridMultilevel"/>
    <w:tmpl w:val="244830CC"/>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7">
    <w:nsid w:val="502140EE"/>
    <w:multiLevelType w:val="hybridMultilevel"/>
    <w:tmpl w:val="79B821E2"/>
    <w:styleLink w:val="-13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nsid w:val="51AC7000"/>
    <w:multiLevelType w:val="hybridMultilevel"/>
    <w:tmpl w:val="EB6AF1B8"/>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nsid w:val="532F6D35"/>
    <w:multiLevelType w:val="hybridMultilevel"/>
    <w:tmpl w:val="BBF673DC"/>
    <w:lvl w:ilvl="0" w:tplc="9F865E5A">
      <w:start w:val="1"/>
      <w:numFmt w:val="bullet"/>
      <w:pStyle w:val="a1"/>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70">
    <w:nsid w:val="53A950DD"/>
    <w:multiLevelType w:val="hybridMultilevel"/>
    <w:tmpl w:val="F544CA02"/>
    <w:styleLink w:val="-6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nsid w:val="556B1F15"/>
    <w:multiLevelType w:val="hybridMultilevel"/>
    <w:tmpl w:val="2390BA02"/>
    <w:lvl w:ilvl="0" w:tplc="04090013">
      <w:start w:val="1"/>
      <w:numFmt w:val="hebrew1"/>
      <w:lvlText w:val="%1."/>
      <w:lvlJc w:val="center"/>
      <w:pPr>
        <w:ind w:left="1773" w:hanging="360"/>
      </w:pPr>
      <w:rPr>
        <w:b/>
        <w:bCs/>
      </w:rPr>
    </w:lvl>
    <w:lvl w:ilvl="1" w:tplc="04090019" w:tentative="1">
      <w:start w:val="1"/>
      <w:numFmt w:val="lowerLetter"/>
      <w:lvlText w:val="%2."/>
      <w:lvlJc w:val="left"/>
      <w:pPr>
        <w:ind w:left="2493" w:hanging="360"/>
      </w:pPr>
    </w:lvl>
    <w:lvl w:ilvl="2" w:tplc="0409001B" w:tentative="1">
      <w:start w:val="1"/>
      <w:numFmt w:val="lowerRoman"/>
      <w:lvlText w:val="%3."/>
      <w:lvlJc w:val="right"/>
      <w:pPr>
        <w:ind w:left="3213" w:hanging="180"/>
      </w:pPr>
    </w:lvl>
    <w:lvl w:ilvl="3" w:tplc="0409000F" w:tentative="1">
      <w:start w:val="1"/>
      <w:numFmt w:val="decimal"/>
      <w:lvlText w:val="%4."/>
      <w:lvlJc w:val="left"/>
      <w:pPr>
        <w:ind w:left="3933" w:hanging="360"/>
      </w:pPr>
    </w:lvl>
    <w:lvl w:ilvl="4" w:tplc="04090019" w:tentative="1">
      <w:start w:val="1"/>
      <w:numFmt w:val="lowerLetter"/>
      <w:lvlText w:val="%5."/>
      <w:lvlJc w:val="left"/>
      <w:pPr>
        <w:ind w:left="4653" w:hanging="360"/>
      </w:pPr>
    </w:lvl>
    <w:lvl w:ilvl="5" w:tplc="0409001B" w:tentative="1">
      <w:start w:val="1"/>
      <w:numFmt w:val="lowerRoman"/>
      <w:lvlText w:val="%6."/>
      <w:lvlJc w:val="right"/>
      <w:pPr>
        <w:ind w:left="5373" w:hanging="180"/>
      </w:pPr>
    </w:lvl>
    <w:lvl w:ilvl="6" w:tplc="0409000F" w:tentative="1">
      <w:start w:val="1"/>
      <w:numFmt w:val="decimal"/>
      <w:lvlText w:val="%7."/>
      <w:lvlJc w:val="left"/>
      <w:pPr>
        <w:ind w:left="6093" w:hanging="360"/>
      </w:pPr>
    </w:lvl>
    <w:lvl w:ilvl="7" w:tplc="04090019" w:tentative="1">
      <w:start w:val="1"/>
      <w:numFmt w:val="lowerLetter"/>
      <w:lvlText w:val="%8."/>
      <w:lvlJc w:val="left"/>
      <w:pPr>
        <w:ind w:left="6813" w:hanging="360"/>
      </w:pPr>
    </w:lvl>
    <w:lvl w:ilvl="8" w:tplc="0409001B" w:tentative="1">
      <w:start w:val="1"/>
      <w:numFmt w:val="lowerRoman"/>
      <w:lvlText w:val="%9."/>
      <w:lvlJc w:val="right"/>
      <w:pPr>
        <w:ind w:left="7533" w:hanging="180"/>
      </w:pPr>
    </w:lvl>
  </w:abstractNum>
  <w:abstractNum w:abstractNumId="72">
    <w:nsid w:val="58A44DB1"/>
    <w:multiLevelType w:val="hybridMultilevel"/>
    <w:tmpl w:val="8E6429A2"/>
    <w:styleLink w:val="-12110"/>
    <w:lvl w:ilvl="0" w:tplc="9D78B298">
      <w:start w:val="1"/>
      <w:numFmt w:val="decimal"/>
      <w:lvlText w:val="%1."/>
      <w:lvlJc w:val="left"/>
      <w:pPr>
        <w:ind w:left="720" w:hanging="360"/>
      </w:pPr>
      <w:rPr>
        <w:rFonts w:cs="Narkisim"/>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nsid w:val="5B9E0B1A"/>
    <w:multiLevelType w:val="hybridMultilevel"/>
    <w:tmpl w:val="372873C6"/>
    <w:styleLink w:val="-5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nsid w:val="5C2D00DD"/>
    <w:multiLevelType w:val="multilevel"/>
    <w:tmpl w:val="CB2CFB36"/>
    <w:styleLink w:val="-421"/>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75">
    <w:nsid w:val="5DF26382"/>
    <w:multiLevelType w:val="hybridMultilevel"/>
    <w:tmpl w:val="32AAECC2"/>
    <w:styleLink w:val="-1210"/>
    <w:lvl w:ilvl="0" w:tplc="33B2C160">
      <w:start w:val="1"/>
      <w:numFmt w:val="decimal"/>
      <w:lvlText w:val="%1."/>
      <w:lvlJc w:val="left"/>
      <w:pPr>
        <w:ind w:left="720" w:hanging="360"/>
      </w:pPr>
      <w:rPr>
        <w:rFonts w:cs="Narkisim"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nsid w:val="5EB87442"/>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7">
    <w:nsid w:val="60107FC4"/>
    <w:multiLevelType w:val="hybridMultilevel"/>
    <w:tmpl w:val="9BCA2694"/>
    <w:styleLink w:val="-3110"/>
    <w:lvl w:ilvl="0" w:tplc="9D78B298">
      <w:start w:val="1"/>
      <w:numFmt w:val="decimal"/>
      <w:lvlText w:val="%1."/>
      <w:lvlJc w:val="left"/>
      <w:pPr>
        <w:ind w:left="720" w:hanging="360"/>
      </w:pPr>
      <w:rPr>
        <w:rFonts w:cs="Narkisim"/>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nsid w:val="61392296"/>
    <w:multiLevelType w:val="hybridMultilevel"/>
    <w:tmpl w:val="F9921C40"/>
    <w:lvl w:ilvl="0" w:tplc="B6206BFC">
      <w:start w:val="1"/>
      <w:numFmt w:val="bullet"/>
      <w:lvlText w:val=""/>
      <w:lvlJc w:val="left"/>
      <w:pPr>
        <w:ind w:left="720" w:hanging="360"/>
      </w:pPr>
      <w:rPr>
        <w:rFonts w:ascii="Wingdings" w:hAnsi="Wingdings" w:cs="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nsid w:val="625B17B3"/>
    <w:multiLevelType w:val="hybridMultilevel"/>
    <w:tmpl w:val="A1BACEE0"/>
    <w:styleLink w:val="-1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nsid w:val="63DF246A"/>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81">
    <w:nsid w:val="63E92AB3"/>
    <w:multiLevelType w:val="multilevel"/>
    <w:tmpl w:val="F2CE47B6"/>
    <w:styleLink w:val="-111110"/>
    <w:lvl w:ilvl="0">
      <w:start w:val="1"/>
      <w:numFmt w:val="hebrew1"/>
      <w:lvlText w:val="%1."/>
      <w:lvlJc w:val="center"/>
      <w:pPr>
        <w:tabs>
          <w:tab w:val="num" w:pos="360"/>
        </w:tabs>
        <w:ind w:left="360" w:hanging="360"/>
      </w:pPr>
      <w:rPr>
        <w:rFonts w:ascii="Arial" w:hAnsi="Arial" w:cs="Narkisim" w:hint="default"/>
        <w:sz w:val="22"/>
        <w:szCs w:val="22"/>
      </w:rPr>
    </w:lvl>
    <w:lvl w:ilvl="1">
      <w:start w:val="1"/>
      <w:numFmt w:val="decimal"/>
      <w:lvlText w:val="%1.%2."/>
      <w:lvlJc w:val="left"/>
      <w:pPr>
        <w:tabs>
          <w:tab w:val="num" w:pos="792"/>
        </w:tabs>
        <w:ind w:left="792" w:hanging="432"/>
      </w:pPr>
      <w:rPr>
        <w:rFonts w:cs="Times New Roman" w:hint="default"/>
      </w:rPr>
    </w:lvl>
    <w:lvl w:ilvl="2">
      <w:start w:val="2"/>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82">
    <w:nsid w:val="64642035"/>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83">
    <w:nsid w:val="64AF48DB"/>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4">
    <w:nsid w:val="676F4A71"/>
    <w:multiLevelType w:val="hybridMultilevel"/>
    <w:tmpl w:val="307A25CE"/>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nsid w:val="67C4077B"/>
    <w:multiLevelType w:val="multilevel"/>
    <w:tmpl w:val="ACAE18F8"/>
    <w:lvl w:ilvl="0">
      <w:numFmt w:val="none"/>
      <w:pStyle w:val="22"/>
      <w:lvlText w:val=""/>
      <w:lvlJc w:val="left"/>
      <w:pPr>
        <w:tabs>
          <w:tab w:val="num" w:pos="360"/>
        </w:tabs>
      </w:pPr>
      <w:rPr>
        <w:rFonts w:cs="Times New Roman"/>
      </w:rPr>
    </w:lvl>
    <w:lvl w:ilvl="1">
      <w:start w:val="1"/>
      <w:numFmt w:val="decimal"/>
      <w:lvlText w:val="%1.%2"/>
      <w:lvlJc w:val="left"/>
      <w:pPr>
        <w:tabs>
          <w:tab w:val="num" w:pos="1026"/>
        </w:tabs>
        <w:ind w:left="1026" w:hanging="623"/>
      </w:pPr>
      <w:rPr>
        <w:rFonts w:cs="Times New Roman"/>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Restart w:val="0"/>
      <w:pStyle w:val="30"/>
      <w:lvlText w:val="0.%3.2"/>
      <w:lvlJc w:val="left"/>
      <w:pPr>
        <w:tabs>
          <w:tab w:val="num" w:pos="2183"/>
        </w:tabs>
        <w:ind w:left="2183" w:hanging="737"/>
      </w:pPr>
      <w:rPr>
        <w:rFonts w:cs="Times New Roman"/>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lvlText w:val="0.1.1.1"/>
      <w:lvlJc w:val="left"/>
      <w:pPr>
        <w:tabs>
          <w:tab w:val="num" w:pos="2727"/>
        </w:tabs>
        <w:ind w:left="2727" w:hanging="964"/>
      </w:pPr>
      <w:rPr>
        <w:rFonts w:cs="Times New Roman" w:hint="default"/>
      </w:rPr>
    </w:lvl>
    <w:lvl w:ilvl="4">
      <w:start w:val="1"/>
      <w:numFmt w:val="hebrew1"/>
      <w:lvlText w:val="%5."/>
      <w:lvlJc w:val="left"/>
      <w:pPr>
        <w:tabs>
          <w:tab w:val="num" w:pos="3181"/>
        </w:tabs>
        <w:ind w:left="3181" w:hanging="454"/>
      </w:pPr>
      <w:rPr>
        <w:rFonts w:cs="Times New Roman" w:hint="default"/>
        <w:sz w:val="2"/>
        <w:szCs w:val="24"/>
      </w:rPr>
    </w:lvl>
    <w:lvl w:ilvl="5">
      <w:start w:val="1"/>
      <w:numFmt w:val="decimal"/>
      <w:lvlText w:val="%6)"/>
      <w:lvlJc w:val="left"/>
      <w:pPr>
        <w:tabs>
          <w:tab w:val="num" w:pos="3634"/>
        </w:tabs>
        <w:ind w:left="3634" w:hanging="453"/>
      </w:pPr>
      <w:rPr>
        <w:rFonts w:cs="Times New Roman" w:hint="default"/>
      </w:rPr>
    </w:lvl>
    <w:lvl w:ilvl="6">
      <w:start w:val="1"/>
      <w:numFmt w:val="hebrew1"/>
      <w:lvlText w:val="%7."/>
      <w:lvlJc w:val="left"/>
      <w:pPr>
        <w:tabs>
          <w:tab w:val="num" w:pos="4088"/>
        </w:tabs>
        <w:ind w:left="4088" w:hanging="454"/>
      </w:pPr>
      <w:rPr>
        <w:rFonts w:cs="Times New Roman" w:hint="default"/>
        <w:sz w:val="2"/>
        <w:szCs w:val="24"/>
      </w:rPr>
    </w:lvl>
    <w:lvl w:ilvl="7">
      <w:start w:val="1"/>
      <w:numFmt w:val="bullet"/>
      <w:lvlText w:val=""/>
      <w:lvlJc w:val="left"/>
      <w:pPr>
        <w:tabs>
          <w:tab w:val="num" w:pos="4541"/>
        </w:tabs>
        <w:ind w:left="4541" w:hanging="453"/>
      </w:pPr>
      <w:rPr>
        <w:rFonts w:ascii="Wingdings 2" w:hAnsi="Wingdings 2" w:hint="default"/>
      </w:rPr>
    </w:lvl>
    <w:lvl w:ilvl="8">
      <w:start w:val="1"/>
      <w:numFmt w:val="bullet"/>
      <w:lvlText w:val=""/>
      <w:lvlJc w:val="left"/>
      <w:pPr>
        <w:tabs>
          <w:tab w:val="num" w:pos="5108"/>
        </w:tabs>
        <w:ind w:left="5108" w:hanging="567"/>
      </w:pPr>
      <w:rPr>
        <w:rFonts w:ascii="Wingdings" w:hAnsi="Wingdings" w:hint="default"/>
      </w:rPr>
    </w:lvl>
  </w:abstractNum>
  <w:abstractNum w:abstractNumId="86">
    <w:nsid w:val="68357E5B"/>
    <w:multiLevelType w:val="multilevel"/>
    <w:tmpl w:val="235E1E98"/>
    <w:lvl w:ilvl="0">
      <w:start w:val="1"/>
      <w:numFmt w:val="decimal"/>
      <w:lvlText w:val="%1"/>
      <w:lvlJc w:val="left"/>
      <w:pPr>
        <w:ind w:left="360" w:hanging="360"/>
      </w:pPr>
      <w:rPr>
        <w:rFonts w:hint="default"/>
      </w:rPr>
    </w:lvl>
    <w:lvl w:ilvl="1">
      <w:start w:val="6"/>
      <w:numFmt w:val="decimal"/>
      <w:lvlText w:val="%1.%2"/>
      <w:lvlJc w:val="left"/>
      <w:pPr>
        <w:ind w:left="750" w:hanging="360"/>
      </w:pPr>
      <w:rPr>
        <w:rFonts w:hint="default"/>
      </w:rPr>
    </w:lvl>
    <w:lvl w:ilvl="2">
      <w:start w:val="1"/>
      <w:numFmt w:val="decimal"/>
      <w:lvlText w:val="%1.%2.%3"/>
      <w:lvlJc w:val="left"/>
      <w:pPr>
        <w:ind w:left="1500" w:hanging="720"/>
      </w:pPr>
      <w:rPr>
        <w:rFonts w:hint="default"/>
      </w:rPr>
    </w:lvl>
    <w:lvl w:ilvl="3">
      <w:start w:val="1"/>
      <w:numFmt w:val="decimal"/>
      <w:lvlText w:val="%1.%2.%3.%4"/>
      <w:lvlJc w:val="left"/>
      <w:pPr>
        <w:ind w:left="1890" w:hanging="72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3030" w:hanging="1080"/>
      </w:pPr>
      <w:rPr>
        <w:rFonts w:hint="default"/>
      </w:rPr>
    </w:lvl>
    <w:lvl w:ilvl="6">
      <w:start w:val="1"/>
      <w:numFmt w:val="decimal"/>
      <w:lvlText w:val="%1.%2.%3.%4.%5.%6.%7"/>
      <w:lvlJc w:val="left"/>
      <w:pPr>
        <w:ind w:left="3420" w:hanging="1080"/>
      </w:pPr>
      <w:rPr>
        <w:rFonts w:hint="default"/>
      </w:rPr>
    </w:lvl>
    <w:lvl w:ilvl="7">
      <w:start w:val="1"/>
      <w:numFmt w:val="decimal"/>
      <w:lvlText w:val="%1.%2.%3.%4.%5.%6.%7.%8"/>
      <w:lvlJc w:val="left"/>
      <w:pPr>
        <w:ind w:left="4170" w:hanging="1440"/>
      </w:pPr>
      <w:rPr>
        <w:rFonts w:hint="default"/>
      </w:rPr>
    </w:lvl>
    <w:lvl w:ilvl="8">
      <w:start w:val="1"/>
      <w:numFmt w:val="decimal"/>
      <w:lvlText w:val="%1.%2.%3.%4.%5.%6.%7.%8.%9"/>
      <w:lvlJc w:val="left"/>
      <w:pPr>
        <w:ind w:left="4560" w:hanging="1440"/>
      </w:pPr>
      <w:rPr>
        <w:rFonts w:hint="default"/>
      </w:rPr>
    </w:lvl>
  </w:abstractNum>
  <w:abstractNum w:abstractNumId="87">
    <w:nsid w:val="6AA63515"/>
    <w:multiLevelType w:val="multilevel"/>
    <w:tmpl w:val="C0ECA60A"/>
    <w:lvl w:ilvl="0">
      <w:start w:val="1"/>
      <w:numFmt w:val="decimal"/>
      <w:pStyle w:val="a2"/>
      <w:lvlText w:val="%1."/>
      <w:lvlJc w:val="center"/>
      <w:pPr>
        <w:tabs>
          <w:tab w:val="num" w:pos="567"/>
        </w:tabs>
        <w:ind w:left="567" w:hanging="567"/>
      </w:pPr>
      <w:rPr>
        <w:rFonts w:hint="default"/>
        <w:u w:val="none"/>
      </w:rPr>
    </w:lvl>
    <w:lvl w:ilvl="1">
      <w:start w:val="1"/>
      <w:numFmt w:val="hebrew1"/>
      <w:lvlText w:val="%2."/>
      <w:lvlJc w:val="center"/>
      <w:pPr>
        <w:tabs>
          <w:tab w:val="num" w:pos="1134"/>
        </w:tabs>
        <w:ind w:left="1134" w:hanging="510"/>
      </w:pPr>
      <w:rPr>
        <w:rFonts w:hint="default"/>
        <w:b w:val="0"/>
        <w:bCs w:val="0"/>
        <w:u w:val="none"/>
      </w:rPr>
    </w:lvl>
    <w:lvl w:ilvl="2">
      <w:start w:val="1"/>
      <w:numFmt w:val="decimal"/>
      <w:lvlText w:val="(%3)"/>
      <w:lvlJc w:val="center"/>
      <w:pPr>
        <w:tabs>
          <w:tab w:val="num" w:pos="1984"/>
        </w:tabs>
        <w:ind w:left="1984" w:hanging="737"/>
      </w:pPr>
      <w:rPr>
        <w:rFonts w:hint="default"/>
        <w:b w:val="0"/>
        <w:bCs w:val="0"/>
        <w:u w:val="none"/>
      </w:rPr>
    </w:lvl>
    <w:lvl w:ilvl="3">
      <w:start w:val="1"/>
      <w:numFmt w:val="hebrew1"/>
      <w:lvlText w:val="(%4)"/>
      <w:lvlJc w:val="center"/>
      <w:pPr>
        <w:tabs>
          <w:tab w:val="num" w:pos="2551"/>
        </w:tabs>
        <w:ind w:left="2551" w:hanging="510"/>
      </w:pPr>
      <w:rPr>
        <w:rFonts w:hint="default"/>
        <w:u w:val="none"/>
      </w:rPr>
    </w:lvl>
    <w:lvl w:ilvl="4">
      <w:start w:val="1"/>
      <w:numFmt w:val="upperRoman"/>
      <w:lvlText w:val="%5"/>
      <w:lvlJc w:val="center"/>
      <w:pPr>
        <w:tabs>
          <w:tab w:val="num" w:pos="3118"/>
        </w:tabs>
        <w:ind w:left="3118" w:hanging="567"/>
      </w:pPr>
      <w:rPr>
        <w:rFonts w:hint="default"/>
        <w:u w:val="none"/>
      </w:rPr>
    </w:lvl>
    <w:lvl w:ilvl="5">
      <w:start w:val="1"/>
      <w:numFmt w:val="lowerLetter"/>
      <w:lvlText w:val="%6"/>
      <w:lvlJc w:val="center"/>
      <w:pPr>
        <w:tabs>
          <w:tab w:val="num" w:pos="3685"/>
        </w:tabs>
        <w:ind w:left="3685" w:hanging="567"/>
      </w:pPr>
      <w:rPr>
        <w:rFonts w:hint="default"/>
        <w:u w:val="none"/>
      </w:rPr>
    </w:lvl>
    <w:lvl w:ilvl="6">
      <w:start w:val="1"/>
      <w:numFmt w:val="chosung"/>
      <w:lvlText w:val=""/>
      <w:lvlJc w:val="left"/>
      <w:pPr>
        <w:tabs>
          <w:tab w:val="num" w:pos="4252"/>
        </w:tabs>
        <w:ind w:left="4252" w:hanging="567"/>
      </w:pPr>
      <w:rPr>
        <w:rFonts w:ascii="Symbol" w:hAnsi="Symbol" w:cs="Times New Roman" w:hint="default"/>
        <w:u w:val="none"/>
      </w:rPr>
    </w:lvl>
    <w:lvl w:ilvl="7">
      <w:start w:val="1"/>
      <w:numFmt w:val="cardinalText"/>
      <w:lvlText w:val="(%8)"/>
      <w:lvlJc w:val="center"/>
      <w:pPr>
        <w:tabs>
          <w:tab w:val="num" w:pos="4819"/>
        </w:tabs>
        <w:ind w:left="4819" w:hanging="510"/>
      </w:pPr>
      <w:rPr>
        <w:rFonts w:hint="default"/>
        <w:u w:val="none"/>
      </w:rPr>
    </w:lvl>
    <w:lvl w:ilvl="8">
      <w:start w:val="1"/>
      <w:numFmt w:val="lowerLetter"/>
      <w:lvlText w:val="(%9)"/>
      <w:lvlJc w:val="center"/>
      <w:pPr>
        <w:tabs>
          <w:tab w:val="num" w:pos="5386"/>
        </w:tabs>
        <w:ind w:left="5386" w:hanging="510"/>
      </w:pPr>
      <w:rPr>
        <w:rFonts w:hint="default"/>
        <w:u w:val="none"/>
      </w:rPr>
    </w:lvl>
  </w:abstractNum>
  <w:abstractNum w:abstractNumId="88">
    <w:nsid w:val="6B2D6B18"/>
    <w:multiLevelType w:val="singleLevel"/>
    <w:tmpl w:val="D1764C9A"/>
    <w:lvl w:ilvl="0">
      <w:start w:val="1"/>
      <w:numFmt w:val="decimal"/>
      <w:pStyle w:val="11"/>
      <w:lvlText w:val="%1."/>
      <w:lvlJc w:val="left"/>
      <w:pPr>
        <w:tabs>
          <w:tab w:val="num" w:pos="0"/>
        </w:tabs>
        <w:ind w:left="0" w:firstLine="0"/>
      </w:pPr>
      <w:rPr>
        <w:rFonts w:hint="default"/>
      </w:rPr>
    </w:lvl>
  </w:abstractNum>
  <w:abstractNum w:abstractNumId="89">
    <w:nsid w:val="6EE93657"/>
    <w:multiLevelType w:val="hybridMultilevel"/>
    <w:tmpl w:val="A1BACEE0"/>
    <w:styleLink w:val="-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nsid w:val="70413E52"/>
    <w:multiLevelType w:val="hybridMultilevel"/>
    <w:tmpl w:val="2F040F30"/>
    <w:styleLink w:val="-1310"/>
    <w:lvl w:ilvl="0" w:tplc="9D78B298">
      <w:start w:val="1"/>
      <w:numFmt w:val="decimal"/>
      <w:lvlText w:val="%1."/>
      <w:lvlJc w:val="left"/>
      <w:pPr>
        <w:ind w:left="720" w:hanging="360"/>
      </w:pPr>
      <w:rPr>
        <w:rFonts w:cs="Narkisim"/>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nsid w:val="708F7B60"/>
    <w:multiLevelType w:val="hybridMultilevel"/>
    <w:tmpl w:val="E140E9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nsid w:val="72311428"/>
    <w:multiLevelType w:val="hybridMultilevel"/>
    <w:tmpl w:val="D270CB08"/>
    <w:styleLink w:val="-113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nsid w:val="74FD6A44"/>
    <w:multiLevelType w:val="multilevel"/>
    <w:tmpl w:val="0D641076"/>
    <w:styleLink w:val="-12"/>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94">
    <w:nsid w:val="7A2660C1"/>
    <w:multiLevelType w:val="hybridMultilevel"/>
    <w:tmpl w:val="C9624DB0"/>
    <w:lvl w:ilvl="0" w:tplc="D6BEBAEC">
      <w:start w:val="1"/>
      <w:numFmt w:val="bullet"/>
      <w:lvlText w:val=""/>
      <w:lvlJc w:val="left"/>
      <w:pPr>
        <w:ind w:left="1295" w:hanging="360"/>
      </w:pPr>
      <w:rPr>
        <w:rFonts w:ascii="Wingdings" w:hAnsi="Wingdings" w:hint="default"/>
        <w:sz w:val="22"/>
        <w:szCs w:val="22"/>
      </w:rPr>
    </w:lvl>
    <w:lvl w:ilvl="1" w:tplc="04090003" w:tentative="1">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95">
    <w:nsid w:val="7D8E7A31"/>
    <w:multiLevelType w:val="hybridMultilevel"/>
    <w:tmpl w:val="EA6E290E"/>
    <w:lvl w:ilvl="0" w:tplc="04090013">
      <w:start w:val="1"/>
      <w:numFmt w:val="hebrew1"/>
      <w:lvlText w:val="%1."/>
      <w:lvlJc w:val="center"/>
      <w:pPr>
        <w:tabs>
          <w:tab w:val="num" w:pos="936"/>
        </w:tabs>
        <w:ind w:left="936" w:hanging="360"/>
      </w:pPr>
      <w:rPr>
        <w:rFonts w:hint="default"/>
      </w:rPr>
    </w:lvl>
    <w:lvl w:ilvl="1" w:tplc="3586D93E">
      <w:start w:val="1"/>
      <w:numFmt w:val="hebrew1"/>
      <w:lvlText w:val="%2."/>
      <w:lvlJc w:val="center"/>
      <w:pPr>
        <w:tabs>
          <w:tab w:val="num" w:pos="1656"/>
        </w:tabs>
        <w:ind w:left="1656" w:hanging="360"/>
      </w:pPr>
      <w:rPr>
        <w:rFonts w:hint="default"/>
      </w:rPr>
    </w:lvl>
    <w:lvl w:ilvl="2" w:tplc="E0687864" w:tentative="1">
      <w:start w:val="1"/>
      <w:numFmt w:val="lowerRoman"/>
      <w:lvlText w:val="%3."/>
      <w:lvlJc w:val="right"/>
      <w:pPr>
        <w:tabs>
          <w:tab w:val="num" w:pos="2376"/>
        </w:tabs>
        <w:ind w:left="2376" w:hanging="180"/>
      </w:pPr>
    </w:lvl>
    <w:lvl w:ilvl="3" w:tplc="FF0C05EA" w:tentative="1">
      <w:start w:val="1"/>
      <w:numFmt w:val="decimal"/>
      <w:lvlText w:val="%4."/>
      <w:lvlJc w:val="left"/>
      <w:pPr>
        <w:tabs>
          <w:tab w:val="num" w:pos="3096"/>
        </w:tabs>
        <w:ind w:left="3096" w:hanging="360"/>
      </w:pPr>
    </w:lvl>
    <w:lvl w:ilvl="4" w:tplc="5A70DF70" w:tentative="1">
      <w:start w:val="1"/>
      <w:numFmt w:val="lowerLetter"/>
      <w:lvlText w:val="%5."/>
      <w:lvlJc w:val="left"/>
      <w:pPr>
        <w:tabs>
          <w:tab w:val="num" w:pos="3816"/>
        </w:tabs>
        <w:ind w:left="3816" w:hanging="360"/>
      </w:pPr>
    </w:lvl>
    <w:lvl w:ilvl="5" w:tplc="6A5EF8FC" w:tentative="1">
      <w:start w:val="1"/>
      <w:numFmt w:val="lowerRoman"/>
      <w:lvlText w:val="%6."/>
      <w:lvlJc w:val="right"/>
      <w:pPr>
        <w:tabs>
          <w:tab w:val="num" w:pos="4536"/>
        </w:tabs>
        <w:ind w:left="4536" w:hanging="180"/>
      </w:pPr>
    </w:lvl>
    <w:lvl w:ilvl="6" w:tplc="7974E058" w:tentative="1">
      <w:start w:val="1"/>
      <w:numFmt w:val="decimal"/>
      <w:lvlText w:val="%7."/>
      <w:lvlJc w:val="left"/>
      <w:pPr>
        <w:tabs>
          <w:tab w:val="num" w:pos="5256"/>
        </w:tabs>
        <w:ind w:left="5256" w:hanging="360"/>
      </w:pPr>
    </w:lvl>
    <w:lvl w:ilvl="7" w:tplc="1818C872" w:tentative="1">
      <w:start w:val="1"/>
      <w:numFmt w:val="lowerLetter"/>
      <w:lvlText w:val="%8."/>
      <w:lvlJc w:val="left"/>
      <w:pPr>
        <w:tabs>
          <w:tab w:val="num" w:pos="5976"/>
        </w:tabs>
        <w:ind w:left="5976" w:hanging="360"/>
      </w:pPr>
    </w:lvl>
    <w:lvl w:ilvl="8" w:tplc="43184944" w:tentative="1">
      <w:start w:val="1"/>
      <w:numFmt w:val="lowerRoman"/>
      <w:lvlText w:val="%9."/>
      <w:lvlJc w:val="right"/>
      <w:pPr>
        <w:tabs>
          <w:tab w:val="num" w:pos="6696"/>
        </w:tabs>
        <w:ind w:left="6696" w:hanging="180"/>
      </w:pPr>
    </w:lvl>
  </w:abstractNum>
  <w:num w:numId="1">
    <w:abstractNumId w:val="48"/>
  </w:num>
  <w:num w:numId="2">
    <w:abstractNumId w:val="12"/>
  </w:num>
  <w:num w:numId="3">
    <w:abstractNumId w:val="88"/>
  </w:num>
  <w:num w:numId="4">
    <w:abstractNumId w:val="63"/>
  </w:num>
  <w:num w:numId="5">
    <w:abstractNumId w:val="24"/>
  </w:num>
  <w:num w:numId="6">
    <w:abstractNumId w:val="76"/>
  </w:num>
  <w:num w:numId="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7"/>
  </w:num>
  <w:num w:numId="9">
    <w:abstractNumId w:val="95"/>
  </w:num>
  <w:num w:numId="10">
    <w:abstractNumId w:val="9"/>
  </w:num>
  <w:num w:numId="11">
    <w:abstractNumId w:val="18"/>
  </w:num>
  <w:num w:numId="12">
    <w:abstractNumId w:val="58"/>
  </w:num>
  <w:num w:numId="13">
    <w:abstractNumId w:val="25"/>
  </w:num>
  <w:num w:numId="14">
    <w:abstractNumId w:val="57"/>
  </w:num>
  <w:num w:numId="15">
    <w:abstractNumId w:val="83"/>
  </w:num>
  <w:num w:numId="16">
    <w:abstractNumId w:val="30"/>
  </w:num>
  <w:num w:numId="17">
    <w:abstractNumId w:val="82"/>
  </w:num>
  <w:num w:numId="18">
    <w:abstractNumId w:val="40"/>
  </w:num>
  <w:num w:numId="19">
    <w:abstractNumId w:val="94"/>
  </w:num>
  <w:num w:numId="20">
    <w:abstractNumId w:val="80"/>
  </w:num>
  <w:num w:numId="21">
    <w:abstractNumId w:val="54"/>
  </w:num>
  <w:num w:numId="22">
    <w:abstractNumId w:val="8"/>
  </w:num>
  <w:num w:numId="23">
    <w:abstractNumId w:val="39"/>
  </w:num>
  <w:num w:numId="24">
    <w:abstractNumId w:val="78"/>
  </w:num>
  <w:num w:numId="25">
    <w:abstractNumId w:val="49"/>
  </w:num>
  <w:num w:numId="26">
    <w:abstractNumId w:val="59"/>
  </w:num>
  <w:num w:numId="27">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91"/>
  </w:num>
  <w:num w:numId="29">
    <w:abstractNumId w:val="38"/>
  </w:num>
  <w:num w:numId="30">
    <w:abstractNumId w:val="22"/>
  </w:num>
  <w:num w:numId="31">
    <w:abstractNumId w:val="86"/>
  </w:num>
  <w:num w:numId="32">
    <w:abstractNumId w:val="56"/>
  </w:num>
  <w:num w:numId="33">
    <w:abstractNumId w:val="85"/>
  </w:num>
  <w:num w:numId="34">
    <w:abstractNumId w:val="62"/>
  </w:num>
  <w:num w:numId="35">
    <w:abstractNumId w:val="74"/>
  </w:num>
  <w:num w:numId="36">
    <w:abstractNumId w:val="21"/>
  </w:num>
  <w:num w:numId="37">
    <w:abstractNumId w:val="28"/>
    <w:lvlOverride w:ilvl="0">
      <w:lvl w:ilvl="0">
        <w:start w:val="1"/>
        <w:numFmt w:val="decimal"/>
        <w:lvlText w:val="%1"/>
        <w:lvlJc w:val="left"/>
        <w:pPr>
          <w:tabs>
            <w:tab w:val="num" w:pos="454"/>
          </w:tabs>
          <w:ind w:left="454" w:right="454" w:hanging="454"/>
        </w:pPr>
        <w:rPr>
          <w:rFonts w:hint="default"/>
        </w:rPr>
      </w:lvl>
    </w:lvlOverride>
    <w:lvlOverride w:ilvl="1">
      <w:lvl w:ilvl="1">
        <w:start w:val="1"/>
        <w:numFmt w:val="decimal"/>
        <w:lvlText w:val="%1.%2"/>
        <w:lvlJc w:val="left"/>
        <w:pPr>
          <w:tabs>
            <w:tab w:val="num" w:pos="576"/>
          </w:tabs>
          <w:ind w:left="576" w:right="576" w:hanging="576"/>
        </w:pPr>
        <w:rPr>
          <w:rFonts w:cs="Narkisim" w:hint="default"/>
          <w:b w:val="0"/>
          <w:bCs/>
          <w:sz w:val="36"/>
          <w:szCs w:val="36"/>
          <w:lang w:val="en-US"/>
        </w:rPr>
      </w:lvl>
    </w:lvlOverride>
    <w:lvlOverride w:ilvl="2">
      <w:lvl w:ilvl="2">
        <w:start w:val="1"/>
        <w:numFmt w:val="decimal"/>
        <w:lvlText w:val="%1.%2.%3"/>
        <w:lvlJc w:val="left"/>
        <w:pPr>
          <w:tabs>
            <w:tab w:val="num" w:pos="720"/>
          </w:tabs>
          <w:ind w:left="720" w:right="720" w:hanging="720"/>
        </w:pPr>
        <w:rPr>
          <w:rFonts w:cs="Narkisim" w:hint="default"/>
          <w:b/>
          <w:bCs/>
          <w:sz w:val="32"/>
          <w:szCs w:val="32"/>
          <w:lang w:val="en-US" w:bidi="he-IL"/>
        </w:rPr>
      </w:lvl>
    </w:lvlOverride>
    <w:lvlOverride w:ilvl="3">
      <w:lvl w:ilvl="3">
        <w:start w:val="1"/>
        <w:numFmt w:val="decimal"/>
        <w:lvlText w:val="%1.%2.%3.%4"/>
        <w:lvlJc w:val="left"/>
        <w:pPr>
          <w:tabs>
            <w:tab w:val="num" w:pos="864"/>
          </w:tabs>
          <w:ind w:left="864" w:right="864" w:hanging="864"/>
        </w:pPr>
        <w:rPr>
          <w:rFonts w:ascii="Times New Roman" w:hAnsi="Times New Roman"/>
          <w:b/>
          <w:bCs/>
          <w:i w:val="0"/>
          <w:iCs w:val="0"/>
          <w:caps w:val="0"/>
          <w:smallCaps w:val="0"/>
          <w:strike w:val="0"/>
          <w:dstrike w:val="0"/>
          <w:outline w:val="0"/>
          <w:shadow w:val="0"/>
          <w:emboss w:val="0"/>
          <w:imprint w:val="0"/>
          <w:noProof w:val="0"/>
          <w:vanish w:val="0"/>
          <w:spacing w:val="0"/>
          <w:kern w:val="0"/>
          <w:position w:val="0"/>
          <w:sz w:val="28"/>
          <w:szCs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lvlText w:val="%1.%2.%3.%4.%5"/>
        <w:lvlJc w:val="left"/>
        <w:pPr>
          <w:tabs>
            <w:tab w:val="num" w:pos="1008"/>
          </w:tabs>
          <w:ind w:left="1008" w:right="1008" w:hanging="1008"/>
        </w:pPr>
        <w:rPr>
          <w:rFonts w:hint="default"/>
          <w:b/>
          <w:bCs/>
          <w:sz w:val="24"/>
          <w:szCs w:val="24"/>
        </w:rPr>
      </w:lvl>
    </w:lvlOverride>
    <w:lvlOverride w:ilvl="5">
      <w:lvl w:ilvl="5">
        <w:start w:val="1"/>
        <w:numFmt w:val="decimal"/>
        <w:lvlText w:val="%1.%2.%3.%4.%5.%6"/>
        <w:lvlJc w:val="left"/>
        <w:pPr>
          <w:tabs>
            <w:tab w:val="num" w:pos="1152"/>
          </w:tabs>
          <w:ind w:left="1152" w:right="1152" w:hanging="1152"/>
        </w:pPr>
        <w:rPr>
          <w:rFonts w:hint="default"/>
          <w:b/>
          <w:bCs/>
        </w:rPr>
      </w:lvl>
    </w:lvlOverride>
    <w:lvlOverride w:ilvl="6">
      <w:lvl w:ilvl="6">
        <w:start w:val="1"/>
        <w:numFmt w:val="decimal"/>
        <w:lvlText w:val="%1.%2.%3.%4.%5.%6.%7"/>
        <w:lvlJc w:val="left"/>
        <w:pPr>
          <w:tabs>
            <w:tab w:val="num" w:pos="1296"/>
          </w:tabs>
          <w:ind w:left="1296" w:right="1296" w:hanging="1296"/>
        </w:pPr>
        <w:rPr>
          <w:rFonts w:hint="default"/>
          <w:b w:val="0"/>
          <w:bCs w:val="0"/>
        </w:rPr>
      </w:lvl>
    </w:lvlOverride>
    <w:lvlOverride w:ilvl="7">
      <w:lvl w:ilvl="7">
        <w:start w:val="1"/>
        <w:numFmt w:val="decimal"/>
        <w:lvlText w:val="%1.%2.%3.%4.%5.%6.%7.%8"/>
        <w:lvlJc w:val="left"/>
        <w:pPr>
          <w:tabs>
            <w:tab w:val="num" w:pos="1440"/>
          </w:tabs>
          <w:ind w:left="1440" w:right="1440" w:hanging="1440"/>
        </w:pPr>
        <w:rPr>
          <w:rFonts w:hint="default"/>
        </w:rPr>
      </w:lvl>
    </w:lvlOverride>
    <w:lvlOverride w:ilvl="8">
      <w:lvl w:ilvl="8">
        <w:start w:val="1"/>
        <w:numFmt w:val="decimal"/>
        <w:lvlText w:val="%1.%2.%3.%4.%5.%6.%7.%8.%9"/>
        <w:lvlJc w:val="left"/>
        <w:pPr>
          <w:tabs>
            <w:tab w:val="num" w:pos="1584"/>
          </w:tabs>
          <w:ind w:left="1584" w:right="1584" w:hanging="1584"/>
        </w:pPr>
        <w:rPr>
          <w:rFonts w:hint="default"/>
        </w:rPr>
      </w:lvl>
    </w:lvlOverride>
  </w:num>
  <w:num w:numId="38">
    <w:abstractNumId w:val="60"/>
    <w:lvlOverride w:ilvl="8">
      <w:lvl w:ilvl="8" w:tplc="B7AA8A22">
        <w:start w:val="1"/>
        <w:numFmt w:val="hebrew1"/>
        <w:lvlText w:val="%9."/>
        <w:lvlJc w:val="left"/>
        <w:pPr>
          <w:ind w:left="6660" w:hanging="360"/>
        </w:pPr>
        <w:rPr>
          <w:rFonts w:hint="default"/>
          <w:b/>
          <w:bCs w:val="0"/>
          <w:i/>
          <w:iCs w:val="0"/>
        </w:rPr>
      </w:lvl>
    </w:lvlOverride>
  </w:num>
  <w:num w:numId="39">
    <w:abstractNumId w:val="46"/>
  </w:num>
  <w:num w:numId="40">
    <w:abstractNumId w:val="72"/>
  </w:num>
  <w:num w:numId="41">
    <w:abstractNumId w:val="11"/>
  </w:num>
  <w:num w:numId="42">
    <w:abstractNumId w:val="70"/>
  </w:num>
  <w:num w:numId="43">
    <w:abstractNumId w:val="73"/>
  </w:num>
  <w:num w:numId="44">
    <w:abstractNumId w:val="32"/>
  </w:num>
  <w:num w:numId="45">
    <w:abstractNumId w:val="44"/>
  </w:num>
  <w:num w:numId="46">
    <w:abstractNumId w:val="90"/>
  </w:num>
  <w:num w:numId="47">
    <w:abstractNumId w:val="67"/>
  </w:num>
  <w:num w:numId="48">
    <w:abstractNumId w:val="42"/>
  </w:num>
  <w:num w:numId="49">
    <w:abstractNumId w:val="20"/>
  </w:num>
  <w:num w:numId="50">
    <w:abstractNumId w:val="41"/>
  </w:num>
  <w:num w:numId="51">
    <w:abstractNumId w:val="50"/>
  </w:num>
  <w:num w:numId="52">
    <w:abstractNumId w:val="35"/>
  </w:num>
  <w:num w:numId="53">
    <w:abstractNumId w:val="93"/>
  </w:num>
  <w:num w:numId="54">
    <w:abstractNumId w:val="81"/>
  </w:num>
  <w:num w:numId="55">
    <w:abstractNumId w:val="43"/>
  </w:num>
  <w:num w:numId="56">
    <w:abstractNumId w:val="75"/>
  </w:num>
  <w:num w:numId="5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45"/>
  </w:num>
  <w:num w:numId="59">
    <w:abstractNumId w:val="52"/>
  </w:num>
  <w:num w:numId="60">
    <w:abstractNumId w:val="79"/>
  </w:num>
  <w:num w:numId="61">
    <w:abstractNumId w:val="92"/>
  </w:num>
  <w:num w:numId="62">
    <w:abstractNumId w:val="33"/>
  </w:num>
  <w:num w:numId="63">
    <w:abstractNumId w:val="26"/>
  </w:num>
  <w:num w:numId="64">
    <w:abstractNumId w:val="87"/>
  </w:num>
  <w:num w:numId="65">
    <w:abstractNumId w:val="77"/>
  </w:num>
  <w:num w:numId="66">
    <w:abstractNumId w:val="16"/>
  </w:num>
  <w:num w:numId="67">
    <w:abstractNumId w:val="10"/>
  </w:num>
  <w:num w:numId="68">
    <w:abstractNumId w:val="29"/>
  </w:num>
  <w:num w:numId="69">
    <w:abstractNumId w:val="71"/>
  </w:num>
  <w:num w:numId="70">
    <w:abstractNumId w:val="65"/>
  </w:num>
  <w:num w:numId="71">
    <w:abstractNumId w:val="66"/>
  </w:num>
  <w:num w:numId="72">
    <w:abstractNumId w:val="19"/>
  </w:num>
  <w:num w:numId="73">
    <w:abstractNumId w:val="64"/>
  </w:num>
  <w:num w:numId="74">
    <w:abstractNumId w:val="61"/>
  </w:num>
  <w:num w:numId="75">
    <w:abstractNumId w:val="55"/>
  </w:num>
  <w:num w:numId="76">
    <w:abstractNumId w:val="69"/>
  </w:num>
  <w:num w:numId="77">
    <w:abstractNumId w:val="15"/>
  </w:num>
  <w:num w:numId="78">
    <w:abstractNumId w:val="51"/>
  </w:num>
  <w:num w:numId="79">
    <w:abstractNumId w:val="7"/>
  </w:num>
  <w:num w:numId="80">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84"/>
  </w:num>
  <w:num w:numId="82">
    <w:abstractNumId w:val="34"/>
  </w:num>
  <w:num w:numId="83">
    <w:abstractNumId w:val="68"/>
  </w:num>
  <w:num w:numId="84">
    <w:abstractNumId w:val="13"/>
  </w:num>
  <w:num w:numId="85">
    <w:abstractNumId w:val="89"/>
  </w:num>
  <w:num w:numId="86">
    <w:abstractNumId w:val="28"/>
  </w:num>
  <w:num w:numId="87">
    <w:abstractNumId w:val="60"/>
  </w:num>
  <w:num w:numId="88">
    <w:abstractNumId w:val="14"/>
  </w:num>
  <w:num w:numId="89">
    <w:abstractNumId w:val="27"/>
  </w:num>
  <w:num w:numId="90">
    <w:abstractNumId w:val="23"/>
  </w:num>
  <w:num w:numId="91">
    <w:abstractNumId w:val="17"/>
  </w:num>
  <w:numIdMacAtCleanup w:val="8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hideSpellingErrors/>
  <w:hideGrammaticalErrors/>
  <w:attachedTemplate r:id="rId1"/>
  <w:stylePaneFormatFilter w:val="3C28" w:allStyles="0" w:customStyles="0" w:latentStyles="0" w:stylesInUse="1" w:headingStyles="1" w:numberingStyles="0" w:tableStyles="0" w:directFormattingOnRuns="0" w:directFormattingOnParagraphs="0" w:directFormattingOnNumbering="1" w:directFormattingOnTables="1" w:clearFormatting="1" w:top3HeadingStyles="1" w:visibleStyles="0" w:alternateStyleNames="0"/>
  <w:defaultTabStop w:val="578"/>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 w:id="1"/>
  </w:footnotePr>
  <w:endnotePr>
    <w:numFmt w:val="lowerLette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5A77"/>
    <w:rsid w:val="00000724"/>
    <w:rsid w:val="000007B6"/>
    <w:rsid w:val="00000817"/>
    <w:rsid w:val="00000965"/>
    <w:rsid w:val="000011B7"/>
    <w:rsid w:val="000011B9"/>
    <w:rsid w:val="000020CD"/>
    <w:rsid w:val="00002415"/>
    <w:rsid w:val="0000297D"/>
    <w:rsid w:val="00002B42"/>
    <w:rsid w:val="00002B7B"/>
    <w:rsid w:val="00003018"/>
    <w:rsid w:val="0000364A"/>
    <w:rsid w:val="00003748"/>
    <w:rsid w:val="00003E44"/>
    <w:rsid w:val="00003F5C"/>
    <w:rsid w:val="0000434E"/>
    <w:rsid w:val="000049F7"/>
    <w:rsid w:val="00004AC4"/>
    <w:rsid w:val="00004D18"/>
    <w:rsid w:val="00005328"/>
    <w:rsid w:val="00005352"/>
    <w:rsid w:val="000055F6"/>
    <w:rsid w:val="00005C5F"/>
    <w:rsid w:val="00006060"/>
    <w:rsid w:val="000064A5"/>
    <w:rsid w:val="00006681"/>
    <w:rsid w:val="0000673E"/>
    <w:rsid w:val="000067BA"/>
    <w:rsid w:val="00006FFF"/>
    <w:rsid w:val="00007783"/>
    <w:rsid w:val="00007C91"/>
    <w:rsid w:val="00007D0A"/>
    <w:rsid w:val="00007E5D"/>
    <w:rsid w:val="000102F3"/>
    <w:rsid w:val="0001043E"/>
    <w:rsid w:val="000109F6"/>
    <w:rsid w:val="000110CF"/>
    <w:rsid w:val="000110D0"/>
    <w:rsid w:val="000110DC"/>
    <w:rsid w:val="000114B8"/>
    <w:rsid w:val="000122DA"/>
    <w:rsid w:val="00012313"/>
    <w:rsid w:val="000125C2"/>
    <w:rsid w:val="0001283D"/>
    <w:rsid w:val="00012E87"/>
    <w:rsid w:val="00013057"/>
    <w:rsid w:val="00013D7C"/>
    <w:rsid w:val="00013FE3"/>
    <w:rsid w:val="0001435F"/>
    <w:rsid w:val="00014514"/>
    <w:rsid w:val="00014684"/>
    <w:rsid w:val="00014DF3"/>
    <w:rsid w:val="00014FFA"/>
    <w:rsid w:val="000155C8"/>
    <w:rsid w:val="000157BC"/>
    <w:rsid w:val="000157CA"/>
    <w:rsid w:val="00016322"/>
    <w:rsid w:val="00016603"/>
    <w:rsid w:val="00016F57"/>
    <w:rsid w:val="000175F5"/>
    <w:rsid w:val="000177DD"/>
    <w:rsid w:val="00017A34"/>
    <w:rsid w:val="000201DE"/>
    <w:rsid w:val="00020216"/>
    <w:rsid w:val="0002079B"/>
    <w:rsid w:val="000207EB"/>
    <w:rsid w:val="00020806"/>
    <w:rsid w:val="00020BC1"/>
    <w:rsid w:val="00020CB2"/>
    <w:rsid w:val="00020EEC"/>
    <w:rsid w:val="0002106C"/>
    <w:rsid w:val="0002150C"/>
    <w:rsid w:val="00021A31"/>
    <w:rsid w:val="00021AA5"/>
    <w:rsid w:val="000221DA"/>
    <w:rsid w:val="00022276"/>
    <w:rsid w:val="00022440"/>
    <w:rsid w:val="000227B8"/>
    <w:rsid w:val="00022D43"/>
    <w:rsid w:val="00022E15"/>
    <w:rsid w:val="000230BE"/>
    <w:rsid w:val="00023560"/>
    <w:rsid w:val="000236D7"/>
    <w:rsid w:val="000237F7"/>
    <w:rsid w:val="000238A2"/>
    <w:rsid w:val="00023AA3"/>
    <w:rsid w:val="000240E4"/>
    <w:rsid w:val="0002491F"/>
    <w:rsid w:val="00024966"/>
    <w:rsid w:val="00024E6F"/>
    <w:rsid w:val="000251D3"/>
    <w:rsid w:val="00025F35"/>
    <w:rsid w:val="000261A0"/>
    <w:rsid w:val="0002684E"/>
    <w:rsid w:val="00026B27"/>
    <w:rsid w:val="00026BDA"/>
    <w:rsid w:val="00026C85"/>
    <w:rsid w:val="00026E56"/>
    <w:rsid w:val="00026ED5"/>
    <w:rsid w:val="00027228"/>
    <w:rsid w:val="00027621"/>
    <w:rsid w:val="00027935"/>
    <w:rsid w:val="00027E02"/>
    <w:rsid w:val="00027E1A"/>
    <w:rsid w:val="00027E2C"/>
    <w:rsid w:val="00030D2F"/>
    <w:rsid w:val="000316BA"/>
    <w:rsid w:val="00031AD2"/>
    <w:rsid w:val="00031D63"/>
    <w:rsid w:val="00031F07"/>
    <w:rsid w:val="00031FCE"/>
    <w:rsid w:val="00031FD8"/>
    <w:rsid w:val="000326EC"/>
    <w:rsid w:val="00032F45"/>
    <w:rsid w:val="00032FA5"/>
    <w:rsid w:val="0003346D"/>
    <w:rsid w:val="0003393E"/>
    <w:rsid w:val="00033DE5"/>
    <w:rsid w:val="000342BB"/>
    <w:rsid w:val="00034A7B"/>
    <w:rsid w:val="00034CD7"/>
    <w:rsid w:val="00035C48"/>
    <w:rsid w:val="00036131"/>
    <w:rsid w:val="00036331"/>
    <w:rsid w:val="00036FED"/>
    <w:rsid w:val="00037845"/>
    <w:rsid w:val="00037B02"/>
    <w:rsid w:val="00037C07"/>
    <w:rsid w:val="00040C10"/>
    <w:rsid w:val="0004115B"/>
    <w:rsid w:val="0004182B"/>
    <w:rsid w:val="00041E7B"/>
    <w:rsid w:val="00041FE6"/>
    <w:rsid w:val="0004236B"/>
    <w:rsid w:val="000429A5"/>
    <w:rsid w:val="00042BE3"/>
    <w:rsid w:val="00042C1C"/>
    <w:rsid w:val="00042D85"/>
    <w:rsid w:val="00043143"/>
    <w:rsid w:val="00043DFF"/>
    <w:rsid w:val="00044218"/>
    <w:rsid w:val="0004484E"/>
    <w:rsid w:val="00044E8A"/>
    <w:rsid w:val="00044E91"/>
    <w:rsid w:val="00045222"/>
    <w:rsid w:val="000452B3"/>
    <w:rsid w:val="00045672"/>
    <w:rsid w:val="00045803"/>
    <w:rsid w:val="00045951"/>
    <w:rsid w:val="00045B2E"/>
    <w:rsid w:val="00045EB8"/>
    <w:rsid w:val="00046A82"/>
    <w:rsid w:val="00046AF3"/>
    <w:rsid w:val="00047802"/>
    <w:rsid w:val="00047915"/>
    <w:rsid w:val="00047E51"/>
    <w:rsid w:val="00047E68"/>
    <w:rsid w:val="00047F97"/>
    <w:rsid w:val="000507FA"/>
    <w:rsid w:val="000510B4"/>
    <w:rsid w:val="00051134"/>
    <w:rsid w:val="00051CEF"/>
    <w:rsid w:val="00051D63"/>
    <w:rsid w:val="000522D3"/>
    <w:rsid w:val="00052506"/>
    <w:rsid w:val="00052590"/>
    <w:rsid w:val="0005278F"/>
    <w:rsid w:val="000528CB"/>
    <w:rsid w:val="00052A45"/>
    <w:rsid w:val="00052C3F"/>
    <w:rsid w:val="0005305D"/>
    <w:rsid w:val="0005338D"/>
    <w:rsid w:val="00053479"/>
    <w:rsid w:val="0005393F"/>
    <w:rsid w:val="0005406F"/>
    <w:rsid w:val="000543F0"/>
    <w:rsid w:val="000544AC"/>
    <w:rsid w:val="00054525"/>
    <w:rsid w:val="0005499B"/>
    <w:rsid w:val="00055D09"/>
    <w:rsid w:val="00055FDD"/>
    <w:rsid w:val="00056304"/>
    <w:rsid w:val="000563FF"/>
    <w:rsid w:val="0005658B"/>
    <w:rsid w:val="00056B40"/>
    <w:rsid w:val="00056DDB"/>
    <w:rsid w:val="00057FD9"/>
    <w:rsid w:val="0006026A"/>
    <w:rsid w:val="0006044E"/>
    <w:rsid w:val="00060643"/>
    <w:rsid w:val="00060C86"/>
    <w:rsid w:val="00060CE5"/>
    <w:rsid w:val="0006120F"/>
    <w:rsid w:val="00061216"/>
    <w:rsid w:val="00061843"/>
    <w:rsid w:val="0006199C"/>
    <w:rsid w:val="0006217D"/>
    <w:rsid w:val="0006231E"/>
    <w:rsid w:val="00062895"/>
    <w:rsid w:val="00062ACD"/>
    <w:rsid w:val="000634B6"/>
    <w:rsid w:val="00063620"/>
    <w:rsid w:val="00063941"/>
    <w:rsid w:val="00063CFC"/>
    <w:rsid w:val="00063EF9"/>
    <w:rsid w:val="00064531"/>
    <w:rsid w:val="0006482B"/>
    <w:rsid w:val="00064859"/>
    <w:rsid w:val="000648F7"/>
    <w:rsid w:val="000653AC"/>
    <w:rsid w:val="00065569"/>
    <w:rsid w:val="00065F52"/>
    <w:rsid w:val="00066187"/>
    <w:rsid w:val="00067396"/>
    <w:rsid w:val="000679D9"/>
    <w:rsid w:val="00070023"/>
    <w:rsid w:val="000703D4"/>
    <w:rsid w:val="000708E6"/>
    <w:rsid w:val="0007091C"/>
    <w:rsid w:val="00071216"/>
    <w:rsid w:val="00071B5C"/>
    <w:rsid w:val="00072243"/>
    <w:rsid w:val="00072822"/>
    <w:rsid w:val="00072A4B"/>
    <w:rsid w:val="00072D42"/>
    <w:rsid w:val="00073101"/>
    <w:rsid w:val="00073820"/>
    <w:rsid w:val="0007419F"/>
    <w:rsid w:val="0007440D"/>
    <w:rsid w:val="000746E2"/>
    <w:rsid w:val="00075170"/>
    <w:rsid w:val="00076017"/>
    <w:rsid w:val="00076A6B"/>
    <w:rsid w:val="000770C6"/>
    <w:rsid w:val="00077CE7"/>
    <w:rsid w:val="00080AF0"/>
    <w:rsid w:val="00080DB6"/>
    <w:rsid w:val="00081211"/>
    <w:rsid w:val="00081542"/>
    <w:rsid w:val="00082726"/>
    <w:rsid w:val="00082C51"/>
    <w:rsid w:val="00082E78"/>
    <w:rsid w:val="00082F16"/>
    <w:rsid w:val="00083AD0"/>
    <w:rsid w:val="00083B3A"/>
    <w:rsid w:val="0008431E"/>
    <w:rsid w:val="000849AE"/>
    <w:rsid w:val="000852B6"/>
    <w:rsid w:val="0008582F"/>
    <w:rsid w:val="0008655F"/>
    <w:rsid w:val="00086796"/>
    <w:rsid w:val="0008736E"/>
    <w:rsid w:val="0008768B"/>
    <w:rsid w:val="0008784A"/>
    <w:rsid w:val="0008789D"/>
    <w:rsid w:val="000878D6"/>
    <w:rsid w:val="00087C5D"/>
    <w:rsid w:val="00087FA1"/>
    <w:rsid w:val="00087FBA"/>
    <w:rsid w:val="00090398"/>
    <w:rsid w:val="00090532"/>
    <w:rsid w:val="000906DE"/>
    <w:rsid w:val="00090DDD"/>
    <w:rsid w:val="00091509"/>
    <w:rsid w:val="0009155F"/>
    <w:rsid w:val="000917CB"/>
    <w:rsid w:val="00091CE6"/>
    <w:rsid w:val="000925AE"/>
    <w:rsid w:val="00092DF1"/>
    <w:rsid w:val="000937E3"/>
    <w:rsid w:val="00093AE5"/>
    <w:rsid w:val="00093B72"/>
    <w:rsid w:val="00093C98"/>
    <w:rsid w:val="00093F5F"/>
    <w:rsid w:val="000941D0"/>
    <w:rsid w:val="00094AD5"/>
    <w:rsid w:val="00094E04"/>
    <w:rsid w:val="0009525C"/>
    <w:rsid w:val="0009604A"/>
    <w:rsid w:val="0009630B"/>
    <w:rsid w:val="0009670B"/>
    <w:rsid w:val="00096757"/>
    <w:rsid w:val="0009712C"/>
    <w:rsid w:val="00097261"/>
    <w:rsid w:val="000975D7"/>
    <w:rsid w:val="000A0662"/>
    <w:rsid w:val="000A0A5E"/>
    <w:rsid w:val="000A11E9"/>
    <w:rsid w:val="000A1A96"/>
    <w:rsid w:val="000A20BE"/>
    <w:rsid w:val="000A2238"/>
    <w:rsid w:val="000A3668"/>
    <w:rsid w:val="000A3DBA"/>
    <w:rsid w:val="000A3DEB"/>
    <w:rsid w:val="000A4061"/>
    <w:rsid w:val="000A457F"/>
    <w:rsid w:val="000A45B6"/>
    <w:rsid w:val="000A460A"/>
    <w:rsid w:val="000A6336"/>
    <w:rsid w:val="000A6B56"/>
    <w:rsid w:val="000A76B8"/>
    <w:rsid w:val="000A793C"/>
    <w:rsid w:val="000A7970"/>
    <w:rsid w:val="000A7A51"/>
    <w:rsid w:val="000A7FB7"/>
    <w:rsid w:val="000B0A29"/>
    <w:rsid w:val="000B0CFE"/>
    <w:rsid w:val="000B0D13"/>
    <w:rsid w:val="000B0EFA"/>
    <w:rsid w:val="000B1021"/>
    <w:rsid w:val="000B10F5"/>
    <w:rsid w:val="000B1250"/>
    <w:rsid w:val="000B149B"/>
    <w:rsid w:val="000B15CA"/>
    <w:rsid w:val="000B1630"/>
    <w:rsid w:val="000B16E0"/>
    <w:rsid w:val="000B1B48"/>
    <w:rsid w:val="000B23DC"/>
    <w:rsid w:val="000B2442"/>
    <w:rsid w:val="000B2689"/>
    <w:rsid w:val="000B26C1"/>
    <w:rsid w:val="000B2A71"/>
    <w:rsid w:val="000B2C44"/>
    <w:rsid w:val="000B3366"/>
    <w:rsid w:val="000B39E4"/>
    <w:rsid w:val="000B3A8E"/>
    <w:rsid w:val="000B3C08"/>
    <w:rsid w:val="000B3C68"/>
    <w:rsid w:val="000B436F"/>
    <w:rsid w:val="000B49E1"/>
    <w:rsid w:val="000B50C9"/>
    <w:rsid w:val="000B53E9"/>
    <w:rsid w:val="000B5549"/>
    <w:rsid w:val="000B558E"/>
    <w:rsid w:val="000B67EF"/>
    <w:rsid w:val="000B67FE"/>
    <w:rsid w:val="000B6945"/>
    <w:rsid w:val="000B6A0C"/>
    <w:rsid w:val="000B7253"/>
    <w:rsid w:val="000C00BE"/>
    <w:rsid w:val="000C0140"/>
    <w:rsid w:val="000C01C1"/>
    <w:rsid w:val="000C057C"/>
    <w:rsid w:val="000C05A5"/>
    <w:rsid w:val="000C0632"/>
    <w:rsid w:val="000C065D"/>
    <w:rsid w:val="000C197E"/>
    <w:rsid w:val="000C1D42"/>
    <w:rsid w:val="000C2EA4"/>
    <w:rsid w:val="000C335D"/>
    <w:rsid w:val="000C3536"/>
    <w:rsid w:val="000C472F"/>
    <w:rsid w:val="000C49F6"/>
    <w:rsid w:val="000C52AB"/>
    <w:rsid w:val="000C52DC"/>
    <w:rsid w:val="000C5D0E"/>
    <w:rsid w:val="000C6319"/>
    <w:rsid w:val="000C638B"/>
    <w:rsid w:val="000C68C9"/>
    <w:rsid w:val="000C6C0F"/>
    <w:rsid w:val="000C71A4"/>
    <w:rsid w:val="000C75D9"/>
    <w:rsid w:val="000C7FE4"/>
    <w:rsid w:val="000D0478"/>
    <w:rsid w:val="000D04CD"/>
    <w:rsid w:val="000D06FA"/>
    <w:rsid w:val="000D0B04"/>
    <w:rsid w:val="000D0F6A"/>
    <w:rsid w:val="000D14AF"/>
    <w:rsid w:val="000D1B02"/>
    <w:rsid w:val="000D22B8"/>
    <w:rsid w:val="000D2488"/>
    <w:rsid w:val="000D252F"/>
    <w:rsid w:val="000D298A"/>
    <w:rsid w:val="000D29E6"/>
    <w:rsid w:val="000D2A09"/>
    <w:rsid w:val="000D2D55"/>
    <w:rsid w:val="000D39DA"/>
    <w:rsid w:val="000D3B0C"/>
    <w:rsid w:val="000D4202"/>
    <w:rsid w:val="000D5189"/>
    <w:rsid w:val="000D5241"/>
    <w:rsid w:val="000D5661"/>
    <w:rsid w:val="000D5E99"/>
    <w:rsid w:val="000D5F96"/>
    <w:rsid w:val="000D6139"/>
    <w:rsid w:val="000D61FB"/>
    <w:rsid w:val="000D764D"/>
    <w:rsid w:val="000D7C7B"/>
    <w:rsid w:val="000D7E30"/>
    <w:rsid w:val="000E0ADF"/>
    <w:rsid w:val="000E11B9"/>
    <w:rsid w:val="000E11F1"/>
    <w:rsid w:val="000E18F9"/>
    <w:rsid w:val="000E1940"/>
    <w:rsid w:val="000E1B94"/>
    <w:rsid w:val="000E1D80"/>
    <w:rsid w:val="000E1DEE"/>
    <w:rsid w:val="000E28B1"/>
    <w:rsid w:val="000E2F6F"/>
    <w:rsid w:val="000E3032"/>
    <w:rsid w:val="000E3610"/>
    <w:rsid w:val="000E39E6"/>
    <w:rsid w:val="000E483F"/>
    <w:rsid w:val="000E49AB"/>
    <w:rsid w:val="000E4EC7"/>
    <w:rsid w:val="000E5655"/>
    <w:rsid w:val="000E58CE"/>
    <w:rsid w:val="000E5CDC"/>
    <w:rsid w:val="000E5E79"/>
    <w:rsid w:val="000E603B"/>
    <w:rsid w:val="000E6436"/>
    <w:rsid w:val="000E72AD"/>
    <w:rsid w:val="000E760E"/>
    <w:rsid w:val="000E7E04"/>
    <w:rsid w:val="000F0253"/>
    <w:rsid w:val="000F0744"/>
    <w:rsid w:val="000F07EE"/>
    <w:rsid w:val="000F08CA"/>
    <w:rsid w:val="000F0E84"/>
    <w:rsid w:val="000F1B73"/>
    <w:rsid w:val="000F1B7A"/>
    <w:rsid w:val="000F22DF"/>
    <w:rsid w:val="000F249A"/>
    <w:rsid w:val="000F375B"/>
    <w:rsid w:val="000F38D5"/>
    <w:rsid w:val="000F3FD9"/>
    <w:rsid w:val="000F4339"/>
    <w:rsid w:val="000F456C"/>
    <w:rsid w:val="000F4A48"/>
    <w:rsid w:val="000F4B1F"/>
    <w:rsid w:val="000F54A0"/>
    <w:rsid w:val="000F5C1E"/>
    <w:rsid w:val="000F6170"/>
    <w:rsid w:val="000F686E"/>
    <w:rsid w:val="000F6BA6"/>
    <w:rsid w:val="000F6D33"/>
    <w:rsid w:val="000F6E5C"/>
    <w:rsid w:val="000F6F0E"/>
    <w:rsid w:val="000F6F8C"/>
    <w:rsid w:val="000F6FC4"/>
    <w:rsid w:val="000F74FE"/>
    <w:rsid w:val="000F7B25"/>
    <w:rsid w:val="001005E1"/>
    <w:rsid w:val="00100C83"/>
    <w:rsid w:val="00101812"/>
    <w:rsid w:val="00101A16"/>
    <w:rsid w:val="00101CCA"/>
    <w:rsid w:val="00102566"/>
    <w:rsid w:val="00102F72"/>
    <w:rsid w:val="00102F89"/>
    <w:rsid w:val="0010407A"/>
    <w:rsid w:val="00104100"/>
    <w:rsid w:val="001044E5"/>
    <w:rsid w:val="0010459C"/>
    <w:rsid w:val="00104D7B"/>
    <w:rsid w:val="00104E2F"/>
    <w:rsid w:val="001058B5"/>
    <w:rsid w:val="00106084"/>
    <w:rsid w:val="0010620C"/>
    <w:rsid w:val="0010661A"/>
    <w:rsid w:val="0010661B"/>
    <w:rsid w:val="0010684C"/>
    <w:rsid w:val="00106EE6"/>
    <w:rsid w:val="001074A8"/>
    <w:rsid w:val="00107D05"/>
    <w:rsid w:val="00107D9F"/>
    <w:rsid w:val="0011044F"/>
    <w:rsid w:val="001104C0"/>
    <w:rsid w:val="00110652"/>
    <w:rsid w:val="00110710"/>
    <w:rsid w:val="001109CC"/>
    <w:rsid w:val="00111192"/>
    <w:rsid w:val="00111236"/>
    <w:rsid w:val="0011160C"/>
    <w:rsid w:val="0011170D"/>
    <w:rsid w:val="00111CA2"/>
    <w:rsid w:val="00112885"/>
    <w:rsid w:val="001129D1"/>
    <w:rsid w:val="00112B8C"/>
    <w:rsid w:val="00112FF7"/>
    <w:rsid w:val="001133BD"/>
    <w:rsid w:val="00113ED3"/>
    <w:rsid w:val="00113FB2"/>
    <w:rsid w:val="001146E1"/>
    <w:rsid w:val="00114986"/>
    <w:rsid w:val="00114CB7"/>
    <w:rsid w:val="00114D2E"/>
    <w:rsid w:val="00114E3D"/>
    <w:rsid w:val="00114EA2"/>
    <w:rsid w:val="00114FB8"/>
    <w:rsid w:val="00115B6F"/>
    <w:rsid w:val="00116311"/>
    <w:rsid w:val="001163A1"/>
    <w:rsid w:val="0011654F"/>
    <w:rsid w:val="0011791E"/>
    <w:rsid w:val="00117C33"/>
    <w:rsid w:val="00117C62"/>
    <w:rsid w:val="00120179"/>
    <w:rsid w:val="00120D2A"/>
    <w:rsid w:val="00120F37"/>
    <w:rsid w:val="00121B5D"/>
    <w:rsid w:val="00122006"/>
    <w:rsid w:val="001222BA"/>
    <w:rsid w:val="001225B9"/>
    <w:rsid w:val="0012263B"/>
    <w:rsid w:val="00122EDB"/>
    <w:rsid w:val="001240B4"/>
    <w:rsid w:val="001240D0"/>
    <w:rsid w:val="00124492"/>
    <w:rsid w:val="00125161"/>
    <w:rsid w:val="00125337"/>
    <w:rsid w:val="001257B7"/>
    <w:rsid w:val="0012584F"/>
    <w:rsid w:val="00125852"/>
    <w:rsid w:val="00125A16"/>
    <w:rsid w:val="001264F9"/>
    <w:rsid w:val="001266FE"/>
    <w:rsid w:val="0012709A"/>
    <w:rsid w:val="0012718E"/>
    <w:rsid w:val="0012754C"/>
    <w:rsid w:val="00127778"/>
    <w:rsid w:val="00130130"/>
    <w:rsid w:val="00130478"/>
    <w:rsid w:val="00130A00"/>
    <w:rsid w:val="00130AA2"/>
    <w:rsid w:val="00130C98"/>
    <w:rsid w:val="00130E80"/>
    <w:rsid w:val="00130F8B"/>
    <w:rsid w:val="00131320"/>
    <w:rsid w:val="00131474"/>
    <w:rsid w:val="001316E9"/>
    <w:rsid w:val="001318A6"/>
    <w:rsid w:val="00131927"/>
    <w:rsid w:val="001321F9"/>
    <w:rsid w:val="001324B1"/>
    <w:rsid w:val="00132916"/>
    <w:rsid w:val="00133230"/>
    <w:rsid w:val="001338DE"/>
    <w:rsid w:val="00134284"/>
    <w:rsid w:val="00134359"/>
    <w:rsid w:val="00134B67"/>
    <w:rsid w:val="00134C57"/>
    <w:rsid w:val="00134EF5"/>
    <w:rsid w:val="00134FEB"/>
    <w:rsid w:val="0013502D"/>
    <w:rsid w:val="00135101"/>
    <w:rsid w:val="00135195"/>
    <w:rsid w:val="00135284"/>
    <w:rsid w:val="00135668"/>
    <w:rsid w:val="001357F7"/>
    <w:rsid w:val="00135FFB"/>
    <w:rsid w:val="00136226"/>
    <w:rsid w:val="0013684D"/>
    <w:rsid w:val="00136CDD"/>
    <w:rsid w:val="00137702"/>
    <w:rsid w:val="001378FD"/>
    <w:rsid w:val="00137C38"/>
    <w:rsid w:val="001400ED"/>
    <w:rsid w:val="001409CE"/>
    <w:rsid w:val="00140BD4"/>
    <w:rsid w:val="00140D62"/>
    <w:rsid w:val="00141973"/>
    <w:rsid w:val="00141BBE"/>
    <w:rsid w:val="00141E35"/>
    <w:rsid w:val="00142AD2"/>
    <w:rsid w:val="00143005"/>
    <w:rsid w:val="00143525"/>
    <w:rsid w:val="001436C2"/>
    <w:rsid w:val="0014445C"/>
    <w:rsid w:val="00144B59"/>
    <w:rsid w:val="00145503"/>
    <w:rsid w:val="0014619E"/>
    <w:rsid w:val="001471DA"/>
    <w:rsid w:val="0014762F"/>
    <w:rsid w:val="00147B5F"/>
    <w:rsid w:val="00147F8B"/>
    <w:rsid w:val="0015017B"/>
    <w:rsid w:val="00150396"/>
    <w:rsid w:val="00150AE8"/>
    <w:rsid w:val="00150D7E"/>
    <w:rsid w:val="0015100C"/>
    <w:rsid w:val="00151525"/>
    <w:rsid w:val="001515C8"/>
    <w:rsid w:val="00151AC4"/>
    <w:rsid w:val="00151EC9"/>
    <w:rsid w:val="00151FC3"/>
    <w:rsid w:val="00151FFA"/>
    <w:rsid w:val="001520D1"/>
    <w:rsid w:val="001521AC"/>
    <w:rsid w:val="00152869"/>
    <w:rsid w:val="00152A2A"/>
    <w:rsid w:val="001530F4"/>
    <w:rsid w:val="0015379A"/>
    <w:rsid w:val="0015408C"/>
    <w:rsid w:val="0015438B"/>
    <w:rsid w:val="00154479"/>
    <w:rsid w:val="001544ED"/>
    <w:rsid w:val="001547D6"/>
    <w:rsid w:val="0015493A"/>
    <w:rsid w:val="00154A84"/>
    <w:rsid w:val="00154ED8"/>
    <w:rsid w:val="001554CE"/>
    <w:rsid w:val="0015574F"/>
    <w:rsid w:val="00155B46"/>
    <w:rsid w:val="001572B5"/>
    <w:rsid w:val="001578BE"/>
    <w:rsid w:val="0016016B"/>
    <w:rsid w:val="00160663"/>
    <w:rsid w:val="0016095A"/>
    <w:rsid w:val="00160FA5"/>
    <w:rsid w:val="00161C7F"/>
    <w:rsid w:val="001622CB"/>
    <w:rsid w:val="0016327A"/>
    <w:rsid w:val="001632EA"/>
    <w:rsid w:val="00163854"/>
    <w:rsid w:val="00163ADD"/>
    <w:rsid w:val="00163EC4"/>
    <w:rsid w:val="00163FCA"/>
    <w:rsid w:val="0016401A"/>
    <w:rsid w:val="001641E1"/>
    <w:rsid w:val="00164551"/>
    <w:rsid w:val="001646BD"/>
    <w:rsid w:val="00164799"/>
    <w:rsid w:val="0016496F"/>
    <w:rsid w:val="0016582A"/>
    <w:rsid w:val="0016715E"/>
    <w:rsid w:val="00167611"/>
    <w:rsid w:val="0016770D"/>
    <w:rsid w:val="0016777A"/>
    <w:rsid w:val="00167903"/>
    <w:rsid w:val="00167B97"/>
    <w:rsid w:val="00167FD2"/>
    <w:rsid w:val="001703E2"/>
    <w:rsid w:val="001707FB"/>
    <w:rsid w:val="00170D95"/>
    <w:rsid w:val="00171469"/>
    <w:rsid w:val="00171CB4"/>
    <w:rsid w:val="00171D42"/>
    <w:rsid w:val="00171DD2"/>
    <w:rsid w:val="001720B3"/>
    <w:rsid w:val="001728F2"/>
    <w:rsid w:val="001729D9"/>
    <w:rsid w:val="00172D2E"/>
    <w:rsid w:val="001732FD"/>
    <w:rsid w:val="0017354E"/>
    <w:rsid w:val="001739A9"/>
    <w:rsid w:val="00173B6B"/>
    <w:rsid w:val="001742E1"/>
    <w:rsid w:val="001746DB"/>
    <w:rsid w:val="00174987"/>
    <w:rsid w:val="00174DB2"/>
    <w:rsid w:val="00174E91"/>
    <w:rsid w:val="00175513"/>
    <w:rsid w:val="001755A3"/>
    <w:rsid w:val="001757DE"/>
    <w:rsid w:val="00175C5E"/>
    <w:rsid w:val="00175D59"/>
    <w:rsid w:val="00175D95"/>
    <w:rsid w:val="00175DB5"/>
    <w:rsid w:val="00176098"/>
    <w:rsid w:val="00176621"/>
    <w:rsid w:val="00176854"/>
    <w:rsid w:val="00176C59"/>
    <w:rsid w:val="00177045"/>
    <w:rsid w:val="0017777E"/>
    <w:rsid w:val="0017786A"/>
    <w:rsid w:val="00177E88"/>
    <w:rsid w:val="00180246"/>
    <w:rsid w:val="0018068F"/>
    <w:rsid w:val="00180BDB"/>
    <w:rsid w:val="00181040"/>
    <w:rsid w:val="00181369"/>
    <w:rsid w:val="0018137B"/>
    <w:rsid w:val="00181396"/>
    <w:rsid w:val="00181415"/>
    <w:rsid w:val="00181576"/>
    <w:rsid w:val="00181A5F"/>
    <w:rsid w:val="00182252"/>
    <w:rsid w:val="00182C39"/>
    <w:rsid w:val="00183002"/>
    <w:rsid w:val="00183510"/>
    <w:rsid w:val="0018378A"/>
    <w:rsid w:val="00183797"/>
    <w:rsid w:val="00183F11"/>
    <w:rsid w:val="00184724"/>
    <w:rsid w:val="00184AC2"/>
    <w:rsid w:val="00184BD4"/>
    <w:rsid w:val="00184D5F"/>
    <w:rsid w:val="00185124"/>
    <w:rsid w:val="00185696"/>
    <w:rsid w:val="0018583C"/>
    <w:rsid w:val="001859E9"/>
    <w:rsid w:val="00185A5B"/>
    <w:rsid w:val="00185B2B"/>
    <w:rsid w:val="00186EE2"/>
    <w:rsid w:val="001871DF"/>
    <w:rsid w:val="001879E9"/>
    <w:rsid w:val="001901A2"/>
    <w:rsid w:val="00190249"/>
    <w:rsid w:val="00190CA9"/>
    <w:rsid w:val="0019122B"/>
    <w:rsid w:val="00191234"/>
    <w:rsid w:val="0019249A"/>
    <w:rsid w:val="00192510"/>
    <w:rsid w:val="00192571"/>
    <w:rsid w:val="001929CB"/>
    <w:rsid w:val="00192DB6"/>
    <w:rsid w:val="00193383"/>
    <w:rsid w:val="00193ED8"/>
    <w:rsid w:val="00194217"/>
    <w:rsid w:val="0019438D"/>
    <w:rsid w:val="00194605"/>
    <w:rsid w:val="001946A3"/>
    <w:rsid w:val="001957C3"/>
    <w:rsid w:val="001958A4"/>
    <w:rsid w:val="00195B81"/>
    <w:rsid w:val="00195D31"/>
    <w:rsid w:val="00196270"/>
    <w:rsid w:val="00196AFD"/>
    <w:rsid w:val="00196B96"/>
    <w:rsid w:val="00196C54"/>
    <w:rsid w:val="001A03BD"/>
    <w:rsid w:val="001A0BF9"/>
    <w:rsid w:val="001A166C"/>
    <w:rsid w:val="001A1905"/>
    <w:rsid w:val="001A1C62"/>
    <w:rsid w:val="001A2143"/>
    <w:rsid w:val="001A2296"/>
    <w:rsid w:val="001A244D"/>
    <w:rsid w:val="001A2637"/>
    <w:rsid w:val="001A2F41"/>
    <w:rsid w:val="001A33DF"/>
    <w:rsid w:val="001A3AE3"/>
    <w:rsid w:val="001A5382"/>
    <w:rsid w:val="001A5A77"/>
    <w:rsid w:val="001A5BB9"/>
    <w:rsid w:val="001A5BDD"/>
    <w:rsid w:val="001A628F"/>
    <w:rsid w:val="001A64DC"/>
    <w:rsid w:val="001A6565"/>
    <w:rsid w:val="001A6934"/>
    <w:rsid w:val="001A6B2F"/>
    <w:rsid w:val="001A6C3C"/>
    <w:rsid w:val="001A6C8C"/>
    <w:rsid w:val="001A73A4"/>
    <w:rsid w:val="001A7880"/>
    <w:rsid w:val="001A7D65"/>
    <w:rsid w:val="001B0313"/>
    <w:rsid w:val="001B0DFA"/>
    <w:rsid w:val="001B0F6F"/>
    <w:rsid w:val="001B16C7"/>
    <w:rsid w:val="001B1D1B"/>
    <w:rsid w:val="001B2429"/>
    <w:rsid w:val="001B27DB"/>
    <w:rsid w:val="001B31F5"/>
    <w:rsid w:val="001B3484"/>
    <w:rsid w:val="001B3573"/>
    <w:rsid w:val="001B459D"/>
    <w:rsid w:val="001B45B4"/>
    <w:rsid w:val="001B4BEF"/>
    <w:rsid w:val="001B4CB9"/>
    <w:rsid w:val="001B5328"/>
    <w:rsid w:val="001B55E1"/>
    <w:rsid w:val="001B5A41"/>
    <w:rsid w:val="001B5B2D"/>
    <w:rsid w:val="001B5D38"/>
    <w:rsid w:val="001B6679"/>
    <w:rsid w:val="001B7040"/>
    <w:rsid w:val="001B71FF"/>
    <w:rsid w:val="001B7E49"/>
    <w:rsid w:val="001B7E4A"/>
    <w:rsid w:val="001C0D15"/>
    <w:rsid w:val="001C0FBD"/>
    <w:rsid w:val="001C156A"/>
    <w:rsid w:val="001C18A0"/>
    <w:rsid w:val="001C1DAE"/>
    <w:rsid w:val="001C24A5"/>
    <w:rsid w:val="001C2A64"/>
    <w:rsid w:val="001C2AAB"/>
    <w:rsid w:val="001C2CD9"/>
    <w:rsid w:val="001C2DFC"/>
    <w:rsid w:val="001C2E19"/>
    <w:rsid w:val="001C318C"/>
    <w:rsid w:val="001C3195"/>
    <w:rsid w:val="001C3223"/>
    <w:rsid w:val="001C3259"/>
    <w:rsid w:val="001C3407"/>
    <w:rsid w:val="001C39A8"/>
    <w:rsid w:val="001C3A2B"/>
    <w:rsid w:val="001C425F"/>
    <w:rsid w:val="001C4749"/>
    <w:rsid w:val="001C4B8A"/>
    <w:rsid w:val="001C4C34"/>
    <w:rsid w:val="001C5259"/>
    <w:rsid w:val="001C5C3A"/>
    <w:rsid w:val="001C635D"/>
    <w:rsid w:val="001C68ED"/>
    <w:rsid w:val="001C6F18"/>
    <w:rsid w:val="001C7611"/>
    <w:rsid w:val="001C7AB8"/>
    <w:rsid w:val="001C7D01"/>
    <w:rsid w:val="001D0B1F"/>
    <w:rsid w:val="001D206F"/>
    <w:rsid w:val="001D2116"/>
    <w:rsid w:val="001D353F"/>
    <w:rsid w:val="001D3786"/>
    <w:rsid w:val="001D3F30"/>
    <w:rsid w:val="001D3F62"/>
    <w:rsid w:val="001D3F7C"/>
    <w:rsid w:val="001D402D"/>
    <w:rsid w:val="001D5A38"/>
    <w:rsid w:val="001D5A74"/>
    <w:rsid w:val="001D5DA4"/>
    <w:rsid w:val="001D62C3"/>
    <w:rsid w:val="001D6E8E"/>
    <w:rsid w:val="001D7705"/>
    <w:rsid w:val="001D7AAA"/>
    <w:rsid w:val="001E0182"/>
    <w:rsid w:val="001E043B"/>
    <w:rsid w:val="001E06A6"/>
    <w:rsid w:val="001E0C17"/>
    <w:rsid w:val="001E0CCB"/>
    <w:rsid w:val="001E0E52"/>
    <w:rsid w:val="001E11D3"/>
    <w:rsid w:val="001E173A"/>
    <w:rsid w:val="001E1DA0"/>
    <w:rsid w:val="001E2617"/>
    <w:rsid w:val="001E2B74"/>
    <w:rsid w:val="001E2BA4"/>
    <w:rsid w:val="001E2C24"/>
    <w:rsid w:val="001E2C5C"/>
    <w:rsid w:val="001E2D23"/>
    <w:rsid w:val="001E2D67"/>
    <w:rsid w:val="001E355C"/>
    <w:rsid w:val="001E3A33"/>
    <w:rsid w:val="001E3D3C"/>
    <w:rsid w:val="001E43F7"/>
    <w:rsid w:val="001E488C"/>
    <w:rsid w:val="001E49D9"/>
    <w:rsid w:val="001E4C15"/>
    <w:rsid w:val="001E4D52"/>
    <w:rsid w:val="001E53D7"/>
    <w:rsid w:val="001E5AC3"/>
    <w:rsid w:val="001E66B3"/>
    <w:rsid w:val="001E6A40"/>
    <w:rsid w:val="001E6E52"/>
    <w:rsid w:val="001E7329"/>
    <w:rsid w:val="001E7872"/>
    <w:rsid w:val="001E7ECA"/>
    <w:rsid w:val="001E7EEE"/>
    <w:rsid w:val="001E7F27"/>
    <w:rsid w:val="001F04AC"/>
    <w:rsid w:val="001F0D7A"/>
    <w:rsid w:val="001F11DC"/>
    <w:rsid w:val="001F12CD"/>
    <w:rsid w:val="001F1619"/>
    <w:rsid w:val="001F16E0"/>
    <w:rsid w:val="001F190B"/>
    <w:rsid w:val="001F1FB2"/>
    <w:rsid w:val="001F2867"/>
    <w:rsid w:val="001F2D8B"/>
    <w:rsid w:val="001F37A4"/>
    <w:rsid w:val="001F4413"/>
    <w:rsid w:val="001F4D0C"/>
    <w:rsid w:val="001F4F76"/>
    <w:rsid w:val="001F510F"/>
    <w:rsid w:val="001F51C7"/>
    <w:rsid w:val="001F53CA"/>
    <w:rsid w:val="001F569E"/>
    <w:rsid w:val="001F5769"/>
    <w:rsid w:val="001F5CD5"/>
    <w:rsid w:val="001F5D72"/>
    <w:rsid w:val="001F5E88"/>
    <w:rsid w:val="001F6082"/>
    <w:rsid w:val="001F6100"/>
    <w:rsid w:val="001F613A"/>
    <w:rsid w:val="001F6688"/>
    <w:rsid w:val="001F6F8B"/>
    <w:rsid w:val="001F7C7F"/>
    <w:rsid w:val="001F7D46"/>
    <w:rsid w:val="0020083D"/>
    <w:rsid w:val="0020120B"/>
    <w:rsid w:val="00201254"/>
    <w:rsid w:val="00201905"/>
    <w:rsid w:val="00201C86"/>
    <w:rsid w:val="002020DE"/>
    <w:rsid w:val="00202E7A"/>
    <w:rsid w:val="00202FEC"/>
    <w:rsid w:val="00203B1A"/>
    <w:rsid w:val="00203D25"/>
    <w:rsid w:val="0020426B"/>
    <w:rsid w:val="00204B64"/>
    <w:rsid w:val="00204C72"/>
    <w:rsid w:val="002051E5"/>
    <w:rsid w:val="00205327"/>
    <w:rsid w:val="00205A2C"/>
    <w:rsid w:val="00205D7E"/>
    <w:rsid w:val="00206181"/>
    <w:rsid w:val="0020653D"/>
    <w:rsid w:val="0020667F"/>
    <w:rsid w:val="00206B6A"/>
    <w:rsid w:val="0020734B"/>
    <w:rsid w:val="0020767F"/>
    <w:rsid w:val="002079A2"/>
    <w:rsid w:val="00207E79"/>
    <w:rsid w:val="00210018"/>
    <w:rsid w:val="00210936"/>
    <w:rsid w:val="00211247"/>
    <w:rsid w:val="002114F1"/>
    <w:rsid w:val="0021216A"/>
    <w:rsid w:val="002123AE"/>
    <w:rsid w:val="002123ED"/>
    <w:rsid w:val="00214AD9"/>
    <w:rsid w:val="002163BE"/>
    <w:rsid w:val="00216D17"/>
    <w:rsid w:val="00216E68"/>
    <w:rsid w:val="002170A3"/>
    <w:rsid w:val="00217476"/>
    <w:rsid w:val="0021775B"/>
    <w:rsid w:val="002204B0"/>
    <w:rsid w:val="00221634"/>
    <w:rsid w:val="00221A0B"/>
    <w:rsid w:val="00221DFF"/>
    <w:rsid w:val="00221E19"/>
    <w:rsid w:val="00222130"/>
    <w:rsid w:val="00222135"/>
    <w:rsid w:val="002222CC"/>
    <w:rsid w:val="00222D79"/>
    <w:rsid w:val="002231B3"/>
    <w:rsid w:val="00223220"/>
    <w:rsid w:val="00223630"/>
    <w:rsid w:val="00223695"/>
    <w:rsid w:val="002241B3"/>
    <w:rsid w:val="00224269"/>
    <w:rsid w:val="0022444F"/>
    <w:rsid w:val="00224661"/>
    <w:rsid w:val="00224DC9"/>
    <w:rsid w:val="00224F09"/>
    <w:rsid w:val="00224F4F"/>
    <w:rsid w:val="00224FF4"/>
    <w:rsid w:val="0022500A"/>
    <w:rsid w:val="0022512F"/>
    <w:rsid w:val="00225AC2"/>
    <w:rsid w:val="00225F46"/>
    <w:rsid w:val="002260E7"/>
    <w:rsid w:val="0022676D"/>
    <w:rsid w:val="00226DC8"/>
    <w:rsid w:val="00226E6A"/>
    <w:rsid w:val="002279B4"/>
    <w:rsid w:val="00227C0D"/>
    <w:rsid w:val="0023010A"/>
    <w:rsid w:val="0023069D"/>
    <w:rsid w:val="00230E09"/>
    <w:rsid w:val="00231148"/>
    <w:rsid w:val="002317F0"/>
    <w:rsid w:val="00232194"/>
    <w:rsid w:val="0023253D"/>
    <w:rsid w:val="00232D61"/>
    <w:rsid w:val="0023395E"/>
    <w:rsid w:val="00233B51"/>
    <w:rsid w:val="00234119"/>
    <w:rsid w:val="0023447D"/>
    <w:rsid w:val="00234509"/>
    <w:rsid w:val="002348A5"/>
    <w:rsid w:val="00234A04"/>
    <w:rsid w:val="00234CD0"/>
    <w:rsid w:val="00234FA1"/>
    <w:rsid w:val="002354FE"/>
    <w:rsid w:val="00235C5D"/>
    <w:rsid w:val="002360FB"/>
    <w:rsid w:val="00236813"/>
    <w:rsid w:val="00236841"/>
    <w:rsid w:val="0023691E"/>
    <w:rsid w:val="00237732"/>
    <w:rsid w:val="00237984"/>
    <w:rsid w:val="00240589"/>
    <w:rsid w:val="00240A4B"/>
    <w:rsid w:val="00240A52"/>
    <w:rsid w:val="00241031"/>
    <w:rsid w:val="002414B2"/>
    <w:rsid w:val="002418CE"/>
    <w:rsid w:val="00241A06"/>
    <w:rsid w:val="00241BF9"/>
    <w:rsid w:val="00242178"/>
    <w:rsid w:val="002424FD"/>
    <w:rsid w:val="00242BCD"/>
    <w:rsid w:val="002435E5"/>
    <w:rsid w:val="0024381A"/>
    <w:rsid w:val="00243D37"/>
    <w:rsid w:val="00243F05"/>
    <w:rsid w:val="00243F28"/>
    <w:rsid w:val="00243F97"/>
    <w:rsid w:val="00244152"/>
    <w:rsid w:val="002441D7"/>
    <w:rsid w:val="0024460F"/>
    <w:rsid w:val="0024499C"/>
    <w:rsid w:val="00244CD8"/>
    <w:rsid w:val="00245117"/>
    <w:rsid w:val="002451C9"/>
    <w:rsid w:val="00245C6B"/>
    <w:rsid w:val="00245CCD"/>
    <w:rsid w:val="002468F2"/>
    <w:rsid w:val="00246C13"/>
    <w:rsid w:val="00246DAA"/>
    <w:rsid w:val="00246FD9"/>
    <w:rsid w:val="002474E3"/>
    <w:rsid w:val="00247C20"/>
    <w:rsid w:val="00247F7C"/>
    <w:rsid w:val="00251B7C"/>
    <w:rsid w:val="00251E06"/>
    <w:rsid w:val="002523C5"/>
    <w:rsid w:val="00252E0C"/>
    <w:rsid w:val="00252F3A"/>
    <w:rsid w:val="00253344"/>
    <w:rsid w:val="00253359"/>
    <w:rsid w:val="002536AD"/>
    <w:rsid w:val="002537F6"/>
    <w:rsid w:val="0025481F"/>
    <w:rsid w:val="00254C8C"/>
    <w:rsid w:val="00255034"/>
    <w:rsid w:val="002550CF"/>
    <w:rsid w:val="002551B5"/>
    <w:rsid w:val="0025543D"/>
    <w:rsid w:val="00255780"/>
    <w:rsid w:val="002562C9"/>
    <w:rsid w:val="002567A2"/>
    <w:rsid w:val="00256C99"/>
    <w:rsid w:val="00257186"/>
    <w:rsid w:val="00257947"/>
    <w:rsid w:val="0026036F"/>
    <w:rsid w:val="002604CB"/>
    <w:rsid w:val="002625D4"/>
    <w:rsid w:val="00262779"/>
    <w:rsid w:val="00262BEF"/>
    <w:rsid w:val="00262D56"/>
    <w:rsid w:val="00262EF1"/>
    <w:rsid w:val="0026314D"/>
    <w:rsid w:val="00263182"/>
    <w:rsid w:val="0026363C"/>
    <w:rsid w:val="00263ACC"/>
    <w:rsid w:val="00264301"/>
    <w:rsid w:val="00264C5B"/>
    <w:rsid w:val="00265314"/>
    <w:rsid w:val="0026542E"/>
    <w:rsid w:val="00265755"/>
    <w:rsid w:val="00266612"/>
    <w:rsid w:val="00266F1C"/>
    <w:rsid w:val="002670A9"/>
    <w:rsid w:val="00267425"/>
    <w:rsid w:val="002676F8"/>
    <w:rsid w:val="00267BA9"/>
    <w:rsid w:val="00267C68"/>
    <w:rsid w:val="00267DF0"/>
    <w:rsid w:val="002701FF"/>
    <w:rsid w:val="0027047C"/>
    <w:rsid w:val="002704BA"/>
    <w:rsid w:val="00270523"/>
    <w:rsid w:val="00270670"/>
    <w:rsid w:val="00270D4D"/>
    <w:rsid w:val="00270EF8"/>
    <w:rsid w:val="0027114B"/>
    <w:rsid w:val="002713C4"/>
    <w:rsid w:val="002718AF"/>
    <w:rsid w:val="00271C63"/>
    <w:rsid w:val="002727DF"/>
    <w:rsid w:val="002728D3"/>
    <w:rsid w:val="00272E52"/>
    <w:rsid w:val="00273069"/>
    <w:rsid w:val="00273A18"/>
    <w:rsid w:val="00273FFB"/>
    <w:rsid w:val="00275451"/>
    <w:rsid w:val="00275475"/>
    <w:rsid w:val="002758B5"/>
    <w:rsid w:val="00275BD4"/>
    <w:rsid w:val="002763C4"/>
    <w:rsid w:val="00276CC0"/>
    <w:rsid w:val="00276E28"/>
    <w:rsid w:val="00277019"/>
    <w:rsid w:val="00277EE2"/>
    <w:rsid w:val="002804A8"/>
    <w:rsid w:val="00280806"/>
    <w:rsid w:val="00280BAE"/>
    <w:rsid w:val="00280C5E"/>
    <w:rsid w:val="002813F1"/>
    <w:rsid w:val="00281C5E"/>
    <w:rsid w:val="00281F7F"/>
    <w:rsid w:val="00281FBF"/>
    <w:rsid w:val="002824D5"/>
    <w:rsid w:val="0028360E"/>
    <w:rsid w:val="002837E0"/>
    <w:rsid w:val="00283996"/>
    <w:rsid w:val="00283E1A"/>
    <w:rsid w:val="002842D4"/>
    <w:rsid w:val="002845A1"/>
    <w:rsid w:val="002848DB"/>
    <w:rsid w:val="002853F6"/>
    <w:rsid w:val="002857E1"/>
    <w:rsid w:val="00285EFC"/>
    <w:rsid w:val="00286117"/>
    <w:rsid w:val="002866F2"/>
    <w:rsid w:val="00286A87"/>
    <w:rsid w:val="002871E8"/>
    <w:rsid w:val="0028791A"/>
    <w:rsid w:val="00287C3F"/>
    <w:rsid w:val="00287F06"/>
    <w:rsid w:val="00291049"/>
    <w:rsid w:val="00291120"/>
    <w:rsid w:val="00291977"/>
    <w:rsid w:val="00291A7A"/>
    <w:rsid w:val="002927C6"/>
    <w:rsid w:val="00293469"/>
    <w:rsid w:val="002935CD"/>
    <w:rsid w:val="00293768"/>
    <w:rsid w:val="002937D5"/>
    <w:rsid w:val="002941FB"/>
    <w:rsid w:val="00294758"/>
    <w:rsid w:val="00294E37"/>
    <w:rsid w:val="00294EA9"/>
    <w:rsid w:val="00294F86"/>
    <w:rsid w:val="00295232"/>
    <w:rsid w:val="00295F9E"/>
    <w:rsid w:val="00295FCE"/>
    <w:rsid w:val="00295FFC"/>
    <w:rsid w:val="00296DE0"/>
    <w:rsid w:val="00296EE6"/>
    <w:rsid w:val="002971EC"/>
    <w:rsid w:val="002A0161"/>
    <w:rsid w:val="002A0222"/>
    <w:rsid w:val="002A07A6"/>
    <w:rsid w:val="002A0A1A"/>
    <w:rsid w:val="002A14C9"/>
    <w:rsid w:val="002A1626"/>
    <w:rsid w:val="002A1D59"/>
    <w:rsid w:val="002A1EAD"/>
    <w:rsid w:val="002A2AFC"/>
    <w:rsid w:val="002A30D1"/>
    <w:rsid w:val="002A3561"/>
    <w:rsid w:val="002A398E"/>
    <w:rsid w:val="002A3A2B"/>
    <w:rsid w:val="002A3F22"/>
    <w:rsid w:val="002A4079"/>
    <w:rsid w:val="002A41D9"/>
    <w:rsid w:val="002A4705"/>
    <w:rsid w:val="002A49A8"/>
    <w:rsid w:val="002A4BC5"/>
    <w:rsid w:val="002A52C5"/>
    <w:rsid w:val="002A53BE"/>
    <w:rsid w:val="002A53F2"/>
    <w:rsid w:val="002A545C"/>
    <w:rsid w:val="002A59BC"/>
    <w:rsid w:val="002A67C8"/>
    <w:rsid w:val="002A6C5C"/>
    <w:rsid w:val="002A70CE"/>
    <w:rsid w:val="002A7523"/>
    <w:rsid w:val="002A7DF1"/>
    <w:rsid w:val="002A7E29"/>
    <w:rsid w:val="002B0646"/>
    <w:rsid w:val="002B11BD"/>
    <w:rsid w:val="002B1766"/>
    <w:rsid w:val="002B17BC"/>
    <w:rsid w:val="002B1E6E"/>
    <w:rsid w:val="002B203A"/>
    <w:rsid w:val="002B220D"/>
    <w:rsid w:val="002B2421"/>
    <w:rsid w:val="002B2669"/>
    <w:rsid w:val="002B26CA"/>
    <w:rsid w:val="002B30F9"/>
    <w:rsid w:val="002B41B2"/>
    <w:rsid w:val="002B4482"/>
    <w:rsid w:val="002B48FC"/>
    <w:rsid w:val="002B4B28"/>
    <w:rsid w:val="002B4BDF"/>
    <w:rsid w:val="002B5872"/>
    <w:rsid w:val="002B5B51"/>
    <w:rsid w:val="002B6028"/>
    <w:rsid w:val="002B6043"/>
    <w:rsid w:val="002B648D"/>
    <w:rsid w:val="002B6DAA"/>
    <w:rsid w:val="002B7138"/>
    <w:rsid w:val="002B739C"/>
    <w:rsid w:val="002B73E0"/>
    <w:rsid w:val="002B78C2"/>
    <w:rsid w:val="002B7AAA"/>
    <w:rsid w:val="002B7BFE"/>
    <w:rsid w:val="002B7F88"/>
    <w:rsid w:val="002B7FAF"/>
    <w:rsid w:val="002C0064"/>
    <w:rsid w:val="002C00A1"/>
    <w:rsid w:val="002C0622"/>
    <w:rsid w:val="002C0651"/>
    <w:rsid w:val="002C0AED"/>
    <w:rsid w:val="002C0BFD"/>
    <w:rsid w:val="002C0DEB"/>
    <w:rsid w:val="002C0F9F"/>
    <w:rsid w:val="002C19DD"/>
    <w:rsid w:val="002C1F24"/>
    <w:rsid w:val="002C2C15"/>
    <w:rsid w:val="002C2C70"/>
    <w:rsid w:val="002C2F17"/>
    <w:rsid w:val="002C3981"/>
    <w:rsid w:val="002C3A3F"/>
    <w:rsid w:val="002C3A60"/>
    <w:rsid w:val="002C3BA2"/>
    <w:rsid w:val="002C3EF6"/>
    <w:rsid w:val="002C4318"/>
    <w:rsid w:val="002C48A5"/>
    <w:rsid w:val="002C4CFD"/>
    <w:rsid w:val="002C4F7E"/>
    <w:rsid w:val="002C5252"/>
    <w:rsid w:val="002C52AC"/>
    <w:rsid w:val="002C52BF"/>
    <w:rsid w:val="002C60DB"/>
    <w:rsid w:val="002C682A"/>
    <w:rsid w:val="002C6B15"/>
    <w:rsid w:val="002D03A7"/>
    <w:rsid w:val="002D05D3"/>
    <w:rsid w:val="002D0866"/>
    <w:rsid w:val="002D1BC5"/>
    <w:rsid w:val="002D206B"/>
    <w:rsid w:val="002D2196"/>
    <w:rsid w:val="002D2893"/>
    <w:rsid w:val="002D2937"/>
    <w:rsid w:val="002D2C58"/>
    <w:rsid w:val="002D3485"/>
    <w:rsid w:val="002D34CE"/>
    <w:rsid w:val="002D3AC6"/>
    <w:rsid w:val="002D3BC5"/>
    <w:rsid w:val="002D423B"/>
    <w:rsid w:val="002D4621"/>
    <w:rsid w:val="002D47A5"/>
    <w:rsid w:val="002D4E50"/>
    <w:rsid w:val="002D4ED4"/>
    <w:rsid w:val="002D4F93"/>
    <w:rsid w:val="002D53A8"/>
    <w:rsid w:val="002D5AD9"/>
    <w:rsid w:val="002D5ADC"/>
    <w:rsid w:val="002D5C43"/>
    <w:rsid w:val="002D62EE"/>
    <w:rsid w:val="002D71DA"/>
    <w:rsid w:val="002D71F7"/>
    <w:rsid w:val="002D747E"/>
    <w:rsid w:val="002E0F51"/>
    <w:rsid w:val="002E1131"/>
    <w:rsid w:val="002E1B2D"/>
    <w:rsid w:val="002E1D24"/>
    <w:rsid w:val="002E2126"/>
    <w:rsid w:val="002E2F43"/>
    <w:rsid w:val="002E36D9"/>
    <w:rsid w:val="002E37D2"/>
    <w:rsid w:val="002E3EC6"/>
    <w:rsid w:val="002E4653"/>
    <w:rsid w:val="002E47B8"/>
    <w:rsid w:val="002E4805"/>
    <w:rsid w:val="002E48B2"/>
    <w:rsid w:val="002E4ECC"/>
    <w:rsid w:val="002E51B4"/>
    <w:rsid w:val="002E5477"/>
    <w:rsid w:val="002E5DA1"/>
    <w:rsid w:val="002E6FC3"/>
    <w:rsid w:val="002E7D2E"/>
    <w:rsid w:val="002F04DC"/>
    <w:rsid w:val="002F0611"/>
    <w:rsid w:val="002F0655"/>
    <w:rsid w:val="002F0890"/>
    <w:rsid w:val="002F102D"/>
    <w:rsid w:val="002F1434"/>
    <w:rsid w:val="002F1518"/>
    <w:rsid w:val="002F16C9"/>
    <w:rsid w:val="002F204A"/>
    <w:rsid w:val="002F216E"/>
    <w:rsid w:val="002F288D"/>
    <w:rsid w:val="002F28FF"/>
    <w:rsid w:val="002F30BD"/>
    <w:rsid w:val="002F38DD"/>
    <w:rsid w:val="002F3AC9"/>
    <w:rsid w:val="002F42B7"/>
    <w:rsid w:val="002F42C8"/>
    <w:rsid w:val="002F431A"/>
    <w:rsid w:val="002F48BD"/>
    <w:rsid w:val="002F4A2D"/>
    <w:rsid w:val="002F509F"/>
    <w:rsid w:val="002F5111"/>
    <w:rsid w:val="002F5686"/>
    <w:rsid w:val="002F568B"/>
    <w:rsid w:val="002F5CC3"/>
    <w:rsid w:val="002F5DF5"/>
    <w:rsid w:val="002F6087"/>
    <w:rsid w:val="002F63EF"/>
    <w:rsid w:val="002F6560"/>
    <w:rsid w:val="002F6E17"/>
    <w:rsid w:val="002F6F0B"/>
    <w:rsid w:val="002F7542"/>
    <w:rsid w:val="002F7DF5"/>
    <w:rsid w:val="0030025A"/>
    <w:rsid w:val="00300731"/>
    <w:rsid w:val="003007F6"/>
    <w:rsid w:val="00300A3D"/>
    <w:rsid w:val="00300B6F"/>
    <w:rsid w:val="00300C16"/>
    <w:rsid w:val="00301269"/>
    <w:rsid w:val="0030165D"/>
    <w:rsid w:val="00301853"/>
    <w:rsid w:val="003019B6"/>
    <w:rsid w:val="00301C78"/>
    <w:rsid w:val="00301DE8"/>
    <w:rsid w:val="003023DB"/>
    <w:rsid w:val="00302500"/>
    <w:rsid w:val="003025F6"/>
    <w:rsid w:val="00302D8D"/>
    <w:rsid w:val="00303EB8"/>
    <w:rsid w:val="0030402C"/>
    <w:rsid w:val="00304159"/>
    <w:rsid w:val="0030457D"/>
    <w:rsid w:val="00304BB0"/>
    <w:rsid w:val="0030578D"/>
    <w:rsid w:val="00305BAC"/>
    <w:rsid w:val="003064A2"/>
    <w:rsid w:val="003076DA"/>
    <w:rsid w:val="00307ED4"/>
    <w:rsid w:val="00310E80"/>
    <w:rsid w:val="00310FA5"/>
    <w:rsid w:val="00311331"/>
    <w:rsid w:val="00311BB8"/>
    <w:rsid w:val="003120DD"/>
    <w:rsid w:val="0031213B"/>
    <w:rsid w:val="003121D7"/>
    <w:rsid w:val="003130E9"/>
    <w:rsid w:val="00313185"/>
    <w:rsid w:val="003131DB"/>
    <w:rsid w:val="003132EC"/>
    <w:rsid w:val="00313B0A"/>
    <w:rsid w:val="0031410D"/>
    <w:rsid w:val="003148D4"/>
    <w:rsid w:val="00314F17"/>
    <w:rsid w:val="003151C5"/>
    <w:rsid w:val="003152EC"/>
    <w:rsid w:val="003156C5"/>
    <w:rsid w:val="00315B96"/>
    <w:rsid w:val="00315EF9"/>
    <w:rsid w:val="00316248"/>
    <w:rsid w:val="00316743"/>
    <w:rsid w:val="00316D48"/>
    <w:rsid w:val="00316FD8"/>
    <w:rsid w:val="00317092"/>
    <w:rsid w:val="0031714E"/>
    <w:rsid w:val="00317977"/>
    <w:rsid w:val="00317D8D"/>
    <w:rsid w:val="00320429"/>
    <w:rsid w:val="00320833"/>
    <w:rsid w:val="0032102D"/>
    <w:rsid w:val="003212C8"/>
    <w:rsid w:val="003219C5"/>
    <w:rsid w:val="00321F25"/>
    <w:rsid w:val="00321F7D"/>
    <w:rsid w:val="00322A95"/>
    <w:rsid w:val="00322DF5"/>
    <w:rsid w:val="0032331D"/>
    <w:rsid w:val="00323532"/>
    <w:rsid w:val="00323BC4"/>
    <w:rsid w:val="00324299"/>
    <w:rsid w:val="003242CA"/>
    <w:rsid w:val="00325B35"/>
    <w:rsid w:val="00326005"/>
    <w:rsid w:val="0032681A"/>
    <w:rsid w:val="003268D2"/>
    <w:rsid w:val="00327469"/>
    <w:rsid w:val="0032757E"/>
    <w:rsid w:val="00327921"/>
    <w:rsid w:val="00327A3A"/>
    <w:rsid w:val="00327DB1"/>
    <w:rsid w:val="00327EAA"/>
    <w:rsid w:val="0033083C"/>
    <w:rsid w:val="00330B9E"/>
    <w:rsid w:val="00330C68"/>
    <w:rsid w:val="00330F83"/>
    <w:rsid w:val="003314DF"/>
    <w:rsid w:val="00331660"/>
    <w:rsid w:val="00332119"/>
    <w:rsid w:val="00332657"/>
    <w:rsid w:val="00332CDE"/>
    <w:rsid w:val="003331D0"/>
    <w:rsid w:val="003336DB"/>
    <w:rsid w:val="003336F8"/>
    <w:rsid w:val="00333A45"/>
    <w:rsid w:val="00333C60"/>
    <w:rsid w:val="00333CDA"/>
    <w:rsid w:val="00333F91"/>
    <w:rsid w:val="003343E4"/>
    <w:rsid w:val="00334769"/>
    <w:rsid w:val="0033496A"/>
    <w:rsid w:val="00334B53"/>
    <w:rsid w:val="00334BF8"/>
    <w:rsid w:val="00334CF6"/>
    <w:rsid w:val="00334E27"/>
    <w:rsid w:val="00334EC6"/>
    <w:rsid w:val="00335ECF"/>
    <w:rsid w:val="00335FF8"/>
    <w:rsid w:val="00336219"/>
    <w:rsid w:val="003365BB"/>
    <w:rsid w:val="00337964"/>
    <w:rsid w:val="00337B60"/>
    <w:rsid w:val="00337F01"/>
    <w:rsid w:val="00340105"/>
    <w:rsid w:val="003402DE"/>
    <w:rsid w:val="0034065A"/>
    <w:rsid w:val="0034108C"/>
    <w:rsid w:val="00341245"/>
    <w:rsid w:val="003413DF"/>
    <w:rsid w:val="003415A3"/>
    <w:rsid w:val="003415CC"/>
    <w:rsid w:val="00341980"/>
    <w:rsid w:val="00341D2E"/>
    <w:rsid w:val="00341FB5"/>
    <w:rsid w:val="003420D4"/>
    <w:rsid w:val="0034265C"/>
    <w:rsid w:val="003426F3"/>
    <w:rsid w:val="00342814"/>
    <w:rsid w:val="00343008"/>
    <w:rsid w:val="00343341"/>
    <w:rsid w:val="00343376"/>
    <w:rsid w:val="00343556"/>
    <w:rsid w:val="00343895"/>
    <w:rsid w:val="00343973"/>
    <w:rsid w:val="00343CAF"/>
    <w:rsid w:val="00343CDF"/>
    <w:rsid w:val="00343F13"/>
    <w:rsid w:val="00343F3D"/>
    <w:rsid w:val="003443A9"/>
    <w:rsid w:val="0034462F"/>
    <w:rsid w:val="00345318"/>
    <w:rsid w:val="003453C6"/>
    <w:rsid w:val="003455C0"/>
    <w:rsid w:val="00345615"/>
    <w:rsid w:val="00345F89"/>
    <w:rsid w:val="003464B3"/>
    <w:rsid w:val="00346756"/>
    <w:rsid w:val="00346F2B"/>
    <w:rsid w:val="0034729E"/>
    <w:rsid w:val="003507E9"/>
    <w:rsid w:val="00350B69"/>
    <w:rsid w:val="00351153"/>
    <w:rsid w:val="0035123B"/>
    <w:rsid w:val="00351375"/>
    <w:rsid w:val="00351ADE"/>
    <w:rsid w:val="00352287"/>
    <w:rsid w:val="0035255F"/>
    <w:rsid w:val="00352643"/>
    <w:rsid w:val="003529B9"/>
    <w:rsid w:val="00353364"/>
    <w:rsid w:val="003540D7"/>
    <w:rsid w:val="0035415F"/>
    <w:rsid w:val="0035481C"/>
    <w:rsid w:val="0035496B"/>
    <w:rsid w:val="00354BB6"/>
    <w:rsid w:val="00354F85"/>
    <w:rsid w:val="00355259"/>
    <w:rsid w:val="003556D1"/>
    <w:rsid w:val="00355895"/>
    <w:rsid w:val="00355BA7"/>
    <w:rsid w:val="00356B33"/>
    <w:rsid w:val="00356D3F"/>
    <w:rsid w:val="00357138"/>
    <w:rsid w:val="0035789D"/>
    <w:rsid w:val="00357B16"/>
    <w:rsid w:val="00357BAA"/>
    <w:rsid w:val="00357CF1"/>
    <w:rsid w:val="00357EF0"/>
    <w:rsid w:val="003604BE"/>
    <w:rsid w:val="00360628"/>
    <w:rsid w:val="003607EC"/>
    <w:rsid w:val="00360C33"/>
    <w:rsid w:val="00361683"/>
    <w:rsid w:val="003617CC"/>
    <w:rsid w:val="00362135"/>
    <w:rsid w:val="0036218D"/>
    <w:rsid w:val="003626C6"/>
    <w:rsid w:val="00362C0E"/>
    <w:rsid w:val="00362EC2"/>
    <w:rsid w:val="00362EDE"/>
    <w:rsid w:val="0036369F"/>
    <w:rsid w:val="00363F91"/>
    <w:rsid w:val="00364133"/>
    <w:rsid w:val="0036451F"/>
    <w:rsid w:val="0036476C"/>
    <w:rsid w:val="0036487E"/>
    <w:rsid w:val="00364BE9"/>
    <w:rsid w:val="003652D0"/>
    <w:rsid w:val="00365652"/>
    <w:rsid w:val="00365710"/>
    <w:rsid w:val="003658AC"/>
    <w:rsid w:val="00365E4A"/>
    <w:rsid w:val="00366BB5"/>
    <w:rsid w:val="00367071"/>
    <w:rsid w:val="00367214"/>
    <w:rsid w:val="0036725A"/>
    <w:rsid w:val="003675F6"/>
    <w:rsid w:val="003676AE"/>
    <w:rsid w:val="003677C7"/>
    <w:rsid w:val="003678AC"/>
    <w:rsid w:val="003679AA"/>
    <w:rsid w:val="00367B83"/>
    <w:rsid w:val="00367BA6"/>
    <w:rsid w:val="00367F61"/>
    <w:rsid w:val="00367FCC"/>
    <w:rsid w:val="00370B32"/>
    <w:rsid w:val="00370DF5"/>
    <w:rsid w:val="00370E98"/>
    <w:rsid w:val="00371091"/>
    <w:rsid w:val="0037120E"/>
    <w:rsid w:val="003713AA"/>
    <w:rsid w:val="00371A70"/>
    <w:rsid w:val="00373504"/>
    <w:rsid w:val="0037354F"/>
    <w:rsid w:val="003735E9"/>
    <w:rsid w:val="00373A38"/>
    <w:rsid w:val="00373F7A"/>
    <w:rsid w:val="00374271"/>
    <w:rsid w:val="00375F03"/>
    <w:rsid w:val="00375F3D"/>
    <w:rsid w:val="00375FB9"/>
    <w:rsid w:val="00376037"/>
    <w:rsid w:val="0037629B"/>
    <w:rsid w:val="00376629"/>
    <w:rsid w:val="003767E1"/>
    <w:rsid w:val="00376B46"/>
    <w:rsid w:val="00376C8D"/>
    <w:rsid w:val="00377335"/>
    <w:rsid w:val="003774BA"/>
    <w:rsid w:val="0037769F"/>
    <w:rsid w:val="00377F0F"/>
    <w:rsid w:val="003808C8"/>
    <w:rsid w:val="00380950"/>
    <w:rsid w:val="00380C8D"/>
    <w:rsid w:val="003812DC"/>
    <w:rsid w:val="003814B6"/>
    <w:rsid w:val="003819CF"/>
    <w:rsid w:val="00381A47"/>
    <w:rsid w:val="00381CFF"/>
    <w:rsid w:val="00381E7D"/>
    <w:rsid w:val="003825F0"/>
    <w:rsid w:val="00382826"/>
    <w:rsid w:val="00383A5C"/>
    <w:rsid w:val="00383E5C"/>
    <w:rsid w:val="003842AE"/>
    <w:rsid w:val="0038435B"/>
    <w:rsid w:val="00384671"/>
    <w:rsid w:val="003847A3"/>
    <w:rsid w:val="00384931"/>
    <w:rsid w:val="0038493D"/>
    <w:rsid w:val="00384A94"/>
    <w:rsid w:val="00384D4C"/>
    <w:rsid w:val="003868BD"/>
    <w:rsid w:val="00386AD3"/>
    <w:rsid w:val="0038742D"/>
    <w:rsid w:val="003875E7"/>
    <w:rsid w:val="00387A29"/>
    <w:rsid w:val="00387E68"/>
    <w:rsid w:val="0039027B"/>
    <w:rsid w:val="0039041B"/>
    <w:rsid w:val="003907CE"/>
    <w:rsid w:val="00390BE6"/>
    <w:rsid w:val="00390F27"/>
    <w:rsid w:val="00390FF2"/>
    <w:rsid w:val="0039132F"/>
    <w:rsid w:val="003914F3"/>
    <w:rsid w:val="00391ADF"/>
    <w:rsid w:val="00391F73"/>
    <w:rsid w:val="00392E3B"/>
    <w:rsid w:val="00393363"/>
    <w:rsid w:val="003936A2"/>
    <w:rsid w:val="00393A00"/>
    <w:rsid w:val="00394867"/>
    <w:rsid w:val="00395010"/>
    <w:rsid w:val="00395083"/>
    <w:rsid w:val="0039591D"/>
    <w:rsid w:val="00395C36"/>
    <w:rsid w:val="00395E6D"/>
    <w:rsid w:val="00395E8E"/>
    <w:rsid w:val="0039668A"/>
    <w:rsid w:val="003968AF"/>
    <w:rsid w:val="003971C4"/>
    <w:rsid w:val="00397C3F"/>
    <w:rsid w:val="003A0720"/>
    <w:rsid w:val="003A072A"/>
    <w:rsid w:val="003A0859"/>
    <w:rsid w:val="003A1053"/>
    <w:rsid w:val="003A1230"/>
    <w:rsid w:val="003A12DA"/>
    <w:rsid w:val="003A1413"/>
    <w:rsid w:val="003A14E7"/>
    <w:rsid w:val="003A21C8"/>
    <w:rsid w:val="003A2750"/>
    <w:rsid w:val="003A3AB5"/>
    <w:rsid w:val="003A3ABC"/>
    <w:rsid w:val="003A4D02"/>
    <w:rsid w:val="003A5279"/>
    <w:rsid w:val="003A5531"/>
    <w:rsid w:val="003A5877"/>
    <w:rsid w:val="003A5E0F"/>
    <w:rsid w:val="003A601E"/>
    <w:rsid w:val="003A71C7"/>
    <w:rsid w:val="003A72E3"/>
    <w:rsid w:val="003A7D4D"/>
    <w:rsid w:val="003A7DEE"/>
    <w:rsid w:val="003A7E9C"/>
    <w:rsid w:val="003A7F2A"/>
    <w:rsid w:val="003B017B"/>
    <w:rsid w:val="003B0389"/>
    <w:rsid w:val="003B0726"/>
    <w:rsid w:val="003B0ADD"/>
    <w:rsid w:val="003B0BAA"/>
    <w:rsid w:val="003B0D59"/>
    <w:rsid w:val="003B169C"/>
    <w:rsid w:val="003B1F91"/>
    <w:rsid w:val="003B25F5"/>
    <w:rsid w:val="003B3198"/>
    <w:rsid w:val="003B327B"/>
    <w:rsid w:val="003B34D9"/>
    <w:rsid w:val="003B36ED"/>
    <w:rsid w:val="003B3A7E"/>
    <w:rsid w:val="003B501A"/>
    <w:rsid w:val="003B5A54"/>
    <w:rsid w:val="003B5A9F"/>
    <w:rsid w:val="003B5E8D"/>
    <w:rsid w:val="003B60C9"/>
    <w:rsid w:val="003B619A"/>
    <w:rsid w:val="003B6956"/>
    <w:rsid w:val="003B6A68"/>
    <w:rsid w:val="003B6ACF"/>
    <w:rsid w:val="003B6CB2"/>
    <w:rsid w:val="003B7801"/>
    <w:rsid w:val="003B7898"/>
    <w:rsid w:val="003B7AE6"/>
    <w:rsid w:val="003C02A9"/>
    <w:rsid w:val="003C0830"/>
    <w:rsid w:val="003C09E7"/>
    <w:rsid w:val="003C0DA9"/>
    <w:rsid w:val="003C1012"/>
    <w:rsid w:val="003C15C1"/>
    <w:rsid w:val="003C1813"/>
    <w:rsid w:val="003C1891"/>
    <w:rsid w:val="003C1C9E"/>
    <w:rsid w:val="003C1CCA"/>
    <w:rsid w:val="003C28D0"/>
    <w:rsid w:val="003C2944"/>
    <w:rsid w:val="003C2BF5"/>
    <w:rsid w:val="003C2D2D"/>
    <w:rsid w:val="003C2DA3"/>
    <w:rsid w:val="003C2E9D"/>
    <w:rsid w:val="003C36A8"/>
    <w:rsid w:val="003C3833"/>
    <w:rsid w:val="003C3A64"/>
    <w:rsid w:val="003C3B11"/>
    <w:rsid w:val="003C3F71"/>
    <w:rsid w:val="003C4056"/>
    <w:rsid w:val="003C41D3"/>
    <w:rsid w:val="003C4935"/>
    <w:rsid w:val="003C4974"/>
    <w:rsid w:val="003C5043"/>
    <w:rsid w:val="003C51CA"/>
    <w:rsid w:val="003C5243"/>
    <w:rsid w:val="003C58D5"/>
    <w:rsid w:val="003C5908"/>
    <w:rsid w:val="003C5A74"/>
    <w:rsid w:val="003C5E1F"/>
    <w:rsid w:val="003C6C13"/>
    <w:rsid w:val="003C6F7D"/>
    <w:rsid w:val="003C7073"/>
    <w:rsid w:val="003C72F8"/>
    <w:rsid w:val="003C7505"/>
    <w:rsid w:val="003C7CFA"/>
    <w:rsid w:val="003D01B3"/>
    <w:rsid w:val="003D01ED"/>
    <w:rsid w:val="003D032C"/>
    <w:rsid w:val="003D0335"/>
    <w:rsid w:val="003D0352"/>
    <w:rsid w:val="003D07AD"/>
    <w:rsid w:val="003D0DAD"/>
    <w:rsid w:val="003D11DB"/>
    <w:rsid w:val="003D1282"/>
    <w:rsid w:val="003D1329"/>
    <w:rsid w:val="003D1FB0"/>
    <w:rsid w:val="003D23F6"/>
    <w:rsid w:val="003D2676"/>
    <w:rsid w:val="003D2834"/>
    <w:rsid w:val="003D2D71"/>
    <w:rsid w:val="003D3047"/>
    <w:rsid w:val="003D311D"/>
    <w:rsid w:val="003D36DE"/>
    <w:rsid w:val="003D375B"/>
    <w:rsid w:val="003D39AD"/>
    <w:rsid w:val="003D3FFC"/>
    <w:rsid w:val="003D4424"/>
    <w:rsid w:val="003D4924"/>
    <w:rsid w:val="003D5216"/>
    <w:rsid w:val="003D578B"/>
    <w:rsid w:val="003D580C"/>
    <w:rsid w:val="003D614E"/>
    <w:rsid w:val="003D68F8"/>
    <w:rsid w:val="003D6F51"/>
    <w:rsid w:val="003E04E6"/>
    <w:rsid w:val="003E07C4"/>
    <w:rsid w:val="003E0834"/>
    <w:rsid w:val="003E0FA0"/>
    <w:rsid w:val="003E1120"/>
    <w:rsid w:val="003E130C"/>
    <w:rsid w:val="003E1483"/>
    <w:rsid w:val="003E162B"/>
    <w:rsid w:val="003E22C0"/>
    <w:rsid w:val="003E29BE"/>
    <w:rsid w:val="003E2E5C"/>
    <w:rsid w:val="003E322C"/>
    <w:rsid w:val="003E32E4"/>
    <w:rsid w:val="003E39D3"/>
    <w:rsid w:val="003E3BA6"/>
    <w:rsid w:val="003E3CCD"/>
    <w:rsid w:val="003E4A98"/>
    <w:rsid w:val="003E4C0C"/>
    <w:rsid w:val="003E4CE8"/>
    <w:rsid w:val="003E53D9"/>
    <w:rsid w:val="003E5437"/>
    <w:rsid w:val="003E5731"/>
    <w:rsid w:val="003E5C35"/>
    <w:rsid w:val="003E6075"/>
    <w:rsid w:val="003E6E17"/>
    <w:rsid w:val="003E6F0F"/>
    <w:rsid w:val="003F0691"/>
    <w:rsid w:val="003F0A6D"/>
    <w:rsid w:val="003F1401"/>
    <w:rsid w:val="003F150D"/>
    <w:rsid w:val="003F1C9F"/>
    <w:rsid w:val="003F2159"/>
    <w:rsid w:val="003F2264"/>
    <w:rsid w:val="003F32F8"/>
    <w:rsid w:val="003F33A8"/>
    <w:rsid w:val="003F353D"/>
    <w:rsid w:val="003F3EEF"/>
    <w:rsid w:val="003F40B9"/>
    <w:rsid w:val="003F41DC"/>
    <w:rsid w:val="003F44F4"/>
    <w:rsid w:val="003F4617"/>
    <w:rsid w:val="003F50AC"/>
    <w:rsid w:val="003F54CD"/>
    <w:rsid w:val="003F5619"/>
    <w:rsid w:val="003F59D7"/>
    <w:rsid w:val="003F6169"/>
    <w:rsid w:val="003F6186"/>
    <w:rsid w:val="003F62F7"/>
    <w:rsid w:val="003F63CF"/>
    <w:rsid w:val="003F683D"/>
    <w:rsid w:val="003F6BB3"/>
    <w:rsid w:val="004008DB"/>
    <w:rsid w:val="00400B39"/>
    <w:rsid w:val="00400E73"/>
    <w:rsid w:val="00400F11"/>
    <w:rsid w:val="0040151C"/>
    <w:rsid w:val="00401870"/>
    <w:rsid w:val="0040187B"/>
    <w:rsid w:val="00401A30"/>
    <w:rsid w:val="00401A8C"/>
    <w:rsid w:val="00402294"/>
    <w:rsid w:val="00403090"/>
    <w:rsid w:val="004030BF"/>
    <w:rsid w:val="004032E3"/>
    <w:rsid w:val="00403572"/>
    <w:rsid w:val="00403718"/>
    <w:rsid w:val="00403A21"/>
    <w:rsid w:val="00403DAD"/>
    <w:rsid w:val="0040428A"/>
    <w:rsid w:val="0040441B"/>
    <w:rsid w:val="004046B1"/>
    <w:rsid w:val="00404F23"/>
    <w:rsid w:val="0040592C"/>
    <w:rsid w:val="004060DF"/>
    <w:rsid w:val="0040675A"/>
    <w:rsid w:val="004068FD"/>
    <w:rsid w:val="004073B2"/>
    <w:rsid w:val="00407530"/>
    <w:rsid w:val="0040776E"/>
    <w:rsid w:val="0040793E"/>
    <w:rsid w:val="00407A4D"/>
    <w:rsid w:val="00407BE0"/>
    <w:rsid w:val="00407E1F"/>
    <w:rsid w:val="00411619"/>
    <w:rsid w:val="004117BE"/>
    <w:rsid w:val="00412253"/>
    <w:rsid w:val="00412C98"/>
    <w:rsid w:val="004130A5"/>
    <w:rsid w:val="00413605"/>
    <w:rsid w:val="004138F0"/>
    <w:rsid w:val="00413A5B"/>
    <w:rsid w:val="00413E34"/>
    <w:rsid w:val="00414450"/>
    <w:rsid w:val="00414C5A"/>
    <w:rsid w:val="00414F31"/>
    <w:rsid w:val="00415393"/>
    <w:rsid w:val="00416864"/>
    <w:rsid w:val="00416AF4"/>
    <w:rsid w:val="00416DD6"/>
    <w:rsid w:val="00416E64"/>
    <w:rsid w:val="00417003"/>
    <w:rsid w:val="0041718F"/>
    <w:rsid w:val="00417915"/>
    <w:rsid w:val="0041797A"/>
    <w:rsid w:val="00417D4F"/>
    <w:rsid w:val="0042081F"/>
    <w:rsid w:val="004210FF"/>
    <w:rsid w:val="00421500"/>
    <w:rsid w:val="0042180F"/>
    <w:rsid w:val="00421934"/>
    <w:rsid w:val="00421DB9"/>
    <w:rsid w:val="00421FFC"/>
    <w:rsid w:val="004220D6"/>
    <w:rsid w:val="004222D1"/>
    <w:rsid w:val="004226FA"/>
    <w:rsid w:val="00422D52"/>
    <w:rsid w:val="004253D0"/>
    <w:rsid w:val="00425E0F"/>
    <w:rsid w:val="00425E49"/>
    <w:rsid w:val="0042650D"/>
    <w:rsid w:val="004268B9"/>
    <w:rsid w:val="004270F2"/>
    <w:rsid w:val="0042726B"/>
    <w:rsid w:val="004278E7"/>
    <w:rsid w:val="00427B1B"/>
    <w:rsid w:val="00430394"/>
    <w:rsid w:val="0043131D"/>
    <w:rsid w:val="004315C8"/>
    <w:rsid w:val="004319D4"/>
    <w:rsid w:val="00431D52"/>
    <w:rsid w:val="00431D70"/>
    <w:rsid w:val="004321BB"/>
    <w:rsid w:val="004322F0"/>
    <w:rsid w:val="004325BD"/>
    <w:rsid w:val="00432F7A"/>
    <w:rsid w:val="004332A7"/>
    <w:rsid w:val="004332E6"/>
    <w:rsid w:val="0043337A"/>
    <w:rsid w:val="00433490"/>
    <w:rsid w:val="0043452C"/>
    <w:rsid w:val="00434B7D"/>
    <w:rsid w:val="00434DBD"/>
    <w:rsid w:val="00435971"/>
    <w:rsid w:val="00436B89"/>
    <w:rsid w:val="00437492"/>
    <w:rsid w:val="0043751D"/>
    <w:rsid w:val="00437B23"/>
    <w:rsid w:val="0044015C"/>
    <w:rsid w:val="004402F0"/>
    <w:rsid w:val="00440821"/>
    <w:rsid w:val="00440E5F"/>
    <w:rsid w:val="00441AB2"/>
    <w:rsid w:val="00442000"/>
    <w:rsid w:val="004421BE"/>
    <w:rsid w:val="004421E0"/>
    <w:rsid w:val="0044226C"/>
    <w:rsid w:val="004423B7"/>
    <w:rsid w:val="004423F7"/>
    <w:rsid w:val="004429FD"/>
    <w:rsid w:val="00443171"/>
    <w:rsid w:val="00444B8A"/>
    <w:rsid w:val="00444CD0"/>
    <w:rsid w:val="00444E14"/>
    <w:rsid w:val="00445200"/>
    <w:rsid w:val="004461CB"/>
    <w:rsid w:val="004463D7"/>
    <w:rsid w:val="00446416"/>
    <w:rsid w:val="004465D4"/>
    <w:rsid w:val="00446811"/>
    <w:rsid w:val="00447121"/>
    <w:rsid w:val="00447131"/>
    <w:rsid w:val="004473EC"/>
    <w:rsid w:val="00447AEC"/>
    <w:rsid w:val="00447CAE"/>
    <w:rsid w:val="00447F80"/>
    <w:rsid w:val="0045010E"/>
    <w:rsid w:val="004501A1"/>
    <w:rsid w:val="004505E2"/>
    <w:rsid w:val="00450E05"/>
    <w:rsid w:val="004518BA"/>
    <w:rsid w:val="00451D28"/>
    <w:rsid w:val="004537DE"/>
    <w:rsid w:val="004537E6"/>
    <w:rsid w:val="0045393C"/>
    <w:rsid w:val="00454185"/>
    <w:rsid w:val="0045433D"/>
    <w:rsid w:val="00454423"/>
    <w:rsid w:val="004545C3"/>
    <w:rsid w:val="004546C8"/>
    <w:rsid w:val="0045482C"/>
    <w:rsid w:val="0045501A"/>
    <w:rsid w:val="0045536E"/>
    <w:rsid w:val="0045576D"/>
    <w:rsid w:val="00455ADE"/>
    <w:rsid w:val="004564E4"/>
    <w:rsid w:val="004574DE"/>
    <w:rsid w:val="0045781F"/>
    <w:rsid w:val="00457D67"/>
    <w:rsid w:val="00457DE8"/>
    <w:rsid w:val="0046022C"/>
    <w:rsid w:val="0046092D"/>
    <w:rsid w:val="00460F50"/>
    <w:rsid w:val="004613A9"/>
    <w:rsid w:val="0046169A"/>
    <w:rsid w:val="00461BCD"/>
    <w:rsid w:val="00461C79"/>
    <w:rsid w:val="004623F6"/>
    <w:rsid w:val="00462FC8"/>
    <w:rsid w:val="004631AF"/>
    <w:rsid w:val="004631F0"/>
    <w:rsid w:val="00463642"/>
    <w:rsid w:val="00463AA0"/>
    <w:rsid w:val="004640AA"/>
    <w:rsid w:val="00464419"/>
    <w:rsid w:val="00464F52"/>
    <w:rsid w:val="00465678"/>
    <w:rsid w:val="00465F66"/>
    <w:rsid w:val="0046606E"/>
    <w:rsid w:val="00466402"/>
    <w:rsid w:val="0046647A"/>
    <w:rsid w:val="004668A6"/>
    <w:rsid w:val="004668A7"/>
    <w:rsid w:val="004672F8"/>
    <w:rsid w:val="00467693"/>
    <w:rsid w:val="004678EA"/>
    <w:rsid w:val="00467990"/>
    <w:rsid w:val="00470064"/>
    <w:rsid w:val="00470266"/>
    <w:rsid w:val="004704B7"/>
    <w:rsid w:val="0047068C"/>
    <w:rsid w:val="00470C8B"/>
    <w:rsid w:val="00470CBA"/>
    <w:rsid w:val="00470ED8"/>
    <w:rsid w:val="0047134D"/>
    <w:rsid w:val="00471C3A"/>
    <w:rsid w:val="00471CE6"/>
    <w:rsid w:val="00471EC4"/>
    <w:rsid w:val="0047207F"/>
    <w:rsid w:val="004724F5"/>
    <w:rsid w:val="0047257D"/>
    <w:rsid w:val="004728C0"/>
    <w:rsid w:val="00472E4A"/>
    <w:rsid w:val="0047321B"/>
    <w:rsid w:val="00473254"/>
    <w:rsid w:val="004732DC"/>
    <w:rsid w:val="00473955"/>
    <w:rsid w:val="00473D72"/>
    <w:rsid w:val="0047424C"/>
    <w:rsid w:val="004742B1"/>
    <w:rsid w:val="00474325"/>
    <w:rsid w:val="00474F11"/>
    <w:rsid w:val="00475091"/>
    <w:rsid w:val="00475313"/>
    <w:rsid w:val="00475856"/>
    <w:rsid w:val="00475A32"/>
    <w:rsid w:val="00476CEA"/>
    <w:rsid w:val="00476E59"/>
    <w:rsid w:val="00476EB2"/>
    <w:rsid w:val="004770DF"/>
    <w:rsid w:val="00477193"/>
    <w:rsid w:val="00477306"/>
    <w:rsid w:val="0047758D"/>
    <w:rsid w:val="00480176"/>
    <w:rsid w:val="00480695"/>
    <w:rsid w:val="0048078A"/>
    <w:rsid w:val="004812BA"/>
    <w:rsid w:val="004814DB"/>
    <w:rsid w:val="00481563"/>
    <w:rsid w:val="00482175"/>
    <w:rsid w:val="004822F1"/>
    <w:rsid w:val="004827BC"/>
    <w:rsid w:val="00482B3E"/>
    <w:rsid w:val="00482D0C"/>
    <w:rsid w:val="00482E62"/>
    <w:rsid w:val="004835AA"/>
    <w:rsid w:val="0048406F"/>
    <w:rsid w:val="004841F1"/>
    <w:rsid w:val="0048421F"/>
    <w:rsid w:val="00484407"/>
    <w:rsid w:val="00484A0A"/>
    <w:rsid w:val="004850FE"/>
    <w:rsid w:val="00485213"/>
    <w:rsid w:val="004852F7"/>
    <w:rsid w:val="00485AD7"/>
    <w:rsid w:val="00485BD9"/>
    <w:rsid w:val="00485E54"/>
    <w:rsid w:val="004865F8"/>
    <w:rsid w:val="004867FF"/>
    <w:rsid w:val="00486995"/>
    <w:rsid w:val="00487099"/>
    <w:rsid w:val="004871C9"/>
    <w:rsid w:val="004874FD"/>
    <w:rsid w:val="004875AA"/>
    <w:rsid w:val="004879BA"/>
    <w:rsid w:val="00487E0F"/>
    <w:rsid w:val="004901A5"/>
    <w:rsid w:val="00490A4C"/>
    <w:rsid w:val="00490D0B"/>
    <w:rsid w:val="00490DC9"/>
    <w:rsid w:val="00491811"/>
    <w:rsid w:val="00491C5D"/>
    <w:rsid w:val="004920D7"/>
    <w:rsid w:val="004921B1"/>
    <w:rsid w:val="004925CA"/>
    <w:rsid w:val="0049312C"/>
    <w:rsid w:val="00493A88"/>
    <w:rsid w:val="00493E2F"/>
    <w:rsid w:val="00493F23"/>
    <w:rsid w:val="00493FAB"/>
    <w:rsid w:val="004940C4"/>
    <w:rsid w:val="0049417F"/>
    <w:rsid w:val="0049431B"/>
    <w:rsid w:val="00494867"/>
    <w:rsid w:val="00494954"/>
    <w:rsid w:val="00494F3F"/>
    <w:rsid w:val="00495930"/>
    <w:rsid w:val="00495E32"/>
    <w:rsid w:val="00496047"/>
    <w:rsid w:val="00496D5B"/>
    <w:rsid w:val="004973B4"/>
    <w:rsid w:val="0049796A"/>
    <w:rsid w:val="00497A46"/>
    <w:rsid w:val="00497B56"/>
    <w:rsid w:val="00497D9C"/>
    <w:rsid w:val="004A0253"/>
    <w:rsid w:val="004A067C"/>
    <w:rsid w:val="004A06BD"/>
    <w:rsid w:val="004A09B2"/>
    <w:rsid w:val="004A0D07"/>
    <w:rsid w:val="004A0F93"/>
    <w:rsid w:val="004A11C0"/>
    <w:rsid w:val="004A1A99"/>
    <w:rsid w:val="004A1DC0"/>
    <w:rsid w:val="004A1F3C"/>
    <w:rsid w:val="004A2C6F"/>
    <w:rsid w:val="004A3130"/>
    <w:rsid w:val="004A3358"/>
    <w:rsid w:val="004A3397"/>
    <w:rsid w:val="004A3F29"/>
    <w:rsid w:val="004A41F7"/>
    <w:rsid w:val="004A4C03"/>
    <w:rsid w:val="004A5EFA"/>
    <w:rsid w:val="004A5F03"/>
    <w:rsid w:val="004A65F6"/>
    <w:rsid w:val="004A69EE"/>
    <w:rsid w:val="004A6A8E"/>
    <w:rsid w:val="004A6ABF"/>
    <w:rsid w:val="004A71C8"/>
    <w:rsid w:val="004A71CE"/>
    <w:rsid w:val="004A7CCC"/>
    <w:rsid w:val="004B026E"/>
    <w:rsid w:val="004B0769"/>
    <w:rsid w:val="004B12FE"/>
    <w:rsid w:val="004B135E"/>
    <w:rsid w:val="004B1A6E"/>
    <w:rsid w:val="004B1A94"/>
    <w:rsid w:val="004B1B09"/>
    <w:rsid w:val="004B2034"/>
    <w:rsid w:val="004B2365"/>
    <w:rsid w:val="004B2397"/>
    <w:rsid w:val="004B2547"/>
    <w:rsid w:val="004B26DD"/>
    <w:rsid w:val="004B2B06"/>
    <w:rsid w:val="004B2DF0"/>
    <w:rsid w:val="004B349F"/>
    <w:rsid w:val="004B34E9"/>
    <w:rsid w:val="004B3774"/>
    <w:rsid w:val="004B3A3E"/>
    <w:rsid w:val="004B4794"/>
    <w:rsid w:val="004B4878"/>
    <w:rsid w:val="004B50C6"/>
    <w:rsid w:val="004B512B"/>
    <w:rsid w:val="004B544B"/>
    <w:rsid w:val="004B561E"/>
    <w:rsid w:val="004B59C8"/>
    <w:rsid w:val="004B5A51"/>
    <w:rsid w:val="004B5CC9"/>
    <w:rsid w:val="004B60AE"/>
    <w:rsid w:val="004B6535"/>
    <w:rsid w:val="004B6AFC"/>
    <w:rsid w:val="004B6CDE"/>
    <w:rsid w:val="004B71DC"/>
    <w:rsid w:val="004B7AA3"/>
    <w:rsid w:val="004B7EAC"/>
    <w:rsid w:val="004B7FDD"/>
    <w:rsid w:val="004C02B2"/>
    <w:rsid w:val="004C0AFF"/>
    <w:rsid w:val="004C0C6B"/>
    <w:rsid w:val="004C0DAF"/>
    <w:rsid w:val="004C10F4"/>
    <w:rsid w:val="004C11C1"/>
    <w:rsid w:val="004C1A4F"/>
    <w:rsid w:val="004C1C90"/>
    <w:rsid w:val="004C1DB0"/>
    <w:rsid w:val="004C26E3"/>
    <w:rsid w:val="004C2C1C"/>
    <w:rsid w:val="004C2E87"/>
    <w:rsid w:val="004C3EB4"/>
    <w:rsid w:val="004C436A"/>
    <w:rsid w:val="004C4B7D"/>
    <w:rsid w:val="004C4DAF"/>
    <w:rsid w:val="004C4EC7"/>
    <w:rsid w:val="004C50A3"/>
    <w:rsid w:val="004C5138"/>
    <w:rsid w:val="004C5C1D"/>
    <w:rsid w:val="004C6FD5"/>
    <w:rsid w:val="004C736B"/>
    <w:rsid w:val="004C7413"/>
    <w:rsid w:val="004C7E4C"/>
    <w:rsid w:val="004D00D0"/>
    <w:rsid w:val="004D025C"/>
    <w:rsid w:val="004D02E7"/>
    <w:rsid w:val="004D0BDC"/>
    <w:rsid w:val="004D0F3D"/>
    <w:rsid w:val="004D144E"/>
    <w:rsid w:val="004D16B2"/>
    <w:rsid w:val="004D1DBA"/>
    <w:rsid w:val="004D2588"/>
    <w:rsid w:val="004D289A"/>
    <w:rsid w:val="004D2E81"/>
    <w:rsid w:val="004D2EF0"/>
    <w:rsid w:val="004D34F2"/>
    <w:rsid w:val="004D361E"/>
    <w:rsid w:val="004D3961"/>
    <w:rsid w:val="004D3CC7"/>
    <w:rsid w:val="004D3F7F"/>
    <w:rsid w:val="004D4FB1"/>
    <w:rsid w:val="004D558F"/>
    <w:rsid w:val="004D5EF7"/>
    <w:rsid w:val="004D60F6"/>
    <w:rsid w:val="004D625A"/>
    <w:rsid w:val="004D6BAD"/>
    <w:rsid w:val="004D74E4"/>
    <w:rsid w:val="004D74E5"/>
    <w:rsid w:val="004E0446"/>
    <w:rsid w:val="004E0A4F"/>
    <w:rsid w:val="004E0ADC"/>
    <w:rsid w:val="004E0B6B"/>
    <w:rsid w:val="004E1034"/>
    <w:rsid w:val="004E1644"/>
    <w:rsid w:val="004E1A21"/>
    <w:rsid w:val="004E1CC0"/>
    <w:rsid w:val="004E239F"/>
    <w:rsid w:val="004E2570"/>
    <w:rsid w:val="004E2597"/>
    <w:rsid w:val="004E299B"/>
    <w:rsid w:val="004E3423"/>
    <w:rsid w:val="004E342C"/>
    <w:rsid w:val="004E3903"/>
    <w:rsid w:val="004E3B9C"/>
    <w:rsid w:val="004E4263"/>
    <w:rsid w:val="004E47DF"/>
    <w:rsid w:val="004E4CE7"/>
    <w:rsid w:val="004E5326"/>
    <w:rsid w:val="004E5D07"/>
    <w:rsid w:val="004E67BE"/>
    <w:rsid w:val="004E67C0"/>
    <w:rsid w:val="004E68F4"/>
    <w:rsid w:val="004E7053"/>
    <w:rsid w:val="004E721D"/>
    <w:rsid w:val="004E766B"/>
    <w:rsid w:val="004E793A"/>
    <w:rsid w:val="004F02F5"/>
    <w:rsid w:val="004F0FCD"/>
    <w:rsid w:val="004F1256"/>
    <w:rsid w:val="004F18A8"/>
    <w:rsid w:val="004F2341"/>
    <w:rsid w:val="004F24A2"/>
    <w:rsid w:val="004F2D94"/>
    <w:rsid w:val="004F3DFB"/>
    <w:rsid w:val="004F46D8"/>
    <w:rsid w:val="004F50A6"/>
    <w:rsid w:val="004F5495"/>
    <w:rsid w:val="004F562F"/>
    <w:rsid w:val="004F5A4C"/>
    <w:rsid w:val="004F5AB5"/>
    <w:rsid w:val="004F5F7E"/>
    <w:rsid w:val="004F6EE6"/>
    <w:rsid w:val="004F724B"/>
    <w:rsid w:val="004F73DD"/>
    <w:rsid w:val="004F7EE8"/>
    <w:rsid w:val="005004FF"/>
    <w:rsid w:val="0050081D"/>
    <w:rsid w:val="00500A20"/>
    <w:rsid w:val="00502B99"/>
    <w:rsid w:val="00502CBF"/>
    <w:rsid w:val="00503893"/>
    <w:rsid w:val="00503BAB"/>
    <w:rsid w:val="005042FF"/>
    <w:rsid w:val="00504586"/>
    <w:rsid w:val="00504634"/>
    <w:rsid w:val="00504876"/>
    <w:rsid w:val="0050494F"/>
    <w:rsid w:val="0050521A"/>
    <w:rsid w:val="005053DD"/>
    <w:rsid w:val="005054B7"/>
    <w:rsid w:val="00505801"/>
    <w:rsid w:val="005058E4"/>
    <w:rsid w:val="00505B11"/>
    <w:rsid w:val="00507043"/>
    <w:rsid w:val="005070C4"/>
    <w:rsid w:val="00507212"/>
    <w:rsid w:val="00507965"/>
    <w:rsid w:val="005103CA"/>
    <w:rsid w:val="00510786"/>
    <w:rsid w:val="0051097B"/>
    <w:rsid w:val="005119D8"/>
    <w:rsid w:val="00511B2F"/>
    <w:rsid w:val="00512801"/>
    <w:rsid w:val="00512EBB"/>
    <w:rsid w:val="005130B1"/>
    <w:rsid w:val="0051358B"/>
    <w:rsid w:val="005140D4"/>
    <w:rsid w:val="00514555"/>
    <w:rsid w:val="005146E2"/>
    <w:rsid w:val="00514B19"/>
    <w:rsid w:val="00514D4C"/>
    <w:rsid w:val="00515544"/>
    <w:rsid w:val="005157EF"/>
    <w:rsid w:val="005158AE"/>
    <w:rsid w:val="00516288"/>
    <w:rsid w:val="00516598"/>
    <w:rsid w:val="00516692"/>
    <w:rsid w:val="00516DD5"/>
    <w:rsid w:val="00516F05"/>
    <w:rsid w:val="00516F5F"/>
    <w:rsid w:val="005171FA"/>
    <w:rsid w:val="00517437"/>
    <w:rsid w:val="005176CF"/>
    <w:rsid w:val="00517D25"/>
    <w:rsid w:val="00517F18"/>
    <w:rsid w:val="00520083"/>
    <w:rsid w:val="00521030"/>
    <w:rsid w:val="00521379"/>
    <w:rsid w:val="00521B5E"/>
    <w:rsid w:val="00521C62"/>
    <w:rsid w:val="0052290D"/>
    <w:rsid w:val="005230DA"/>
    <w:rsid w:val="005232F9"/>
    <w:rsid w:val="00523314"/>
    <w:rsid w:val="00523EEF"/>
    <w:rsid w:val="0052427C"/>
    <w:rsid w:val="00524409"/>
    <w:rsid w:val="00525004"/>
    <w:rsid w:val="00525340"/>
    <w:rsid w:val="00525DC3"/>
    <w:rsid w:val="0052619B"/>
    <w:rsid w:val="005264BF"/>
    <w:rsid w:val="00526F1E"/>
    <w:rsid w:val="005272DA"/>
    <w:rsid w:val="0052739D"/>
    <w:rsid w:val="0053056E"/>
    <w:rsid w:val="00530689"/>
    <w:rsid w:val="00530EB5"/>
    <w:rsid w:val="00530ED6"/>
    <w:rsid w:val="00530FA9"/>
    <w:rsid w:val="0053129A"/>
    <w:rsid w:val="00531514"/>
    <w:rsid w:val="00531D52"/>
    <w:rsid w:val="00531DBB"/>
    <w:rsid w:val="00531FF0"/>
    <w:rsid w:val="00532591"/>
    <w:rsid w:val="0053377A"/>
    <w:rsid w:val="0053387C"/>
    <w:rsid w:val="00533A11"/>
    <w:rsid w:val="00533A9D"/>
    <w:rsid w:val="00533ADF"/>
    <w:rsid w:val="00533CF4"/>
    <w:rsid w:val="00533E38"/>
    <w:rsid w:val="00533EB8"/>
    <w:rsid w:val="005340B5"/>
    <w:rsid w:val="0053432A"/>
    <w:rsid w:val="005346A2"/>
    <w:rsid w:val="00534C6D"/>
    <w:rsid w:val="005350E1"/>
    <w:rsid w:val="005354A4"/>
    <w:rsid w:val="0053572A"/>
    <w:rsid w:val="00535E2C"/>
    <w:rsid w:val="00535EF6"/>
    <w:rsid w:val="00535F81"/>
    <w:rsid w:val="005369B5"/>
    <w:rsid w:val="00536CE1"/>
    <w:rsid w:val="00536D3B"/>
    <w:rsid w:val="00536EEE"/>
    <w:rsid w:val="00537738"/>
    <w:rsid w:val="00537D5C"/>
    <w:rsid w:val="00537F3B"/>
    <w:rsid w:val="00537FA4"/>
    <w:rsid w:val="00540317"/>
    <w:rsid w:val="00540911"/>
    <w:rsid w:val="00540BF7"/>
    <w:rsid w:val="00540E59"/>
    <w:rsid w:val="00541424"/>
    <w:rsid w:val="00541496"/>
    <w:rsid w:val="005415E9"/>
    <w:rsid w:val="00541829"/>
    <w:rsid w:val="00541C2E"/>
    <w:rsid w:val="00542F0E"/>
    <w:rsid w:val="00543E82"/>
    <w:rsid w:val="00543ED1"/>
    <w:rsid w:val="00544285"/>
    <w:rsid w:val="005443E1"/>
    <w:rsid w:val="00545250"/>
    <w:rsid w:val="005454AD"/>
    <w:rsid w:val="005460F7"/>
    <w:rsid w:val="0054687C"/>
    <w:rsid w:val="0055162B"/>
    <w:rsid w:val="00551FE3"/>
    <w:rsid w:val="005522E9"/>
    <w:rsid w:val="005528BF"/>
    <w:rsid w:val="00552A63"/>
    <w:rsid w:val="00552B66"/>
    <w:rsid w:val="0055378E"/>
    <w:rsid w:val="005537C2"/>
    <w:rsid w:val="00553968"/>
    <w:rsid w:val="00553D16"/>
    <w:rsid w:val="00553E0E"/>
    <w:rsid w:val="005540B3"/>
    <w:rsid w:val="005540C5"/>
    <w:rsid w:val="00554C96"/>
    <w:rsid w:val="005557FF"/>
    <w:rsid w:val="005563E5"/>
    <w:rsid w:val="005564DA"/>
    <w:rsid w:val="00556710"/>
    <w:rsid w:val="005567A3"/>
    <w:rsid w:val="0055685A"/>
    <w:rsid w:val="00556B80"/>
    <w:rsid w:val="00556EF0"/>
    <w:rsid w:val="00556FD2"/>
    <w:rsid w:val="00556FFB"/>
    <w:rsid w:val="005570CD"/>
    <w:rsid w:val="0055775E"/>
    <w:rsid w:val="00557845"/>
    <w:rsid w:val="00560097"/>
    <w:rsid w:val="005604B4"/>
    <w:rsid w:val="00560E4A"/>
    <w:rsid w:val="00561017"/>
    <w:rsid w:val="005619CD"/>
    <w:rsid w:val="00561C18"/>
    <w:rsid w:val="00561DE0"/>
    <w:rsid w:val="00561EA7"/>
    <w:rsid w:val="0056213F"/>
    <w:rsid w:val="00562645"/>
    <w:rsid w:val="00563A76"/>
    <w:rsid w:val="00564535"/>
    <w:rsid w:val="005647AC"/>
    <w:rsid w:val="00565069"/>
    <w:rsid w:val="00565103"/>
    <w:rsid w:val="005652CE"/>
    <w:rsid w:val="0056587A"/>
    <w:rsid w:val="00565A7B"/>
    <w:rsid w:val="00565B56"/>
    <w:rsid w:val="00565CBF"/>
    <w:rsid w:val="00565DD0"/>
    <w:rsid w:val="0056618D"/>
    <w:rsid w:val="00566BB1"/>
    <w:rsid w:val="00566E79"/>
    <w:rsid w:val="00567237"/>
    <w:rsid w:val="00567242"/>
    <w:rsid w:val="0056741C"/>
    <w:rsid w:val="00567DA1"/>
    <w:rsid w:val="005700A5"/>
    <w:rsid w:val="00570D04"/>
    <w:rsid w:val="0057211C"/>
    <w:rsid w:val="005725DD"/>
    <w:rsid w:val="005728DB"/>
    <w:rsid w:val="00572F99"/>
    <w:rsid w:val="00573B85"/>
    <w:rsid w:val="00573BC5"/>
    <w:rsid w:val="00573F7D"/>
    <w:rsid w:val="005740D3"/>
    <w:rsid w:val="005741BA"/>
    <w:rsid w:val="00574898"/>
    <w:rsid w:val="005748B2"/>
    <w:rsid w:val="00574AF3"/>
    <w:rsid w:val="00574E23"/>
    <w:rsid w:val="005758F6"/>
    <w:rsid w:val="00575E98"/>
    <w:rsid w:val="0057642F"/>
    <w:rsid w:val="00576C03"/>
    <w:rsid w:val="00576E96"/>
    <w:rsid w:val="00576F96"/>
    <w:rsid w:val="0057714C"/>
    <w:rsid w:val="00577482"/>
    <w:rsid w:val="0057792D"/>
    <w:rsid w:val="00580182"/>
    <w:rsid w:val="005805DE"/>
    <w:rsid w:val="00580C6C"/>
    <w:rsid w:val="00580CEE"/>
    <w:rsid w:val="0058160A"/>
    <w:rsid w:val="00582540"/>
    <w:rsid w:val="005828E1"/>
    <w:rsid w:val="00582930"/>
    <w:rsid w:val="00582BE1"/>
    <w:rsid w:val="00582C45"/>
    <w:rsid w:val="005832E0"/>
    <w:rsid w:val="0058511F"/>
    <w:rsid w:val="0058587F"/>
    <w:rsid w:val="00585C43"/>
    <w:rsid w:val="005860EA"/>
    <w:rsid w:val="00586626"/>
    <w:rsid w:val="00586669"/>
    <w:rsid w:val="005871A6"/>
    <w:rsid w:val="00587DBD"/>
    <w:rsid w:val="00587E87"/>
    <w:rsid w:val="005907E1"/>
    <w:rsid w:val="0059080D"/>
    <w:rsid w:val="00590B7B"/>
    <w:rsid w:val="00591281"/>
    <w:rsid w:val="005916A0"/>
    <w:rsid w:val="005916BC"/>
    <w:rsid w:val="00591A58"/>
    <w:rsid w:val="00591DED"/>
    <w:rsid w:val="00592BD5"/>
    <w:rsid w:val="00593143"/>
    <w:rsid w:val="00593E6E"/>
    <w:rsid w:val="00593EF2"/>
    <w:rsid w:val="00594030"/>
    <w:rsid w:val="005943A7"/>
    <w:rsid w:val="005944F6"/>
    <w:rsid w:val="00594507"/>
    <w:rsid w:val="00595B94"/>
    <w:rsid w:val="00595F70"/>
    <w:rsid w:val="0059659F"/>
    <w:rsid w:val="005975C3"/>
    <w:rsid w:val="00597B56"/>
    <w:rsid w:val="00597BD2"/>
    <w:rsid w:val="005A01C7"/>
    <w:rsid w:val="005A01DC"/>
    <w:rsid w:val="005A01E9"/>
    <w:rsid w:val="005A05CD"/>
    <w:rsid w:val="005A0A15"/>
    <w:rsid w:val="005A0A93"/>
    <w:rsid w:val="005A0B73"/>
    <w:rsid w:val="005A1300"/>
    <w:rsid w:val="005A1504"/>
    <w:rsid w:val="005A179A"/>
    <w:rsid w:val="005A1D35"/>
    <w:rsid w:val="005A2930"/>
    <w:rsid w:val="005A2C81"/>
    <w:rsid w:val="005A3036"/>
    <w:rsid w:val="005A3210"/>
    <w:rsid w:val="005A32E8"/>
    <w:rsid w:val="005A3B91"/>
    <w:rsid w:val="005A3F84"/>
    <w:rsid w:val="005A414C"/>
    <w:rsid w:val="005A48E0"/>
    <w:rsid w:val="005A492A"/>
    <w:rsid w:val="005A5292"/>
    <w:rsid w:val="005A5429"/>
    <w:rsid w:val="005A5691"/>
    <w:rsid w:val="005A5EED"/>
    <w:rsid w:val="005A5F6C"/>
    <w:rsid w:val="005A634C"/>
    <w:rsid w:val="005A64A3"/>
    <w:rsid w:val="005A6693"/>
    <w:rsid w:val="005A679B"/>
    <w:rsid w:val="005A74B1"/>
    <w:rsid w:val="005A7842"/>
    <w:rsid w:val="005A7909"/>
    <w:rsid w:val="005B0694"/>
    <w:rsid w:val="005B08EE"/>
    <w:rsid w:val="005B0DD6"/>
    <w:rsid w:val="005B10F0"/>
    <w:rsid w:val="005B1203"/>
    <w:rsid w:val="005B1AA7"/>
    <w:rsid w:val="005B2941"/>
    <w:rsid w:val="005B2B32"/>
    <w:rsid w:val="005B38FC"/>
    <w:rsid w:val="005B3D35"/>
    <w:rsid w:val="005B4124"/>
    <w:rsid w:val="005B43DD"/>
    <w:rsid w:val="005B49E1"/>
    <w:rsid w:val="005B4F76"/>
    <w:rsid w:val="005B511D"/>
    <w:rsid w:val="005B5E0A"/>
    <w:rsid w:val="005B6504"/>
    <w:rsid w:val="005B6663"/>
    <w:rsid w:val="005B6DB4"/>
    <w:rsid w:val="005B72DD"/>
    <w:rsid w:val="005B7320"/>
    <w:rsid w:val="005B777C"/>
    <w:rsid w:val="005B787D"/>
    <w:rsid w:val="005B7C42"/>
    <w:rsid w:val="005B7CED"/>
    <w:rsid w:val="005B7D73"/>
    <w:rsid w:val="005C00E0"/>
    <w:rsid w:val="005C03B3"/>
    <w:rsid w:val="005C0C82"/>
    <w:rsid w:val="005C1143"/>
    <w:rsid w:val="005C17F8"/>
    <w:rsid w:val="005C2886"/>
    <w:rsid w:val="005C368A"/>
    <w:rsid w:val="005C3BE8"/>
    <w:rsid w:val="005C3CF2"/>
    <w:rsid w:val="005C4695"/>
    <w:rsid w:val="005C4737"/>
    <w:rsid w:val="005C4764"/>
    <w:rsid w:val="005C4829"/>
    <w:rsid w:val="005C5963"/>
    <w:rsid w:val="005C5FFA"/>
    <w:rsid w:val="005C7642"/>
    <w:rsid w:val="005D064A"/>
    <w:rsid w:val="005D07DC"/>
    <w:rsid w:val="005D0CE6"/>
    <w:rsid w:val="005D14C6"/>
    <w:rsid w:val="005D19CB"/>
    <w:rsid w:val="005D1E26"/>
    <w:rsid w:val="005D2907"/>
    <w:rsid w:val="005D2CD2"/>
    <w:rsid w:val="005D2D56"/>
    <w:rsid w:val="005D2F55"/>
    <w:rsid w:val="005D31BC"/>
    <w:rsid w:val="005D3442"/>
    <w:rsid w:val="005D3A44"/>
    <w:rsid w:val="005D466A"/>
    <w:rsid w:val="005D47E1"/>
    <w:rsid w:val="005D4D47"/>
    <w:rsid w:val="005D4DD3"/>
    <w:rsid w:val="005D51C2"/>
    <w:rsid w:val="005D53A2"/>
    <w:rsid w:val="005D549D"/>
    <w:rsid w:val="005D5922"/>
    <w:rsid w:val="005D6A18"/>
    <w:rsid w:val="005D6BD7"/>
    <w:rsid w:val="005D740C"/>
    <w:rsid w:val="005D7B4C"/>
    <w:rsid w:val="005D7F8E"/>
    <w:rsid w:val="005E00A5"/>
    <w:rsid w:val="005E0503"/>
    <w:rsid w:val="005E06BA"/>
    <w:rsid w:val="005E0798"/>
    <w:rsid w:val="005E11DA"/>
    <w:rsid w:val="005E1207"/>
    <w:rsid w:val="005E1A29"/>
    <w:rsid w:val="005E1D09"/>
    <w:rsid w:val="005E208C"/>
    <w:rsid w:val="005E21CE"/>
    <w:rsid w:val="005E2807"/>
    <w:rsid w:val="005E2E91"/>
    <w:rsid w:val="005E30E8"/>
    <w:rsid w:val="005E3684"/>
    <w:rsid w:val="005E4C4E"/>
    <w:rsid w:val="005E4D04"/>
    <w:rsid w:val="005E569D"/>
    <w:rsid w:val="005E57FE"/>
    <w:rsid w:val="005E5F95"/>
    <w:rsid w:val="005E6262"/>
    <w:rsid w:val="005E656A"/>
    <w:rsid w:val="005E6810"/>
    <w:rsid w:val="005E7049"/>
    <w:rsid w:val="005E78FC"/>
    <w:rsid w:val="005E7BA3"/>
    <w:rsid w:val="005F006A"/>
    <w:rsid w:val="005F013D"/>
    <w:rsid w:val="005F0164"/>
    <w:rsid w:val="005F0507"/>
    <w:rsid w:val="005F05B2"/>
    <w:rsid w:val="005F05DB"/>
    <w:rsid w:val="005F0FCC"/>
    <w:rsid w:val="005F10B3"/>
    <w:rsid w:val="005F11EF"/>
    <w:rsid w:val="005F155D"/>
    <w:rsid w:val="005F1713"/>
    <w:rsid w:val="005F1E12"/>
    <w:rsid w:val="005F2180"/>
    <w:rsid w:val="005F2998"/>
    <w:rsid w:val="005F2F8E"/>
    <w:rsid w:val="005F3AD0"/>
    <w:rsid w:val="005F420A"/>
    <w:rsid w:val="005F43D9"/>
    <w:rsid w:val="005F43FC"/>
    <w:rsid w:val="005F488B"/>
    <w:rsid w:val="005F5A0F"/>
    <w:rsid w:val="005F5C1C"/>
    <w:rsid w:val="005F5C67"/>
    <w:rsid w:val="005F65E0"/>
    <w:rsid w:val="005F6811"/>
    <w:rsid w:val="005F698F"/>
    <w:rsid w:val="005F704E"/>
    <w:rsid w:val="005F753D"/>
    <w:rsid w:val="005F756E"/>
    <w:rsid w:val="005F7AA4"/>
    <w:rsid w:val="005F7DED"/>
    <w:rsid w:val="006007AC"/>
    <w:rsid w:val="00600BCA"/>
    <w:rsid w:val="00600E85"/>
    <w:rsid w:val="00601A76"/>
    <w:rsid w:val="00601C48"/>
    <w:rsid w:val="00601F50"/>
    <w:rsid w:val="006020B6"/>
    <w:rsid w:val="00602246"/>
    <w:rsid w:val="006028DE"/>
    <w:rsid w:val="00602BA2"/>
    <w:rsid w:val="006032D3"/>
    <w:rsid w:val="00603505"/>
    <w:rsid w:val="00603860"/>
    <w:rsid w:val="00604115"/>
    <w:rsid w:val="006043B2"/>
    <w:rsid w:val="00604625"/>
    <w:rsid w:val="00604895"/>
    <w:rsid w:val="00604A40"/>
    <w:rsid w:val="00605086"/>
    <w:rsid w:val="00605665"/>
    <w:rsid w:val="00605C2F"/>
    <w:rsid w:val="006060EA"/>
    <w:rsid w:val="006062A8"/>
    <w:rsid w:val="00606B5C"/>
    <w:rsid w:val="00606BE1"/>
    <w:rsid w:val="00606E26"/>
    <w:rsid w:val="00606FC4"/>
    <w:rsid w:val="006070E6"/>
    <w:rsid w:val="00607148"/>
    <w:rsid w:val="00607195"/>
    <w:rsid w:val="0060750E"/>
    <w:rsid w:val="00607A7F"/>
    <w:rsid w:val="00607B47"/>
    <w:rsid w:val="00607DA1"/>
    <w:rsid w:val="00607FAB"/>
    <w:rsid w:val="00610312"/>
    <w:rsid w:val="006104DD"/>
    <w:rsid w:val="00610A8B"/>
    <w:rsid w:val="00610D35"/>
    <w:rsid w:val="00611A9D"/>
    <w:rsid w:val="00612AB8"/>
    <w:rsid w:val="00612D43"/>
    <w:rsid w:val="00612F03"/>
    <w:rsid w:val="0061369C"/>
    <w:rsid w:val="00613985"/>
    <w:rsid w:val="00613BD5"/>
    <w:rsid w:val="00613DC9"/>
    <w:rsid w:val="006141C7"/>
    <w:rsid w:val="006161FF"/>
    <w:rsid w:val="006164C6"/>
    <w:rsid w:val="00616669"/>
    <w:rsid w:val="00616936"/>
    <w:rsid w:val="006169A9"/>
    <w:rsid w:val="00616A8D"/>
    <w:rsid w:val="0061712A"/>
    <w:rsid w:val="00617350"/>
    <w:rsid w:val="00617789"/>
    <w:rsid w:val="0062001F"/>
    <w:rsid w:val="00620263"/>
    <w:rsid w:val="00620A39"/>
    <w:rsid w:val="00620A8D"/>
    <w:rsid w:val="0062108D"/>
    <w:rsid w:val="0062182B"/>
    <w:rsid w:val="00621836"/>
    <w:rsid w:val="00621F12"/>
    <w:rsid w:val="006224D6"/>
    <w:rsid w:val="00622BB3"/>
    <w:rsid w:val="00623FDA"/>
    <w:rsid w:val="00624B70"/>
    <w:rsid w:val="00624EBA"/>
    <w:rsid w:val="006251AF"/>
    <w:rsid w:val="006254DC"/>
    <w:rsid w:val="006257E8"/>
    <w:rsid w:val="00625EB0"/>
    <w:rsid w:val="006264C2"/>
    <w:rsid w:val="0062741E"/>
    <w:rsid w:val="00627888"/>
    <w:rsid w:val="006278A9"/>
    <w:rsid w:val="006279C5"/>
    <w:rsid w:val="00630141"/>
    <w:rsid w:val="00630CE0"/>
    <w:rsid w:val="00630DC0"/>
    <w:rsid w:val="006315DA"/>
    <w:rsid w:val="00631C29"/>
    <w:rsid w:val="006324B8"/>
    <w:rsid w:val="00632609"/>
    <w:rsid w:val="00632DE9"/>
    <w:rsid w:val="0063316A"/>
    <w:rsid w:val="0063356A"/>
    <w:rsid w:val="00633747"/>
    <w:rsid w:val="00634A7C"/>
    <w:rsid w:val="00634C51"/>
    <w:rsid w:val="00634DBE"/>
    <w:rsid w:val="00634EA0"/>
    <w:rsid w:val="00635057"/>
    <w:rsid w:val="006352B7"/>
    <w:rsid w:val="006356CD"/>
    <w:rsid w:val="00635A09"/>
    <w:rsid w:val="00635D1D"/>
    <w:rsid w:val="00636506"/>
    <w:rsid w:val="006366E6"/>
    <w:rsid w:val="006368FE"/>
    <w:rsid w:val="00636F99"/>
    <w:rsid w:val="00636FD2"/>
    <w:rsid w:val="0063713C"/>
    <w:rsid w:val="00637180"/>
    <w:rsid w:val="0063760A"/>
    <w:rsid w:val="00640F92"/>
    <w:rsid w:val="006412E5"/>
    <w:rsid w:val="0064131C"/>
    <w:rsid w:val="0064175C"/>
    <w:rsid w:val="00641765"/>
    <w:rsid w:val="00641939"/>
    <w:rsid w:val="00641D81"/>
    <w:rsid w:val="0064276B"/>
    <w:rsid w:val="006429EF"/>
    <w:rsid w:val="00643636"/>
    <w:rsid w:val="0064443C"/>
    <w:rsid w:val="00644A32"/>
    <w:rsid w:val="00644AD8"/>
    <w:rsid w:val="00644EC3"/>
    <w:rsid w:val="00645813"/>
    <w:rsid w:val="0064586D"/>
    <w:rsid w:val="0064593E"/>
    <w:rsid w:val="006472A0"/>
    <w:rsid w:val="006473A6"/>
    <w:rsid w:val="00650032"/>
    <w:rsid w:val="006500A8"/>
    <w:rsid w:val="006509DF"/>
    <w:rsid w:val="00650B27"/>
    <w:rsid w:val="00651199"/>
    <w:rsid w:val="006511B7"/>
    <w:rsid w:val="006511FA"/>
    <w:rsid w:val="006516B9"/>
    <w:rsid w:val="0065187A"/>
    <w:rsid w:val="006518E3"/>
    <w:rsid w:val="006519ED"/>
    <w:rsid w:val="00651CDC"/>
    <w:rsid w:val="00651D76"/>
    <w:rsid w:val="00652365"/>
    <w:rsid w:val="006530BE"/>
    <w:rsid w:val="006531C2"/>
    <w:rsid w:val="0065376A"/>
    <w:rsid w:val="0065396F"/>
    <w:rsid w:val="00653F20"/>
    <w:rsid w:val="00653F57"/>
    <w:rsid w:val="00654B74"/>
    <w:rsid w:val="0065526D"/>
    <w:rsid w:val="0065576F"/>
    <w:rsid w:val="006559C9"/>
    <w:rsid w:val="00655CA8"/>
    <w:rsid w:val="00655F33"/>
    <w:rsid w:val="00657628"/>
    <w:rsid w:val="006579DF"/>
    <w:rsid w:val="00657A3F"/>
    <w:rsid w:val="00660A86"/>
    <w:rsid w:val="00660BD8"/>
    <w:rsid w:val="00661739"/>
    <w:rsid w:val="00661782"/>
    <w:rsid w:val="0066218A"/>
    <w:rsid w:val="006624DD"/>
    <w:rsid w:val="00662604"/>
    <w:rsid w:val="00662769"/>
    <w:rsid w:val="006628DA"/>
    <w:rsid w:val="00662C52"/>
    <w:rsid w:val="00662D32"/>
    <w:rsid w:val="00662D9C"/>
    <w:rsid w:val="0066324D"/>
    <w:rsid w:val="00663364"/>
    <w:rsid w:val="00664823"/>
    <w:rsid w:val="00664CEA"/>
    <w:rsid w:val="00665206"/>
    <w:rsid w:val="006654AB"/>
    <w:rsid w:val="006658B2"/>
    <w:rsid w:val="00665C31"/>
    <w:rsid w:val="006662A9"/>
    <w:rsid w:val="00666BC9"/>
    <w:rsid w:val="00667ABC"/>
    <w:rsid w:val="00667ADD"/>
    <w:rsid w:val="00670220"/>
    <w:rsid w:val="00670809"/>
    <w:rsid w:val="00670ABA"/>
    <w:rsid w:val="00671512"/>
    <w:rsid w:val="006718BC"/>
    <w:rsid w:val="00671DBD"/>
    <w:rsid w:val="00671ED7"/>
    <w:rsid w:val="00672425"/>
    <w:rsid w:val="00672511"/>
    <w:rsid w:val="006726BD"/>
    <w:rsid w:val="006727F0"/>
    <w:rsid w:val="00672906"/>
    <w:rsid w:val="00672AD0"/>
    <w:rsid w:val="00672E86"/>
    <w:rsid w:val="00673922"/>
    <w:rsid w:val="0067398B"/>
    <w:rsid w:val="00674418"/>
    <w:rsid w:val="0067495D"/>
    <w:rsid w:val="00674D2F"/>
    <w:rsid w:val="00674F6F"/>
    <w:rsid w:val="00675512"/>
    <w:rsid w:val="00675738"/>
    <w:rsid w:val="00675876"/>
    <w:rsid w:val="0067603D"/>
    <w:rsid w:val="00676258"/>
    <w:rsid w:val="0067630E"/>
    <w:rsid w:val="006765E2"/>
    <w:rsid w:val="00676877"/>
    <w:rsid w:val="006774A9"/>
    <w:rsid w:val="00680D6D"/>
    <w:rsid w:val="00680EEA"/>
    <w:rsid w:val="006815E9"/>
    <w:rsid w:val="00681BB7"/>
    <w:rsid w:val="00681E4A"/>
    <w:rsid w:val="00681FF0"/>
    <w:rsid w:val="00682C9D"/>
    <w:rsid w:val="00682D5E"/>
    <w:rsid w:val="006832BE"/>
    <w:rsid w:val="00683578"/>
    <w:rsid w:val="00683809"/>
    <w:rsid w:val="00683BCD"/>
    <w:rsid w:val="00683C1E"/>
    <w:rsid w:val="00683D1B"/>
    <w:rsid w:val="0068478F"/>
    <w:rsid w:val="0068546C"/>
    <w:rsid w:val="00685831"/>
    <w:rsid w:val="00685C62"/>
    <w:rsid w:val="00685E00"/>
    <w:rsid w:val="00686352"/>
    <w:rsid w:val="006865EA"/>
    <w:rsid w:val="00686BA5"/>
    <w:rsid w:val="006873A0"/>
    <w:rsid w:val="006873D5"/>
    <w:rsid w:val="00687555"/>
    <w:rsid w:val="00687A7A"/>
    <w:rsid w:val="00687B79"/>
    <w:rsid w:val="00687BC0"/>
    <w:rsid w:val="00690226"/>
    <w:rsid w:val="006905E8"/>
    <w:rsid w:val="00690DE5"/>
    <w:rsid w:val="00690F48"/>
    <w:rsid w:val="00691F04"/>
    <w:rsid w:val="00692406"/>
    <w:rsid w:val="006929F8"/>
    <w:rsid w:val="00692A78"/>
    <w:rsid w:val="0069314D"/>
    <w:rsid w:val="00693554"/>
    <w:rsid w:val="00693CA4"/>
    <w:rsid w:val="00694136"/>
    <w:rsid w:val="00694634"/>
    <w:rsid w:val="0069469D"/>
    <w:rsid w:val="0069485C"/>
    <w:rsid w:val="00694CC8"/>
    <w:rsid w:val="00694D7E"/>
    <w:rsid w:val="00695E15"/>
    <w:rsid w:val="00695FD6"/>
    <w:rsid w:val="006968B6"/>
    <w:rsid w:val="00696A12"/>
    <w:rsid w:val="00696B18"/>
    <w:rsid w:val="00696ED7"/>
    <w:rsid w:val="0069788B"/>
    <w:rsid w:val="00697B50"/>
    <w:rsid w:val="006A0648"/>
    <w:rsid w:val="006A095A"/>
    <w:rsid w:val="006A0C75"/>
    <w:rsid w:val="006A10DE"/>
    <w:rsid w:val="006A11C2"/>
    <w:rsid w:val="006A16E9"/>
    <w:rsid w:val="006A178A"/>
    <w:rsid w:val="006A1835"/>
    <w:rsid w:val="006A1FC7"/>
    <w:rsid w:val="006A20A2"/>
    <w:rsid w:val="006A2E63"/>
    <w:rsid w:val="006A3835"/>
    <w:rsid w:val="006A3926"/>
    <w:rsid w:val="006A399A"/>
    <w:rsid w:val="006A3F51"/>
    <w:rsid w:val="006A48A0"/>
    <w:rsid w:val="006A52E2"/>
    <w:rsid w:val="006A562B"/>
    <w:rsid w:val="006A5856"/>
    <w:rsid w:val="006A5945"/>
    <w:rsid w:val="006A610B"/>
    <w:rsid w:val="006A6132"/>
    <w:rsid w:val="006A722F"/>
    <w:rsid w:val="006A7361"/>
    <w:rsid w:val="006A7BB6"/>
    <w:rsid w:val="006B0082"/>
    <w:rsid w:val="006B12BD"/>
    <w:rsid w:val="006B16AC"/>
    <w:rsid w:val="006B1AFC"/>
    <w:rsid w:val="006B1DC6"/>
    <w:rsid w:val="006B29EB"/>
    <w:rsid w:val="006B2D22"/>
    <w:rsid w:val="006B35EA"/>
    <w:rsid w:val="006B3D5C"/>
    <w:rsid w:val="006B3ED9"/>
    <w:rsid w:val="006B40D5"/>
    <w:rsid w:val="006B4173"/>
    <w:rsid w:val="006B4198"/>
    <w:rsid w:val="006B43BA"/>
    <w:rsid w:val="006B4528"/>
    <w:rsid w:val="006B48A7"/>
    <w:rsid w:val="006B4B4F"/>
    <w:rsid w:val="006B511D"/>
    <w:rsid w:val="006B52A7"/>
    <w:rsid w:val="006B560E"/>
    <w:rsid w:val="006B57D6"/>
    <w:rsid w:val="006B581A"/>
    <w:rsid w:val="006B69D0"/>
    <w:rsid w:val="006B6CE4"/>
    <w:rsid w:val="006B6D15"/>
    <w:rsid w:val="006B720E"/>
    <w:rsid w:val="006B781A"/>
    <w:rsid w:val="006C018E"/>
    <w:rsid w:val="006C0CB7"/>
    <w:rsid w:val="006C0DC9"/>
    <w:rsid w:val="006C148B"/>
    <w:rsid w:val="006C1AD2"/>
    <w:rsid w:val="006C1FF7"/>
    <w:rsid w:val="006C2299"/>
    <w:rsid w:val="006C2380"/>
    <w:rsid w:val="006C27E8"/>
    <w:rsid w:val="006C2C19"/>
    <w:rsid w:val="006C2F53"/>
    <w:rsid w:val="006C3239"/>
    <w:rsid w:val="006C42F8"/>
    <w:rsid w:val="006C4A20"/>
    <w:rsid w:val="006C4CD8"/>
    <w:rsid w:val="006C4E99"/>
    <w:rsid w:val="006C531A"/>
    <w:rsid w:val="006C59DB"/>
    <w:rsid w:val="006C5D52"/>
    <w:rsid w:val="006C5EB8"/>
    <w:rsid w:val="006C6D62"/>
    <w:rsid w:val="006C7633"/>
    <w:rsid w:val="006C7762"/>
    <w:rsid w:val="006C7ABA"/>
    <w:rsid w:val="006D05B3"/>
    <w:rsid w:val="006D0D46"/>
    <w:rsid w:val="006D222B"/>
    <w:rsid w:val="006D26BB"/>
    <w:rsid w:val="006D2CDD"/>
    <w:rsid w:val="006D2DD6"/>
    <w:rsid w:val="006D2E68"/>
    <w:rsid w:val="006D33BD"/>
    <w:rsid w:val="006D3CE9"/>
    <w:rsid w:val="006D3DDA"/>
    <w:rsid w:val="006D479C"/>
    <w:rsid w:val="006D483B"/>
    <w:rsid w:val="006D5212"/>
    <w:rsid w:val="006D54A3"/>
    <w:rsid w:val="006D5730"/>
    <w:rsid w:val="006D65E2"/>
    <w:rsid w:val="006D681B"/>
    <w:rsid w:val="006D717D"/>
    <w:rsid w:val="006D7761"/>
    <w:rsid w:val="006D7C7D"/>
    <w:rsid w:val="006D7EED"/>
    <w:rsid w:val="006D7FCF"/>
    <w:rsid w:val="006E0189"/>
    <w:rsid w:val="006E0BB0"/>
    <w:rsid w:val="006E0E6F"/>
    <w:rsid w:val="006E1056"/>
    <w:rsid w:val="006E1E60"/>
    <w:rsid w:val="006E227F"/>
    <w:rsid w:val="006E26CB"/>
    <w:rsid w:val="006E2DB6"/>
    <w:rsid w:val="006E2F64"/>
    <w:rsid w:val="006E326E"/>
    <w:rsid w:val="006E32B8"/>
    <w:rsid w:val="006E3760"/>
    <w:rsid w:val="006E3A42"/>
    <w:rsid w:val="006E4509"/>
    <w:rsid w:val="006E4676"/>
    <w:rsid w:val="006E50DE"/>
    <w:rsid w:val="006E5279"/>
    <w:rsid w:val="006E58A5"/>
    <w:rsid w:val="006E5A68"/>
    <w:rsid w:val="006E5B52"/>
    <w:rsid w:val="006E5CD2"/>
    <w:rsid w:val="006E6355"/>
    <w:rsid w:val="006E6516"/>
    <w:rsid w:val="006E6B04"/>
    <w:rsid w:val="006E73D7"/>
    <w:rsid w:val="006E791D"/>
    <w:rsid w:val="006E7B07"/>
    <w:rsid w:val="006E7F49"/>
    <w:rsid w:val="006F06E9"/>
    <w:rsid w:val="006F0863"/>
    <w:rsid w:val="006F12ED"/>
    <w:rsid w:val="006F1425"/>
    <w:rsid w:val="006F1CE8"/>
    <w:rsid w:val="006F22A0"/>
    <w:rsid w:val="006F275A"/>
    <w:rsid w:val="006F2A12"/>
    <w:rsid w:val="006F2A4C"/>
    <w:rsid w:val="006F3431"/>
    <w:rsid w:val="006F34CB"/>
    <w:rsid w:val="006F3861"/>
    <w:rsid w:val="006F3912"/>
    <w:rsid w:val="006F3B36"/>
    <w:rsid w:val="006F3CAD"/>
    <w:rsid w:val="006F3D38"/>
    <w:rsid w:val="006F4850"/>
    <w:rsid w:val="006F4EB2"/>
    <w:rsid w:val="006F5362"/>
    <w:rsid w:val="006F55A5"/>
    <w:rsid w:val="006F5667"/>
    <w:rsid w:val="006F5C9B"/>
    <w:rsid w:val="006F5D35"/>
    <w:rsid w:val="006F5DD9"/>
    <w:rsid w:val="006F611C"/>
    <w:rsid w:val="006F6724"/>
    <w:rsid w:val="006F6C21"/>
    <w:rsid w:val="006F6C98"/>
    <w:rsid w:val="006F6D48"/>
    <w:rsid w:val="006F6F9B"/>
    <w:rsid w:val="00700CAB"/>
    <w:rsid w:val="00700F8E"/>
    <w:rsid w:val="00701242"/>
    <w:rsid w:val="00701454"/>
    <w:rsid w:val="0070160F"/>
    <w:rsid w:val="00701911"/>
    <w:rsid w:val="00701CAA"/>
    <w:rsid w:val="00701FD1"/>
    <w:rsid w:val="0070200B"/>
    <w:rsid w:val="007029AB"/>
    <w:rsid w:val="0070350F"/>
    <w:rsid w:val="00703E1C"/>
    <w:rsid w:val="007040A1"/>
    <w:rsid w:val="0070448A"/>
    <w:rsid w:val="007049B5"/>
    <w:rsid w:val="00704CB6"/>
    <w:rsid w:val="00704D9D"/>
    <w:rsid w:val="0070599F"/>
    <w:rsid w:val="0070649A"/>
    <w:rsid w:val="0070669C"/>
    <w:rsid w:val="00706988"/>
    <w:rsid w:val="00706E2E"/>
    <w:rsid w:val="0070731E"/>
    <w:rsid w:val="0071037E"/>
    <w:rsid w:val="007103A0"/>
    <w:rsid w:val="00710B15"/>
    <w:rsid w:val="00710D7E"/>
    <w:rsid w:val="00711199"/>
    <w:rsid w:val="007114C0"/>
    <w:rsid w:val="007115E6"/>
    <w:rsid w:val="0071186C"/>
    <w:rsid w:val="0071186D"/>
    <w:rsid w:val="00711E88"/>
    <w:rsid w:val="00711FCD"/>
    <w:rsid w:val="0071206F"/>
    <w:rsid w:val="007120BB"/>
    <w:rsid w:val="007123C4"/>
    <w:rsid w:val="00712523"/>
    <w:rsid w:val="00712578"/>
    <w:rsid w:val="007126A5"/>
    <w:rsid w:val="00712735"/>
    <w:rsid w:val="0071286F"/>
    <w:rsid w:val="00713DE9"/>
    <w:rsid w:val="0071424D"/>
    <w:rsid w:val="007142F5"/>
    <w:rsid w:val="00714431"/>
    <w:rsid w:val="007147EE"/>
    <w:rsid w:val="00715CE2"/>
    <w:rsid w:val="00715D1C"/>
    <w:rsid w:val="007161C8"/>
    <w:rsid w:val="00716355"/>
    <w:rsid w:val="00716402"/>
    <w:rsid w:val="007171F7"/>
    <w:rsid w:val="007179E0"/>
    <w:rsid w:val="00717E77"/>
    <w:rsid w:val="00720A6E"/>
    <w:rsid w:val="007211C8"/>
    <w:rsid w:val="00722562"/>
    <w:rsid w:val="00722BFA"/>
    <w:rsid w:val="00723CB0"/>
    <w:rsid w:val="0072429C"/>
    <w:rsid w:val="00725248"/>
    <w:rsid w:val="007257A8"/>
    <w:rsid w:val="00725AB3"/>
    <w:rsid w:val="00725B26"/>
    <w:rsid w:val="00725B3E"/>
    <w:rsid w:val="007269C9"/>
    <w:rsid w:val="0072774A"/>
    <w:rsid w:val="00727888"/>
    <w:rsid w:val="007307D1"/>
    <w:rsid w:val="007313A9"/>
    <w:rsid w:val="007314E7"/>
    <w:rsid w:val="00731AEC"/>
    <w:rsid w:val="00732424"/>
    <w:rsid w:val="00732917"/>
    <w:rsid w:val="007329C0"/>
    <w:rsid w:val="00732A3A"/>
    <w:rsid w:val="00732CAB"/>
    <w:rsid w:val="00732F38"/>
    <w:rsid w:val="007331F2"/>
    <w:rsid w:val="0073377E"/>
    <w:rsid w:val="00733BF3"/>
    <w:rsid w:val="00733D54"/>
    <w:rsid w:val="00733FA4"/>
    <w:rsid w:val="00734872"/>
    <w:rsid w:val="00735275"/>
    <w:rsid w:val="00735468"/>
    <w:rsid w:val="00735904"/>
    <w:rsid w:val="00735A98"/>
    <w:rsid w:val="00735C0F"/>
    <w:rsid w:val="00735D2C"/>
    <w:rsid w:val="00735E4B"/>
    <w:rsid w:val="007360B3"/>
    <w:rsid w:val="00736127"/>
    <w:rsid w:val="0073668B"/>
    <w:rsid w:val="00736736"/>
    <w:rsid w:val="007367F5"/>
    <w:rsid w:val="00736F3A"/>
    <w:rsid w:val="00737049"/>
    <w:rsid w:val="00737502"/>
    <w:rsid w:val="00737C20"/>
    <w:rsid w:val="00737C77"/>
    <w:rsid w:val="00737C82"/>
    <w:rsid w:val="00737FF3"/>
    <w:rsid w:val="0074087A"/>
    <w:rsid w:val="00740C2D"/>
    <w:rsid w:val="00740D04"/>
    <w:rsid w:val="00741881"/>
    <w:rsid w:val="00742336"/>
    <w:rsid w:val="007427F5"/>
    <w:rsid w:val="007434BC"/>
    <w:rsid w:val="007434E9"/>
    <w:rsid w:val="007435DA"/>
    <w:rsid w:val="00743991"/>
    <w:rsid w:val="00743A16"/>
    <w:rsid w:val="007443D6"/>
    <w:rsid w:val="00744A38"/>
    <w:rsid w:val="007450D7"/>
    <w:rsid w:val="00745610"/>
    <w:rsid w:val="00745672"/>
    <w:rsid w:val="00745AB8"/>
    <w:rsid w:val="00745AF6"/>
    <w:rsid w:val="00745E51"/>
    <w:rsid w:val="007463FA"/>
    <w:rsid w:val="00750668"/>
    <w:rsid w:val="00750B64"/>
    <w:rsid w:val="00751693"/>
    <w:rsid w:val="00751BD1"/>
    <w:rsid w:val="00751D32"/>
    <w:rsid w:val="00751FCE"/>
    <w:rsid w:val="0075230B"/>
    <w:rsid w:val="00752A7F"/>
    <w:rsid w:val="00752C1D"/>
    <w:rsid w:val="00752E52"/>
    <w:rsid w:val="00752E68"/>
    <w:rsid w:val="00753447"/>
    <w:rsid w:val="0075346C"/>
    <w:rsid w:val="00753505"/>
    <w:rsid w:val="00753D2C"/>
    <w:rsid w:val="00754710"/>
    <w:rsid w:val="00754C63"/>
    <w:rsid w:val="00754D82"/>
    <w:rsid w:val="007555ED"/>
    <w:rsid w:val="00755CBA"/>
    <w:rsid w:val="00755E47"/>
    <w:rsid w:val="0075606D"/>
    <w:rsid w:val="0075618E"/>
    <w:rsid w:val="007567B4"/>
    <w:rsid w:val="007568D3"/>
    <w:rsid w:val="00756E33"/>
    <w:rsid w:val="007570D7"/>
    <w:rsid w:val="00757AA2"/>
    <w:rsid w:val="00760A53"/>
    <w:rsid w:val="00760EAA"/>
    <w:rsid w:val="007610E4"/>
    <w:rsid w:val="0076112F"/>
    <w:rsid w:val="0076115A"/>
    <w:rsid w:val="0076252B"/>
    <w:rsid w:val="007626A9"/>
    <w:rsid w:val="00762892"/>
    <w:rsid w:val="007628E0"/>
    <w:rsid w:val="007629A4"/>
    <w:rsid w:val="00762BF3"/>
    <w:rsid w:val="00763930"/>
    <w:rsid w:val="00764082"/>
    <w:rsid w:val="0076449D"/>
    <w:rsid w:val="00764583"/>
    <w:rsid w:val="0076494C"/>
    <w:rsid w:val="00764969"/>
    <w:rsid w:val="00764C38"/>
    <w:rsid w:val="007655F2"/>
    <w:rsid w:val="00765E9A"/>
    <w:rsid w:val="00766302"/>
    <w:rsid w:val="0076671C"/>
    <w:rsid w:val="007667D9"/>
    <w:rsid w:val="00766F7A"/>
    <w:rsid w:val="00767901"/>
    <w:rsid w:val="00767C32"/>
    <w:rsid w:val="00767C3B"/>
    <w:rsid w:val="007700D8"/>
    <w:rsid w:val="007705BF"/>
    <w:rsid w:val="007707A0"/>
    <w:rsid w:val="00770DD9"/>
    <w:rsid w:val="0077191B"/>
    <w:rsid w:val="007719A7"/>
    <w:rsid w:val="00772FBA"/>
    <w:rsid w:val="00773360"/>
    <w:rsid w:val="007739BF"/>
    <w:rsid w:val="00773F7A"/>
    <w:rsid w:val="0077412C"/>
    <w:rsid w:val="00774C49"/>
    <w:rsid w:val="00775142"/>
    <w:rsid w:val="007753D9"/>
    <w:rsid w:val="00775EF2"/>
    <w:rsid w:val="0077615B"/>
    <w:rsid w:val="00776354"/>
    <w:rsid w:val="0077673D"/>
    <w:rsid w:val="007768AA"/>
    <w:rsid w:val="00776901"/>
    <w:rsid w:val="00776C40"/>
    <w:rsid w:val="00777203"/>
    <w:rsid w:val="0077745A"/>
    <w:rsid w:val="00777527"/>
    <w:rsid w:val="00777A94"/>
    <w:rsid w:val="00777F6A"/>
    <w:rsid w:val="007802A4"/>
    <w:rsid w:val="00780DEC"/>
    <w:rsid w:val="00781B32"/>
    <w:rsid w:val="00782240"/>
    <w:rsid w:val="0078245B"/>
    <w:rsid w:val="0078270D"/>
    <w:rsid w:val="00782CCE"/>
    <w:rsid w:val="00782FCE"/>
    <w:rsid w:val="00783A0F"/>
    <w:rsid w:val="00783C91"/>
    <w:rsid w:val="00783F54"/>
    <w:rsid w:val="007844E9"/>
    <w:rsid w:val="00785909"/>
    <w:rsid w:val="00786069"/>
    <w:rsid w:val="007862CC"/>
    <w:rsid w:val="007869E8"/>
    <w:rsid w:val="00786AA8"/>
    <w:rsid w:val="00786E0E"/>
    <w:rsid w:val="007870C6"/>
    <w:rsid w:val="0078795D"/>
    <w:rsid w:val="00787C71"/>
    <w:rsid w:val="00790081"/>
    <w:rsid w:val="0079023D"/>
    <w:rsid w:val="007912A7"/>
    <w:rsid w:val="007912F6"/>
    <w:rsid w:val="00791568"/>
    <w:rsid w:val="0079170B"/>
    <w:rsid w:val="0079176F"/>
    <w:rsid w:val="00792209"/>
    <w:rsid w:val="0079225B"/>
    <w:rsid w:val="00792957"/>
    <w:rsid w:val="00792DAE"/>
    <w:rsid w:val="00792FFC"/>
    <w:rsid w:val="0079350B"/>
    <w:rsid w:val="00793B57"/>
    <w:rsid w:val="007942C3"/>
    <w:rsid w:val="00794920"/>
    <w:rsid w:val="00794BA0"/>
    <w:rsid w:val="00794D9B"/>
    <w:rsid w:val="007958DD"/>
    <w:rsid w:val="0079630D"/>
    <w:rsid w:val="007966A1"/>
    <w:rsid w:val="00796796"/>
    <w:rsid w:val="007969D5"/>
    <w:rsid w:val="00796A7A"/>
    <w:rsid w:val="00797200"/>
    <w:rsid w:val="007978F4"/>
    <w:rsid w:val="00797F03"/>
    <w:rsid w:val="007A0333"/>
    <w:rsid w:val="007A0518"/>
    <w:rsid w:val="007A0A18"/>
    <w:rsid w:val="007A1071"/>
    <w:rsid w:val="007A1081"/>
    <w:rsid w:val="007A1276"/>
    <w:rsid w:val="007A1848"/>
    <w:rsid w:val="007A2080"/>
    <w:rsid w:val="007A21E7"/>
    <w:rsid w:val="007A2BFF"/>
    <w:rsid w:val="007A2D5A"/>
    <w:rsid w:val="007A2DF8"/>
    <w:rsid w:val="007A2FA7"/>
    <w:rsid w:val="007A3149"/>
    <w:rsid w:val="007A33A3"/>
    <w:rsid w:val="007A39F9"/>
    <w:rsid w:val="007A3AC1"/>
    <w:rsid w:val="007A3D62"/>
    <w:rsid w:val="007A44E3"/>
    <w:rsid w:val="007A4883"/>
    <w:rsid w:val="007A4B0C"/>
    <w:rsid w:val="007A57AE"/>
    <w:rsid w:val="007A6408"/>
    <w:rsid w:val="007A6C4F"/>
    <w:rsid w:val="007A6D59"/>
    <w:rsid w:val="007A74E9"/>
    <w:rsid w:val="007A78C6"/>
    <w:rsid w:val="007A7993"/>
    <w:rsid w:val="007A79B6"/>
    <w:rsid w:val="007B02DE"/>
    <w:rsid w:val="007B0472"/>
    <w:rsid w:val="007B15C9"/>
    <w:rsid w:val="007B1670"/>
    <w:rsid w:val="007B25E7"/>
    <w:rsid w:val="007B2DC1"/>
    <w:rsid w:val="007B2F2B"/>
    <w:rsid w:val="007B3023"/>
    <w:rsid w:val="007B3289"/>
    <w:rsid w:val="007B3419"/>
    <w:rsid w:val="007B34CF"/>
    <w:rsid w:val="007B3622"/>
    <w:rsid w:val="007B43C9"/>
    <w:rsid w:val="007B4AFE"/>
    <w:rsid w:val="007B4E97"/>
    <w:rsid w:val="007B4F60"/>
    <w:rsid w:val="007B514A"/>
    <w:rsid w:val="007B5411"/>
    <w:rsid w:val="007B631C"/>
    <w:rsid w:val="007B6F5D"/>
    <w:rsid w:val="007B75C7"/>
    <w:rsid w:val="007B7912"/>
    <w:rsid w:val="007B7986"/>
    <w:rsid w:val="007B7BE1"/>
    <w:rsid w:val="007C07F9"/>
    <w:rsid w:val="007C08EC"/>
    <w:rsid w:val="007C0CB1"/>
    <w:rsid w:val="007C0E52"/>
    <w:rsid w:val="007C127C"/>
    <w:rsid w:val="007C1769"/>
    <w:rsid w:val="007C1A9E"/>
    <w:rsid w:val="007C1EAA"/>
    <w:rsid w:val="007C1FC8"/>
    <w:rsid w:val="007C24EF"/>
    <w:rsid w:val="007C28F9"/>
    <w:rsid w:val="007C2B9A"/>
    <w:rsid w:val="007C36EC"/>
    <w:rsid w:val="007C3AF5"/>
    <w:rsid w:val="007C4ECE"/>
    <w:rsid w:val="007C4FFD"/>
    <w:rsid w:val="007C515E"/>
    <w:rsid w:val="007C53D6"/>
    <w:rsid w:val="007C58EA"/>
    <w:rsid w:val="007C5A63"/>
    <w:rsid w:val="007C5C18"/>
    <w:rsid w:val="007C5C58"/>
    <w:rsid w:val="007C5E05"/>
    <w:rsid w:val="007C6494"/>
    <w:rsid w:val="007C7AA7"/>
    <w:rsid w:val="007C7B6B"/>
    <w:rsid w:val="007D012F"/>
    <w:rsid w:val="007D09CC"/>
    <w:rsid w:val="007D0F02"/>
    <w:rsid w:val="007D0FA8"/>
    <w:rsid w:val="007D19B8"/>
    <w:rsid w:val="007D2012"/>
    <w:rsid w:val="007D22A0"/>
    <w:rsid w:val="007D26FB"/>
    <w:rsid w:val="007D5530"/>
    <w:rsid w:val="007D59C0"/>
    <w:rsid w:val="007D5C99"/>
    <w:rsid w:val="007D6308"/>
    <w:rsid w:val="007D657D"/>
    <w:rsid w:val="007D67D5"/>
    <w:rsid w:val="007D69CA"/>
    <w:rsid w:val="007D760D"/>
    <w:rsid w:val="007D76DF"/>
    <w:rsid w:val="007D76E6"/>
    <w:rsid w:val="007E005A"/>
    <w:rsid w:val="007E0111"/>
    <w:rsid w:val="007E0842"/>
    <w:rsid w:val="007E0ED1"/>
    <w:rsid w:val="007E2E1B"/>
    <w:rsid w:val="007E2F25"/>
    <w:rsid w:val="007E34AF"/>
    <w:rsid w:val="007E3B87"/>
    <w:rsid w:val="007E3DE4"/>
    <w:rsid w:val="007E46C6"/>
    <w:rsid w:val="007E49AD"/>
    <w:rsid w:val="007E49F4"/>
    <w:rsid w:val="007E4A91"/>
    <w:rsid w:val="007E4CBB"/>
    <w:rsid w:val="007E4FA7"/>
    <w:rsid w:val="007E51C4"/>
    <w:rsid w:val="007E5804"/>
    <w:rsid w:val="007E6A1C"/>
    <w:rsid w:val="007E6D7D"/>
    <w:rsid w:val="007E7099"/>
    <w:rsid w:val="007E7BE9"/>
    <w:rsid w:val="007E7ED6"/>
    <w:rsid w:val="007F058A"/>
    <w:rsid w:val="007F0709"/>
    <w:rsid w:val="007F075B"/>
    <w:rsid w:val="007F07F4"/>
    <w:rsid w:val="007F09E1"/>
    <w:rsid w:val="007F0F7C"/>
    <w:rsid w:val="007F13B5"/>
    <w:rsid w:val="007F13F2"/>
    <w:rsid w:val="007F14E6"/>
    <w:rsid w:val="007F19DC"/>
    <w:rsid w:val="007F1B73"/>
    <w:rsid w:val="007F26F9"/>
    <w:rsid w:val="007F29DF"/>
    <w:rsid w:val="007F30F8"/>
    <w:rsid w:val="007F3437"/>
    <w:rsid w:val="007F3EFC"/>
    <w:rsid w:val="007F41EF"/>
    <w:rsid w:val="007F5231"/>
    <w:rsid w:val="007F5252"/>
    <w:rsid w:val="007F5E3B"/>
    <w:rsid w:val="007F62DA"/>
    <w:rsid w:val="007F639E"/>
    <w:rsid w:val="007F63C1"/>
    <w:rsid w:val="007F63F8"/>
    <w:rsid w:val="007F689B"/>
    <w:rsid w:val="007F69DC"/>
    <w:rsid w:val="007F6D81"/>
    <w:rsid w:val="007F6E9A"/>
    <w:rsid w:val="007F6EA9"/>
    <w:rsid w:val="007F6FC5"/>
    <w:rsid w:val="007F7002"/>
    <w:rsid w:val="007F728A"/>
    <w:rsid w:val="007F7598"/>
    <w:rsid w:val="008000F5"/>
    <w:rsid w:val="0080034C"/>
    <w:rsid w:val="00800802"/>
    <w:rsid w:val="00800F4C"/>
    <w:rsid w:val="00801104"/>
    <w:rsid w:val="0080127A"/>
    <w:rsid w:val="0080138F"/>
    <w:rsid w:val="00801648"/>
    <w:rsid w:val="00801994"/>
    <w:rsid w:val="00801ED1"/>
    <w:rsid w:val="00801F0A"/>
    <w:rsid w:val="00802044"/>
    <w:rsid w:val="008031C5"/>
    <w:rsid w:val="00803A43"/>
    <w:rsid w:val="00803D0B"/>
    <w:rsid w:val="0080449A"/>
    <w:rsid w:val="00804C06"/>
    <w:rsid w:val="0080534E"/>
    <w:rsid w:val="0080544D"/>
    <w:rsid w:val="00805C1C"/>
    <w:rsid w:val="0080619D"/>
    <w:rsid w:val="00806320"/>
    <w:rsid w:val="00806563"/>
    <w:rsid w:val="00806D76"/>
    <w:rsid w:val="00806FD0"/>
    <w:rsid w:val="00807104"/>
    <w:rsid w:val="008071CA"/>
    <w:rsid w:val="008075F2"/>
    <w:rsid w:val="008075F5"/>
    <w:rsid w:val="008078C9"/>
    <w:rsid w:val="00807C56"/>
    <w:rsid w:val="00807DDE"/>
    <w:rsid w:val="0081172F"/>
    <w:rsid w:val="00811BA5"/>
    <w:rsid w:val="00811BBD"/>
    <w:rsid w:val="00811C2B"/>
    <w:rsid w:val="008122C3"/>
    <w:rsid w:val="00812621"/>
    <w:rsid w:val="00812889"/>
    <w:rsid w:val="00812B6A"/>
    <w:rsid w:val="008140AE"/>
    <w:rsid w:val="008145D9"/>
    <w:rsid w:val="0081484D"/>
    <w:rsid w:val="00814B3B"/>
    <w:rsid w:val="008154AE"/>
    <w:rsid w:val="00815563"/>
    <w:rsid w:val="0081569E"/>
    <w:rsid w:val="0081696A"/>
    <w:rsid w:val="0081698A"/>
    <w:rsid w:val="0081751E"/>
    <w:rsid w:val="00817F15"/>
    <w:rsid w:val="00820FAA"/>
    <w:rsid w:val="00820FF4"/>
    <w:rsid w:val="00821118"/>
    <w:rsid w:val="0082154D"/>
    <w:rsid w:val="0082193F"/>
    <w:rsid w:val="00821D2F"/>
    <w:rsid w:val="008221A7"/>
    <w:rsid w:val="00822AC0"/>
    <w:rsid w:val="0082345D"/>
    <w:rsid w:val="00823707"/>
    <w:rsid w:val="00823875"/>
    <w:rsid w:val="008238AA"/>
    <w:rsid w:val="00823D20"/>
    <w:rsid w:val="0082421F"/>
    <w:rsid w:val="0082431F"/>
    <w:rsid w:val="008243C3"/>
    <w:rsid w:val="008246C6"/>
    <w:rsid w:val="0082473B"/>
    <w:rsid w:val="00824C55"/>
    <w:rsid w:val="00825272"/>
    <w:rsid w:val="00825328"/>
    <w:rsid w:val="00825778"/>
    <w:rsid w:val="00825826"/>
    <w:rsid w:val="00825880"/>
    <w:rsid w:val="00825CF6"/>
    <w:rsid w:val="00825DF6"/>
    <w:rsid w:val="008277E6"/>
    <w:rsid w:val="00827955"/>
    <w:rsid w:val="00830B3C"/>
    <w:rsid w:val="00830C99"/>
    <w:rsid w:val="00831A44"/>
    <w:rsid w:val="00831F09"/>
    <w:rsid w:val="008323B0"/>
    <w:rsid w:val="0083268A"/>
    <w:rsid w:val="00832BEC"/>
    <w:rsid w:val="00832D4D"/>
    <w:rsid w:val="00833366"/>
    <w:rsid w:val="008335B0"/>
    <w:rsid w:val="00833686"/>
    <w:rsid w:val="008340A0"/>
    <w:rsid w:val="00834492"/>
    <w:rsid w:val="00834554"/>
    <w:rsid w:val="008347BC"/>
    <w:rsid w:val="00835181"/>
    <w:rsid w:val="00835441"/>
    <w:rsid w:val="008355DD"/>
    <w:rsid w:val="008357C9"/>
    <w:rsid w:val="008362D0"/>
    <w:rsid w:val="00836958"/>
    <w:rsid w:val="00836A93"/>
    <w:rsid w:val="00836E92"/>
    <w:rsid w:val="00836ED9"/>
    <w:rsid w:val="00837B10"/>
    <w:rsid w:val="00837CF9"/>
    <w:rsid w:val="0084026A"/>
    <w:rsid w:val="00840308"/>
    <w:rsid w:val="0084060C"/>
    <w:rsid w:val="0084069A"/>
    <w:rsid w:val="00840AE0"/>
    <w:rsid w:val="00840ED4"/>
    <w:rsid w:val="00840F44"/>
    <w:rsid w:val="00840F49"/>
    <w:rsid w:val="008413AA"/>
    <w:rsid w:val="0084150E"/>
    <w:rsid w:val="00841977"/>
    <w:rsid w:val="00841A72"/>
    <w:rsid w:val="00841E14"/>
    <w:rsid w:val="00842C54"/>
    <w:rsid w:val="00843981"/>
    <w:rsid w:val="0084399C"/>
    <w:rsid w:val="008439E6"/>
    <w:rsid w:val="00843B13"/>
    <w:rsid w:val="0084455C"/>
    <w:rsid w:val="00844D1F"/>
    <w:rsid w:val="008452AB"/>
    <w:rsid w:val="008453FE"/>
    <w:rsid w:val="008454C5"/>
    <w:rsid w:val="0084570D"/>
    <w:rsid w:val="00845C63"/>
    <w:rsid w:val="00845E63"/>
    <w:rsid w:val="00845FB6"/>
    <w:rsid w:val="008472B7"/>
    <w:rsid w:val="00847FC2"/>
    <w:rsid w:val="008502DB"/>
    <w:rsid w:val="00850655"/>
    <w:rsid w:val="008509F6"/>
    <w:rsid w:val="00850F0A"/>
    <w:rsid w:val="00851279"/>
    <w:rsid w:val="008513C3"/>
    <w:rsid w:val="00851704"/>
    <w:rsid w:val="00851BD3"/>
    <w:rsid w:val="0085238D"/>
    <w:rsid w:val="008532F5"/>
    <w:rsid w:val="008539E0"/>
    <w:rsid w:val="00853BAD"/>
    <w:rsid w:val="00853E61"/>
    <w:rsid w:val="00853EAE"/>
    <w:rsid w:val="008546BA"/>
    <w:rsid w:val="00854A23"/>
    <w:rsid w:val="00854DA1"/>
    <w:rsid w:val="00854DCB"/>
    <w:rsid w:val="00855BEB"/>
    <w:rsid w:val="00856245"/>
    <w:rsid w:val="0085634B"/>
    <w:rsid w:val="00856DBF"/>
    <w:rsid w:val="00857921"/>
    <w:rsid w:val="00857B50"/>
    <w:rsid w:val="008607EB"/>
    <w:rsid w:val="00860FF9"/>
    <w:rsid w:val="008612E6"/>
    <w:rsid w:val="008617F9"/>
    <w:rsid w:val="00861BA5"/>
    <w:rsid w:val="00861D68"/>
    <w:rsid w:val="00862F87"/>
    <w:rsid w:val="00863503"/>
    <w:rsid w:val="008635B8"/>
    <w:rsid w:val="00863CEE"/>
    <w:rsid w:val="008641B4"/>
    <w:rsid w:val="00864296"/>
    <w:rsid w:val="00864728"/>
    <w:rsid w:val="008655EB"/>
    <w:rsid w:val="00865C66"/>
    <w:rsid w:val="00865CC1"/>
    <w:rsid w:val="00865CF1"/>
    <w:rsid w:val="00866016"/>
    <w:rsid w:val="008661A9"/>
    <w:rsid w:val="00866359"/>
    <w:rsid w:val="0086678D"/>
    <w:rsid w:val="00866B3D"/>
    <w:rsid w:val="00866B86"/>
    <w:rsid w:val="00866D5E"/>
    <w:rsid w:val="00866E90"/>
    <w:rsid w:val="008670CE"/>
    <w:rsid w:val="008679BE"/>
    <w:rsid w:val="00867AAA"/>
    <w:rsid w:val="00867FF9"/>
    <w:rsid w:val="00870830"/>
    <w:rsid w:val="00870A9E"/>
    <w:rsid w:val="00870B23"/>
    <w:rsid w:val="00870DBC"/>
    <w:rsid w:val="00870DE3"/>
    <w:rsid w:val="00870F1C"/>
    <w:rsid w:val="0087129B"/>
    <w:rsid w:val="00871437"/>
    <w:rsid w:val="00871954"/>
    <w:rsid w:val="00871A78"/>
    <w:rsid w:val="00871CBC"/>
    <w:rsid w:val="00872158"/>
    <w:rsid w:val="0087234B"/>
    <w:rsid w:val="008725A0"/>
    <w:rsid w:val="008728D5"/>
    <w:rsid w:val="00872A01"/>
    <w:rsid w:val="00872C32"/>
    <w:rsid w:val="00872C78"/>
    <w:rsid w:val="00872DBA"/>
    <w:rsid w:val="008738BC"/>
    <w:rsid w:val="00873AC4"/>
    <w:rsid w:val="00873D5D"/>
    <w:rsid w:val="00874221"/>
    <w:rsid w:val="008751D9"/>
    <w:rsid w:val="00875A1A"/>
    <w:rsid w:val="00875AC2"/>
    <w:rsid w:val="00875DD3"/>
    <w:rsid w:val="00875E8E"/>
    <w:rsid w:val="00876254"/>
    <w:rsid w:val="008765DF"/>
    <w:rsid w:val="00876657"/>
    <w:rsid w:val="0087681A"/>
    <w:rsid w:val="00876B47"/>
    <w:rsid w:val="00877AE3"/>
    <w:rsid w:val="00877C1A"/>
    <w:rsid w:val="00877EC6"/>
    <w:rsid w:val="008800F9"/>
    <w:rsid w:val="0088032A"/>
    <w:rsid w:val="0088060D"/>
    <w:rsid w:val="0088195E"/>
    <w:rsid w:val="00881C6C"/>
    <w:rsid w:val="00881F0E"/>
    <w:rsid w:val="00882996"/>
    <w:rsid w:val="00882D65"/>
    <w:rsid w:val="00883782"/>
    <w:rsid w:val="00884189"/>
    <w:rsid w:val="00884F30"/>
    <w:rsid w:val="0088513C"/>
    <w:rsid w:val="008851BD"/>
    <w:rsid w:val="00885FA2"/>
    <w:rsid w:val="0088639D"/>
    <w:rsid w:val="008866DF"/>
    <w:rsid w:val="00886DBB"/>
    <w:rsid w:val="00886EC8"/>
    <w:rsid w:val="00887A99"/>
    <w:rsid w:val="00887EBC"/>
    <w:rsid w:val="00890830"/>
    <w:rsid w:val="00890F8A"/>
    <w:rsid w:val="00891079"/>
    <w:rsid w:val="008911AB"/>
    <w:rsid w:val="0089121D"/>
    <w:rsid w:val="0089145E"/>
    <w:rsid w:val="00891A3A"/>
    <w:rsid w:val="00891B6F"/>
    <w:rsid w:val="0089243F"/>
    <w:rsid w:val="00893A15"/>
    <w:rsid w:val="00893F7A"/>
    <w:rsid w:val="00894291"/>
    <w:rsid w:val="00894C1A"/>
    <w:rsid w:val="00894F2B"/>
    <w:rsid w:val="00895484"/>
    <w:rsid w:val="0089595A"/>
    <w:rsid w:val="00895C48"/>
    <w:rsid w:val="00895F2E"/>
    <w:rsid w:val="00896389"/>
    <w:rsid w:val="0089654B"/>
    <w:rsid w:val="00896652"/>
    <w:rsid w:val="0089736C"/>
    <w:rsid w:val="008973A2"/>
    <w:rsid w:val="008979CE"/>
    <w:rsid w:val="00897D12"/>
    <w:rsid w:val="00897E2F"/>
    <w:rsid w:val="00897EDA"/>
    <w:rsid w:val="008A0635"/>
    <w:rsid w:val="008A0A90"/>
    <w:rsid w:val="008A1106"/>
    <w:rsid w:val="008A1490"/>
    <w:rsid w:val="008A232C"/>
    <w:rsid w:val="008A2856"/>
    <w:rsid w:val="008A2888"/>
    <w:rsid w:val="008A2B34"/>
    <w:rsid w:val="008A2BD1"/>
    <w:rsid w:val="008A2F82"/>
    <w:rsid w:val="008A3311"/>
    <w:rsid w:val="008A347F"/>
    <w:rsid w:val="008A36DF"/>
    <w:rsid w:val="008A3F65"/>
    <w:rsid w:val="008A42F5"/>
    <w:rsid w:val="008A4797"/>
    <w:rsid w:val="008A5860"/>
    <w:rsid w:val="008A5BF2"/>
    <w:rsid w:val="008A6021"/>
    <w:rsid w:val="008A63FE"/>
    <w:rsid w:val="008A6418"/>
    <w:rsid w:val="008A6719"/>
    <w:rsid w:val="008A6D87"/>
    <w:rsid w:val="008A6F90"/>
    <w:rsid w:val="008A70C1"/>
    <w:rsid w:val="008A7485"/>
    <w:rsid w:val="008A7613"/>
    <w:rsid w:val="008A7B1B"/>
    <w:rsid w:val="008B004A"/>
    <w:rsid w:val="008B01C4"/>
    <w:rsid w:val="008B058D"/>
    <w:rsid w:val="008B0B48"/>
    <w:rsid w:val="008B0CC7"/>
    <w:rsid w:val="008B171A"/>
    <w:rsid w:val="008B1957"/>
    <w:rsid w:val="008B1B3D"/>
    <w:rsid w:val="008B1CCE"/>
    <w:rsid w:val="008B1D3A"/>
    <w:rsid w:val="008B1E7A"/>
    <w:rsid w:val="008B1F8F"/>
    <w:rsid w:val="008B230F"/>
    <w:rsid w:val="008B2AB9"/>
    <w:rsid w:val="008B37EB"/>
    <w:rsid w:val="008B38CB"/>
    <w:rsid w:val="008B3973"/>
    <w:rsid w:val="008B494F"/>
    <w:rsid w:val="008B4C46"/>
    <w:rsid w:val="008B4FC4"/>
    <w:rsid w:val="008B502F"/>
    <w:rsid w:val="008B508F"/>
    <w:rsid w:val="008B52B7"/>
    <w:rsid w:val="008B5C71"/>
    <w:rsid w:val="008B6656"/>
    <w:rsid w:val="008B7028"/>
    <w:rsid w:val="008B762D"/>
    <w:rsid w:val="008B7976"/>
    <w:rsid w:val="008B7C63"/>
    <w:rsid w:val="008C082B"/>
    <w:rsid w:val="008C129A"/>
    <w:rsid w:val="008C18A1"/>
    <w:rsid w:val="008C19E8"/>
    <w:rsid w:val="008C1A9E"/>
    <w:rsid w:val="008C1CE3"/>
    <w:rsid w:val="008C23C2"/>
    <w:rsid w:val="008C28A3"/>
    <w:rsid w:val="008C29C7"/>
    <w:rsid w:val="008C2DD6"/>
    <w:rsid w:val="008C34A4"/>
    <w:rsid w:val="008C3B6A"/>
    <w:rsid w:val="008C3D92"/>
    <w:rsid w:val="008C3DAB"/>
    <w:rsid w:val="008C5724"/>
    <w:rsid w:val="008C5DE5"/>
    <w:rsid w:val="008C5E74"/>
    <w:rsid w:val="008C632B"/>
    <w:rsid w:val="008C6381"/>
    <w:rsid w:val="008C6BB3"/>
    <w:rsid w:val="008C6F84"/>
    <w:rsid w:val="008D05C3"/>
    <w:rsid w:val="008D12D8"/>
    <w:rsid w:val="008D16BB"/>
    <w:rsid w:val="008D1F6D"/>
    <w:rsid w:val="008D22BF"/>
    <w:rsid w:val="008D24F0"/>
    <w:rsid w:val="008D2BED"/>
    <w:rsid w:val="008D38BC"/>
    <w:rsid w:val="008D4336"/>
    <w:rsid w:val="008D49C2"/>
    <w:rsid w:val="008D53AA"/>
    <w:rsid w:val="008D55F0"/>
    <w:rsid w:val="008D571D"/>
    <w:rsid w:val="008D5E31"/>
    <w:rsid w:val="008D6CA3"/>
    <w:rsid w:val="008D6EF0"/>
    <w:rsid w:val="008D70F0"/>
    <w:rsid w:val="008D7A61"/>
    <w:rsid w:val="008D7B77"/>
    <w:rsid w:val="008E069C"/>
    <w:rsid w:val="008E06A3"/>
    <w:rsid w:val="008E074B"/>
    <w:rsid w:val="008E08F9"/>
    <w:rsid w:val="008E09F6"/>
    <w:rsid w:val="008E11DF"/>
    <w:rsid w:val="008E1248"/>
    <w:rsid w:val="008E145A"/>
    <w:rsid w:val="008E14B8"/>
    <w:rsid w:val="008E23A0"/>
    <w:rsid w:val="008E27BA"/>
    <w:rsid w:val="008E2AE0"/>
    <w:rsid w:val="008E2FF2"/>
    <w:rsid w:val="008E4139"/>
    <w:rsid w:val="008E4438"/>
    <w:rsid w:val="008E4646"/>
    <w:rsid w:val="008E47E5"/>
    <w:rsid w:val="008E4865"/>
    <w:rsid w:val="008E4B69"/>
    <w:rsid w:val="008E4C7A"/>
    <w:rsid w:val="008E4F58"/>
    <w:rsid w:val="008E52EA"/>
    <w:rsid w:val="008E57DF"/>
    <w:rsid w:val="008E5897"/>
    <w:rsid w:val="008E5A9E"/>
    <w:rsid w:val="008E5C70"/>
    <w:rsid w:val="008E6DDC"/>
    <w:rsid w:val="008E6E9B"/>
    <w:rsid w:val="008E76A2"/>
    <w:rsid w:val="008E7B23"/>
    <w:rsid w:val="008E7D32"/>
    <w:rsid w:val="008F0928"/>
    <w:rsid w:val="008F0C91"/>
    <w:rsid w:val="008F0CF2"/>
    <w:rsid w:val="008F0EC9"/>
    <w:rsid w:val="008F0EFF"/>
    <w:rsid w:val="008F26B8"/>
    <w:rsid w:val="008F2BBE"/>
    <w:rsid w:val="008F31F6"/>
    <w:rsid w:val="008F3676"/>
    <w:rsid w:val="008F438A"/>
    <w:rsid w:val="008F4C9A"/>
    <w:rsid w:val="008F5012"/>
    <w:rsid w:val="008F51CA"/>
    <w:rsid w:val="008F52BA"/>
    <w:rsid w:val="008F5DA6"/>
    <w:rsid w:val="008F6267"/>
    <w:rsid w:val="008F6360"/>
    <w:rsid w:val="008F63B0"/>
    <w:rsid w:val="008F64A7"/>
    <w:rsid w:val="008F66BD"/>
    <w:rsid w:val="008F6D7C"/>
    <w:rsid w:val="008F7B59"/>
    <w:rsid w:val="008F7CA7"/>
    <w:rsid w:val="008F7FF1"/>
    <w:rsid w:val="009004D0"/>
    <w:rsid w:val="00900617"/>
    <w:rsid w:val="00900C97"/>
    <w:rsid w:val="00900F15"/>
    <w:rsid w:val="00901128"/>
    <w:rsid w:val="009015CA"/>
    <w:rsid w:val="00901632"/>
    <w:rsid w:val="00901C81"/>
    <w:rsid w:val="009022A1"/>
    <w:rsid w:val="0090377D"/>
    <w:rsid w:val="00903AC1"/>
    <w:rsid w:val="00903AC2"/>
    <w:rsid w:val="00903E2C"/>
    <w:rsid w:val="00903E57"/>
    <w:rsid w:val="009046A3"/>
    <w:rsid w:val="009049A2"/>
    <w:rsid w:val="00904EE0"/>
    <w:rsid w:val="00904F3C"/>
    <w:rsid w:val="009051C7"/>
    <w:rsid w:val="00905D39"/>
    <w:rsid w:val="00905D4D"/>
    <w:rsid w:val="0090602D"/>
    <w:rsid w:val="00906240"/>
    <w:rsid w:val="0090686E"/>
    <w:rsid w:val="00906CF2"/>
    <w:rsid w:val="009076D4"/>
    <w:rsid w:val="00907F74"/>
    <w:rsid w:val="0091006C"/>
    <w:rsid w:val="00910148"/>
    <w:rsid w:val="00910228"/>
    <w:rsid w:val="009104F4"/>
    <w:rsid w:val="00910577"/>
    <w:rsid w:val="009118E4"/>
    <w:rsid w:val="00911AC2"/>
    <w:rsid w:val="009124F8"/>
    <w:rsid w:val="00912BE7"/>
    <w:rsid w:val="00913926"/>
    <w:rsid w:val="00913CD7"/>
    <w:rsid w:val="00913D4B"/>
    <w:rsid w:val="00913DE2"/>
    <w:rsid w:val="00913F11"/>
    <w:rsid w:val="00914C01"/>
    <w:rsid w:val="00914FB5"/>
    <w:rsid w:val="00915508"/>
    <w:rsid w:val="009157E8"/>
    <w:rsid w:val="00915F76"/>
    <w:rsid w:val="00915F80"/>
    <w:rsid w:val="00916164"/>
    <w:rsid w:val="00916C6B"/>
    <w:rsid w:val="00917084"/>
    <w:rsid w:val="0091756A"/>
    <w:rsid w:val="00920C30"/>
    <w:rsid w:val="00920C57"/>
    <w:rsid w:val="00920C63"/>
    <w:rsid w:val="00920E20"/>
    <w:rsid w:val="00920E4A"/>
    <w:rsid w:val="00921204"/>
    <w:rsid w:val="0092169E"/>
    <w:rsid w:val="0092174E"/>
    <w:rsid w:val="00921814"/>
    <w:rsid w:val="00921D17"/>
    <w:rsid w:val="00922057"/>
    <w:rsid w:val="009224BC"/>
    <w:rsid w:val="009226C8"/>
    <w:rsid w:val="00922BC2"/>
    <w:rsid w:val="009230A4"/>
    <w:rsid w:val="00923E78"/>
    <w:rsid w:val="00924990"/>
    <w:rsid w:val="00924D71"/>
    <w:rsid w:val="00924F5C"/>
    <w:rsid w:val="0092514C"/>
    <w:rsid w:val="00925EC5"/>
    <w:rsid w:val="0092658F"/>
    <w:rsid w:val="00926A02"/>
    <w:rsid w:val="00926B8A"/>
    <w:rsid w:val="00926F58"/>
    <w:rsid w:val="009275F6"/>
    <w:rsid w:val="009278F4"/>
    <w:rsid w:val="00927C04"/>
    <w:rsid w:val="009305AF"/>
    <w:rsid w:val="0093098C"/>
    <w:rsid w:val="009319FB"/>
    <w:rsid w:val="00931A68"/>
    <w:rsid w:val="00931C23"/>
    <w:rsid w:val="00931FCE"/>
    <w:rsid w:val="00931FFA"/>
    <w:rsid w:val="009320C3"/>
    <w:rsid w:val="00932E27"/>
    <w:rsid w:val="00932EED"/>
    <w:rsid w:val="00933320"/>
    <w:rsid w:val="009335F1"/>
    <w:rsid w:val="00933C4D"/>
    <w:rsid w:val="00933F65"/>
    <w:rsid w:val="00934333"/>
    <w:rsid w:val="00934383"/>
    <w:rsid w:val="009345D9"/>
    <w:rsid w:val="00934615"/>
    <w:rsid w:val="00934965"/>
    <w:rsid w:val="00934AD2"/>
    <w:rsid w:val="00934B78"/>
    <w:rsid w:val="00934BED"/>
    <w:rsid w:val="00934D8B"/>
    <w:rsid w:val="00934F32"/>
    <w:rsid w:val="009354E4"/>
    <w:rsid w:val="00935631"/>
    <w:rsid w:val="00935699"/>
    <w:rsid w:val="009356F7"/>
    <w:rsid w:val="0093583F"/>
    <w:rsid w:val="00935DFA"/>
    <w:rsid w:val="009365B0"/>
    <w:rsid w:val="009366D4"/>
    <w:rsid w:val="00936746"/>
    <w:rsid w:val="00936ACE"/>
    <w:rsid w:val="00936CFA"/>
    <w:rsid w:val="0093707A"/>
    <w:rsid w:val="00937560"/>
    <w:rsid w:val="00937AB4"/>
    <w:rsid w:val="00937D0D"/>
    <w:rsid w:val="0094060A"/>
    <w:rsid w:val="009407CA"/>
    <w:rsid w:val="00941846"/>
    <w:rsid w:val="00941B90"/>
    <w:rsid w:val="00941C4C"/>
    <w:rsid w:val="00941F3A"/>
    <w:rsid w:val="009423BC"/>
    <w:rsid w:val="0094251F"/>
    <w:rsid w:val="009426EE"/>
    <w:rsid w:val="00942C65"/>
    <w:rsid w:val="009437DB"/>
    <w:rsid w:val="00943A07"/>
    <w:rsid w:val="00943A65"/>
    <w:rsid w:val="00943C0E"/>
    <w:rsid w:val="00943CC4"/>
    <w:rsid w:val="00943CD5"/>
    <w:rsid w:val="00943DC1"/>
    <w:rsid w:val="00943DE7"/>
    <w:rsid w:val="00944552"/>
    <w:rsid w:val="009450AD"/>
    <w:rsid w:val="009450CD"/>
    <w:rsid w:val="00945119"/>
    <w:rsid w:val="009453D5"/>
    <w:rsid w:val="00945F9A"/>
    <w:rsid w:val="00946775"/>
    <w:rsid w:val="00946AE0"/>
    <w:rsid w:val="00946F53"/>
    <w:rsid w:val="00947410"/>
    <w:rsid w:val="00951246"/>
    <w:rsid w:val="00951360"/>
    <w:rsid w:val="0095154C"/>
    <w:rsid w:val="00951C8E"/>
    <w:rsid w:val="00952362"/>
    <w:rsid w:val="0095260B"/>
    <w:rsid w:val="00952867"/>
    <w:rsid w:val="0095402F"/>
    <w:rsid w:val="0095448E"/>
    <w:rsid w:val="0095476E"/>
    <w:rsid w:val="00955694"/>
    <w:rsid w:val="00955BC0"/>
    <w:rsid w:val="00956702"/>
    <w:rsid w:val="00956ED7"/>
    <w:rsid w:val="00957046"/>
    <w:rsid w:val="0095709C"/>
    <w:rsid w:val="00957B78"/>
    <w:rsid w:val="00960070"/>
    <w:rsid w:val="0096075D"/>
    <w:rsid w:val="00960777"/>
    <w:rsid w:val="00960798"/>
    <w:rsid w:val="00960A93"/>
    <w:rsid w:val="00960D36"/>
    <w:rsid w:val="0096109C"/>
    <w:rsid w:val="00961691"/>
    <w:rsid w:val="00961738"/>
    <w:rsid w:val="00961834"/>
    <w:rsid w:val="00961A72"/>
    <w:rsid w:val="00961D00"/>
    <w:rsid w:val="009623F7"/>
    <w:rsid w:val="0096245D"/>
    <w:rsid w:val="00962547"/>
    <w:rsid w:val="00962570"/>
    <w:rsid w:val="00962E2E"/>
    <w:rsid w:val="00963017"/>
    <w:rsid w:val="00963578"/>
    <w:rsid w:val="0096367E"/>
    <w:rsid w:val="0096368B"/>
    <w:rsid w:val="00963B65"/>
    <w:rsid w:val="00963F42"/>
    <w:rsid w:val="00964669"/>
    <w:rsid w:val="009647EF"/>
    <w:rsid w:val="00964CEF"/>
    <w:rsid w:val="00965B21"/>
    <w:rsid w:val="00965DC2"/>
    <w:rsid w:val="00967422"/>
    <w:rsid w:val="0097028C"/>
    <w:rsid w:val="00970EDD"/>
    <w:rsid w:val="00971130"/>
    <w:rsid w:val="009715D2"/>
    <w:rsid w:val="009717C1"/>
    <w:rsid w:val="00971CA1"/>
    <w:rsid w:val="00972593"/>
    <w:rsid w:val="009725CF"/>
    <w:rsid w:val="00972781"/>
    <w:rsid w:val="009728BD"/>
    <w:rsid w:val="00972BF4"/>
    <w:rsid w:val="00973425"/>
    <w:rsid w:val="00973559"/>
    <w:rsid w:val="00973ACD"/>
    <w:rsid w:val="00973EEA"/>
    <w:rsid w:val="00974181"/>
    <w:rsid w:val="0097424B"/>
    <w:rsid w:val="0097468A"/>
    <w:rsid w:val="00974808"/>
    <w:rsid w:val="00974BF2"/>
    <w:rsid w:val="009750CB"/>
    <w:rsid w:val="0097537D"/>
    <w:rsid w:val="00975465"/>
    <w:rsid w:val="009767B9"/>
    <w:rsid w:val="009768DD"/>
    <w:rsid w:val="00976ACD"/>
    <w:rsid w:val="00976AFD"/>
    <w:rsid w:val="00976BD3"/>
    <w:rsid w:val="00976EF9"/>
    <w:rsid w:val="00977958"/>
    <w:rsid w:val="0098035C"/>
    <w:rsid w:val="009804AC"/>
    <w:rsid w:val="00980A4F"/>
    <w:rsid w:val="00980F5D"/>
    <w:rsid w:val="00980FD4"/>
    <w:rsid w:val="0098137C"/>
    <w:rsid w:val="00981483"/>
    <w:rsid w:val="00981528"/>
    <w:rsid w:val="00981A34"/>
    <w:rsid w:val="009820B9"/>
    <w:rsid w:val="009826AC"/>
    <w:rsid w:val="0098292E"/>
    <w:rsid w:val="009843B1"/>
    <w:rsid w:val="00984519"/>
    <w:rsid w:val="009848EE"/>
    <w:rsid w:val="009849D8"/>
    <w:rsid w:val="00984A20"/>
    <w:rsid w:val="00984F24"/>
    <w:rsid w:val="009862EA"/>
    <w:rsid w:val="009867AD"/>
    <w:rsid w:val="00986C68"/>
    <w:rsid w:val="0098761C"/>
    <w:rsid w:val="00987A67"/>
    <w:rsid w:val="00987BC1"/>
    <w:rsid w:val="00987EB5"/>
    <w:rsid w:val="0099003A"/>
    <w:rsid w:val="00990403"/>
    <w:rsid w:val="009905F6"/>
    <w:rsid w:val="00990666"/>
    <w:rsid w:val="00990A06"/>
    <w:rsid w:val="00990FFE"/>
    <w:rsid w:val="00991655"/>
    <w:rsid w:val="00991B4C"/>
    <w:rsid w:val="00991DF7"/>
    <w:rsid w:val="00991EDE"/>
    <w:rsid w:val="0099207F"/>
    <w:rsid w:val="0099283D"/>
    <w:rsid w:val="009934F4"/>
    <w:rsid w:val="0099362F"/>
    <w:rsid w:val="0099455B"/>
    <w:rsid w:val="00994839"/>
    <w:rsid w:val="00994971"/>
    <w:rsid w:val="00994A5E"/>
    <w:rsid w:val="00994EB7"/>
    <w:rsid w:val="00995470"/>
    <w:rsid w:val="0099579E"/>
    <w:rsid w:val="00996C76"/>
    <w:rsid w:val="009977FF"/>
    <w:rsid w:val="009978AF"/>
    <w:rsid w:val="00997BAA"/>
    <w:rsid w:val="00997C59"/>
    <w:rsid w:val="00997CB9"/>
    <w:rsid w:val="00997EB0"/>
    <w:rsid w:val="009A06EC"/>
    <w:rsid w:val="009A08C6"/>
    <w:rsid w:val="009A15A4"/>
    <w:rsid w:val="009A1908"/>
    <w:rsid w:val="009A1D6F"/>
    <w:rsid w:val="009A23C6"/>
    <w:rsid w:val="009A303E"/>
    <w:rsid w:val="009A355B"/>
    <w:rsid w:val="009A3713"/>
    <w:rsid w:val="009A382A"/>
    <w:rsid w:val="009A3DEF"/>
    <w:rsid w:val="009A3F10"/>
    <w:rsid w:val="009A42D5"/>
    <w:rsid w:val="009A4394"/>
    <w:rsid w:val="009A43DA"/>
    <w:rsid w:val="009A4755"/>
    <w:rsid w:val="009A4CB3"/>
    <w:rsid w:val="009A6185"/>
    <w:rsid w:val="009A6717"/>
    <w:rsid w:val="009A6BFE"/>
    <w:rsid w:val="009B00C0"/>
    <w:rsid w:val="009B041D"/>
    <w:rsid w:val="009B08B2"/>
    <w:rsid w:val="009B0934"/>
    <w:rsid w:val="009B1260"/>
    <w:rsid w:val="009B1A40"/>
    <w:rsid w:val="009B1B1B"/>
    <w:rsid w:val="009B1D1C"/>
    <w:rsid w:val="009B1F64"/>
    <w:rsid w:val="009B20EB"/>
    <w:rsid w:val="009B29A1"/>
    <w:rsid w:val="009B2C36"/>
    <w:rsid w:val="009B2FB1"/>
    <w:rsid w:val="009B406B"/>
    <w:rsid w:val="009B420A"/>
    <w:rsid w:val="009B4605"/>
    <w:rsid w:val="009B4627"/>
    <w:rsid w:val="009B469B"/>
    <w:rsid w:val="009B4A54"/>
    <w:rsid w:val="009B4C16"/>
    <w:rsid w:val="009B5088"/>
    <w:rsid w:val="009B5300"/>
    <w:rsid w:val="009B554D"/>
    <w:rsid w:val="009B65E7"/>
    <w:rsid w:val="009B6690"/>
    <w:rsid w:val="009C0402"/>
    <w:rsid w:val="009C08A7"/>
    <w:rsid w:val="009C090E"/>
    <w:rsid w:val="009C0B86"/>
    <w:rsid w:val="009C1400"/>
    <w:rsid w:val="009C1C8E"/>
    <w:rsid w:val="009C1CDA"/>
    <w:rsid w:val="009C28FA"/>
    <w:rsid w:val="009C2DC5"/>
    <w:rsid w:val="009C306A"/>
    <w:rsid w:val="009C3110"/>
    <w:rsid w:val="009C37FA"/>
    <w:rsid w:val="009C397F"/>
    <w:rsid w:val="009C3AAB"/>
    <w:rsid w:val="009C436A"/>
    <w:rsid w:val="009C44F4"/>
    <w:rsid w:val="009C4B6C"/>
    <w:rsid w:val="009C4D5D"/>
    <w:rsid w:val="009C516B"/>
    <w:rsid w:val="009C542E"/>
    <w:rsid w:val="009C56DB"/>
    <w:rsid w:val="009C5AEC"/>
    <w:rsid w:val="009C5D95"/>
    <w:rsid w:val="009C6511"/>
    <w:rsid w:val="009C6F77"/>
    <w:rsid w:val="009C716E"/>
    <w:rsid w:val="009C7620"/>
    <w:rsid w:val="009C7F47"/>
    <w:rsid w:val="009D0038"/>
    <w:rsid w:val="009D0090"/>
    <w:rsid w:val="009D0137"/>
    <w:rsid w:val="009D03DF"/>
    <w:rsid w:val="009D0F90"/>
    <w:rsid w:val="009D12C4"/>
    <w:rsid w:val="009D1EC4"/>
    <w:rsid w:val="009D259D"/>
    <w:rsid w:val="009D29EB"/>
    <w:rsid w:val="009D33A7"/>
    <w:rsid w:val="009D3897"/>
    <w:rsid w:val="009D39CB"/>
    <w:rsid w:val="009D3A3D"/>
    <w:rsid w:val="009D42B8"/>
    <w:rsid w:val="009D4651"/>
    <w:rsid w:val="009D4A93"/>
    <w:rsid w:val="009D4C40"/>
    <w:rsid w:val="009D58C3"/>
    <w:rsid w:val="009D58FD"/>
    <w:rsid w:val="009D607B"/>
    <w:rsid w:val="009D6F71"/>
    <w:rsid w:val="009D73C6"/>
    <w:rsid w:val="009D77CF"/>
    <w:rsid w:val="009E0F78"/>
    <w:rsid w:val="009E1C12"/>
    <w:rsid w:val="009E20E8"/>
    <w:rsid w:val="009E238A"/>
    <w:rsid w:val="009E30A7"/>
    <w:rsid w:val="009E36B5"/>
    <w:rsid w:val="009E3E38"/>
    <w:rsid w:val="009E468B"/>
    <w:rsid w:val="009E47EB"/>
    <w:rsid w:val="009E51D2"/>
    <w:rsid w:val="009E5DAA"/>
    <w:rsid w:val="009E615C"/>
    <w:rsid w:val="009E688B"/>
    <w:rsid w:val="009E74EE"/>
    <w:rsid w:val="009E77A0"/>
    <w:rsid w:val="009E7BA0"/>
    <w:rsid w:val="009F023A"/>
    <w:rsid w:val="009F10D7"/>
    <w:rsid w:val="009F1443"/>
    <w:rsid w:val="009F1505"/>
    <w:rsid w:val="009F1B88"/>
    <w:rsid w:val="009F1BB3"/>
    <w:rsid w:val="009F1ED6"/>
    <w:rsid w:val="009F22CF"/>
    <w:rsid w:val="009F282D"/>
    <w:rsid w:val="009F28B0"/>
    <w:rsid w:val="009F29BC"/>
    <w:rsid w:val="009F2A98"/>
    <w:rsid w:val="009F3510"/>
    <w:rsid w:val="009F395D"/>
    <w:rsid w:val="009F41AF"/>
    <w:rsid w:val="009F448D"/>
    <w:rsid w:val="009F485A"/>
    <w:rsid w:val="009F4878"/>
    <w:rsid w:val="009F4915"/>
    <w:rsid w:val="009F4AE5"/>
    <w:rsid w:val="009F4C5A"/>
    <w:rsid w:val="009F5918"/>
    <w:rsid w:val="009F5A8F"/>
    <w:rsid w:val="009F5D67"/>
    <w:rsid w:val="009F6EC0"/>
    <w:rsid w:val="009F6EDC"/>
    <w:rsid w:val="009F7030"/>
    <w:rsid w:val="009F706F"/>
    <w:rsid w:val="009F74E4"/>
    <w:rsid w:val="009F765E"/>
    <w:rsid w:val="009F76A7"/>
    <w:rsid w:val="009F7CB4"/>
    <w:rsid w:val="009F7E5A"/>
    <w:rsid w:val="00A0051B"/>
    <w:rsid w:val="00A00A27"/>
    <w:rsid w:val="00A00FFD"/>
    <w:rsid w:val="00A010A8"/>
    <w:rsid w:val="00A01901"/>
    <w:rsid w:val="00A01C02"/>
    <w:rsid w:val="00A01FB6"/>
    <w:rsid w:val="00A01FF4"/>
    <w:rsid w:val="00A02B69"/>
    <w:rsid w:val="00A03B6E"/>
    <w:rsid w:val="00A03FC8"/>
    <w:rsid w:val="00A04530"/>
    <w:rsid w:val="00A045BE"/>
    <w:rsid w:val="00A04B5E"/>
    <w:rsid w:val="00A04C5C"/>
    <w:rsid w:val="00A05522"/>
    <w:rsid w:val="00A05581"/>
    <w:rsid w:val="00A05D4E"/>
    <w:rsid w:val="00A068E4"/>
    <w:rsid w:val="00A069A6"/>
    <w:rsid w:val="00A0748E"/>
    <w:rsid w:val="00A1100A"/>
    <w:rsid w:val="00A11173"/>
    <w:rsid w:val="00A1125F"/>
    <w:rsid w:val="00A11502"/>
    <w:rsid w:val="00A11FB0"/>
    <w:rsid w:val="00A12918"/>
    <w:rsid w:val="00A12CBF"/>
    <w:rsid w:val="00A13C51"/>
    <w:rsid w:val="00A13E54"/>
    <w:rsid w:val="00A141A0"/>
    <w:rsid w:val="00A14D5D"/>
    <w:rsid w:val="00A152AE"/>
    <w:rsid w:val="00A153E0"/>
    <w:rsid w:val="00A15C68"/>
    <w:rsid w:val="00A15D97"/>
    <w:rsid w:val="00A16258"/>
    <w:rsid w:val="00A167D3"/>
    <w:rsid w:val="00A171E6"/>
    <w:rsid w:val="00A176AC"/>
    <w:rsid w:val="00A17C74"/>
    <w:rsid w:val="00A17E50"/>
    <w:rsid w:val="00A17E8C"/>
    <w:rsid w:val="00A201DB"/>
    <w:rsid w:val="00A20DF7"/>
    <w:rsid w:val="00A20E53"/>
    <w:rsid w:val="00A20F32"/>
    <w:rsid w:val="00A21D8B"/>
    <w:rsid w:val="00A22889"/>
    <w:rsid w:val="00A2291C"/>
    <w:rsid w:val="00A22C36"/>
    <w:rsid w:val="00A23044"/>
    <w:rsid w:val="00A2334D"/>
    <w:rsid w:val="00A235AD"/>
    <w:rsid w:val="00A2362D"/>
    <w:rsid w:val="00A239A8"/>
    <w:rsid w:val="00A23C06"/>
    <w:rsid w:val="00A23D1F"/>
    <w:rsid w:val="00A245D8"/>
    <w:rsid w:val="00A24A47"/>
    <w:rsid w:val="00A24BA6"/>
    <w:rsid w:val="00A250BA"/>
    <w:rsid w:val="00A25270"/>
    <w:rsid w:val="00A25408"/>
    <w:rsid w:val="00A25419"/>
    <w:rsid w:val="00A2556E"/>
    <w:rsid w:val="00A25BA9"/>
    <w:rsid w:val="00A25ED7"/>
    <w:rsid w:val="00A26441"/>
    <w:rsid w:val="00A2693A"/>
    <w:rsid w:val="00A26AA3"/>
    <w:rsid w:val="00A26DE7"/>
    <w:rsid w:val="00A26E82"/>
    <w:rsid w:val="00A26F6C"/>
    <w:rsid w:val="00A27866"/>
    <w:rsid w:val="00A278C5"/>
    <w:rsid w:val="00A304BC"/>
    <w:rsid w:val="00A30CF3"/>
    <w:rsid w:val="00A30D89"/>
    <w:rsid w:val="00A30F61"/>
    <w:rsid w:val="00A31510"/>
    <w:rsid w:val="00A31E95"/>
    <w:rsid w:val="00A329CB"/>
    <w:rsid w:val="00A32BB5"/>
    <w:rsid w:val="00A334A2"/>
    <w:rsid w:val="00A33788"/>
    <w:rsid w:val="00A3397C"/>
    <w:rsid w:val="00A33C87"/>
    <w:rsid w:val="00A33E1B"/>
    <w:rsid w:val="00A33EC5"/>
    <w:rsid w:val="00A34091"/>
    <w:rsid w:val="00A346DE"/>
    <w:rsid w:val="00A347BF"/>
    <w:rsid w:val="00A34A9E"/>
    <w:rsid w:val="00A35748"/>
    <w:rsid w:val="00A35F6B"/>
    <w:rsid w:val="00A363EF"/>
    <w:rsid w:val="00A3651E"/>
    <w:rsid w:val="00A36605"/>
    <w:rsid w:val="00A369D5"/>
    <w:rsid w:val="00A36B26"/>
    <w:rsid w:val="00A37812"/>
    <w:rsid w:val="00A37B0F"/>
    <w:rsid w:val="00A400D6"/>
    <w:rsid w:val="00A401D0"/>
    <w:rsid w:val="00A40323"/>
    <w:rsid w:val="00A4068F"/>
    <w:rsid w:val="00A40771"/>
    <w:rsid w:val="00A4085C"/>
    <w:rsid w:val="00A408FB"/>
    <w:rsid w:val="00A40B3B"/>
    <w:rsid w:val="00A40B82"/>
    <w:rsid w:val="00A411E6"/>
    <w:rsid w:val="00A415C1"/>
    <w:rsid w:val="00A4172D"/>
    <w:rsid w:val="00A41B32"/>
    <w:rsid w:val="00A41E92"/>
    <w:rsid w:val="00A42525"/>
    <w:rsid w:val="00A425CE"/>
    <w:rsid w:val="00A42BF1"/>
    <w:rsid w:val="00A4337F"/>
    <w:rsid w:val="00A43CFE"/>
    <w:rsid w:val="00A43E3D"/>
    <w:rsid w:val="00A445B5"/>
    <w:rsid w:val="00A44B32"/>
    <w:rsid w:val="00A44BCD"/>
    <w:rsid w:val="00A45085"/>
    <w:rsid w:val="00A4555E"/>
    <w:rsid w:val="00A45823"/>
    <w:rsid w:val="00A458FC"/>
    <w:rsid w:val="00A45C34"/>
    <w:rsid w:val="00A45ED8"/>
    <w:rsid w:val="00A461CA"/>
    <w:rsid w:val="00A461FE"/>
    <w:rsid w:val="00A46634"/>
    <w:rsid w:val="00A467BA"/>
    <w:rsid w:val="00A46A79"/>
    <w:rsid w:val="00A46F67"/>
    <w:rsid w:val="00A47489"/>
    <w:rsid w:val="00A47660"/>
    <w:rsid w:val="00A4798C"/>
    <w:rsid w:val="00A47E42"/>
    <w:rsid w:val="00A504DF"/>
    <w:rsid w:val="00A50DC2"/>
    <w:rsid w:val="00A5138B"/>
    <w:rsid w:val="00A51698"/>
    <w:rsid w:val="00A51935"/>
    <w:rsid w:val="00A51EAB"/>
    <w:rsid w:val="00A521E2"/>
    <w:rsid w:val="00A52F75"/>
    <w:rsid w:val="00A53400"/>
    <w:rsid w:val="00A53AA3"/>
    <w:rsid w:val="00A53C08"/>
    <w:rsid w:val="00A5418A"/>
    <w:rsid w:val="00A5478D"/>
    <w:rsid w:val="00A54BDF"/>
    <w:rsid w:val="00A54D34"/>
    <w:rsid w:val="00A5513B"/>
    <w:rsid w:val="00A551F0"/>
    <w:rsid w:val="00A5547C"/>
    <w:rsid w:val="00A56044"/>
    <w:rsid w:val="00A5639F"/>
    <w:rsid w:val="00A5645D"/>
    <w:rsid w:val="00A5659A"/>
    <w:rsid w:val="00A56782"/>
    <w:rsid w:val="00A56AF6"/>
    <w:rsid w:val="00A56DE0"/>
    <w:rsid w:val="00A5760D"/>
    <w:rsid w:val="00A5764E"/>
    <w:rsid w:val="00A579E2"/>
    <w:rsid w:val="00A60818"/>
    <w:rsid w:val="00A60FD6"/>
    <w:rsid w:val="00A61309"/>
    <w:rsid w:val="00A6149D"/>
    <w:rsid w:val="00A61955"/>
    <w:rsid w:val="00A61C55"/>
    <w:rsid w:val="00A61E45"/>
    <w:rsid w:val="00A62153"/>
    <w:rsid w:val="00A62AE7"/>
    <w:rsid w:val="00A62BDE"/>
    <w:rsid w:val="00A62E95"/>
    <w:rsid w:val="00A63207"/>
    <w:rsid w:val="00A63D70"/>
    <w:rsid w:val="00A63EDC"/>
    <w:rsid w:val="00A6468B"/>
    <w:rsid w:val="00A646FC"/>
    <w:rsid w:val="00A647DE"/>
    <w:rsid w:val="00A650B3"/>
    <w:rsid w:val="00A651FB"/>
    <w:rsid w:val="00A65411"/>
    <w:rsid w:val="00A668F9"/>
    <w:rsid w:val="00A66DD7"/>
    <w:rsid w:val="00A6727F"/>
    <w:rsid w:val="00A6740D"/>
    <w:rsid w:val="00A6761B"/>
    <w:rsid w:val="00A6783D"/>
    <w:rsid w:val="00A678A5"/>
    <w:rsid w:val="00A67985"/>
    <w:rsid w:val="00A67F75"/>
    <w:rsid w:val="00A70725"/>
    <w:rsid w:val="00A70F06"/>
    <w:rsid w:val="00A715AE"/>
    <w:rsid w:val="00A71731"/>
    <w:rsid w:val="00A722EF"/>
    <w:rsid w:val="00A7291B"/>
    <w:rsid w:val="00A72CA4"/>
    <w:rsid w:val="00A7354C"/>
    <w:rsid w:val="00A73CDE"/>
    <w:rsid w:val="00A73DA0"/>
    <w:rsid w:val="00A73F51"/>
    <w:rsid w:val="00A74196"/>
    <w:rsid w:val="00A747C7"/>
    <w:rsid w:val="00A747DA"/>
    <w:rsid w:val="00A74AEB"/>
    <w:rsid w:val="00A7530D"/>
    <w:rsid w:val="00A754B5"/>
    <w:rsid w:val="00A7582C"/>
    <w:rsid w:val="00A75B1E"/>
    <w:rsid w:val="00A75BED"/>
    <w:rsid w:val="00A75C2C"/>
    <w:rsid w:val="00A75D65"/>
    <w:rsid w:val="00A75D67"/>
    <w:rsid w:val="00A75E48"/>
    <w:rsid w:val="00A7698F"/>
    <w:rsid w:val="00A7727F"/>
    <w:rsid w:val="00A77442"/>
    <w:rsid w:val="00A77561"/>
    <w:rsid w:val="00A7766B"/>
    <w:rsid w:val="00A7778A"/>
    <w:rsid w:val="00A777ED"/>
    <w:rsid w:val="00A77AB4"/>
    <w:rsid w:val="00A8085D"/>
    <w:rsid w:val="00A813D6"/>
    <w:rsid w:val="00A81CDA"/>
    <w:rsid w:val="00A81D58"/>
    <w:rsid w:val="00A8245B"/>
    <w:rsid w:val="00A82A10"/>
    <w:rsid w:val="00A83419"/>
    <w:rsid w:val="00A836D6"/>
    <w:rsid w:val="00A838EE"/>
    <w:rsid w:val="00A83F23"/>
    <w:rsid w:val="00A8474B"/>
    <w:rsid w:val="00A84A0D"/>
    <w:rsid w:val="00A84F86"/>
    <w:rsid w:val="00A852F1"/>
    <w:rsid w:val="00A85565"/>
    <w:rsid w:val="00A85722"/>
    <w:rsid w:val="00A86128"/>
    <w:rsid w:val="00A86728"/>
    <w:rsid w:val="00A87704"/>
    <w:rsid w:val="00A878AB"/>
    <w:rsid w:val="00A87E82"/>
    <w:rsid w:val="00A902A1"/>
    <w:rsid w:val="00A907EB"/>
    <w:rsid w:val="00A91062"/>
    <w:rsid w:val="00A911FF"/>
    <w:rsid w:val="00A91AF3"/>
    <w:rsid w:val="00A91B65"/>
    <w:rsid w:val="00A91D60"/>
    <w:rsid w:val="00A91E27"/>
    <w:rsid w:val="00A91EAB"/>
    <w:rsid w:val="00A91FBE"/>
    <w:rsid w:val="00A92386"/>
    <w:rsid w:val="00A9286A"/>
    <w:rsid w:val="00A92E88"/>
    <w:rsid w:val="00A936D5"/>
    <w:rsid w:val="00A93823"/>
    <w:rsid w:val="00A9426A"/>
    <w:rsid w:val="00A9455E"/>
    <w:rsid w:val="00A94932"/>
    <w:rsid w:val="00A94B88"/>
    <w:rsid w:val="00A9510A"/>
    <w:rsid w:val="00A953A0"/>
    <w:rsid w:val="00A9561E"/>
    <w:rsid w:val="00A95A19"/>
    <w:rsid w:val="00A96177"/>
    <w:rsid w:val="00A96291"/>
    <w:rsid w:val="00A965CB"/>
    <w:rsid w:val="00A96E67"/>
    <w:rsid w:val="00A974F4"/>
    <w:rsid w:val="00A97567"/>
    <w:rsid w:val="00A97585"/>
    <w:rsid w:val="00A97798"/>
    <w:rsid w:val="00A97818"/>
    <w:rsid w:val="00A97A4C"/>
    <w:rsid w:val="00AA002A"/>
    <w:rsid w:val="00AA01F9"/>
    <w:rsid w:val="00AA06AF"/>
    <w:rsid w:val="00AA12DE"/>
    <w:rsid w:val="00AA146E"/>
    <w:rsid w:val="00AA172B"/>
    <w:rsid w:val="00AA1B70"/>
    <w:rsid w:val="00AA2987"/>
    <w:rsid w:val="00AA2BD4"/>
    <w:rsid w:val="00AA2CCA"/>
    <w:rsid w:val="00AA2F6F"/>
    <w:rsid w:val="00AA347A"/>
    <w:rsid w:val="00AA37DC"/>
    <w:rsid w:val="00AA3BCD"/>
    <w:rsid w:val="00AA4465"/>
    <w:rsid w:val="00AA5052"/>
    <w:rsid w:val="00AA516B"/>
    <w:rsid w:val="00AA5278"/>
    <w:rsid w:val="00AA6921"/>
    <w:rsid w:val="00AA6A3C"/>
    <w:rsid w:val="00AA6FB6"/>
    <w:rsid w:val="00AA716D"/>
    <w:rsid w:val="00AA741B"/>
    <w:rsid w:val="00AA74A6"/>
    <w:rsid w:val="00AA75CE"/>
    <w:rsid w:val="00AA7654"/>
    <w:rsid w:val="00AA7A17"/>
    <w:rsid w:val="00AA7C1A"/>
    <w:rsid w:val="00AA7C29"/>
    <w:rsid w:val="00AB0DB2"/>
    <w:rsid w:val="00AB1466"/>
    <w:rsid w:val="00AB1A01"/>
    <w:rsid w:val="00AB1B28"/>
    <w:rsid w:val="00AB2413"/>
    <w:rsid w:val="00AB2DE3"/>
    <w:rsid w:val="00AB3550"/>
    <w:rsid w:val="00AB3816"/>
    <w:rsid w:val="00AB4199"/>
    <w:rsid w:val="00AB48BE"/>
    <w:rsid w:val="00AB54EB"/>
    <w:rsid w:val="00AB605E"/>
    <w:rsid w:val="00AB67AC"/>
    <w:rsid w:val="00AB7B85"/>
    <w:rsid w:val="00AC0AB8"/>
    <w:rsid w:val="00AC0D26"/>
    <w:rsid w:val="00AC179D"/>
    <w:rsid w:val="00AC1B90"/>
    <w:rsid w:val="00AC1F8B"/>
    <w:rsid w:val="00AC2327"/>
    <w:rsid w:val="00AC27C3"/>
    <w:rsid w:val="00AC287E"/>
    <w:rsid w:val="00AC2A87"/>
    <w:rsid w:val="00AC2BCE"/>
    <w:rsid w:val="00AC2FD9"/>
    <w:rsid w:val="00AC311F"/>
    <w:rsid w:val="00AC31C6"/>
    <w:rsid w:val="00AC3492"/>
    <w:rsid w:val="00AC4506"/>
    <w:rsid w:val="00AC4FE6"/>
    <w:rsid w:val="00AC556E"/>
    <w:rsid w:val="00AC5584"/>
    <w:rsid w:val="00AC55B2"/>
    <w:rsid w:val="00AC59EF"/>
    <w:rsid w:val="00AC609B"/>
    <w:rsid w:val="00AC6115"/>
    <w:rsid w:val="00AC6144"/>
    <w:rsid w:val="00AC6490"/>
    <w:rsid w:val="00AC6661"/>
    <w:rsid w:val="00AC66A5"/>
    <w:rsid w:val="00AC6A44"/>
    <w:rsid w:val="00AC6A9F"/>
    <w:rsid w:val="00AC6F81"/>
    <w:rsid w:val="00AC730D"/>
    <w:rsid w:val="00AC7927"/>
    <w:rsid w:val="00AC79CC"/>
    <w:rsid w:val="00AD0D1E"/>
    <w:rsid w:val="00AD0FF2"/>
    <w:rsid w:val="00AD1517"/>
    <w:rsid w:val="00AD1617"/>
    <w:rsid w:val="00AD16D6"/>
    <w:rsid w:val="00AD178A"/>
    <w:rsid w:val="00AD1A6A"/>
    <w:rsid w:val="00AD1B5F"/>
    <w:rsid w:val="00AD1D00"/>
    <w:rsid w:val="00AD2A43"/>
    <w:rsid w:val="00AD2CCF"/>
    <w:rsid w:val="00AD36A8"/>
    <w:rsid w:val="00AD3782"/>
    <w:rsid w:val="00AD3CF4"/>
    <w:rsid w:val="00AD41E6"/>
    <w:rsid w:val="00AD41FE"/>
    <w:rsid w:val="00AD43A9"/>
    <w:rsid w:val="00AD445C"/>
    <w:rsid w:val="00AD4771"/>
    <w:rsid w:val="00AD50F8"/>
    <w:rsid w:val="00AD523E"/>
    <w:rsid w:val="00AD5537"/>
    <w:rsid w:val="00AD58DF"/>
    <w:rsid w:val="00AD61AF"/>
    <w:rsid w:val="00AD641B"/>
    <w:rsid w:val="00AD645B"/>
    <w:rsid w:val="00AD64C0"/>
    <w:rsid w:val="00AD6617"/>
    <w:rsid w:val="00AD6A0A"/>
    <w:rsid w:val="00AD6A8E"/>
    <w:rsid w:val="00AD6BE2"/>
    <w:rsid w:val="00AD6D56"/>
    <w:rsid w:val="00AD70B5"/>
    <w:rsid w:val="00AD722F"/>
    <w:rsid w:val="00AD7AE4"/>
    <w:rsid w:val="00AD7B70"/>
    <w:rsid w:val="00AE0081"/>
    <w:rsid w:val="00AE092E"/>
    <w:rsid w:val="00AE0996"/>
    <w:rsid w:val="00AE0CA0"/>
    <w:rsid w:val="00AE16B5"/>
    <w:rsid w:val="00AE1AFB"/>
    <w:rsid w:val="00AE23DA"/>
    <w:rsid w:val="00AE2B8D"/>
    <w:rsid w:val="00AE2D36"/>
    <w:rsid w:val="00AE314F"/>
    <w:rsid w:val="00AE3A0B"/>
    <w:rsid w:val="00AE3FAB"/>
    <w:rsid w:val="00AE4E3E"/>
    <w:rsid w:val="00AE4E5E"/>
    <w:rsid w:val="00AE4FA2"/>
    <w:rsid w:val="00AE511E"/>
    <w:rsid w:val="00AE54D3"/>
    <w:rsid w:val="00AE56D0"/>
    <w:rsid w:val="00AE602E"/>
    <w:rsid w:val="00AE61CC"/>
    <w:rsid w:val="00AE636E"/>
    <w:rsid w:val="00AE67F6"/>
    <w:rsid w:val="00AE6975"/>
    <w:rsid w:val="00AE6F2D"/>
    <w:rsid w:val="00AE7068"/>
    <w:rsid w:val="00AE70F7"/>
    <w:rsid w:val="00AE7294"/>
    <w:rsid w:val="00AE77FC"/>
    <w:rsid w:val="00AE783E"/>
    <w:rsid w:val="00AE7C2C"/>
    <w:rsid w:val="00AF03C0"/>
    <w:rsid w:val="00AF0A6F"/>
    <w:rsid w:val="00AF0FF0"/>
    <w:rsid w:val="00AF150B"/>
    <w:rsid w:val="00AF15FC"/>
    <w:rsid w:val="00AF1622"/>
    <w:rsid w:val="00AF16F6"/>
    <w:rsid w:val="00AF1EE5"/>
    <w:rsid w:val="00AF1F2A"/>
    <w:rsid w:val="00AF2321"/>
    <w:rsid w:val="00AF28AA"/>
    <w:rsid w:val="00AF2CF8"/>
    <w:rsid w:val="00AF35CD"/>
    <w:rsid w:val="00AF3FBF"/>
    <w:rsid w:val="00AF4DA2"/>
    <w:rsid w:val="00AF5387"/>
    <w:rsid w:val="00AF555A"/>
    <w:rsid w:val="00AF5B6C"/>
    <w:rsid w:val="00AF61E9"/>
    <w:rsid w:val="00AF64C8"/>
    <w:rsid w:val="00AF6AED"/>
    <w:rsid w:val="00AF7523"/>
    <w:rsid w:val="00AF7CE9"/>
    <w:rsid w:val="00B001A0"/>
    <w:rsid w:val="00B00857"/>
    <w:rsid w:val="00B00C77"/>
    <w:rsid w:val="00B00F17"/>
    <w:rsid w:val="00B01563"/>
    <w:rsid w:val="00B01584"/>
    <w:rsid w:val="00B016D6"/>
    <w:rsid w:val="00B01758"/>
    <w:rsid w:val="00B01E16"/>
    <w:rsid w:val="00B021F4"/>
    <w:rsid w:val="00B023AF"/>
    <w:rsid w:val="00B023F1"/>
    <w:rsid w:val="00B02E3A"/>
    <w:rsid w:val="00B0369F"/>
    <w:rsid w:val="00B03DCA"/>
    <w:rsid w:val="00B05237"/>
    <w:rsid w:val="00B05251"/>
    <w:rsid w:val="00B05544"/>
    <w:rsid w:val="00B057E1"/>
    <w:rsid w:val="00B05862"/>
    <w:rsid w:val="00B05B52"/>
    <w:rsid w:val="00B05F3D"/>
    <w:rsid w:val="00B060E4"/>
    <w:rsid w:val="00B068FE"/>
    <w:rsid w:val="00B069BA"/>
    <w:rsid w:val="00B069EC"/>
    <w:rsid w:val="00B06C0B"/>
    <w:rsid w:val="00B06E5E"/>
    <w:rsid w:val="00B07893"/>
    <w:rsid w:val="00B078A7"/>
    <w:rsid w:val="00B078B9"/>
    <w:rsid w:val="00B07C64"/>
    <w:rsid w:val="00B07DAD"/>
    <w:rsid w:val="00B07EA3"/>
    <w:rsid w:val="00B07EBB"/>
    <w:rsid w:val="00B07EBE"/>
    <w:rsid w:val="00B10339"/>
    <w:rsid w:val="00B11256"/>
    <w:rsid w:val="00B1135D"/>
    <w:rsid w:val="00B11EA0"/>
    <w:rsid w:val="00B11F63"/>
    <w:rsid w:val="00B11F7C"/>
    <w:rsid w:val="00B1224A"/>
    <w:rsid w:val="00B129C0"/>
    <w:rsid w:val="00B1351F"/>
    <w:rsid w:val="00B13A3B"/>
    <w:rsid w:val="00B13B68"/>
    <w:rsid w:val="00B141CD"/>
    <w:rsid w:val="00B14234"/>
    <w:rsid w:val="00B143B8"/>
    <w:rsid w:val="00B152FB"/>
    <w:rsid w:val="00B156E1"/>
    <w:rsid w:val="00B159E3"/>
    <w:rsid w:val="00B15A8B"/>
    <w:rsid w:val="00B1600F"/>
    <w:rsid w:val="00B16B8A"/>
    <w:rsid w:val="00B16C65"/>
    <w:rsid w:val="00B1700E"/>
    <w:rsid w:val="00B1747A"/>
    <w:rsid w:val="00B20667"/>
    <w:rsid w:val="00B20669"/>
    <w:rsid w:val="00B207DA"/>
    <w:rsid w:val="00B20B52"/>
    <w:rsid w:val="00B20DD4"/>
    <w:rsid w:val="00B213AB"/>
    <w:rsid w:val="00B21645"/>
    <w:rsid w:val="00B21BD1"/>
    <w:rsid w:val="00B21FAA"/>
    <w:rsid w:val="00B226AF"/>
    <w:rsid w:val="00B2289C"/>
    <w:rsid w:val="00B23144"/>
    <w:rsid w:val="00B23250"/>
    <w:rsid w:val="00B23370"/>
    <w:rsid w:val="00B2366A"/>
    <w:rsid w:val="00B238A8"/>
    <w:rsid w:val="00B256E6"/>
    <w:rsid w:val="00B2590D"/>
    <w:rsid w:val="00B26B31"/>
    <w:rsid w:val="00B27021"/>
    <w:rsid w:val="00B27174"/>
    <w:rsid w:val="00B27322"/>
    <w:rsid w:val="00B273A5"/>
    <w:rsid w:val="00B27B8E"/>
    <w:rsid w:val="00B301F9"/>
    <w:rsid w:val="00B30478"/>
    <w:rsid w:val="00B30B92"/>
    <w:rsid w:val="00B311D0"/>
    <w:rsid w:val="00B31A0C"/>
    <w:rsid w:val="00B3214C"/>
    <w:rsid w:val="00B3229F"/>
    <w:rsid w:val="00B32AE2"/>
    <w:rsid w:val="00B331B8"/>
    <w:rsid w:val="00B332FB"/>
    <w:rsid w:val="00B33504"/>
    <w:rsid w:val="00B338DF"/>
    <w:rsid w:val="00B33B99"/>
    <w:rsid w:val="00B340AC"/>
    <w:rsid w:val="00B343B8"/>
    <w:rsid w:val="00B35026"/>
    <w:rsid w:val="00B35CC2"/>
    <w:rsid w:val="00B35FD2"/>
    <w:rsid w:val="00B36526"/>
    <w:rsid w:val="00B36784"/>
    <w:rsid w:val="00B36EEE"/>
    <w:rsid w:val="00B37E64"/>
    <w:rsid w:val="00B413EB"/>
    <w:rsid w:val="00B416BF"/>
    <w:rsid w:val="00B41D09"/>
    <w:rsid w:val="00B41DE7"/>
    <w:rsid w:val="00B41E8C"/>
    <w:rsid w:val="00B42000"/>
    <w:rsid w:val="00B4219E"/>
    <w:rsid w:val="00B4222A"/>
    <w:rsid w:val="00B423D3"/>
    <w:rsid w:val="00B424D1"/>
    <w:rsid w:val="00B42653"/>
    <w:rsid w:val="00B42720"/>
    <w:rsid w:val="00B42F59"/>
    <w:rsid w:val="00B44140"/>
    <w:rsid w:val="00B45667"/>
    <w:rsid w:val="00B456A1"/>
    <w:rsid w:val="00B458A9"/>
    <w:rsid w:val="00B45989"/>
    <w:rsid w:val="00B45B4A"/>
    <w:rsid w:val="00B45CEB"/>
    <w:rsid w:val="00B4637F"/>
    <w:rsid w:val="00B465AE"/>
    <w:rsid w:val="00B470BE"/>
    <w:rsid w:val="00B47A93"/>
    <w:rsid w:val="00B47B66"/>
    <w:rsid w:val="00B5005C"/>
    <w:rsid w:val="00B500E8"/>
    <w:rsid w:val="00B518F3"/>
    <w:rsid w:val="00B51983"/>
    <w:rsid w:val="00B51C77"/>
    <w:rsid w:val="00B529C9"/>
    <w:rsid w:val="00B53176"/>
    <w:rsid w:val="00B53EB3"/>
    <w:rsid w:val="00B54014"/>
    <w:rsid w:val="00B542AC"/>
    <w:rsid w:val="00B5452F"/>
    <w:rsid w:val="00B54544"/>
    <w:rsid w:val="00B54B07"/>
    <w:rsid w:val="00B5510B"/>
    <w:rsid w:val="00B552FD"/>
    <w:rsid w:val="00B564EE"/>
    <w:rsid w:val="00B56648"/>
    <w:rsid w:val="00B57D46"/>
    <w:rsid w:val="00B60022"/>
    <w:rsid w:val="00B602DD"/>
    <w:rsid w:val="00B60381"/>
    <w:rsid w:val="00B60489"/>
    <w:rsid w:val="00B609E6"/>
    <w:rsid w:val="00B60FDD"/>
    <w:rsid w:val="00B6182F"/>
    <w:rsid w:val="00B61924"/>
    <w:rsid w:val="00B62254"/>
    <w:rsid w:val="00B6237D"/>
    <w:rsid w:val="00B62480"/>
    <w:rsid w:val="00B62C3E"/>
    <w:rsid w:val="00B62F5F"/>
    <w:rsid w:val="00B63655"/>
    <w:rsid w:val="00B63E20"/>
    <w:rsid w:val="00B64044"/>
    <w:rsid w:val="00B64174"/>
    <w:rsid w:val="00B648C8"/>
    <w:rsid w:val="00B6553C"/>
    <w:rsid w:val="00B65647"/>
    <w:rsid w:val="00B65C40"/>
    <w:rsid w:val="00B65D67"/>
    <w:rsid w:val="00B66240"/>
    <w:rsid w:val="00B66341"/>
    <w:rsid w:val="00B66887"/>
    <w:rsid w:val="00B6698B"/>
    <w:rsid w:val="00B66ADA"/>
    <w:rsid w:val="00B67334"/>
    <w:rsid w:val="00B67410"/>
    <w:rsid w:val="00B677EE"/>
    <w:rsid w:val="00B67A2F"/>
    <w:rsid w:val="00B67D47"/>
    <w:rsid w:val="00B7054E"/>
    <w:rsid w:val="00B713A7"/>
    <w:rsid w:val="00B71405"/>
    <w:rsid w:val="00B7141B"/>
    <w:rsid w:val="00B718A6"/>
    <w:rsid w:val="00B71D7E"/>
    <w:rsid w:val="00B71F82"/>
    <w:rsid w:val="00B7210F"/>
    <w:rsid w:val="00B72565"/>
    <w:rsid w:val="00B7272B"/>
    <w:rsid w:val="00B72949"/>
    <w:rsid w:val="00B72BE4"/>
    <w:rsid w:val="00B73800"/>
    <w:rsid w:val="00B73B2F"/>
    <w:rsid w:val="00B740B4"/>
    <w:rsid w:val="00B74179"/>
    <w:rsid w:val="00B742B4"/>
    <w:rsid w:val="00B74AD0"/>
    <w:rsid w:val="00B75132"/>
    <w:rsid w:val="00B756A9"/>
    <w:rsid w:val="00B764EC"/>
    <w:rsid w:val="00B76A3C"/>
    <w:rsid w:val="00B773D0"/>
    <w:rsid w:val="00B7784C"/>
    <w:rsid w:val="00B77C47"/>
    <w:rsid w:val="00B8090A"/>
    <w:rsid w:val="00B80C85"/>
    <w:rsid w:val="00B810FF"/>
    <w:rsid w:val="00B81E60"/>
    <w:rsid w:val="00B8253B"/>
    <w:rsid w:val="00B825CE"/>
    <w:rsid w:val="00B82749"/>
    <w:rsid w:val="00B836DC"/>
    <w:rsid w:val="00B83AEA"/>
    <w:rsid w:val="00B84D92"/>
    <w:rsid w:val="00B85236"/>
    <w:rsid w:val="00B8564E"/>
    <w:rsid w:val="00B859A3"/>
    <w:rsid w:val="00B85AF3"/>
    <w:rsid w:val="00B860AC"/>
    <w:rsid w:val="00B8632C"/>
    <w:rsid w:val="00B868B6"/>
    <w:rsid w:val="00B903AB"/>
    <w:rsid w:val="00B90D10"/>
    <w:rsid w:val="00B90E2A"/>
    <w:rsid w:val="00B90F62"/>
    <w:rsid w:val="00B90F71"/>
    <w:rsid w:val="00B91166"/>
    <w:rsid w:val="00B912DB"/>
    <w:rsid w:val="00B91B59"/>
    <w:rsid w:val="00B91D63"/>
    <w:rsid w:val="00B9273B"/>
    <w:rsid w:val="00B92756"/>
    <w:rsid w:val="00B9317F"/>
    <w:rsid w:val="00B94CAE"/>
    <w:rsid w:val="00B95BEF"/>
    <w:rsid w:val="00B96402"/>
    <w:rsid w:val="00B969A9"/>
    <w:rsid w:val="00B96AB0"/>
    <w:rsid w:val="00B97470"/>
    <w:rsid w:val="00B9751E"/>
    <w:rsid w:val="00B975CA"/>
    <w:rsid w:val="00B97AED"/>
    <w:rsid w:val="00B97B93"/>
    <w:rsid w:val="00B97D5A"/>
    <w:rsid w:val="00BA06C4"/>
    <w:rsid w:val="00BA0B1D"/>
    <w:rsid w:val="00BA0DB8"/>
    <w:rsid w:val="00BA12A1"/>
    <w:rsid w:val="00BA138A"/>
    <w:rsid w:val="00BA13D8"/>
    <w:rsid w:val="00BA17B2"/>
    <w:rsid w:val="00BA202A"/>
    <w:rsid w:val="00BA20A4"/>
    <w:rsid w:val="00BA22BB"/>
    <w:rsid w:val="00BA2C2A"/>
    <w:rsid w:val="00BA2E4E"/>
    <w:rsid w:val="00BA2F48"/>
    <w:rsid w:val="00BA325A"/>
    <w:rsid w:val="00BA3874"/>
    <w:rsid w:val="00BA3BCE"/>
    <w:rsid w:val="00BA4876"/>
    <w:rsid w:val="00BA4B48"/>
    <w:rsid w:val="00BA524F"/>
    <w:rsid w:val="00BA536C"/>
    <w:rsid w:val="00BA54F0"/>
    <w:rsid w:val="00BA71BE"/>
    <w:rsid w:val="00BA7458"/>
    <w:rsid w:val="00BA784A"/>
    <w:rsid w:val="00BA7FDA"/>
    <w:rsid w:val="00BB065E"/>
    <w:rsid w:val="00BB0841"/>
    <w:rsid w:val="00BB0C12"/>
    <w:rsid w:val="00BB0F47"/>
    <w:rsid w:val="00BB1777"/>
    <w:rsid w:val="00BB1878"/>
    <w:rsid w:val="00BB19B1"/>
    <w:rsid w:val="00BB19F8"/>
    <w:rsid w:val="00BB1E96"/>
    <w:rsid w:val="00BB20F9"/>
    <w:rsid w:val="00BB2755"/>
    <w:rsid w:val="00BB289F"/>
    <w:rsid w:val="00BB2A3D"/>
    <w:rsid w:val="00BB2C4F"/>
    <w:rsid w:val="00BB381D"/>
    <w:rsid w:val="00BB398A"/>
    <w:rsid w:val="00BB3992"/>
    <w:rsid w:val="00BB3A8E"/>
    <w:rsid w:val="00BB3CD8"/>
    <w:rsid w:val="00BB4991"/>
    <w:rsid w:val="00BB4A37"/>
    <w:rsid w:val="00BB50AB"/>
    <w:rsid w:val="00BB5657"/>
    <w:rsid w:val="00BB56CC"/>
    <w:rsid w:val="00BB5AD7"/>
    <w:rsid w:val="00BB5B74"/>
    <w:rsid w:val="00BB5D80"/>
    <w:rsid w:val="00BB5E58"/>
    <w:rsid w:val="00BB674C"/>
    <w:rsid w:val="00BB69F1"/>
    <w:rsid w:val="00BB7DE1"/>
    <w:rsid w:val="00BC01DA"/>
    <w:rsid w:val="00BC039C"/>
    <w:rsid w:val="00BC17EF"/>
    <w:rsid w:val="00BC1D45"/>
    <w:rsid w:val="00BC1FBB"/>
    <w:rsid w:val="00BC23C2"/>
    <w:rsid w:val="00BC29D0"/>
    <w:rsid w:val="00BC2C1D"/>
    <w:rsid w:val="00BC2CF4"/>
    <w:rsid w:val="00BC38C6"/>
    <w:rsid w:val="00BC3E9A"/>
    <w:rsid w:val="00BC4254"/>
    <w:rsid w:val="00BC43EA"/>
    <w:rsid w:val="00BC46C1"/>
    <w:rsid w:val="00BC48D6"/>
    <w:rsid w:val="00BC4BBA"/>
    <w:rsid w:val="00BC4D55"/>
    <w:rsid w:val="00BC4DF7"/>
    <w:rsid w:val="00BC5815"/>
    <w:rsid w:val="00BC63E7"/>
    <w:rsid w:val="00BC6536"/>
    <w:rsid w:val="00BC76F6"/>
    <w:rsid w:val="00BC7E7C"/>
    <w:rsid w:val="00BC7ED0"/>
    <w:rsid w:val="00BD06B7"/>
    <w:rsid w:val="00BD08DD"/>
    <w:rsid w:val="00BD110D"/>
    <w:rsid w:val="00BD1485"/>
    <w:rsid w:val="00BD16C3"/>
    <w:rsid w:val="00BD1C16"/>
    <w:rsid w:val="00BD1D31"/>
    <w:rsid w:val="00BD21DF"/>
    <w:rsid w:val="00BD24D8"/>
    <w:rsid w:val="00BD2FA0"/>
    <w:rsid w:val="00BD3099"/>
    <w:rsid w:val="00BD3B2F"/>
    <w:rsid w:val="00BD3E78"/>
    <w:rsid w:val="00BD4315"/>
    <w:rsid w:val="00BD4502"/>
    <w:rsid w:val="00BD59B7"/>
    <w:rsid w:val="00BD5A07"/>
    <w:rsid w:val="00BD673C"/>
    <w:rsid w:val="00BD76AB"/>
    <w:rsid w:val="00BD772C"/>
    <w:rsid w:val="00BD79CB"/>
    <w:rsid w:val="00BE0292"/>
    <w:rsid w:val="00BE0403"/>
    <w:rsid w:val="00BE1070"/>
    <w:rsid w:val="00BE120F"/>
    <w:rsid w:val="00BE1509"/>
    <w:rsid w:val="00BE20FA"/>
    <w:rsid w:val="00BE21A0"/>
    <w:rsid w:val="00BE2E65"/>
    <w:rsid w:val="00BE458A"/>
    <w:rsid w:val="00BE46E9"/>
    <w:rsid w:val="00BE497D"/>
    <w:rsid w:val="00BE4A5A"/>
    <w:rsid w:val="00BE4E6F"/>
    <w:rsid w:val="00BE5362"/>
    <w:rsid w:val="00BE5BDD"/>
    <w:rsid w:val="00BE5D4D"/>
    <w:rsid w:val="00BE6094"/>
    <w:rsid w:val="00BE60B8"/>
    <w:rsid w:val="00BE6719"/>
    <w:rsid w:val="00BE680F"/>
    <w:rsid w:val="00BE6A20"/>
    <w:rsid w:val="00BE6CA7"/>
    <w:rsid w:val="00BE74BD"/>
    <w:rsid w:val="00BE75FC"/>
    <w:rsid w:val="00BE763A"/>
    <w:rsid w:val="00BE7665"/>
    <w:rsid w:val="00BE7674"/>
    <w:rsid w:val="00BE7A4D"/>
    <w:rsid w:val="00BE7C77"/>
    <w:rsid w:val="00BE7E70"/>
    <w:rsid w:val="00BF051D"/>
    <w:rsid w:val="00BF084B"/>
    <w:rsid w:val="00BF0D36"/>
    <w:rsid w:val="00BF0F2B"/>
    <w:rsid w:val="00BF1601"/>
    <w:rsid w:val="00BF1A5D"/>
    <w:rsid w:val="00BF1E38"/>
    <w:rsid w:val="00BF2164"/>
    <w:rsid w:val="00BF2478"/>
    <w:rsid w:val="00BF268E"/>
    <w:rsid w:val="00BF2C32"/>
    <w:rsid w:val="00BF2EED"/>
    <w:rsid w:val="00BF2FAF"/>
    <w:rsid w:val="00BF30C6"/>
    <w:rsid w:val="00BF3106"/>
    <w:rsid w:val="00BF378C"/>
    <w:rsid w:val="00BF3ABF"/>
    <w:rsid w:val="00BF3AC9"/>
    <w:rsid w:val="00BF474B"/>
    <w:rsid w:val="00BF47B7"/>
    <w:rsid w:val="00BF4DAD"/>
    <w:rsid w:val="00BF4FE6"/>
    <w:rsid w:val="00BF55BB"/>
    <w:rsid w:val="00BF5951"/>
    <w:rsid w:val="00BF59A7"/>
    <w:rsid w:val="00BF5D8A"/>
    <w:rsid w:val="00BF659D"/>
    <w:rsid w:val="00BF672E"/>
    <w:rsid w:val="00BF6FB0"/>
    <w:rsid w:val="00BF72F1"/>
    <w:rsid w:val="00BF7C12"/>
    <w:rsid w:val="00BF7CF5"/>
    <w:rsid w:val="00BF7E28"/>
    <w:rsid w:val="00BF7FFD"/>
    <w:rsid w:val="00C003B4"/>
    <w:rsid w:val="00C00927"/>
    <w:rsid w:val="00C00D89"/>
    <w:rsid w:val="00C00EA6"/>
    <w:rsid w:val="00C0124E"/>
    <w:rsid w:val="00C01319"/>
    <w:rsid w:val="00C01B4A"/>
    <w:rsid w:val="00C0236E"/>
    <w:rsid w:val="00C023A4"/>
    <w:rsid w:val="00C03133"/>
    <w:rsid w:val="00C031F4"/>
    <w:rsid w:val="00C0382E"/>
    <w:rsid w:val="00C040EC"/>
    <w:rsid w:val="00C041D8"/>
    <w:rsid w:val="00C044C2"/>
    <w:rsid w:val="00C05A64"/>
    <w:rsid w:val="00C066AD"/>
    <w:rsid w:val="00C07167"/>
    <w:rsid w:val="00C073F8"/>
    <w:rsid w:val="00C07603"/>
    <w:rsid w:val="00C0773C"/>
    <w:rsid w:val="00C07820"/>
    <w:rsid w:val="00C078A5"/>
    <w:rsid w:val="00C07C7B"/>
    <w:rsid w:val="00C100B5"/>
    <w:rsid w:val="00C1046E"/>
    <w:rsid w:val="00C1052B"/>
    <w:rsid w:val="00C1068C"/>
    <w:rsid w:val="00C10A2D"/>
    <w:rsid w:val="00C10CD3"/>
    <w:rsid w:val="00C10D54"/>
    <w:rsid w:val="00C115D0"/>
    <w:rsid w:val="00C11E07"/>
    <w:rsid w:val="00C1232F"/>
    <w:rsid w:val="00C123D0"/>
    <w:rsid w:val="00C12537"/>
    <w:rsid w:val="00C132D4"/>
    <w:rsid w:val="00C13433"/>
    <w:rsid w:val="00C134D0"/>
    <w:rsid w:val="00C135BE"/>
    <w:rsid w:val="00C13B2D"/>
    <w:rsid w:val="00C14BD6"/>
    <w:rsid w:val="00C1509F"/>
    <w:rsid w:val="00C15217"/>
    <w:rsid w:val="00C154A3"/>
    <w:rsid w:val="00C15B4D"/>
    <w:rsid w:val="00C1615B"/>
    <w:rsid w:val="00C1659A"/>
    <w:rsid w:val="00C16AFA"/>
    <w:rsid w:val="00C16B40"/>
    <w:rsid w:val="00C16FE1"/>
    <w:rsid w:val="00C17116"/>
    <w:rsid w:val="00C176D8"/>
    <w:rsid w:val="00C1797C"/>
    <w:rsid w:val="00C179CE"/>
    <w:rsid w:val="00C17C08"/>
    <w:rsid w:val="00C17DAF"/>
    <w:rsid w:val="00C20304"/>
    <w:rsid w:val="00C20B1A"/>
    <w:rsid w:val="00C20B1D"/>
    <w:rsid w:val="00C2124B"/>
    <w:rsid w:val="00C21262"/>
    <w:rsid w:val="00C21856"/>
    <w:rsid w:val="00C218F6"/>
    <w:rsid w:val="00C21B6F"/>
    <w:rsid w:val="00C21E0B"/>
    <w:rsid w:val="00C220A4"/>
    <w:rsid w:val="00C220E9"/>
    <w:rsid w:val="00C2219C"/>
    <w:rsid w:val="00C221C4"/>
    <w:rsid w:val="00C224F6"/>
    <w:rsid w:val="00C22A9C"/>
    <w:rsid w:val="00C22D8E"/>
    <w:rsid w:val="00C23030"/>
    <w:rsid w:val="00C23141"/>
    <w:rsid w:val="00C232A5"/>
    <w:rsid w:val="00C23708"/>
    <w:rsid w:val="00C23BAE"/>
    <w:rsid w:val="00C2406E"/>
    <w:rsid w:val="00C24429"/>
    <w:rsid w:val="00C24A14"/>
    <w:rsid w:val="00C24C7F"/>
    <w:rsid w:val="00C2508D"/>
    <w:rsid w:val="00C25546"/>
    <w:rsid w:val="00C25E02"/>
    <w:rsid w:val="00C265F8"/>
    <w:rsid w:val="00C26660"/>
    <w:rsid w:val="00C26EC1"/>
    <w:rsid w:val="00C2728A"/>
    <w:rsid w:val="00C277D6"/>
    <w:rsid w:val="00C27886"/>
    <w:rsid w:val="00C27A65"/>
    <w:rsid w:val="00C27DB8"/>
    <w:rsid w:val="00C300F1"/>
    <w:rsid w:val="00C3026D"/>
    <w:rsid w:val="00C302FF"/>
    <w:rsid w:val="00C30378"/>
    <w:rsid w:val="00C3085B"/>
    <w:rsid w:val="00C30A6E"/>
    <w:rsid w:val="00C31054"/>
    <w:rsid w:val="00C311C0"/>
    <w:rsid w:val="00C3130E"/>
    <w:rsid w:val="00C3187A"/>
    <w:rsid w:val="00C31DD3"/>
    <w:rsid w:val="00C320BA"/>
    <w:rsid w:val="00C325B8"/>
    <w:rsid w:val="00C32671"/>
    <w:rsid w:val="00C32AE8"/>
    <w:rsid w:val="00C32E4D"/>
    <w:rsid w:val="00C33458"/>
    <w:rsid w:val="00C334C0"/>
    <w:rsid w:val="00C33727"/>
    <w:rsid w:val="00C337DC"/>
    <w:rsid w:val="00C33C99"/>
    <w:rsid w:val="00C34D71"/>
    <w:rsid w:val="00C351A7"/>
    <w:rsid w:val="00C35208"/>
    <w:rsid w:val="00C35993"/>
    <w:rsid w:val="00C35D28"/>
    <w:rsid w:val="00C361AE"/>
    <w:rsid w:val="00C362E3"/>
    <w:rsid w:val="00C36878"/>
    <w:rsid w:val="00C36B4B"/>
    <w:rsid w:val="00C36C03"/>
    <w:rsid w:val="00C36EFD"/>
    <w:rsid w:val="00C37054"/>
    <w:rsid w:val="00C37F2F"/>
    <w:rsid w:val="00C403F3"/>
    <w:rsid w:val="00C40561"/>
    <w:rsid w:val="00C4087F"/>
    <w:rsid w:val="00C40B83"/>
    <w:rsid w:val="00C40CDB"/>
    <w:rsid w:val="00C40EFE"/>
    <w:rsid w:val="00C4173B"/>
    <w:rsid w:val="00C418FF"/>
    <w:rsid w:val="00C41948"/>
    <w:rsid w:val="00C41969"/>
    <w:rsid w:val="00C41A6D"/>
    <w:rsid w:val="00C4267E"/>
    <w:rsid w:val="00C428A9"/>
    <w:rsid w:val="00C42ACF"/>
    <w:rsid w:val="00C42BB3"/>
    <w:rsid w:val="00C4305A"/>
    <w:rsid w:val="00C43B98"/>
    <w:rsid w:val="00C43F27"/>
    <w:rsid w:val="00C442CA"/>
    <w:rsid w:val="00C443A2"/>
    <w:rsid w:val="00C446EC"/>
    <w:rsid w:val="00C451D4"/>
    <w:rsid w:val="00C45595"/>
    <w:rsid w:val="00C4564A"/>
    <w:rsid w:val="00C45668"/>
    <w:rsid w:val="00C4578A"/>
    <w:rsid w:val="00C45928"/>
    <w:rsid w:val="00C45B03"/>
    <w:rsid w:val="00C45F5D"/>
    <w:rsid w:val="00C4602F"/>
    <w:rsid w:val="00C46B1E"/>
    <w:rsid w:val="00C47DD6"/>
    <w:rsid w:val="00C47F87"/>
    <w:rsid w:val="00C50175"/>
    <w:rsid w:val="00C50983"/>
    <w:rsid w:val="00C50C83"/>
    <w:rsid w:val="00C50CFD"/>
    <w:rsid w:val="00C5156C"/>
    <w:rsid w:val="00C51B15"/>
    <w:rsid w:val="00C51BBB"/>
    <w:rsid w:val="00C51BBD"/>
    <w:rsid w:val="00C51CA4"/>
    <w:rsid w:val="00C51D34"/>
    <w:rsid w:val="00C51DD7"/>
    <w:rsid w:val="00C523C3"/>
    <w:rsid w:val="00C5258C"/>
    <w:rsid w:val="00C52B82"/>
    <w:rsid w:val="00C52DD8"/>
    <w:rsid w:val="00C52F41"/>
    <w:rsid w:val="00C53093"/>
    <w:rsid w:val="00C533BC"/>
    <w:rsid w:val="00C533FE"/>
    <w:rsid w:val="00C53789"/>
    <w:rsid w:val="00C54339"/>
    <w:rsid w:val="00C5442D"/>
    <w:rsid w:val="00C544EF"/>
    <w:rsid w:val="00C54B1B"/>
    <w:rsid w:val="00C54E3A"/>
    <w:rsid w:val="00C553CA"/>
    <w:rsid w:val="00C560B6"/>
    <w:rsid w:val="00C563E1"/>
    <w:rsid w:val="00C56B59"/>
    <w:rsid w:val="00C60166"/>
    <w:rsid w:val="00C61679"/>
    <w:rsid w:val="00C6184E"/>
    <w:rsid w:val="00C61A5E"/>
    <w:rsid w:val="00C623CA"/>
    <w:rsid w:val="00C624F7"/>
    <w:rsid w:val="00C62514"/>
    <w:rsid w:val="00C62B28"/>
    <w:rsid w:val="00C63F7C"/>
    <w:rsid w:val="00C64211"/>
    <w:rsid w:val="00C64254"/>
    <w:rsid w:val="00C64DAD"/>
    <w:rsid w:val="00C65003"/>
    <w:rsid w:val="00C65228"/>
    <w:rsid w:val="00C6535C"/>
    <w:rsid w:val="00C65B26"/>
    <w:rsid w:val="00C6600D"/>
    <w:rsid w:val="00C66707"/>
    <w:rsid w:val="00C66F20"/>
    <w:rsid w:val="00C6703A"/>
    <w:rsid w:val="00C67059"/>
    <w:rsid w:val="00C672D1"/>
    <w:rsid w:val="00C67442"/>
    <w:rsid w:val="00C6796B"/>
    <w:rsid w:val="00C679D0"/>
    <w:rsid w:val="00C67F2B"/>
    <w:rsid w:val="00C70362"/>
    <w:rsid w:val="00C7091D"/>
    <w:rsid w:val="00C70C42"/>
    <w:rsid w:val="00C70FF0"/>
    <w:rsid w:val="00C71520"/>
    <w:rsid w:val="00C71736"/>
    <w:rsid w:val="00C71862"/>
    <w:rsid w:val="00C71FF4"/>
    <w:rsid w:val="00C720C0"/>
    <w:rsid w:val="00C726C0"/>
    <w:rsid w:val="00C728B3"/>
    <w:rsid w:val="00C72B53"/>
    <w:rsid w:val="00C72D3E"/>
    <w:rsid w:val="00C733B4"/>
    <w:rsid w:val="00C73531"/>
    <w:rsid w:val="00C74350"/>
    <w:rsid w:val="00C74A0F"/>
    <w:rsid w:val="00C74F6E"/>
    <w:rsid w:val="00C7505E"/>
    <w:rsid w:val="00C7523A"/>
    <w:rsid w:val="00C75241"/>
    <w:rsid w:val="00C75E38"/>
    <w:rsid w:val="00C7626F"/>
    <w:rsid w:val="00C765D7"/>
    <w:rsid w:val="00C7669D"/>
    <w:rsid w:val="00C76730"/>
    <w:rsid w:val="00C77091"/>
    <w:rsid w:val="00C77A1C"/>
    <w:rsid w:val="00C80020"/>
    <w:rsid w:val="00C800F9"/>
    <w:rsid w:val="00C80D4F"/>
    <w:rsid w:val="00C81176"/>
    <w:rsid w:val="00C81805"/>
    <w:rsid w:val="00C81981"/>
    <w:rsid w:val="00C8199A"/>
    <w:rsid w:val="00C82189"/>
    <w:rsid w:val="00C829EA"/>
    <w:rsid w:val="00C82D0E"/>
    <w:rsid w:val="00C82FE0"/>
    <w:rsid w:val="00C8380A"/>
    <w:rsid w:val="00C83D72"/>
    <w:rsid w:val="00C841A0"/>
    <w:rsid w:val="00C843A3"/>
    <w:rsid w:val="00C8498B"/>
    <w:rsid w:val="00C84A59"/>
    <w:rsid w:val="00C84EE4"/>
    <w:rsid w:val="00C85C5F"/>
    <w:rsid w:val="00C85D6C"/>
    <w:rsid w:val="00C8616D"/>
    <w:rsid w:val="00C86389"/>
    <w:rsid w:val="00C877F0"/>
    <w:rsid w:val="00C87E7A"/>
    <w:rsid w:val="00C902A6"/>
    <w:rsid w:val="00C903C8"/>
    <w:rsid w:val="00C907F0"/>
    <w:rsid w:val="00C90BA4"/>
    <w:rsid w:val="00C90DE5"/>
    <w:rsid w:val="00C91962"/>
    <w:rsid w:val="00C91C04"/>
    <w:rsid w:val="00C91DC4"/>
    <w:rsid w:val="00C91EBA"/>
    <w:rsid w:val="00C9225A"/>
    <w:rsid w:val="00C92698"/>
    <w:rsid w:val="00C92A11"/>
    <w:rsid w:val="00C92BA1"/>
    <w:rsid w:val="00C92D50"/>
    <w:rsid w:val="00C930AD"/>
    <w:rsid w:val="00C933D8"/>
    <w:rsid w:val="00C937D7"/>
    <w:rsid w:val="00C9386C"/>
    <w:rsid w:val="00C940EB"/>
    <w:rsid w:val="00C9480E"/>
    <w:rsid w:val="00C948EB"/>
    <w:rsid w:val="00C94B9D"/>
    <w:rsid w:val="00C94BDD"/>
    <w:rsid w:val="00C94E61"/>
    <w:rsid w:val="00C95048"/>
    <w:rsid w:val="00C9526C"/>
    <w:rsid w:val="00C952AE"/>
    <w:rsid w:val="00C95BF5"/>
    <w:rsid w:val="00C95D47"/>
    <w:rsid w:val="00C95E3F"/>
    <w:rsid w:val="00C960BB"/>
    <w:rsid w:val="00C962F1"/>
    <w:rsid w:val="00C9666F"/>
    <w:rsid w:val="00C96979"/>
    <w:rsid w:val="00C96B3E"/>
    <w:rsid w:val="00C96D68"/>
    <w:rsid w:val="00C974B9"/>
    <w:rsid w:val="00C97B84"/>
    <w:rsid w:val="00CA0AC7"/>
    <w:rsid w:val="00CA15DB"/>
    <w:rsid w:val="00CA172E"/>
    <w:rsid w:val="00CA1BC9"/>
    <w:rsid w:val="00CA1BEF"/>
    <w:rsid w:val="00CA333B"/>
    <w:rsid w:val="00CA38EB"/>
    <w:rsid w:val="00CA3C43"/>
    <w:rsid w:val="00CA3EFF"/>
    <w:rsid w:val="00CA3F0C"/>
    <w:rsid w:val="00CA47C4"/>
    <w:rsid w:val="00CA4C26"/>
    <w:rsid w:val="00CA5226"/>
    <w:rsid w:val="00CA53FF"/>
    <w:rsid w:val="00CA5745"/>
    <w:rsid w:val="00CA5885"/>
    <w:rsid w:val="00CA5B9B"/>
    <w:rsid w:val="00CA5CA6"/>
    <w:rsid w:val="00CA5EFD"/>
    <w:rsid w:val="00CA5F28"/>
    <w:rsid w:val="00CA6055"/>
    <w:rsid w:val="00CA6088"/>
    <w:rsid w:val="00CA6365"/>
    <w:rsid w:val="00CA679B"/>
    <w:rsid w:val="00CB01A8"/>
    <w:rsid w:val="00CB1AE3"/>
    <w:rsid w:val="00CB21ED"/>
    <w:rsid w:val="00CB2419"/>
    <w:rsid w:val="00CB2BFB"/>
    <w:rsid w:val="00CB2CFE"/>
    <w:rsid w:val="00CB2EE7"/>
    <w:rsid w:val="00CB3C0A"/>
    <w:rsid w:val="00CB3C84"/>
    <w:rsid w:val="00CB50F0"/>
    <w:rsid w:val="00CB512F"/>
    <w:rsid w:val="00CB5299"/>
    <w:rsid w:val="00CB59CC"/>
    <w:rsid w:val="00CB5BAA"/>
    <w:rsid w:val="00CB5D96"/>
    <w:rsid w:val="00CB5EE7"/>
    <w:rsid w:val="00CB6175"/>
    <w:rsid w:val="00CB6280"/>
    <w:rsid w:val="00CB7207"/>
    <w:rsid w:val="00CB76F9"/>
    <w:rsid w:val="00CB79EB"/>
    <w:rsid w:val="00CB7E2F"/>
    <w:rsid w:val="00CB7ED1"/>
    <w:rsid w:val="00CC097C"/>
    <w:rsid w:val="00CC0DCE"/>
    <w:rsid w:val="00CC0DDF"/>
    <w:rsid w:val="00CC17F4"/>
    <w:rsid w:val="00CC1CFF"/>
    <w:rsid w:val="00CC2569"/>
    <w:rsid w:val="00CC2DA0"/>
    <w:rsid w:val="00CC3247"/>
    <w:rsid w:val="00CC3707"/>
    <w:rsid w:val="00CC381E"/>
    <w:rsid w:val="00CC38B2"/>
    <w:rsid w:val="00CC3B9F"/>
    <w:rsid w:val="00CC5056"/>
    <w:rsid w:val="00CC51DA"/>
    <w:rsid w:val="00CC57F7"/>
    <w:rsid w:val="00CC5A36"/>
    <w:rsid w:val="00CC5CAD"/>
    <w:rsid w:val="00CC5CEB"/>
    <w:rsid w:val="00CC63FA"/>
    <w:rsid w:val="00CC6A8E"/>
    <w:rsid w:val="00CC6CCA"/>
    <w:rsid w:val="00CC737B"/>
    <w:rsid w:val="00CC7988"/>
    <w:rsid w:val="00CC7D41"/>
    <w:rsid w:val="00CC7E8B"/>
    <w:rsid w:val="00CC7F54"/>
    <w:rsid w:val="00CD0387"/>
    <w:rsid w:val="00CD06FC"/>
    <w:rsid w:val="00CD07FA"/>
    <w:rsid w:val="00CD082F"/>
    <w:rsid w:val="00CD0B49"/>
    <w:rsid w:val="00CD0F53"/>
    <w:rsid w:val="00CD209B"/>
    <w:rsid w:val="00CD2B74"/>
    <w:rsid w:val="00CD2E50"/>
    <w:rsid w:val="00CD3444"/>
    <w:rsid w:val="00CD3A4A"/>
    <w:rsid w:val="00CD3C3F"/>
    <w:rsid w:val="00CD3DB7"/>
    <w:rsid w:val="00CD5BD9"/>
    <w:rsid w:val="00CD5D6C"/>
    <w:rsid w:val="00CD6073"/>
    <w:rsid w:val="00CD6623"/>
    <w:rsid w:val="00CD70C1"/>
    <w:rsid w:val="00CD7464"/>
    <w:rsid w:val="00CD7570"/>
    <w:rsid w:val="00CE001D"/>
    <w:rsid w:val="00CE18D8"/>
    <w:rsid w:val="00CE1EF5"/>
    <w:rsid w:val="00CE1FAC"/>
    <w:rsid w:val="00CE2070"/>
    <w:rsid w:val="00CE21F8"/>
    <w:rsid w:val="00CE22CB"/>
    <w:rsid w:val="00CE2C92"/>
    <w:rsid w:val="00CE2CFD"/>
    <w:rsid w:val="00CE37B3"/>
    <w:rsid w:val="00CE3EB8"/>
    <w:rsid w:val="00CE4C84"/>
    <w:rsid w:val="00CE553B"/>
    <w:rsid w:val="00CE5688"/>
    <w:rsid w:val="00CE58C9"/>
    <w:rsid w:val="00CE58CE"/>
    <w:rsid w:val="00CE5AE6"/>
    <w:rsid w:val="00CE61DC"/>
    <w:rsid w:val="00CE621A"/>
    <w:rsid w:val="00CE6256"/>
    <w:rsid w:val="00CE6621"/>
    <w:rsid w:val="00CE6930"/>
    <w:rsid w:val="00CE6BB7"/>
    <w:rsid w:val="00CE6C43"/>
    <w:rsid w:val="00CE74AA"/>
    <w:rsid w:val="00CE785E"/>
    <w:rsid w:val="00CF029E"/>
    <w:rsid w:val="00CF10F6"/>
    <w:rsid w:val="00CF2300"/>
    <w:rsid w:val="00CF25A8"/>
    <w:rsid w:val="00CF332F"/>
    <w:rsid w:val="00CF3BF1"/>
    <w:rsid w:val="00CF478B"/>
    <w:rsid w:val="00CF51DF"/>
    <w:rsid w:val="00CF53AC"/>
    <w:rsid w:val="00CF5CF1"/>
    <w:rsid w:val="00CF5F97"/>
    <w:rsid w:val="00CF61C3"/>
    <w:rsid w:val="00CF63A1"/>
    <w:rsid w:val="00CF6521"/>
    <w:rsid w:val="00CF65C9"/>
    <w:rsid w:val="00CF675D"/>
    <w:rsid w:val="00CF6E25"/>
    <w:rsid w:val="00CF6FAA"/>
    <w:rsid w:val="00CF759E"/>
    <w:rsid w:val="00CF7A1E"/>
    <w:rsid w:val="00CF7AED"/>
    <w:rsid w:val="00CF7D9C"/>
    <w:rsid w:val="00CF7E12"/>
    <w:rsid w:val="00CF7E6B"/>
    <w:rsid w:val="00CF7FC6"/>
    <w:rsid w:val="00D0019A"/>
    <w:rsid w:val="00D00319"/>
    <w:rsid w:val="00D00838"/>
    <w:rsid w:val="00D00D7F"/>
    <w:rsid w:val="00D00EE9"/>
    <w:rsid w:val="00D014EE"/>
    <w:rsid w:val="00D017C4"/>
    <w:rsid w:val="00D0196D"/>
    <w:rsid w:val="00D02061"/>
    <w:rsid w:val="00D03152"/>
    <w:rsid w:val="00D03208"/>
    <w:rsid w:val="00D03A68"/>
    <w:rsid w:val="00D03BEC"/>
    <w:rsid w:val="00D03FDC"/>
    <w:rsid w:val="00D04327"/>
    <w:rsid w:val="00D045A5"/>
    <w:rsid w:val="00D049A7"/>
    <w:rsid w:val="00D049F2"/>
    <w:rsid w:val="00D04C9E"/>
    <w:rsid w:val="00D050B6"/>
    <w:rsid w:val="00D0513D"/>
    <w:rsid w:val="00D05812"/>
    <w:rsid w:val="00D05840"/>
    <w:rsid w:val="00D05C98"/>
    <w:rsid w:val="00D060C4"/>
    <w:rsid w:val="00D06421"/>
    <w:rsid w:val="00D065A0"/>
    <w:rsid w:val="00D06A01"/>
    <w:rsid w:val="00D06E65"/>
    <w:rsid w:val="00D073B6"/>
    <w:rsid w:val="00D0750E"/>
    <w:rsid w:val="00D075D3"/>
    <w:rsid w:val="00D076BE"/>
    <w:rsid w:val="00D07CD9"/>
    <w:rsid w:val="00D07D96"/>
    <w:rsid w:val="00D07F1D"/>
    <w:rsid w:val="00D103FA"/>
    <w:rsid w:val="00D107BE"/>
    <w:rsid w:val="00D10BDA"/>
    <w:rsid w:val="00D10E55"/>
    <w:rsid w:val="00D10EBF"/>
    <w:rsid w:val="00D11AA5"/>
    <w:rsid w:val="00D11E4C"/>
    <w:rsid w:val="00D11F62"/>
    <w:rsid w:val="00D121D9"/>
    <w:rsid w:val="00D12C92"/>
    <w:rsid w:val="00D12C93"/>
    <w:rsid w:val="00D12EA4"/>
    <w:rsid w:val="00D13228"/>
    <w:rsid w:val="00D13690"/>
    <w:rsid w:val="00D13EF8"/>
    <w:rsid w:val="00D14D30"/>
    <w:rsid w:val="00D15B65"/>
    <w:rsid w:val="00D163A6"/>
    <w:rsid w:val="00D173CB"/>
    <w:rsid w:val="00D17CE9"/>
    <w:rsid w:val="00D17D7A"/>
    <w:rsid w:val="00D20095"/>
    <w:rsid w:val="00D20282"/>
    <w:rsid w:val="00D2099C"/>
    <w:rsid w:val="00D214C1"/>
    <w:rsid w:val="00D2175A"/>
    <w:rsid w:val="00D21957"/>
    <w:rsid w:val="00D21DDF"/>
    <w:rsid w:val="00D22082"/>
    <w:rsid w:val="00D2241E"/>
    <w:rsid w:val="00D2247F"/>
    <w:rsid w:val="00D23622"/>
    <w:rsid w:val="00D23CC5"/>
    <w:rsid w:val="00D24014"/>
    <w:rsid w:val="00D24194"/>
    <w:rsid w:val="00D243EA"/>
    <w:rsid w:val="00D24997"/>
    <w:rsid w:val="00D24B0D"/>
    <w:rsid w:val="00D2536C"/>
    <w:rsid w:val="00D253DF"/>
    <w:rsid w:val="00D26250"/>
    <w:rsid w:val="00D266E8"/>
    <w:rsid w:val="00D27751"/>
    <w:rsid w:val="00D278B5"/>
    <w:rsid w:val="00D3031C"/>
    <w:rsid w:val="00D31072"/>
    <w:rsid w:val="00D3141C"/>
    <w:rsid w:val="00D31421"/>
    <w:rsid w:val="00D3187A"/>
    <w:rsid w:val="00D319CF"/>
    <w:rsid w:val="00D3222D"/>
    <w:rsid w:val="00D32720"/>
    <w:rsid w:val="00D32888"/>
    <w:rsid w:val="00D32EA0"/>
    <w:rsid w:val="00D332ED"/>
    <w:rsid w:val="00D332FD"/>
    <w:rsid w:val="00D33503"/>
    <w:rsid w:val="00D3398D"/>
    <w:rsid w:val="00D339D9"/>
    <w:rsid w:val="00D33C7D"/>
    <w:rsid w:val="00D33E56"/>
    <w:rsid w:val="00D33EDB"/>
    <w:rsid w:val="00D349AF"/>
    <w:rsid w:val="00D34E45"/>
    <w:rsid w:val="00D3547B"/>
    <w:rsid w:val="00D3557D"/>
    <w:rsid w:val="00D3566F"/>
    <w:rsid w:val="00D3571E"/>
    <w:rsid w:val="00D357D4"/>
    <w:rsid w:val="00D35F29"/>
    <w:rsid w:val="00D362C8"/>
    <w:rsid w:val="00D36748"/>
    <w:rsid w:val="00D367E3"/>
    <w:rsid w:val="00D3711A"/>
    <w:rsid w:val="00D37807"/>
    <w:rsid w:val="00D37C9F"/>
    <w:rsid w:val="00D40143"/>
    <w:rsid w:val="00D40692"/>
    <w:rsid w:val="00D40F54"/>
    <w:rsid w:val="00D40F64"/>
    <w:rsid w:val="00D41185"/>
    <w:rsid w:val="00D419B9"/>
    <w:rsid w:val="00D41C6D"/>
    <w:rsid w:val="00D41E05"/>
    <w:rsid w:val="00D41EE5"/>
    <w:rsid w:val="00D43052"/>
    <w:rsid w:val="00D430C4"/>
    <w:rsid w:val="00D43542"/>
    <w:rsid w:val="00D43CDD"/>
    <w:rsid w:val="00D442BC"/>
    <w:rsid w:val="00D4473F"/>
    <w:rsid w:val="00D4487D"/>
    <w:rsid w:val="00D44969"/>
    <w:rsid w:val="00D44AD0"/>
    <w:rsid w:val="00D44DA5"/>
    <w:rsid w:val="00D45BF7"/>
    <w:rsid w:val="00D461E1"/>
    <w:rsid w:val="00D46260"/>
    <w:rsid w:val="00D46A01"/>
    <w:rsid w:val="00D46D49"/>
    <w:rsid w:val="00D46EC0"/>
    <w:rsid w:val="00D47745"/>
    <w:rsid w:val="00D4778A"/>
    <w:rsid w:val="00D477E9"/>
    <w:rsid w:val="00D47A56"/>
    <w:rsid w:val="00D47A67"/>
    <w:rsid w:val="00D5061E"/>
    <w:rsid w:val="00D50A79"/>
    <w:rsid w:val="00D50B37"/>
    <w:rsid w:val="00D5179B"/>
    <w:rsid w:val="00D517AB"/>
    <w:rsid w:val="00D51D82"/>
    <w:rsid w:val="00D52061"/>
    <w:rsid w:val="00D5261F"/>
    <w:rsid w:val="00D526E7"/>
    <w:rsid w:val="00D52B66"/>
    <w:rsid w:val="00D532E2"/>
    <w:rsid w:val="00D53A42"/>
    <w:rsid w:val="00D5413B"/>
    <w:rsid w:val="00D542A5"/>
    <w:rsid w:val="00D54356"/>
    <w:rsid w:val="00D54D7C"/>
    <w:rsid w:val="00D552C6"/>
    <w:rsid w:val="00D5592C"/>
    <w:rsid w:val="00D559BD"/>
    <w:rsid w:val="00D55B9F"/>
    <w:rsid w:val="00D561DC"/>
    <w:rsid w:val="00D569D5"/>
    <w:rsid w:val="00D56BE0"/>
    <w:rsid w:val="00D56DB3"/>
    <w:rsid w:val="00D56EDB"/>
    <w:rsid w:val="00D57093"/>
    <w:rsid w:val="00D571F0"/>
    <w:rsid w:val="00D5736B"/>
    <w:rsid w:val="00D57701"/>
    <w:rsid w:val="00D57CA4"/>
    <w:rsid w:val="00D57F7A"/>
    <w:rsid w:val="00D6020A"/>
    <w:rsid w:val="00D60634"/>
    <w:rsid w:val="00D611D8"/>
    <w:rsid w:val="00D628BD"/>
    <w:rsid w:val="00D62A8C"/>
    <w:rsid w:val="00D62DF4"/>
    <w:rsid w:val="00D6318C"/>
    <w:rsid w:val="00D63376"/>
    <w:rsid w:val="00D63490"/>
    <w:rsid w:val="00D634ED"/>
    <w:rsid w:val="00D63563"/>
    <w:rsid w:val="00D63E75"/>
    <w:rsid w:val="00D64463"/>
    <w:rsid w:val="00D64481"/>
    <w:rsid w:val="00D64B33"/>
    <w:rsid w:val="00D64BF1"/>
    <w:rsid w:val="00D64FBC"/>
    <w:rsid w:val="00D64FFA"/>
    <w:rsid w:val="00D65742"/>
    <w:rsid w:val="00D6688B"/>
    <w:rsid w:val="00D669E9"/>
    <w:rsid w:val="00D66A71"/>
    <w:rsid w:val="00D66AD5"/>
    <w:rsid w:val="00D66E11"/>
    <w:rsid w:val="00D6753C"/>
    <w:rsid w:val="00D6778A"/>
    <w:rsid w:val="00D67E6B"/>
    <w:rsid w:val="00D702A6"/>
    <w:rsid w:val="00D70F7F"/>
    <w:rsid w:val="00D711C5"/>
    <w:rsid w:val="00D7120A"/>
    <w:rsid w:val="00D72A72"/>
    <w:rsid w:val="00D72B18"/>
    <w:rsid w:val="00D731D6"/>
    <w:rsid w:val="00D731EF"/>
    <w:rsid w:val="00D73566"/>
    <w:rsid w:val="00D73B29"/>
    <w:rsid w:val="00D73F78"/>
    <w:rsid w:val="00D7425A"/>
    <w:rsid w:val="00D747CD"/>
    <w:rsid w:val="00D749F3"/>
    <w:rsid w:val="00D7572C"/>
    <w:rsid w:val="00D757D3"/>
    <w:rsid w:val="00D75964"/>
    <w:rsid w:val="00D75DDA"/>
    <w:rsid w:val="00D75EBA"/>
    <w:rsid w:val="00D75FBB"/>
    <w:rsid w:val="00D76244"/>
    <w:rsid w:val="00D762DA"/>
    <w:rsid w:val="00D76AA8"/>
    <w:rsid w:val="00D76D56"/>
    <w:rsid w:val="00D76E6A"/>
    <w:rsid w:val="00D76EDA"/>
    <w:rsid w:val="00D7706D"/>
    <w:rsid w:val="00D77F33"/>
    <w:rsid w:val="00D80394"/>
    <w:rsid w:val="00D80473"/>
    <w:rsid w:val="00D8065A"/>
    <w:rsid w:val="00D808F8"/>
    <w:rsid w:val="00D810F5"/>
    <w:rsid w:val="00D817B1"/>
    <w:rsid w:val="00D81B86"/>
    <w:rsid w:val="00D81D7C"/>
    <w:rsid w:val="00D81E77"/>
    <w:rsid w:val="00D82221"/>
    <w:rsid w:val="00D8291F"/>
    <w:rsid w:val="00D82CEE"/>
    <w:rsid w:val="00D82E07"/>
    <w:rsid w:val="00D8320A"/>
    <w:rsid w:val="00D83354"/>
    <w:rsid w:val="00D83B7A"/>
    <w:rsid w:val="00D84164"/>
    <w:rsid w:val="00D85320"/>
    <w:rsid w:val="00D8541A"/>
    <w:rsid w:val="00D854F9"/>
    <w:rsid w:val="00D85F43"/>
    <w:rsid w:val="00D862DB"/>
    <w:rsid w:val="00D86654"/>
    <w:rsid w:val="00D8725B"/>
    <w:rsid w:val="00D87C77"/>
    <w:rsid w:val="00D87D4D"/>
    <w:rsid w:val="00D87E08"/>
    <w:rsid w:val="00D907B3"/>
    <w:rsid w:val="00D907E8"/>
    <w:rsid w:val="00D90DD5"/>
    <w:rsid w:val="00D90E1B"/>
    <w:rsid w:val="00D911FE"/>
    <w:rsid w:val="00D915D2"/>
    <w:rsid w:val="00D91A38"/>
    <w:rsid w:val="00D91EAB"/>
    <w:rsid w:val="00D922B0"/>
    <w:rsid w:val="00D9232D"/>
    <w:rsid w:val="00D92430"/>
    <w:rsid w:val="00D92C64"/>
    <w:rsid w:val="00D92C7E"/>
    <w:rsid w:val="00D92DF9"/>
    <w:rsid w:val="00D93391"/>
    <w:rsid w:val="00D934ED"/>
    <w:rsid w:val="00D93918"/>
    <w:rsid w:val="00D93CC6"/>
    <w:rsid w:val="00D93ECD"/>
    <w:rsid w:val="00D9430F"/>
    <w:rsid w:val="00D94EF7"/>
    <w:rsid w:val="00D95177"/>
    <w:rsid w:val="00D952EE"/>
    <w:rsid w:val="00D955C4"/>
    <w:rsid w:val="00D95B05"/>
    <w:rsid w:val="00D96009"/>
    <w:rsid w:val="00D963E4"/>
    <w:rsid w:val="00D963F4"/>
    <w:rsid w:val="00D9657C"/>
    <w:rsid w:val="00D9679F"/>
    <w:rsid w:val="00D972EC"/>
    <w:rsid w:val="00D97D3A"/>
    <w:rsid w:val="00D97DD9"/>
    <w:rsid w:val="00DA0A8F"/>
    <w:rsid w:val="00DA0EFD"/>
    <w:rsid w:val="00DA0FFA"/>
    <w:rsid w:val="00DA1527"/>
    <w:rsid w:val="00DA1532"/>
    <w:rsid w:val="00DA1E88"/>
    <w:rsid w:val="00DA209B"/>
    <w:rsid w:val="00DA21C0"/>
    <w:rsid w:val="00DA227C"/>
    <w:rsid w:val="00DA2498"/>
    <w:rsid w:val="00DA2DA4"/>
    <w:rsid w:val="00DA30BC"/>
    <w:rsid w:val="00DA3499"/>
    <w:rsid w:val="00DA34CD"/>
    <w:rsid w:val="00DA35AB"/>
    <w:rsid w:val="00DA36B7"/>
    <w:rsid w:val="00DA37D4"/>
    <w:rsid w:val="00DA3F0F"/>
    <w:rsid w:val="00DA48DE"/>
    <w:rsid w:val="00DA51A1"/>
    <w:rsid w:val="00DA5476"/>
    <w:rsid w:val="00DA56A6"/>
    <w:rsid w:val="00DA580C"/>
    <w:rsid w:val="00DA5FDC"/>
    <w:rsid w:val="00DA6E1A"/>
    <w:rsid w:val="00DA6FD3"/>
    <w:rsid w:val="00DA764E"/>
    <w:rsid w:val="00DA7879"/>
    <w:rsid w:val="00DB00E9"/>
    <w:rsid w:val="00DB029F"/>
    <w:rsid w:val="00DB03A1"/>
    <w:rsid w:val="00DB048D"/>
    <w:rsid w:val="00DB066C"/>
    <w:rsid w:val="00DB1971"/>
    <w:rsid w:val="00DB1CC8"/>
    <w:rsid w:val="00DB2609"/>
    <w:rsid w:val="00DB279A"/>
    <w:rsid w:val="00DB3135"/>
    <w:rsid w:val="00DB31D5"/>
    <w:rsid w:val="00DB3570"/>
    <w:rsid w:val="00DB3C8D"/>
    <w:rsid w:val="00DB3ED0"/>
    <w:rsid w:val="00DB4457"/>
    <w:rsid w:val="00DB44CA"/>
    <w:rsid w:val="00DB57E8"/>
    <w:rsid w:val="00DB5B3E"/>
    <w:rsid w:val="00DB5F0C"/>
    <w:rsid w:val="00DB6256"/>
    <w:rsid w:val="00DB6ADC"/>
    <w:rsid w:val="00DB7472"/>
    <w:rsid w:val="00DB75E7"/>
    <w:rsid w:val="00DC0E87"/>
    <w:rsid w:val="00DC133D"/>
    <w:rsid w:val="00DC1B06"/>
    <w:rsid w:val="00DC2103"/>
    <w:rsid w:val="00DC217C"/>
    <w:rsid w:val="00DC2263"/>
    <w:rsid w:val="00DC27D3"/>
    <w:rsid w:val="00DC2B7E"/>
    <w:rsid w:val="00DC2E37"/>
    <w:rsid w:val="00DC2FCE"/>
    <w:rsid w:val="00DC3531"/>
    <w:rsid w:val="00DC3F42"/>
    <w:rsid w:val="00DC4461"/>
    <w:rsid w:val="00DC46CC"/>
    <w:rsid w:val="00DC4832"/>
    <w:rsid w:val="00DC485F"/>
    <w:rsid w:val="00DC4B86"/>
    <w:rsid w:val="00DC4EC7"/>
    <w:rsid w:val="00DC5279"/>
    <w:rsid w:val="00DC5365"/>
    <w:rsid w:val="00DC5795"/>
    <w:rsid w:val="00DC59E7"/>
    <w:rsid w:val="00DC5F1F"/>
    <w:rsid w:val="00DC601A"/>
    <w:rsid w:val="00DC6962"/>
    <w:rsid w:val="00DC6F0A"/>
    <w:rsid w:val="00DC743E"/>
    <w:rsid w:val="00DC7C43"/>
    <w:rsid w:val="00DD0C56"/>
    <w:rsid w:val="00DD0F50"/>
    <w:rsid w:val="00DD1010"/>
    <w:rsid w:val="00DD106B"/>
    <w:rsid w:val="00DD1603"/>
    <w:rsid w:val="00DD18EB"/>
    <w:rsid w:val="00DD1DB6"/>
    <w:rsid w:val="00DD1F98"/>
    <w:rsid w:val="00DD22FA"/>
    <w:rsid w:val="00DD2AA4"/>
    <w:rsid w:val="00DD2CEF"/>
    <w:rsid w:val="00DD2EE4"/>
    <w:rsid w:val="00DD335B"/>
    <w:rsid w:val="00DD39A3"/>
    <w:rsid w:val="00DD39CD"/>
    <w:rsid w:val="00DD3C18"/>
    <w:rsid w:val="00DD3E27"/>
    <w:rsid w:val="00DD44A7"/>
    <w:rsid w:val="00DD4739"/>
    <w:rsid w:val="00DD4D45"/>
    <w:rsid w:val="00DD4E6D"/>
    <w:rsid w:val="00DD4E74"/>
    <w:rsid w:val="00DD5556"/>
    <w:rsid w:val="00DD61D1"/>
    <w:rsid w:val="00DD6476"/>
    <w:rsid w:val="00DD69F1"/>
    <w:rsid w:val="00DE0781"/>
    <w:rsid w:val="00DE09E1"/>
    <w:rsid w:val="00DE0CB3"/>
    <w:rsid w:val="00DE0E7D"/>
    <w:rsid w:val="00DE1644"/>
    <w:rsid w:val="00DE2AC1"/>
    <w:rsid w:val="00DE2CD1"/>
    <w:rsid w:val="00DE307C"/>
    <w:rsid w:val="00DE3A02"/>
    <w:rsid w:val="00DE3B4F"/>
    <w:rsid w:val="00DE4682"/>
    <w:rsid w:val="00DE4758"/>
    <w:rsid w:val="00DE524C"/>
    <w:rsid w:val="00DE5433"/>
    <w:rsid w:val="00DE5540"/>
    <w:rsid w:val="00DE5C01"/>
    <w:rsid w:val="00DE6027"/>
    <w:rsid w:val="00DE6C14"/>
    <w:rsid w:val="00DE6F7D"/>
    <w:rsid w:val="00DE7732"/>
    <w:rsid w:val="00DE7F21"/>
    <w:rsid w:val="00DF0281"/>
    <w:rsid w:val="00DF0598"/>
    <w:rsid w:val="00DF05C8"/>
    <w:rsid w:val="00DF0652"/>
    <w:rsid w:val="00DF07DB"/>
    <w:rsid w:val="00DF088E"/>
    <w:rsid w:val="00DF0901"/>
    <w:rsid w:val="00DF0C60"/>
    <w:rsid w:val="00DF0CEF"/>
    <w:rsid w:val="00DF10FE"/>
    <w:rsid w:val="00DF157E"/>
    <w:rsid w:val="00DF16D4"/>
    <w:rsid w:val="00DF266B"/>
    <w:rsid w:val="00DF27ED"/>
    <w:rsid w:val="00DF2DD8"/>
    <w:rsid w:val="00DF31E6"/>
    <w:rsid w:val="00DF3283"/>
    <w:rsid w:val="00DF32A8"/>
    <w:rsid w:val="00DF32B4"/>
    <w:rsid w:val="00DF3930"/>
    <w:rsid w:val="00DF4516"/>
    <w:rsid w:val="00DF45D4"/>
    <w:rsid w:val="00DF493F"/>
    <w:rsid w:val="00DF5316"/>
    <w:rsid w:val="00DF57FA"/>
    <w:rsid w:val="00DF58D0"/>
    <w:rsid w:val="00DF5C41"/>
    <w:rsid w:val="00DF603B"/>
    <w:rsid w:val="00DF60DF"/>
    <w:rsid w:val="00DF669E"/>
    <w:rsid w:val="00DF6770"/>
    <w:rsid w:val="00DF6BC7"/>
    <w:rsid w:val="00DF7093"/>
    <w:rsid w:val="00DF712F"/>
    <w:rsid w:val="00DF77ED"/>
    <w:rsid w:val="00DF7A1D"/>
    <w:rsid w:val="00DF7BD5"/>
    <w:rsid w:val="00E010F8"/>
    <w:rsid w:val="00E0133A"/>
    <w:rsid w:val="00E01653"/>
    <w:rsid w:val="00E01B5D"/>
    <w:rsid w:val="00E01BD0"/>
    <w:rsid w:val="00E0201E"/>
    <w:rsid w:val="00E02778"/>
    <w:rsid w:val="00E02A03"/>
    <w:rsid w:val="00E02CAE"/>
    <w:rsid w:val="00E0302C"/>
    <w:rsid w:val="00E0365D"/>
    <w:rsid w:val="00E038A6"/>
    <w:rsid w:val="00E04529"/>
    <w:rsid w:val="00E046F1"/>
    <w:rsid w:val="00E048D2"/>
    <w:rsid w:val="00E04AF4"/>
    <w:rsid w:val="00E04CE8"/>
    <w:rsid w:val="00E0529E"/>
    <w:rsid w:val="00E05668"/>
    <w:rsid w:val="00E057EB"/>
    <w:rsid w:val="00E05973"/>
    <w:rsid w:val="00E05998"/>
    <w:rsid w:val="00E06D4E"/>
    <w:rsid w:val="00E07609"/>
    <w:rsid w:val="00E07763"/>
    <w:rsid w:val="00E078F8"/>
    <w:rsid w:val="00E07A6E"/>
    <w:rsid w:val="00E07DB1"/>
    <w:rsid w:val="00E101AC"/>
    <w:rsid w:val="00E1072A"/>
    <w:rsid w:val="00E10A81"/>
    <w:rsid w:val="00E11085"/>
    <w:rsid w:val="00E110AA"/>
    <w:rsid w:val="00E113CA"/>
    <w:rsid w:val="00E11541"/>
    <w:rsid w:val="00E11595"/>
    <w:rsid w:val="00E118B5"/>
    <w:rsid w:val="00E11D5B"/>
    <w:rsid w:val="00E120C5"/>
    <w:rsid w:val="00E12536"/>
    <w:rsid w:val="00E1286F"/>
    <w:rsid w:val="00E13900"/>
    <w:rsid w:val="00E14736"/>
    <w:rsid w:val="00E149CD"/>
    <w:rsid w:val="00E14D33"/>
    <w:rsid w:val="00E14D7E"/>
    <w:rsid w:val="00E151BF"/>
    <w:rsid w:val="00E158F6"/>
    <w:rsid w:val="00E15F4C"/>
    <w:rsid w:val="00E169C9"/>
    <w:rsid w:val="00E16F1F"/>
    <w:rsid w:val="00E1713D"/>
    <w:rsid w:val="00E17568"/>
    <w:rsid w:val="00E178F2"/>
    <w:rsid w:val="00E17BAA"/>
    <w:rsid w:val="00E17BCB"/>
    <w:rsid w:val="00E20015"/>
    <w:rsid w:val="00E20DEC"/>
    <w:rsid w:val="00E210D0"/>
    <w:rsid w:val="00E210E4"/>
    <w:rsid w:val="00E2121E"/>
    <w:rsid w:val="00E212A2"/>
    <w:rsid w:val="00E2142D"/>
    <w:rsid w:val="00E217B8"/>
    <w:rsid w:val="00E21AAD"/>
    <w:rsid w:val="00E21DBF"/>
    <w:rsid w:val="00E228B3"/>
    <w:rsid w:val="00E233A4"/>
    <w:rsid w:val="00E23E17"/>
    <w:rsid w:val="00E247EA"/>
    <w:rsid w:val="00E24BC9"/>
    <w:rsid w:val="00E251A1"/>
    <w:rsid w:val="00E251AB"/>
    <w:rsid w:val="00E25EC4"/>
    <w:rsid w:val="00E263FA"/>
    <w:rsid w:val="00E26550"/>
    <w:rsid w:val="00E265CA"/>
    <w:rsid w:val="00E26697"/>
    <w:rsid w:val="00E26ACA"/>
    <w:rsid w:val="00E27513"/>
    <w:rsid w:val="00E2772A"/>
    <w:rsid w:val="00E279CA"/>
    <w:rsid w:val="00E27E14"/>
    <w:rsid w:val="00E300FB"/>
    <w:rsid w:val="00E30191"/>
    <w:rsid w:val="00E301FC"/>
    <w:rsid w:val="00E30934"/>
    <w:rsid w:val="00E309EB"/>
    <w:rsid w:val="00E30BB9"/>
    <w:rsid w:val="00E30CFD"/>
    <w:rsid w:val="00E316E6"/>
    <w:rsid w:val="00E31739"/>
    <w:rsid w:val="00E3174B"/>
    <w:rsid w:val="00E31A0B"/>
    <w:rsid w:val="00E321C1"/>
    <w:rsid w:val="00E32317"/>
    <w:rsid w:val="00E32354"/>
    <w:rsid w:val="00E325BA"/>
    <w:rsid w:val="00E32D85"/>
    <w:rsid w:val="00E33290"/>
    <w:rsid w:val="00E3346A"/>
    <w:rsid w:val="00E33574"/>
    <w:rsid w:val="00E33E54"/>
    <w:rsid w:val="00E34364"/>
    <w:rsid w:val="00E347A7"/>
    <w:rsid w:val="00E34F7B"/>
    <w:rsid w:val="00E352B7"/>
    <w:rsid w:val="00E354B0"/>
    <w:rsid w:val="00E359D1"/>
    <w:rsid w:val="00E35D4D"/>
    <w:rsid w:val="00E35D6C"/>
    <w:rsid w:val="00E35FC3"/>
    <w:rsid w:val="00E36F6E"/>
    <w:rsid w:val="00E376AD"/>
    <w:rsid w:val="00E3784A"/>
    <w:rsid w:val="00E37D6F"/>
    <w:rsid w:val="00E40166"/>
    <w:rsid w:val="00E40404"/>
    <w:rsid w:val="00E40609"/>
    <w:rsid w:val="00E4065C"/>
    <w:rsid w:val="00E409E1"/>
    <w:rsid w:val="00E414C1"/>
    <w:rsid w:val="00E41515"/>
    <w:rsid w:val="00E41633"/>
    <w:rsid w:val="00E41D7C"/>
    <w:rsid w:val="00E42425"/>
    <w:rsid w:val="00E42450"/>
    <w:rsid w:val="00E432CB"/>
    <w:rsid w:val="00E43793"/>
    <w:rsid w:val="00E43D1A"/>
    <w:rsid w:val="00E44076"/>
    <w:rsid w:val="00E44EE4"/>
    <w:rsid w:val="00E45A27"/>
    <w:rsid w:val="00E45B48"/>
    <w:rsid w:val="00E461DE"/>
    <w:rsid w:val="00E47840"/>
    <w:rsid w:val="00E47997"/>
    <w:rsid w:val="00E479D8"/>
    <w:rsid w:val="00E47CC3"/>
    <w:rsid w:val="00E50048"/>
    <w:rsid w:val="00E506B9"/>
    <w:rsid w:val="00E50791"/>
    <w:rsid w:val="00E509B9"/>
    <w:rsid w:val="00E50E4E"/>
    <w:rsid w:val="00E50EBE"/>
    <w:rsid w:val="00E511CD"/>
    <w:rsid w:val="00E51A21"/>
    <w:rsid w:val="00E522BB"/>
    <w:rsid w:val="00E528B5"/>
    <w:rsid w:val="00E52FEA"/>
    <w:rsid w:val="00E53486"/>
    <w:rsid w:val="00E53C19"/>
    <w:rsid w:val="00E54B72"/>
    <w:rsid w:val="00E54CAD"/>
    <w:rsid w:val="00E54E17"/>
    <w:rsid w:val="00E55023"/>
    <w:rsid w:val="00E550BF"/>
    <w:rsid w:val="00E552D8"/>
    <w:rsid w:val="00E55404"/>
    <w:rsid w:val="00E559F9"/>
    <w:rsid w:val="00E55BAF"/>
    <w:rsid w:val="00E55D67"/>
    <w:rsid w:val="00E5638F"/>
    <w:rsid w:val="00E56B35"/>
    <w:rsid w:val="00E56D5B"/>
    <w:rsid w:val="00E56EE0"/>
    <w:rsid w:val="00E5737F"/>
    <w:rsid w:val="00E573A6"/>
    <w:rsid w:val="00E57B78"/>
    <w:rsid w:val="00E60030"/>
    <w:rsid w:val="00E600D9"/>
    <w:rsid w:val="00E60C04"/>
    <w:rsid w:val="00E60CEF"/>
    <w:rsid w:val="00E61261"/>
    <w:rsid w:val="00E612A8"/>
    <w:rsid w:val="00E617D2"/>
    <w:rsid w:val="00E61B99"/>
    <w:rsid w:val="00E62250"/>
    <w:rsid w:val="00E627FB"/>
    <w:rsid w:val="00E62968"/>
    <w:rsid w:val="00E62AFC"/>
    <w:rsid w:val="00E62B65"/>
    <w:rsid w:val="00E63330"/>
    <w:rsid w:val="00E6379B"/>
    <w:rsid w:val="00E64F7E"/>
    <w:rsid w:val="00E651BE"/>
    <w:rsid w:val="00E65504"/>
    <w:rsid w:val="00E65582"/>
    <w:rsid w:val="00E65B38"/>
    <w:rsid w:val="00E65B4A"/>
    <w:rsid w:val="00E66646"/>
    <w:rsid w:val="00E66BCF"/>
    <w:rsid w:val="00E66BFF"/>
    <w:rsid w:val="00E66DB2"/>
    <w:rsid w:val="00E66FB9"/>
    <w:rsid w:val="00E67317"/>
    <w:rsid w:val="00E67779"/>
    <w:rsid w:val="00E67F95"/>
    <w:rsid w:val="00E70510"/>
    <w:rsid w:val="00E70B3B"/>
    <w:rsid w:val="00E711B0"/>
    <w:rsid w:val="00E723F5"/>
    <w:rsid w:val="00E7244C"/>
    <w:rsid w:val="00E72924"/>
    <w:rsid w:val="00E72E06"/>
    <w:rsid w:val="00E72F87"/>
    <w:rsid w:val="00E7330E"/>
    <w:rsid w:val="00E74690"/>
    <w:rsid w:val="00E749E7"/>
    <w:rsid w:val="00E74A3F"/>
    <w:rsid w:val="00E7578A"/>
    <w:rsid w:val="00E758BC"/>
    <w:rsid w:val="00E759FB"/>
    <w:rsid w:val="00E7607C"/>
    <w:rsid w:val="00E763F8"/>
    <w:rsid w:val="00E765F6"/>
    <w:rsid w:val="00E77058"/>
    <w:rsid w:val="00E77191"/>
    <w:rsid w:val="00E80337"/>
    <w:rsid w:val="00E80B66"/>
    <w:rsid w:val="00E80D5B"/>
    <w:rsid w:val="00E80D9C"/>
    <w:rsid w:val="00E8129D"/>
    <w:rsid w:val="00E815AD"/>
    <w:rsid w:val="00E81ACD"/>
    <w:rsid w:val="00E83090"/>
    <w:rsid w:val="00E830DE"/>
    <w:rsid w:val="00E83786"/>
    <w:rsid w:val="00E849E5"/>
    <w:rsid w:val="00E85604"/>
    <w:rsid w:val="00E8575D"/>
    <w:rsid w:val="00E85C0E"/>
    <w:rsid w:val="00E85D99"/>
    <w:rsid w:val="00E85DBF"/>
    <w:rsid w:val="00E85E9D"/>
    <w:rsid w:val="00E866AB"/>
    <w:rsid w:val="00E8670D"/>
    <w:rsid w:val="00E867DB"/>
    <w:rsid w:val="00E86C94"/>
    <w:rsid w:val="00E87597"/>
    <w:rsid w:val="00E879C7"/>
    <w:rsid w:val="00E90110"/>
    <w:rsid w:val="00E90E31"/>
    <w:rsid w:val="00E917EA"/>
    <w:rsid w:val="00E919DB"/>
    <w:rsid w:val="00E91DD1"/>
    <w:rsid w:val="00E92289"/>
    <w:rsid w:val="00E92649"/>
    <w:rsid w:val="00E93FD4"/>
    <w:rsid w:val="00E9412A"/>
    <w:rsid w:val="00E949C0"/>
    <w:rsid w:val="00E94DBF"/>
    <w:rsid w:val="00E9563C"/>
    <w:rsid w:val="00E95B97"/>
    <w:rsid w:val="00E95FB1"/>
    <w:rsid w:val="00E96001"/>
    <w:rsid w:val="00E96FC6"/>
    <w:rsid w:val="00E974BC"/>
    <w:rsid w:val="00E974C7"/>
    <w:rsid w:val="00E974FB"/>
    <w:rsid w:val="00E975BC"/>
    <w:rsid w:val="00E9764F"/>
    <w:rsid w:val="00E97886"/>
    <w:rsid w:val="00EA00A7"/>
    <w:rsid w:val="00EA0223"/>
    <w:rsid w:val="00EA0D9A"/>
    <w:rsid w:val="00EA0F0A"/>
    <w:rsid w:val="00EA0F23"/>
    <w:rsid w:val="00EA153A"/>
    <w:rsid w:val="00EA199F"/>
    <w:rsid w:val="00EA1CA4"/>
    <w:rsid w:val="00EA201D"/>
    <w:rsid w:val="00EA2820"/>
    <w:rsid w:val="00EA2CEC"/>
    <w:rsid w:val="00EA368A"/>
    <w:rsid w:val="00EA3D10"/>
    <w:rsid w:val="00EA3F51"/>
    <w:rsid w:val="00EA42E3"/>
    <w:rsid w:val="00EA4317"/>
    <w:rsid w:val="00EA4383"/>
    <w:rsid w:val="00EA4616"/>
    <w:rsid w:val="00EA48DE"/>
    <w:rsid w:val="00EA4CC8"/>
    <w:rsid w:val="00EA525B"/>
    <w:rsid w:val="00EA609A"/>
    <w:rsid w:val="00EA60A6"/>
    <w:rsid w:val="00EA675E"/>
    <w:rsid w:val="00EA684E"/>
    <w:rsid w:val="00EA6A40"/>
    <w:rsid w:val="00EA6EBF"/>
    <w:rsid w:val="00EA7C3D"/>
    <w:rsid w:val="00EB00FA"/>
    <w:rsid w:val="00EB01FC"/>
    <w:rsid w:val="00EB04B7"/>
    <w:rsid w:val="00EB1246"/>
    <w:rsid w:val="00EB12EB"/>
    <w:rsid w:val="00EB1A17"/>
    <w:rsid w:val="00EB1B3B"/>
    <w:rsid w:val="00EB1EFC"/>
    <w:rsid w:val="00EB1F72"/>
    <w:rsid w:val="00EB1FDE"/>
    <w:rsid w:val="00EB22AD"/>
    <w:rsid w:val="00EB27FE"/>
    <w:rsid w:val="00EB28A9"/>
    <w:rsid w:val="00EB385D"/>
    <w:rsid w:val="00EB3EEB"/>
    <w:rsid w:val="00EB4084"/>
    <w:rsid w:val="00EB412A"/>
    <w:rsid w:val="00EB47D0"/>
    <w:rsid w:val="00EB47ED"/>
    <w:rsid w:val="00EB4A0F"/>
    <w:rsid w:val="00EB4CBC"/>
    <w:rsid w:val="00EB51A7"/>
    <w:rsid w:val="00EB5563"/>
    <w:rsid w:val="00EB5A5C"/>
    <w:rsid w:val="00EB5B4F"/>
    <w:rsid w:val="00EB5EAB"/>
    <w:rsid w:val="00EB6046"/>
    <w:rsid w:val="00EB66D3"/>
    <w:rsid w:val="00EB6E36"/>
    <w:rsid w:val="00EB7272"/>
    <w:rsid w:val="00EB7674"/>
    <w:rsid w:val="00EB78BB"/>
    <w:rsid w:val="00EB7EFE"/>
    <w:rsid w:val="00EC03DA"/>
    <w:rsid w:val="00EC05DE"/>
    <w:rsid w:val="00EC15B5"/>
    <w:rsid w:val="00EC17F5"/>
    <w:rsid w:val="00EC1D7A"/>
    <w:rsid w:val="00EC210E"/>
    <w:rsid w:val="00EC22E6"/>
    <w:rsid w:val="00EC2593"/>
    <w:rsid w:val="00EC25F2"/>
    <w:rsid w:val="00EC38C1"/>
    <w:rsid w:val="00EC3C3E"/>
    <w:rsid w:val="00EC3E75"/>
    <w:rsid w:val="00EC40CD"/>
    <w:rsid w:val="00EC4138"/>
    <w:rsid w:val="00EC45B7"/>
    <w:rsid w:val="00EC4605"/>
    <w:rsid w:val="00EC4A7D"/>
    <w:rsid w:val="00EC4AD0"/>
    <w:rsid w:val="00EC4B28"/>
    <w:rsid w:val="00EC5052"/>
    <w:rsid w:val="00EC52FE"/>
    <w:rsid w:val="00EC5843"/>
    <w:rsid w:val="00EC588A"/>
    <w:rsid w:val="00EC5A5C"/>
    <w:rsid w:val="00EC6014"/>
    <w:rsid w:val="00EC634B"/>
    <w:rsid w:val="00EC6459"/>
    <w:rsid w:val="00EC6757"/>
    <w:rsid w:val="00EC6CA5"/>
    <w:rsid w:val="00EC72F0"/>
    <w:rsid w:val="00EC76CE"/>
    <w:rsid w:val="00EC783E"/>
    <w:rsid w:val="00EC7C93"/>
    <w:rsid w:val="00ED001A"/>
    <w:rsid w:val="00ED02EA"/>
    <w:rsid w:val="00ED057B"/>
    <w:rsid w:val="00ED06E5"/>
    <w:rsid w:val="00ED08AB"/>
    <w:rsid w:val="00ED0EA7"/>
    <w:rsid w:val="00ED1113"/>
    <w:rsid w:val="00ED2386"/>
    <w:rsid w:val="00ED2721"/>
    <w:rsid w:val="00ED298C"/>
    <w:rsid w:val="00ED4593"/>
    <w:rsid w:val="00ED4EBF"/>
    <w:rsid w:val="00ED507D"/>
    <w:rsid w:val="00ED5830"/>
    <w:rsid w:val="00ED5D98"/>
    <w:rsid w:val="00ED5FAF"/>
    <w:rsid w:val="00ED65E9"/>
    <w:rsid w:val="00ED6F01"/>
    <w:rsid w:val="00ED76A7"/>
    <w:rsid w:val="00ED7723"/>
    <w:rsid w:val="00ED7956"/>
    <w:rsid w:val="00ED79CE"/>
    <w:rsid w:val="00ED7DA3"/>
    <w:rsid w:val="00ED7DBD"/>
    <w:rsid w:val="00ED7E0A"/>
    <w:rsid w:val="00EE0241"/>
    <w:rsid w:val="00EE1302"/>
    <w:rsid w:val="00EE1415"/>
    <w:rsid w:val="00EE16B5"/>
    <w:rsid w:val="00EE2521"/>
    <w:rsid w:val="00EE26A4"/>
    <w:rsid w:val="00EE2B89"/>
    <w:rsid w:val="00EE2C01"/>
    <w:rsid w:val="00EE2ED0"/>
    <w:rsid w:val="00EE393B"/>
    <w:rsid w:val="00EE3DD5"/>
    <w:rsid w:val="00EE4F89"/>
    <w:rsid w:val="00EE5172"/>
    <w:rsid w:val="00EE5448"/>
    <w:rsid w:val="00EE5775"/>
    <w:rsid w:val="00EE5D03"/>
    <w:rsid w:val="00EE6240"/>
    <w:rsid w:val="00EE628D"/>
    <w:rsid w:val="00EE6874"/>
    <w:rsid w:val="00EE7967"/>
    <w:rsid w:val="00EE79D6"/>
    <w:rsid w:val="00EF0038"/>
    <w:rsid w:val="00EF059F"/>
    <w:rsid w:val="00EF0AD6"/>
    <w:rsid w:val="00EF13C8"/>
    <w:rsid w:val="00EF1E34"/>
    <w:rsid w:val="00EF2ACE"/>
    <w:rsid w:val="00EF3023"/>
    <w:rsid w:val="00EF39AA"/>
    <w:rsid w:val="00EF3F34"/>
    <w:rsid w:val="00EF4407"/>
    <w:rsid w:val="00EF484F"/>
    <w:rsid w:val="00EF4E6F"/>
    <w:rsid w:val="00EF4E88"/>
    <w:rsid w:val="00EF5B72"/>
    <w:rsid w:val="00EF6803"/>
    <w:rsid w:val="00EF6E38"/>
    <w:rsid w:val="00EF6FA5"/>
    <w:rsid w:val="00EF6FE9"/>
    <w:rsid w:val="00EF7057"/>
    <w:rsid w:val="00EF740B"/>
    <w:rsid w:val="00EF7A93"/>
    <w:rsid w:val="00EF7BB0"/>
    <w:rsid w:val="00F00B19"/>
    <w:rsid w:val="00F01549"/>
    <w:rsid w:val="00F016D5"/>
    <w:rsid w:val="00F01DA0"/>
    <w:rsid w:val="00F022F9"/>
    <w:rsid w:val="00F0243A"/>
    <w:rsid w:val="00F02971"/>
    <w:rsid w:val="00F0380F"/>
    <w:rsid w:val="00F040B3"/>
    <w:rsid w:val="00F048B2"/>
    <w:rsid w:val="00F04A4D"/>
    <w:rsid w:val="00F0528D"/>
    <w:rsid w:val="00F05AEF"/>
    <w:rsid w:val="00F05D01"/>
    <w:rsid w:val="00F0630D"/>
    <w:rsid w:val="00F06D66"/>
    <w:rsid w:val="00F06DF1"/>
    <w:rsid w:val="00F07019"/>
    <w:rsid w:val="00F07719"/>
    <w:rsid w:val="00F07A92"/>
    <w:rsid w:val="00F10A26"/>
    <w:rsid w:val="00F10E29"/>
    <w:rsid w:val="00F10E61"/>
    <w:rsid w:val="00F113B0"/>
    <w:rsid w:val="00F11CB1"/>
    <w:rsid w:val="00F11E4A"/>
    <w:rsid w:val="00F13322"/>
    <w:rsid w:val="00F13E5D"/>
    <w:rsid w:val="00F13F51"/>
    <w:rsid w:val="00F1409E"/>
    <w:rsid w:val="00F14261"/>
    <w:rsid w:val="00F14CF5"/>
    <w:rsid w:val="00F14E11"/>
    <w:rsid w:val="00F14E42"/>
    <w:rsid w:val="00F14FE6"/>
    <w:rsid w:val="00F15038"/>
    <w:rsid w:val="00F1516C"/>
    <w:rsid w:val="00F1527B"/>
    <w:rsid w:val="00F15433"/>
    <w:rsid w:val="00F154C3"/>
    <w:rsid w:val="00F1556E"/>
    <w:rsid w:val="00F15A74"/>
    <w:rsid w:val="00F15E77"/>
    <w:rsid w:val="00F1638A"/>
    <w:rsid w:val="00F164F8"/>
    <w:rsid w:val="00F16868"/>
    <w:rsid w:val="00F17370"/>
    <w:rsid w:val="00F17FFB"/>
    <w:rsid w:val="00F2068A"/>
    <w:rsid w:val="00F20904"/>
    <w:rsid w:val="00F20FD2"/>
    <w:rsid w:val="00F211A7"/>
    <w:rsid w:val="00F21565"/>
    <w:rsid w:val="00F219FB"/>
    <w:rsid w:val="00F21A24"/>
    <w:rsid w:val="00F21F99"/>
    <w:rsid w:val="00F21FA8"/>
    <w:rsid w:val="00F221DA"/>
    <w:rsid w:val="00F23088"/>
    <w:rsid w:val="00F23724"/>
    <w:rsid w:val="00F23902"/>
    <w:rsid w:val="00F23953"/>
    <w:rsid w:val="00F2452B"/>
    <w:rsid w:val="00F2499C"/>
    <w:rsid w:val="00F2568A"/>
    <w:rsid w:val="00F25789"/>
    <w:rsid w:val="00F25A17"/>
    <w:rsid w:val="00F25F23"/>
    <w:rsid w:val="00F26699"/>
    <w:rsid w:val="00F26885"/>
    <w:rsid w:val="00F27013"/>
    <w:rsid w:val="00F272F9"/>
    <w:rsid w:val="00F27422"/>
    <w:rsid w:val="00F2746E"/>
    <w:rsid w:val="00F274CE"/>
    <w:rsid w:val="00F27D28"/>
    <w:rsid w:val="00F27E57"/>
    <w:rsid w:val="00F3008F"/>
    <w:rsid w:val="00F3049D"/>
    <w:rsid w:val="00F30A30"/>
    <w:rsid w:val="00F30B44"/>
    <w:rsid w:val="00F30BDB"/>
    <w:rsid w:val="00F30C65"/>
    <w:rsid w:val="00F31031"/>
    <w:rsid w:val="00F31715"/>
    <w:rsid w:val="00F3214A"/>
    <w:rsid w:val="00F32886"/>
    <w:rsid w:val="00F328F7"/>
    <w:rsid w:val="00F32A74"/>
    <w:rsid w:val="00F32E0C"/>
    <w:rsid w:val="00F3379C"/>
    <w:rsid w:val="00F35772"/>
    <w:rsid w:val="00F35913"/>
    <w:rsid w:val="00F35A04"/>
    <w:rsid w:val="00F365D0"/>
    <w:rsid w:val="00F36623"/>
    <w:rsid w:val="00F369D8"/>
    <w:rsid w:val="00F37A07"/>
    <w:rsid w:val="00F37F23"/>
    <w:rsid w:val="00F4025C"/>
    <w:rsid w:val="00F405C6"/>
    <w:rsid w:val="00F40DEF"/>
    <w:rsid w:val="00F412A3"/>
    <w:rsid w:val="00F41CC3"/>
    <w:rsid w:val="00F41DDD"/>
    <w:rsid w:val="00F41E19"/>
    <w:rsid w:val="00F4218B"/>
    <w:rsid w:val="00F4256A"/>
    <w:rsid w:val="00F427C4"/>
    <w:rsid w:val="00F427F1"/>
    <w:rsid w:val="00F4289A"/>
    <w:rsid w:val="00F42E00"/>
    <w:rsid w:val="00F4337F"/>
    <w:rsid w:val="00F43730"/>
    <w:rsid w:val="00F43842"/>
    <w:rsid w:val="00F43B4B"/>
    <w:rsid w:val="00F43B4C"/>
    <w:rsid w:val="00F446ED"/>
    <w:rsid w:val="00F4482F"/>
    <w:rsid w:val="00F44BF2"/>
    <w:rsid w:val="00F44C5C"/>
    <w:rsid w:val="00F450DF"/>
    <w:rsid w:val="00F45262"/>
    <w:rsid w:val="00F45441"/>
    <w:rsid w:val="00F45C0F"/>
    <w:rsid w:val="00F45DF0"/>
    <w:rsid w:val="00F46465"/>
    <w:rsid w:val="00F46898"/>
    <w:rsid w:val="00F468F5"/>
    <w:rsid w:val="00F4701A"/>
    <w:rsid w:val="00F47237"/>
    <w:rsid w:val="00F476D5"/>
    <w:rsid w:val="00F50112"/>
    <w:rsid w:val="00F50136"/>
    <w:rsid w:val="00F503BC"/>
    <w:rsid w:val="00F504F7"/>
    <w:rsid w:val="00F50569"/>
    <w:rsid w:val="00F510BA"/>
    <w:rsid w:val="00F511F0"/>
    <w:rsid w:val="00F5130B"/>
    <w:rsid w:val="00F5133E"/>
    <w:rsid w:val="00F515AC"/>
    <w:rsid w:val="00F51C88"/>
    <w:rsid w:val="00F51FA3"/>
    <w:rsid w:val="00F52A46"/>
    <w:rsid w:val="00F52ACE"/>
    <w:rsid w:val="00F5388B"/>
    <w:rsid w:val="00F53902"/>
    <w:rsid w:val="00F5438A"/>
    <w:rsid w:val="00F54CDF"/>
    <w:rsid w:val="00F55039"/>
    <w:rsid w:val="00F55443"/>
    <w:rsid w:val="00F55451"/>
    <w:rsid w:val="00F55568"/>
    <w:rsid w:val="00F5562A"/>
    <w:rsid w:val="00F5598B"/>
    <w:rsid w:val="00F55B44"/>
    <w:rsid w:val="00F561A9"/>
    <w:rsid w:val="00F56E4C"/>
    <w:rsid w:val="00F57A1C"/>
    <w:rsid w:val="00F57E0C"/>
    <w:rsid w:val="00F57FAB"/>
    <w:rsid w:val="00F6037A"/>
    <w:rsid w:val="00F604D1"/>
    <w:rsid w:val="00F6050F"/>
    <w:rsid w:val="00F60BDE"/>
    <w:rsid w:val="00F61194"/>
    <w:rsid w:val="00F615E5"/>
    <w:rsid w:val="00F61D92"/>
    <w:rsid w:val="00F623ED"/>
    <w:rsid w:val="00F62B7D"/>
    <w:rsid w:val="00F63451"/>
    <w:rsid w:val="00F63776"/>
    <w:rsid w:val="00F63C40"/>
    <w:rsid w:val="00F63E62"/>
    <w:rsid w:val="00F640C0"/>
    <w:rsid w:val="00F647D7"/>
    <w:rsid w:val="00F656B3"/>
    <w:rsid w:val="00F65C37"/>
    <w:rsid w:val="00F6634D"/>
    <w:rsid w:val="00F665A5"/>
    <w:rsid w:val="00F66746"/>
    <w:rsid w:val="00F66CFF"/>
    <w:rsid w:val="00F66F69"/>
    <w:rsid w:val="00F671CD"/>
    <w:rsid w:val="00F67591"/>
    <w:rsid w:val="00F6770B"/>
    <w:rsid w:val="00F678D0"/>
    <w:rsid w:val="00F70897"/>
    <w:rsid w:val="00F70DA3"/>
    <w:rsid w:val="00F70F66"/>
    <w:rsid w:val="00F70FA9"/>
    <w:rsid w:val="00F70FCF"/>
    <w:rsid w:val="00F711B8"/>
    <w:rsid w:val="00F71291"/>
    <w:rsid w:val="00F71787"/>
    <w:rsid w:val="00F71829"/>
    <w:rsid w:val="00F718DA"/>
    <w:rsid w:val="00F71F31"/>
    <w:rsid w:val="00F71FC5"/>
    <w:rsid w:val="00F72025"/>
    <w:rsid w:val="00F729E5"/>
    <w:rsid w:val="00F732AD"/>
    <w:rsid w:val="00F734C9"/>
    <w:rsid w:val="00F73936"/>
    <w:rsid w:val="00F73B21"/>
    <w:rsid w:val="00F73E69"/>
    <w:rsid w:val="00F745A1"/>
    <w:rsid w:val="00F7461D"/>
    <w:rsid w:val="00F74B47"/>
    <w:rsid w:val="00F74EBA"/>
    <w:rsid w:val="00F74EFD"/>
    <w:rsid w:val="00F75161"/>
    <w:rsid w:val="00F752E8"/>
    <w:rsid w:val="00F7571D"/>
    <w:rsid w:val="00F757CF"/>
    <w:rsid w:val="00F75A04"/>
    <w:rsid w:val="00F75B2E"/>
    <w:rsid w:val="00F75EDC"/>
    <w:rsid w:val="00F75F4C"/>
    <w:rsid w:val="00F76321"/>
    <w:rsid w:val="00F77508"/>
    <w:rsid w:val="00F77514"/>
    <w:rsid w:val="00F77734"/>
    <w:rsid w:val="00F77EA4"/>
    <w:rsid w:val="00F80AA1"/>
    <w:rsid w:val="00F80BF0"/>
    <w:rsid w:val="00F80D2D"/>
    <w:rsid w:val="00F812C9"/>
    <w:rsid w:val="00F8143B"/>
    <w:rsid w:val="00F8219C"/>
    <w:rsid w:val="00F82205"/>
    <w:rsid w:val="00F82333"/>
    <w:rsid w:val="00F82478"/>
    <w:rsid w:val="00F82CBA"/>
    <w:rsid w:val="00F830BF"/>
    <w:rsid w:val="00F8359A"/>
    <w:rsid w:val="00F83B49"/>
    <w:rsid w:val="00F83BF6"/>
    <w:rsid w:val="00F8407F"/>
    <w:rsid w:val="00F84673"/>
    <w:rsid w:val="00F84883"/>
    <w:rsid w:val="00F84D5D"/>
    <w:rsid w:val="00F84DE4"/>
    <w:rsid w:val="00F8566F"/>
    <w:rsid w:val="00F858C5"/>
    <w:rsid w:val="00F85972"/>
    <w:rsid w:val="00F85B1A"/>
    <w:rsid w:val="00F85D62"/>
    <w:rsid w:val="00F86003"/>
    <w:rsid w:val="00F861AC"/>
    <w:rsid w:val="00F869A2"/>
    <w:rsid w:val="00F86C9D"/>
    <w:rsid w:val="00F879AA"/>
    <w:rsid w:val="00F90305"/>
    <w:rsid w:val="00F90367"/>
    <w:rsid w:val="00F90D8D"/>
    <w:rsid w:val="00F916A9"/>
    <w:rsid w:val="00F920CD"/>
    <w:rsid w:val="00F92128"/>
    <w:rsid w:val="00F9213D"/>
    <w:rsid w:val="00F92606"/>
    <w:rsid w:val="00F9290B"/>
    <w:rsid w:val="00F938A6"/>
    <w:rsid w:val="00F93AB9"/>
    <w:rsid w:val="00F93B6A"/>
    <w:rsid w:val="00F93C09"/>
    <w:rsid w:val="00F9503B"/>
    <w:rsid w:val="00F9509E"/>
    <w:rsid w:val="00F951DE"/>
    <w:rsid w:val="00F9527F"/>
    <w:rsid w:val="00F95788"/>
    <w:rsid w:val="00F95EFA"/>
    <w:rsid w:val="00F9673C"/>
    <w:rsid w:val="00F96BD4"/>
    <w:rsid w:val="00F96D46"/>
    <w:rsid w:val="00F979BE"/>
    <w:rsid w:val="00F979EB"/>
    <w:rsid w:val="00FA006A"/>
    <w:rsid w:val="00FA15D6"/>
    <w:rsid w:val="00FA21B6"/>
    <w:rsid w:val="00FA2EF0"/>
    <w:rsid w:val="00FA30A6"/>
    <w:rsid w:val="00FA3CFA"/>
    <w:rsid w:val="00FA4054"/>
    <w:rsid w:val="00FA484A"/>
    <w:rsid w:val="00FA49CA"/>
    <w:rsid w:val="00FA4C62"/>
    <w:rsid w:val="00FA4C99"/>
    <w:rsid w:val="00FA4D2B"/>
    <w:rsid w:val="00FA4FA3"/>
    <w:rsid w:val="00FA55E8"/>
    <w:rsid w:val="00FA575A"/>
    <w:rsid w:val="00FA644D"/>
    <w:rsid w:val="00FA653D"/>
    <w:rsid w:val="00FA6F56"/>
    <w:rsid w:val="00FA7375"/>
    <w:rsid w:val="00FB0099"/>
    <w:rsid w:val="00FB0DEF"/>
    <w:rsid w:val="00FB13BC"/>
    <w:rsid w:val="00FB17CE"/>
    <w:rsid w:val="00FB1A0D"/>
    <w:rsid w:val="00FB2449"/>
    <w:rsid w:val="00FB2526"/>
    <w:rsid w:val="00FB2AED"/>
    <w:rsid w:val="00FB2CE0"/>
    <w:rsid w:val="00FB2D69"/>
    <w:rsid w:val="00FB3193"/>
    <w:rsid w:val="00FB3223"/>
    <w:rsid w:val="00FB404C"/>
    <w:rsid w:val="00FB4263"/>
    <w:rsid w:val="00FB4774"/>
    <w:rsid w:val="00FB546C"/>
    <w:rsid w:val="00FB554B"/>
    <w:rsid w:val="00FB58D5"/>
    <w:rsid w:val="00FB59FF"/>
    <w:rsid w:val="00FB60EF"/>
    <w:rsid w:val="00FB6256"/>
    <w:rsid w:val="00FB637F"/>
    <w:rsid w:val="00FB67FA"/>
    <w:rsid w:val="00FB6D31"/>
    <w:rsid w:val="00FB715D"/>
    <w:rsid w:val="00FB7273"/>
    <w:rsid w:val="00FB7707"/>
    <w:rsid w:val="00FB7DBC"/>
    <w:rsid w:val="00FC0032"/>
    <w:rsid w:val="00FC02D2"/>
    <w:rsid w:val="00FC0D61"/>
    <w:rsid w:val="00FC0DF9"/>
    <w:rsid w:val="00FC0DFC"/>
    <w:rsid w:val="00FC1793"/>
    <w:rsid w:val="00FC193A"/>
    <w:rsid w:val="00FC194F"/>
    <w:rsid w:val="00FC1F5D"/>
    <w:rsid w:val="00FC1F8E"/>
    <w:rsid w:val="00FC225D"/>
    <w:rsid w:val="00FC2BDA"/>
    <w:rsid w:val="00FC46C3"/>
    <w:rsid w:val="00FC4F16"/>
    <w:rsid w:val="00FC510D"/>
    <w:rsid w:val="00FC5797"/>
    <w:rsid w:val="00FC5D1F"/>
    <w:rsid w:val="00FC618A"/>
    <w:rsid w:val="00FC63DB"/>
    <w:rsid w:val="00FC650A"/>
    <w:rsid w:val="00FC6678"/>
    <w:rsid w:val="00FC6E6F"/>
    <w:rsid w:val="00FC71A7"/>
    <w:rsid w:val="00FC7380"/>
    <w:rsid w:val="00FC7A5B"/>
    <w:rsid w:val="00FD0E81"/>
    <w:rsid w:val="00FD1A52"/>
    <w:rsid w:val="00FD1CA5"/>
    <w:rsid w:val="00FD21B9"/>
    <w:rsid w:val="00FD222C"/>
    <w:rsid w:val="00FD2445"/>
    <w:rsid w:val="00FD3022"/>
    <w:rsid w:val="00FD3224"/>
    <w:rsid w:val="00FD395C"/>
    <w:rsid w:val="00FD3BA9"/>
    <w:rsid w:val="00FD3D4D"/>
    <w:rsid w:val="00FD3FC9"/>
    <w:rsid w:val="00FD453D"/>
    <w:rsid w:val="00FD4A5B"/>
    <w:rsid w:val="00FD536C"/>
    <w:rsid w:val="00FD55E0"/>
    <w:rsid w:val="00FD598B"/>
    <w:rsid w:val="00FD5EF2"/>
    <w:rsid w:val="00FD5F27"/>
    <w:rsid w:val="00FD64F3"/>
    <w:rsid w:val="00FD6ACD"/>
    <w:rsid w:val="00FD741F"/>
    <w:rsid w:val="00FE0068"/>
    <w:rsid w:val="00FE025E"/>
    <w:rsid w:val="00FE0507"/>
    <w:rsid w:val="00FE0648"/>
    <w:rsid w:val="00FE0D69"/>
    <w:rsid w:val="00FE0DD6"/>
    <w:rsid w:val="00FE1D53"/>
    <w:rsid w:val="00FE211A"/>
    <w:rsid w:val="00FE25AA"/>
    <w:rsid w:val="00FE25E0"/>
    <w:rsid w:val="00FE271A"/>
    <w:rsid w:val="00FE34AA"/>
    <w:rsid w:val="00FE3C00"/>
    <w:rsid w:val="00FE3F13"/>
    <w:rsid w:val="00FE3FE6"/>
    <w:rsid w:val="00FE4189"/>
    <w:rsid w:val="00FE42F7"/>
    <w:rsid w:val="00FE483D"/>
    <w:rsid w:val="00FE4870"/>
    <w:rsid w:val="00FE4DBD"/>
    <w:rsid w:val="00FE4E42"/>
    <w:rsid w:val="00FE4F2E"/>
    <w:rsid w:val="00FE5358"/>
    <w:rsid w:val="00FE5E83"/>
    <w:rsid w:val="00FE6030"/>
    <w:rsid w:val="00FE62D8"/>
    <w:rsid w:val="00FE62F9"/>
    <w:rsid w:val="00FE68AE"/>
    <w:rsid w:val="00FE6C05"/>
    <w:rsid w:val="00FE6C91"/>
    <w:rsid w:val="00FE6D3C"/>
    <w:rsid w:val="00FE7186"/>
    <w:rsid w:val="00FE72D0"/>
    <w:rsid w:val="00FE775A"/>
    <w:rsid w:val="00FE7FC9"/>
    <w:rsid w:val="00FF0226"/>
    <w:rsid w:val="00FF040E"/>
    <w:rsid w:val="00FF0AA1"/>
    <w:rsid w:val="00FF0BC1"/>
    <w:rsid w:val="00FF0C9A"/>
    <w:rsid w:val="00FF0D7C"/>
    <w:rsid w:val="00FF0EB9"/>
    <w:rsid w:val="00FF1664"/>
    <w:rsid w:val="00FF1A10"/>
    <w:rsid w:val="00FF24D1"/>
    <w:rsid w:val="00FF2E06"/>
    <w:rsid w:val="00FF2EBA"/>
    <w:rsid w:val="00FF2F4A"/>
    <w:rsid w:val="00FF3188"/>
    <w:rsid w:val="00FF3988"/>
    <w:rsid w:val="00FF3A7A"/>
    <w:rsid w:val="00FF3D5A"/>
    <w:rsid w:val="00FF4137"/>
    <w:rsid w:val="00FF44D5"/>
    <w:rsid w:val="00FF46CA"/>
    <w:rsid w:val="00FF4D2E"/>
    <w:rsid w:val="00FF6C5B"/>
    <w:rsid w:val="00FF6D77"/>
    <w:rsid w:val="00FF7132"/>
    <w:rsid w:val="00FF71F4"/>
    <w:rsid w:val="00FF720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154EA123-A387-4382-B803-CEC58DFB37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next w:val="a4"/>
    <w:qFormat/>
    <w:rsid w:val="00025F35"/>
    <w:pPr>
      <w:bidi/>
      <w:spacing w:line="360" w:lineRule="auto"/>
      <w:jc w:val="both"/>
    </w:pPr>
    <w:rPr>
      <w:rFonts w:cs="David"/>
      <w:sz w:val="24"/>
      <w:szCs w:val="24"/>
      <w:lang w:eastAsia="he-IL"/>
    </w:rPr>
  </w:style>
  <w:style w:type="paragraph" w:styleId="12">
    <w:name w:val="heading 1"/>
    <w:aliases w:val="H2,Heading 1 תו תו תו,Section Heading,H1,גוטמן,סעיף 1,תו תו תו תו תו תו"/>
    <w:basedOn w:val="HNormal"/>
    <w:next w:val="HNormal"/>
    <w:link w:val="13"/>
    <w:qFormat/>
    <w:rsid w:val="00EC76CE"/>
    <w:pPr>
      <w:keepNext/>
      <w:pageBreakBefore/>
      <w:spacing w:after="360" w:line="360" w:lineRule="auto"/>
      <w:jc w:val="center"/>
      <w:outlineLvl w:val="0"/>
    </w:pPr>
    <w:rPr>
      <w:rFonts w:ascii="Times New Roman Bold" w:hAnsi="Times New Roman Bold" w:cs="David"/>
      <w:b/>
      <w:bCs/>
      <w:kern w:val="32"/>
      <w:sz w:val="26"/>
      <w:szCs w:val="32"/>
      <w:u w:val="single"/>
    </w:rPr>
  </w:style>
  <w:style w:type="paragraph" w:styleId="23">
    <w:name w:val="heading 2"/>
    <w:aliases w:val="Heading 2 תו,Reset numbering,Heading Contents,h2,H21,H22,H211,H23,H212,H221,H2111,H24,H25,H213,H222,H2112,H231,H2121,H2211,H21111,h21,H241,H26,H214,H223,H2113,H232,H2122,H2212,H21112,h22,H242,H251,H2131,H2221,H21121,H2311,H21211,H22111"/>
    <w:basedOn w:val="HNormal"/>
    <w:next w:val="HNormal"/>
    <w:link w:val="24"/>
    <w:qFormat/>
    <w:rsid w:val="009905F6"/>
    <w:pPr>
      <w:spacing w:before="360" w:line="360" w:lineRule="auto"/>
      <w:ind w:right="576"/>
      <w:outlineLvl w:val="1"/>
    </w:pPr>
    <w:rPr>
      <w:rFonts w:cs="David"/>
      <w:b/>
      <w:bCs/>
      <w:sz w:val="22"/>
      <w:szCs w:val="28"/>
      <w:u w:val="single"/>
    </w:rPr>
  </w:style>
  <w:style w:type="paragraph" w:styleId="31">
    <w:name w:val="heading 3"/>
    <w:aliases w:val="כותרת 3 תו תו תו,כותרת 31,Heading 3 תו1,כותרת 3 תו תו"/>
    <w:basedOn w:val="HNormal"/>
    <w:next w:val="HNormal"/>
    <w:link w:val="32"/>
    <w:uiPriority w:val="9"/>
    <w:qFormat/>
    <w:rsid w:val="00EC76CE"/>
    <w:pPr>
      <w:spacing w:after="0" w:line="360" w:lineRule="auto"/>
      <w:outlineLvl w:val="2"/>
    </w:pPr>
    <w:rPr>
      <w:rFonts w:cs="David"/>
    </w:rPr>
  </w:style>
  <w:style w:type="paragraph" w:styleId="40">
    <w:name w:val="heading 4"/>
    <w:aliases w:val="Heading 4 תו תו,Heading 4 תו תו תו תו,כותרת 4 תו תו תו תו,כותרת 41,Heading 4 תו1,כותרת 4 תו תו תו1,Heading 4 תו,Heading 4 תו תו תו תו תו תו"/>
    <w:basedOn w:val="HNormal"/>
    <w:next w:val="a3"/>
    <w:link w:val="41"/>
    <w:qFormat/>
    <w:rsid w:val="0013684D"/>
    <w:pPr>
      <w:spacing w:after="0" w:line="360" w:lineRule="auto"/>
      <w:outlineLvl w:val="3"/>
    </w:pPr>
    <w:rPr>
      <w:rFonts w:cs="David"/>
      <w:color w:val="000000"/>
      <w:sz w:val="24"/>
    </w:rPr>
  </w:style>
  <w:style w:type="paragraph" w:styleId="50">
    <w:name w:val="heading 5"/>
    <w:aliases w:val="Heading 5 תו"/>
    <w:basedOn w:val="HNormal"/>
    <w:next w:val="a3"/>
    <w:link w:val="51"/>
    <w:qFormat/>
    <w:rsid w:val="00B001A0"/>
    <w:pPr>
      <w:tabs>
        <w:tab w:val="left" w:pos="8312"/>
      </w:tabs>
      <w:spacing w:after="0" w:line="360" w:lineRule="auto"/>
      <w:outlineLvl w:val="4"/>
    </w:pPr>
    <w:rPr>
      <w:rFonts w:cs="David"/>
      <w:color w:val="000000"/>
    </w:rPr>
  </w:style>
  <w:style w:type="paragraph" w:styleId="6">
    <w:name w:val="heading 6"/>
    <w:basedOn w:val="HNormal"/>
    <w:next w:val="a3"/>
    <w:link w:val="60"/>
    <w:qFormat/>
    <w:rsid w:val="000B50C9"/>
    <w:pPr>
      <w:numPr>
        <w:ilvl w:val="5"/>
        <w:numId w:val="11"/>
      </w:numPr>
      <w:spacing w:after="0" w:line="360" w:lineRule="auto"/>
      <w:outlineLvl w:val="5"/>
    </w:pPr>
    <w:rPr>
      <w:rFonts w:cs="David"/>
      <w:color w:val="000000"/>
    </w:rPr>
  </w:style>
  <w:style w:type="paragraph" w:styleId="7">
    <w:name w:val="heading 7"/>
    <w:basedOn w:val="HNormal"/>
    <w:next w:val="a3"/>
    <w:link w:val="70"/>
    <w:qFormat/>
    <w:rsid w:val="00B7784C"/>
    <w:pPr>
      <w:widowControl w:val="0"/>
      <w:spacing w:after="0" w:line="360" w:lineRule="auto"/>
      <w:outlineLvl w:val="6"/>
    </w:pPr>
    <w:rPr>
      <w:rFonts w:cs="David"/>
    </w:rPr>
  </w:style>
  <w:style w:type="paragraph" w:styleId="8">
    <w:name w:val="heading 8"/>
    <w:basedOn w:val="23"/>
    <w:next w:val="a3"/>
    <w:link w:val="80"/>
    <w:qFormat/>
    <w:rsid w:val="00D33503"/>
    <w:pPr>
      <w:pageBreakBefore/>
      <w:ind w:right="0"/>
      <w:outlineLvl w:val="7"/>
    </w:pPr>
  </w:style>
  <w:style w:type="paragraph" w:styleId="9">
    <w:name w:val="heading 9"/>
    <w:aliases w:val="פרטיכל,Appendix2"/>
    <w:basedOn w:val="a3"/>
    <w:next w:val="a3"/>
    <w:link w:val="90"/>
    <w:qFormat/>
    <w:rsid w:val="00CF6521"/>
    <w:pPr>
      <w:tabs>
        <w:tab w:val="num" w:pos="0"/>
      </w:tabs>
      <w:spacing w:before="240" w:after="60"/>
      <w:ind w:left="7440" w:hanging="708"/>
      <w:outlineLvl w:val="8"/>
    </w:pPr>
    <w:rPr>
      <w:rFonts w:ascii="Arial" w:hAnsi="Arial" w:cs="Miriam"/>
      <w:i/>
      <w:iCs/>
      <w:sz w:val="18"/>
      <w:szCs w:val="18"/>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trPr>
      <w:hidden/>
    </w:trPr>
  </w:style>
  <w:style w:type="numbering" w:default="1" w:styleId="a7">
    <w:name w:val="No List"/>
    <w:uiPriority w:val="99"/>
    <w:semiHidden/>
    <w:unhideWhenUsed/>
  </w:style>
  <w:style w:type="paragraph" w:customStyle="1" w:styleId="HNormal">
    <w:name w:val="HNormal"/>
    <w:link w:val="HNormal0"/>
    <w:rsid w:val="00865CF1"/>
    <w:pPr>
      <w:bidi/>
      <w:spacing w:after="120"/>
      <w:jc w:val="both"/>
    </w:pPr>
    <w:rPr>
      <w:rFonts w:cs="Times New Roman"/>
      <w:noProof/>
      <w:szCs w:val="24"/>
      <w:lang w:eastAsia="he-IL"/>
    </w:rPr>
  </w:style>
  <w:style w:type="paragraph" w:styleId="a8">
    <w:name w:val="header"/>
    <w:basedOn w:val="a3"/>
    <w:link w:val="a9"/>
    <w:uiPriority w:val="99"/>
    <w:rsid w:val="00865CF1"/>
    <w:pPr>
      <w:tabs>
        <w:tab w:val="center" w:pos="4320"/>
        <w:tab w:val="right" w:pos="8640"/>
      </w:tabs>
    </w:pPr>
    <w:rPr>
      <w:rFonts w:cs="Times New Roman"/>
    </w:rPr>
  </w:style>
  <w:style w:type="paragraph" w:styleId="aa">
    <w:name w:val="footer"/>
    <w:basedOn w:val="a3"/>
    <w:link w:val="ab"/>
    <w:uiPriority w:val="99"/>
    <w:rsid w:val="00F623ED"/>
    <w:pPr>
      <w:pBdr>
        <w:top w:val="dashed" w:sz="4" w:space="1" w:color="auto"/>
      </w:pBdr>
      <w:tabs>
        <w:tab w:val="center" w:pos="4153"/>
        <w:tab w:val="right" w:pos="8309"/>
      </w:tabs>
      <w:spacing w:after="120"/>
    </w:pPr>
    <w:rPr>
      <w:sz w:val="20"/>
    </w:rPr>
  </w:style>
  <w:style w:type="character" w:styleId="ac">
    <w:name w:val="page number"/>
    <w:basedOn w:val="a5"/>
    <w:rsid w:val="00865CF1"/>
  </w:style>
  <w:style w:type="paragraph" w:styleId="ad">
    <w:name w:val="Body Text"/>
    <w:basedOn w:val="a3"/>
    <w:link w:val="ae"/>
    <w:rsid w:val="00F623ED"/>
    <w:pPr>
      <w:spacing w:after="2520"/>
      <w:jc w:val="center"/>
    </w:pPr>
    <w:rPr>
      <w:b/>
      <w:bCs/>
      <w:sz w:val="32"/>
      <w:szCs w:val="56"/>
      <w:lang w:eastAsia="en-US"/>
    </w:rPr>
  </w:style>
  <w:style w:type="paragraph" w:styleId="af">
    <w:name w:val="Balloon Text"/>
    <w:basedOn w:val="a3"/>
    <w:link w:val="af0"/>
    <w:uiPriority w:val="99"/>
    <w:rsid w:val="00F623ED"/>
    <w:rPr>
      <w:rFonts w:ascii="Tahoma" w:hAnsi="Tahoma" w:cs="Times New Roman"/>
      <w:sz w:val="16"/>
      <w:szCs w:val="16"/>
    </w:rPr>
  </w:style>
  <w:style w:type="paragraph" w:customStyle="1" w:styleId="Hnormal1">
    <w:name w:val="Hnormal"/>
    <w:rsid w:val="00865CF1"/>
    <w:pPr>
      <w:bidi/>
      <w:jc w:val="both"/>
    </w:pPr>
    <w:rPr>
      <w:rFonts w:cs="David"/>
      <w:noProof/>
      <w:szCs w:val="24"/>
      <w:lang w:eastAsia="he-IL"/>
    </w:rPr>
  </w:style>
  <w:style w:type="paragraph" w:styleId="af1">
    <w:name w:val="Block Text"/>
    <w:basedOn w:val="a3"/>
    <w:rsid w:val="00F623ED"/>
    <w:pPr>
      <w:ind w:left="992"/>
    </w:pPr>
    <w:rPr>
      <w:rFonts w:ascii="Arial" w:hAnsi="Arial" w:cs="Arial"/>
      <w:noProof/>
    </w:rPr>
  </w:style>
  <w:style w:type="paragraph" w:customStyle="1" w:styleId="33">
    <w:name w:val="פסקה3"/>
    <w:basedOn w:val="a3"/>
    <w:rsid w:val="00F623ED"/>
    <w:pPr>
      <w:ind w:left="907"/>
    </w:pPr>
    <w:rPr>
      <w:rFonts w:ascii="Arial" w:hAnsi="Arial" w:cs="Arial"/>
      <w:noProof/>
    </w:rPr>
  </w:style>
  <w:style w:type="paragraph" w:customStyle="1" w:styleId="42">
    <w:name w:val="פסקה4"/>
    <w:rsid w:val="00865CF1"/>
    <w:pPr>
      <w:bidi/>
      <w:ind w:left="1361"/>
      <w:jc w:val="both"/>
    </w:pPr>
    <w:rPr>
      <w:rFonts w:ascii="Tahoma" w:hAnsi="Tahoma" w:cs="Tahoma"/>
      <w:noProof/>
      <w:sz w:val="22"/>
      <w:szCs w:val="22"/>
      <w:lang w:eastAsia="he-IL"/>
    </w:rPr>
  </w:style>
  <w:style w:type="paragraph" w:customStyle="1" w:styleId="Normal2">
    <w:name w:val="Normal2"/>
    <w:basedOn w:val="a3"/>
    <w:rsid w:val="00F623ED"/>
    <w:pPr>
      <w:spacing w:before="120" w:line="320" w:lineRule="exact"/>
      <w:ind w:left="795"/>
    </w:pPr>
    <w:rPr>
      <w:sz w:val="22"/>
      <w:lang w:eastAsia="en-US"/>
    </w:rPr>
  </w:style>
  <w:style w:type="paragraph" w:customStyle="1" w:styleId="Style12ptBefore05">
    <w:name w:val="Style 12 pt Before:  0.5&quot;"/>
    <w:basedOn w:val="a3"/>
    <w:autoRedefine/>
    <w:rsid w:val="00F623ED"/>
    <w:pPr>
      <w:spacing w:before="120" w:line="320" w:lineRule="atLeast"/>
      <w:ind w:left="720"/>
    </w:pPr>
    <w:rPr>
      <w:rFonts w:cs="Arial"/>
      <w:lang w:eastAsia="en-US"/>
    </w:rPr>
  </w:style>
  <w:style w:type="paragraph" w:customStyle="1" w:styleId="table1">
    <w:name w:val="table1"/>
    <w:basedOn w:val="HNormal"/>
    <w:next w:val="HNormal"/>
    <w:rsid w:val="00F623ED"/>
    <w:pPr>
      <w:spacing w:line="360" w:lineRule="auto"/>
      <w:ind w:left="1152"/>
    </w:pPr>
    <w:rPr>
      <w:b/>
      <w:bCs/>
      <w:u w:val="single"/>
    </w:rPr>
  </w:style>
  <w:style w:type="character" w:customStyle="1" w:styleId="HTMLMarkup">
    <w:name w:val="HTML Markup"/>
    <w:rsid w:val="00865CF1"/>
    <w:rPr>
      <w:vanish/>
      <w:color w:val="FF0000"/>
    </w:rPr>
  </w:style>
  <w:style w:type="character" w:customStyle="1" w:styleId="StyleNormalWebLatinArialComplexArialBlackCharCharCharChar">
    <w:name w:val="Style Normal (Web) + (Latin) Arial (Complex) Arial Black Char Char Char Char"/>
    <w:rsid w:val="00865CF1"/>
    <w:rPr>
      <w:rFonts w:ascii="Arial" w:hAnsi="Arial" w:cs="Arial"/>
      <w:color w:val="000000"/>
      <w:sz w:val="22"/>
      <w:szCs w:val="22"/>
      <w:lang w:val="en-US" w:eastAsia="he-IL" w:bidi="he-IL"/>
    </w:rPr>
  </w:style>
  <w:style w:type="paragraph" w:customStyle="1" w:styleId="Style9ptLinespacingsingle">
    <w:name w:val="Style 9 pt Line spacing:  single"/>
    <w:basedOn w:val="a3"/>
    <w:rsid w:val="00865CF1"/>
    <w:pPr>
      <w:numPr>
        <w:ilvl w:val="1"/>
        <w:numId w:val="2"/>
      </w:numPr>
      <w:ind w:right="0"/>
    </w:pPr>
    <w:rPr>
      <w:rFonts w:ascii="Arial" w:hAnsi="Arial" w:cs="Arial"/>
      <w:sz w:val="22"/>
      <w:szCs w:val="22"/>
    </w:rPr>
  </w:style>
  <w:style w:type="paragraph" w:customStyle="1" w:styleId="Style9ptLinespacingsingle9">
    <w:name w:val="סגנון Style 9 pt Line spacing:  single + ‏9 נק'"/>
    <w:basedOn w:val="Style9ptLinespacingsingle"/>
    <w:rsid w:val="00865CF1"/>
    <w:pPr>
      <w:numPr>
        <w:ilvl w:val="0"/>
        <w:numId w:val="1"/>
      </w:numPr>
    </w:pPr>
    <w:rPr>
      <w:sz w:val="18"/>
      <w:szCs w:val="18"/>
    </w:rPr>
  </w:style>
  <w:style w:type="paragraph" w:customStyle="1" w:styleId="HNormal080">
    <w:name w:val="סגנון HNormal + לפני:  0.8&quot; אחרי:  0 נק'"/>
    <w:basedOn w:val="HNormal"/>
    <w:rsid w:val="00F623ED"/>
    <w:pPr>
      <w:spacing w:after="0"/>
      <w:ind w:left="1152"/>
    </w:pPr>
    <w:rPr>
      <w:rFonts w:ascii="Arial" w:hAnsi="Arial" w:cs="Arial"/>
      <w:sz w:val="22"/>
      <w:szCs w:val="22"/>
    </w:rPr>
  </w:style>
  <w:style w:type="paragraph" w:customStyle="1" w:styleId="00">
    <w:name w:val="סגנון ת' בטבלה + לפני:  0&quot; שורה ראשונה:  0&quot;"/>
    <w:basedOn w:val="a3"/>
    <w:rsid w:val="00F623ED"/>
    <w:pPr>
      <w:spacing w:after="120"/>
    </w:pPr>
    <w:rPr>
      <w:rFonts w:ascii="Arial" w:hAnsi="Arial" w:cs="Arial"/>
      <w:sz w:val="22"/>
      <w:szCs w:val="22"/>
    </w:rPr>
  </w:style>
  <w:style w:type="paragraph" w:customStyle="1" w:styleId="Normal1">
    <w:name w:val="Normal1"/>
    <w:basedOn w:val="a3"/>
    <w:link w:val="Normal1Char"/>
    <w:rsid w:val="00F623ED"/>
    <w:pPr>
      <w:spacing w:before="120" w:line="320" w:lineRule="exact"/>
      <w:ind w:left="397"/>
    </w:pPr>
    <w:rPr>
      <w:rFonts w:cs="Times New Roman"/>
      <w:sz w:val="22"/>
    </w:rPr>
  </w:style>
  <w:style w:type="paragraph" w:customStyle="1" w:styleId="Figure1">
    <w:name w:val="Figure1"/>
    <w:basedOn w:val="HNormal"/>
    <w:next w:val="HNormal"/>
    <w:rsid w:val="00F623ED"/>
    <w:pPr>
      <w:spacing w:after="240" w:line="360" w:lineRule="auto"/>
      <w:ind w:left="1872"/>
    </w:pPr>
    <w:rPr>
      <w:b/>
      <w:bCs/>
      <w:sz w:val="24"/>
      <w:u w:val="single"/>
    </w:rPr>
  </w:style>
  <w:style w:type="paragraph" w:styleId="TOC1">
    <w:name w:val="toc 1"/>
    <w:basedOn w:val="HNormal"/>
    <w:next w:val="HNormal"/>
    <w:autoRedefine/>
    <w:uiPriority w:val="39"/>
    <w:rsid w:val="007C6494"/>
    <w:pPr>
      <w:tabs>
        <w:tab w:val="left" w:pos="851"/>
        <w:tab w:val="left" w:pos="9015"/>
      </w:tabs>
      <w:spacing w:before="360" w:after="360"/>
      <w:jc w:val="left"/>
    </w:pPr>
    <w:rPr>
      <w:rFonts w:asciiTheme="minorHAnsi" w:hAnsiTheme="minorHAnsi"/>
      <w:b/>
      <w:bCs/>
      <w:caps/>
      <w:noProof w:val="0"/>
      <w:sz w:val="22"/>
      <w:szCs w:val="22"/>
      <w:u w:val="single"/>
    </w:rPr>
  </w:style>
  <w:style w:type="paragraph" w:styleId="TOC2">
    <w:name w:val="toc 2"/>
    <w:basedOn w:val="HNormal"/>
    <w:next w:val="HNormal"/>
    <w:autoRedefine/>
    <w:uiPriority w:val="39"/>
    <w:rsid w:val="00593E6E"/>
    <w:pPr>
      <w:tabs>
        <w:tab w:val="left" w:pos="849"/>
        <w:tab w:val="left" w:pos="9015"/>
      </w:tabs>
      <w:spacing w:after="0"/>
      <w:jc w:val="left"/>
    </w:pPr>
    <w:rPr>
      <w:rFonts w:asciiTheme="minorHAnsi" w:hAnsiTheme="minorHAnsi"/>
      <w:b/>
      <w:bCs/>
      <w:smallCaps/>
      <w:noProof w:val="0"/>
      <w:sz w:val="22"/>
      <w:szCs w:val="22"/>
    </w:rPr>
  </w:style>
  <w:style w:type="paragraph" w:styleId="af2">
    <w:name w:val="table of figures"/>
    <w:basedOn w:val="HNormal"/>
    <w:next w:val="HNormal"/>
    <w:uiPriority w:val="99"/>
    <w:rsid w:val="00F623ED"/>
    <w:pPr>
      <w:tabs>
        <w:tab w:val="left" w:pos="576"/>
        <w:tab w:val="left" w:leader="dot" w:pos="7920"/>
      </w:tabs>
      <w:ind w:left="288"/>
    </w:pPr>
  </w:style>
  <w:style w:type="character" w:styleId="Hyperlink">
    <w:name w:val="Hyperlink"/>
    <w:uiPriority w:val="99"/>
    <w:rsid w:val="00865CF1"/>
    <w:rPr>
      <w:color w:val="0000FF"/>
      <w:u w:val="single"/>
    </w:rPr>
  </w:style>
  <w:style w:type="paragraph" w:styleId="af3">
    <w:name w:val="caption"/>
    <w:basedOn w:val="a3"/>
    <w:next w:val="a3"/>
    <w:qFormat/>
    <w:rsid w:val="00F623ED"/>
    <w:pPr>
      <w:jc w:val="center"/>
    </w:pPr>
    <w:rPr>
      <w:rFonts w:cs="Times New Roman"/>
      <w:b/>
      <w:bCs/>
      <w:i/>
      <w:iCs/>
      <w:sz w:val="32"/>
      <w:szCs w:val="32"/>
    </w:rPr>
  </w:style>
  <w:style w:type="character" w:styleId="af4">
    <w:name w:val="annotation reference"/>
    <w:rsid w:val="00865CF1"/>
    <w:rPr>
      <w:sz w:val="16"/>
      <w:szCs w:val="16"/>
    </w:rPr>
  </w:style>
  <w:style w:type="paragraph" w:styleId="af5">
    <w:name w:val="annotation text"/>
    <w:basedOn w:val="a3"/>
    <w:link w:val="af6"/>
    <w:rsid w:val="00F623ED"/>
    <w:rPr>
      <w:sz w:val="20"/>
      <w:szCs w:val="20"/>
    </w:rPr>
  </w:style>
  <w:style w:type="paragraph" w:styleId="af7">
    <w:name w:val="annotation subject"/>
    <w:basedOn w:val="af5"/>
    <w:next w:val="af5"/>
    <w:link w:val="af8"/>
    <w:rsid w:val="00F623ED"/>
    <w:rPr>
      <w:rFonts w:eastAsia="Calibri"/>
      <w:b/>
      <w:bCs/>
    </w:rPr>
  </w:style>
  <w:style w:type="paragraph" w:customStyle="1" w:styleId="Style1ComplexDavidComplex12ptLinespacing151">
    <w:name w:val="Style פסקה1 + (Complex) David (Complex) 12 pt Line spacing:  1.5 ...1"/>
    <w:basedOn w:val="a3"/>
    <w:autoRedefine/>
    <w:rsid w:val="00865CF1"/>
    <w:pPr>
      <w:tabs>
        <w:tab w:val="num" w:pos="360"/>
      </w:tabs>
      <w:spacing w:after="120"/>
      <w:ind w:left="720" w:hanging="216"/>
    </w:pPr>
    <w:rPr>
      <w:rFonts w:ascii="Tahoma" w:hAnsi="Tahoma" w:cs="Arial"/>
      <w:noProof/>
      <w:sz w:val="22"/>
      <w:szCs w:val="22"/>
    </w:rPr>
  </w:style>
  <w:style w:type="paragraph" w:customStyle="1" w:styleId="StyleHeading2LatinTahomaComplex12ptLatinItalic">
    <w:name w:val="Style Heading 2 + (Latin) Tahoma (Complex) 12 pt (Latin) Italic ..."/>
    <w:basedOn w:val="23"/>
    <w:autoRedefine/>
    <w:rsid w:val="00865CF1"/>
    <w:pPr>
      <w:pageBreakBefore/>
      <w:widowControl w:val="0"/>
      <w:tabs>
        <w:tab w:val="num" w:pos="1080"/>
      </w:tabs>
      <w:spacing w:before="60" w:after="60"/>
      <w:ind w:left="1080" w:right="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1"/>
    <w:autoRedefine/>
    <w:rsid w:val="00F623ED"/>
    <w:pPr>
      <w:widowControl w:val="0"/>
      <w:tabs>
        <w:tab w:val="num" w:pos="1440"/>
      </w:tabs>
      <w:ind w:left="1440" w:hanging="720"/>
    </w:pPr>
    <w:rPr>
      <w:b/>
      <w:bCs/>
      <w:iCs/>
      <w:spacing w:val="24"/>
      <w:sz w:val="24"/>
      <w:szCs w:val="28"/>
    </w:rPr>
  </w:style>
  <w:style w:type="paragraph" w:customStyle="1" w:styleId="Style1">
    <w:name w:val="Style1"/>
    <w:basedOn w:val="40"/>
    <w:autoRedefine/>
    <w:rsid w:val="00865CF1"/>
    <w:pPr>
      <w:tabs>
        <w:tab w:val="num" w:pos="1080"/>
      </w:tabs>
      <w:autoSpaceDE w:val="0"/>
      <w:autoSpaceDN w:val="0"/>
      <w:ind w:left="720"/>
    </w:pPr>
    <w:rPr>
      <w:rFonts w:ascii="Arial" w:hAnsi="Arial" w:cs="Arial"/>
      <w:i/>
      <w:iCs/>
      <w:sz w:val="22"/>
      <w:szCs w:val="22"/>
    </w:rPr>
  </w:style>
  <w:style w:type="paragraph" w:customStyle="1" w:styleId="Style2">
    <w:name w:val="Style2"/>
    <w:basedOn w:val="a3"/>
    <w:link w:val="Style2Char"/>
    <w:qFormat/>
    <w:rsid w:val="00865CF1"/>
    <w:pPr>
      <w:tabs>
        <w:tab w:val="num" w:pos="1080"/>
      </w:tabs>
      <w:spacing w:after="120"/>
      <w:ind w:left="720" w:hanging="720"/>
    </w:pPr>
    <w:rPr>
      <w:rFonts w:ascii="Arial" w:hAnsi="Arial" w:cs="Arial"/>
      <w:sz w:val="22"/>
      <w:szCs w:val="22"/>
    </w:rPr>
  </w:style>
  <w:style w:type="paragraph" w:customStyle="1" w:styleId="StyleAfter1">
    <w:name w:val="Style After:  1&quot;"/>
    <w:basedOn w:val="a3"/>
    <w:rsid w:val="00865CF1"/>
    <w:pPr>
      <w:tabs>
        <w:tab w:val="num" w:pos="720"/>
      </w:tabs>
      <w:spacing w:after="120"/>
      <w:ind w:left="720" w:right="1440" w:hanging="360"/>
    </w:pPr>
    <w:rPr>
      <w:rFonts w:ascii="Arial" w:hAnsi="Arial" w:cs="Arial"/>
      <w:sz w:val="20"/>
      <w:szCs w:val="20"/>
    </w:rPr>
  </w:style>
  <w:style w:type="paragraph" w:customStyle="1" w:styleId="510">
    <w:name w:val="כותרת 51"/>
    <w:basedOn w:val="50"/>
    <w:next w:val="StyleHeading4Right"/>
    <w:rsid w:val="00865CF1"/>
    <w:pPr>
      <w:tabs>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0"/>
    <w:rsid w:val="00F623ED"/>
    <w:pPr>
      <w:autoSpaceDE w:val="0"/>
      <w:autoSpaceDN w:val="0"/>
      <w:ind w:right="720"/>
    </w:pPr>
    <w:rPr>
      <w:i/>
      <w:iCs/>
    </w:rPr>
  </w:style>
  <w:style w:type="paragraph" w:customStyle="1" w:styleId="Style3">
    <w:name w:val="Style3"/>
    <w:basedOn w:val="a3"/>
    <w:rsid w:val="00F623ED"/>
    <w:pPr>
      <w:tabs>
        <w:tab w:val="num" w:pos="2520"/>
        <w:tab w:val="left" w:pos="7946"/>
      </w:tabs>
      <w:spacing w:after="120"/>
      <w:ind w:left="2520" w:right="1800" w:hanging="360"/>
    </w:pPr>
    <w:rPr>
      <w:rFonts w:ascii="Arial" w:hAnsi="Arial" w:cs="Arial"/>
      <w:b/>
      <w:bCs/>
      <w:sz w:val="20"/>
      <w:szCs w:val="20"/>
    </w:rPr>
  </w:style>
  <w:style w:type="paragraph" w:styleId="25">
    <w:name w:val="List Bullet 2"/>
    <w:basedOn w:val="a3"/>
    <w:autoRedefine/>
    <w:rsid w:val="00865CF1"/>
    <w:pPr>
      <w:tabs>
        <w:tab w:val="num" w:pos="643"/>
      </w:tabs>
      <w:spacing w:after="120"/>
      <w:ind w:left="643" w:hanging="360"/>
    </w:pPr>
    <w:rPr>
      <w:rFonts w:ascii="Arial" w:hAnsi="Arial" w:cs="Arial"/>
      <w:sz w:val="22"/>
      <w:szCs w:val="22"/>
    </w:rPr>
  </w:style>
  <w:style w:type="paragraph" w:styleId="af9">
    <w:name w:val="List Bullet"/>
    <w:basedOn w:val="a3"/>
    <w:autoRedefine/>
    <w:rsid w:val="00865CF1"/>
    <w:pPr>
      <w:tabs>
        <w:tab w:val="num" w:pos="360"/>
      </w:tabs>
      <w:spacing w:after="120"/>
      <w:ind w:left="360" w:hanging="360"/>
    </w:pPr>
    <w:rPr>
      <w:rFonts w:ascii="Arial" w:hAnsi="Arial" w:cs="Arial"/>
      <w:sz w:val="22"/>
      <w:szCs w:val="22"/>
    </w:rPr>
  </w:style>
  <w:style w:type="paragraph" w:styleId="34">
    <w:name w:val="List Bullet 3"/>
    <w:basedOn w:val="a3"/>
    <w:autoRedefine/>
    <w:rsid w:val="00865CF1"/>
    <w:pPr>
      <w:tabs>
        <w:tab w:val="num" w:pos="926"/>
      </w:tabs>
      <w:spacing w:after="120"/>
      <w:ind w:left="926" w:hanging="360"/>
    </w:pPr>
    <w:rPr>
      <w:rFonts w:ascii="Arial" w:hAnsi="Arial" w:cs="Arial"/>
      <w:sz w:val="22"/>
      <w:szCs w:val="22"/>
    </w:rPr>
  </w:style>
  <w:style w:type="paragraph" w:customStyle="1" w:styleId="3120">
    <w:name w:val="סגנון סגנון כותרת 3 + (עברית ושפות אחרות) ‏12 נק' + לפני:  0&quot; תלוי..."/>
    <w:basedOn w:val="312"/>
    <w:rsid w:val="00865CF1"/>
    <w:pPr>
      <w:tabs>
        <w:tab w:val="num" w:pos="1080"/>
      </w:tabs>
      <w:ind w:left="720" w:right="720" w:hanging="720"/>
    </w:pPr>
  </w:style>
  <w:style w:type="paragraph" w:customStyle="1" w:styleId="312">
    <w:name w:val="סגנון כותרת 3 + (עברית ושפות אחרות) ‏12 נק'"/>
    <w:basedOn w:val="31"/>
    <w:rsid w:val="00F623ED"/>
    <w:pPr>
      <w:widowControl w:val="0"/>
      <w:spacing w:line="320" w:lineRule="exact"/>
      <w:ind w:left="794" w:hanging="794"/>
    </w:pPr>
    <w:rPr>
      <w:i/>
      <w:iCs/>
      <w:spacing w:val="24"/>
      <w:sz w:val="24"/>
    </w:rPr>
  </w:style>
  <w:style w:type="paragraph" w:customStyle="1" w:styleId="Style4">
    <w:name w:val="Style4"/>
    <w:basedOn w:val="a3"/>
    <w:rsid w:val="00865CF1"/>
    <w:pPr>
      <w:tabs>
        <w:tab w:val="num" w:pos="360"/>
      </w:tabs>
      <w:spacing w:after="120"/>
      <w:ind w:left="360" w:hanging="360"/>
    </w:pPr>
    <w:rPr>
      <w:rFonts w:ascii="Arial" w:hAnsi="Arial" w:cs="Arial"/>
      <w:sz w:val="22"/>
      <w:szCs w:val="22"/>
    </w:rPr>
  </w:style>
  <w:style w:type="paragraph" w:customStyle="1" w:styleId="Style5">
    <w:name w:val="Style5"/>
    <w:basedOn w:val="a3"/>
    <w:rsid w:val="00865CF1"/>
    <w:pPr>
      <w:tabs>
        <w:tab w:val="num" w:pos="1080"/>
      </w:tabs>
      <w:spacing w:after="120"/>
      <w:ind w:left="720" w:hanging="648"/>
    </w:pPr>
    <w:rPr>
      <w:rFonts w:ascii="Arial" w:hAnsi="Arial" w:cs="Arial"/>
      <w:sz w:val="22"/>
      <w:szCs w:val="22"/>
    </w:rPr>
  </w:style>
  <w:style w:type="paragraph" w:customStyle="1" w:styleId="StyleNormal1LatinArialComplexArialLatin12ptItal">
    <w:name w:val="Style Normal1 + (Latin) Arial (Complex) Arial (Latin) 12 pt Ital..."/>
    <w:basedOn w:val="a3"/>
    <w:rsid w:val="00865CF1"/>
    <w:pPr>
      <w:tabs>
        <w:tab w:val="num" w:pos="794"/>
      </w:tabs>
      <w:spacing w:after="120"/>
      <w:ind w:left="-70" w:firstLine="864"/>
    </w:pPr>
    <w:rPr>
      <w:rFonts w:ascii="Arial" w:hAnsi="Arial" w:cs="Arial"/>
      <w:sz w:val="22"/>
      <w:szCs w:val="22"/>
    </w:rPr>
  </w:style>
  <w:style w:type="paragraph" w:customStyle="1" w:styleId="StyleAfter388">
    <w:name w:val="Style After:  3.88&quot;"/>
    <w:basedOn w:val="a3"/>
    <w:rsid w:val="00865CF1"/>
    <w:pPr>
      <w:tabs>
        <w:tab w:val="num" w:pos="2520"/>
      </w:tabs>
      <w:spacing w:after="120"/>
      <w:ind w:left="2520" w:right="5580" w:hanging="360"/>
    </w:pPr>
    <w:rPr>
      <w:rFonts w:ascii="Arial" w:hAnsi="Arial" w:cs="Arial"/>
      <w:sz w:val="22"/>
      <w:szCs w:val="22"/>
    </w:rPr>
  </w:style>
  <w:style w:type="paragraph" w:customStyle="1" w:styleId="StyleAfter3881">
    <w:name w:val="Style After:  3.88&quot;1"/>
    <w:basedOn w:val="a3"/>
    <w:rsid w:val="00865CF1"/>
    <w:pPr>
      <w:tabs>
        <w:tab w:val="num" w:pos="432"/>
      </w:tabs>
      <w:spacing w:after="120"/>
      <w:ind w:left="432" w:right="5580" w:hanging="288"/>
    </w:pPr>
    <w:rPr>
      <w:rFonts w:ascii="Arial" w:hAnsi="Arial" w:cs="Arial"/>
      <w:sz w:val="22"/>
      <w:szCs w:val="22"/>
    </w:rPr>
  </w:style>
  <w:style w:type="paragraph" w:customStyle="1" w:styleId="14">
    <w:name w:val="סגנון1"/>
    <w:basedOn w:val="a3"/>
    <w:rsid w:val="00865CF1"/>
    <w:pPr>
      <w:tabs>
        <w:tab w:val="num" w:pos="576"/>
      </w:tabs>
      <w:spacing w:after="120"/>
      <w:ind w:left="576" w:hanging="576"/>
    </w:pPr>
    <w:rPr>
      <w:rFonts w:ascii="Arial" w:hAnsi="Arial" w:cs="Arial"/>
      <w:szCs w:val="22"/>
    </w:rPr>
  </w:style>
  <w:style w:type="paragraph" w:customStyle="1" w:styleId="StyleNormal1LatinArialComplexArial10ptRightBefor">
    <w:name w:val="Style Normal1 + (Latin) Arial (Complex) Arial 10 pt Right Befor..."/>
    <w:basedOn w:val="a3"/>
    <w:rsid w:val="00F623ED"/>
    <w:pPr>
      <w:spacing w:before="120" w:after="120"/>
    </w:pPr>
    <w:rPr>
      <w:rFonts w:ascii="Arial" w:hAnsi="Arial" w:cs="Arial"/>
      <w:sz w:val="20"/>
      <w:szCs w:val="20"/>
    </w:rPr>
  </w:style>
  <w:style w:type="paragraph" w:customStyle="1" w:styleId="96">
    <w:name w:val="סגנון ‏9 נק' ממורכז לפני:  6 נק'"/>
    <w:basedOn w:val="a3"/>
    <w:rsid w:val="00F623ED"/>
    <w:pPr>
      <w:spacing w:before="100" w:beforeAutospacing="1" w:after="100" w:afterAutospacing="1"/>
      <w:jc w:val="center"/>
    </w:pPr>
    <w:rPr>
      <w:rFonts w:ascii="Arial" w:hAnsi="Arial" w:cs="Arial"/>
      <w:sz w:val="18"/>
      <w:szCs w:val="18"/>
    </w:rPr>
  </w:style>
  <w:style w:type="paragraph" w:customStyle="1" w:styleId="StyleHeading3LatinTahomaLatin13ptComplex12ptN">
    <w:name w:val="Style Heading 3 + (Latin) Tahoma (Latin) 13 pt (Complex) 12 pt N..."/>
    <w:basedOn w:val="31"/>
    <w:rsid w:val="00F623ED"/>
    <w:pPr>
      <w:widowControl w:val="0"/>
      <w:tabs>
        <w:tab w:val="num" w:pos="0"/>
      </w:tabs>
      <w:ind w:left="794" w:hanging="794"/>
    </w:pPr>
    <w:rPr>
      <w:rFonts w:ascii="Tahoma" w:hAnsi="Tahoma"/>
      <w:b/>
      <w:bCs/>
      <w:spacing w:val="24"/>
      <w:sz w:val="24"/>
      <w:szCs w:val="28"/>
    </w:rPr>
  </w:style>
  <w:style w:type="paragraph" w:customStyle="1" w:styleId="StyleBefore045Hanging053Linespacing15lines">
    <w:name w:val="Style Before:  0.45&quot; Hanging:  0.53&quot; Line spacing:  1.5 lines"/>
    <w:basedOn w:val="a3"/>
    <w:rsid w:val="00F623ED"/>
    <w:pPr>
      <w:spacing w:before="120" w:after="120"/>
      <w:ind w:left="1418" w:hanging="766"/>
    </w:pPr>
    <w:rPr>
      <w:rFonts w:ascii="Arial" w:hAnsi="Arial" w:cs="Arial"/>
      <w:sz w:val="22"/>
      <w:szCs w:val="22"/>
    </w:rPr>
  </w:style>
  <w:style w:type="paragraph" w:customStyle="1" w:styleId="HNormal9111">
    <w:name w:val="סגנון HNormal + (לטיני) ‏9 נק' (עברית ושפות אחרות) ‏11 נק' ימין1"/>
    <w:basedOn w:val="HNormal"/>
    <w:rsid w:val="00F623ED"/>
    <w:pPr>
      <w:spacing w:after="0"/>
      <w:jc w:val="left"/>
    </w:pPr>
    <w:rPr>
      <w:sz w:val="18"/>
      <w:szCs w:val="22"/>
    </w:rPr>
  </w:style>
  <w:style w:type="paragraph" w:styleId="35">
    <w:name w:val="Body Text 3"/>
    <w:basedOn w:val="a3"/>
    <w:link w:val="36"/>
    <w:rsid w:val="00F623ED"/>
    <w:pPr>
      <w:tabs>
        <w:tab w:val="left" w:pos="1200"/>
      </w:tabs>
      <w:spacing w:line="240" w:lineRule="atLeast"/>
    </w:pPr>
    <w:rPr>
      <w:rFonts w:ascii="Courier" w:cs="Levenim MT"/>
      <w:snapToGrid w:val="0"/>
      <w:szCs w:val="20"/>
    </w:rPr>
  </w:style>
  <w:style w:type="paragraph" w:customStyle="1" w:styleId="DataItem">
    <w:name w:val="DataItem"/>
    <w:basedOn w:val="a3"/>
    <w:rsid w:val="00F623ED"/>
    <w:pPr>
      <w:spacing w:before="120" w:line="320" w:lineRule="exact"/>
    </w:pPr>
    <w:rPr>
      <w:sz w:val="22"/>
    </w:rPr>
  </w:style>
  <w:style w:type="paragraph" w:customStyle="1" w:styleId="DataItemB">
    <w:name w:val="DataItemB"/>
    <w:basedOn w:val="a3"/>
    <w:rsid w:val="00F623ED"/>
    <w:pPr>
      <w:spacing w:before="120" w:line="320" w:lineRule="exact"/>
    </w:pPr>
    <w:rPr>
      <w:b/>
      <w:bCs/>
      <w:sz w:val="22"/>
    </w:rPr>
  </w:style>
  <w:style w:type="paragraph" w:customStyle="1" w:styleId="ind3">
    <w:name w:val="ind3"/>
    <w:basedOn w:val="a3"/>
    <w:rsid w:val="00F623ED"/>
    <w:pPr>
      <w:numPr>
        <w:ilvl w:val="1"/>
      </w:numPr>
    </w:pPr>
    <w:rPr>
      <w:sz w:val="22"/>
      <w:szCs w:val="26"/>
      <w:lang w:eastAsia="en-US"/>
    </w:rPr>
  </w:style>
  <w:style w:type="paragraph" w:customStyle="1" w:styleId="TableTTL">
    <w:name w:val="TableTTL"/>
    <w:basedOn w:val="Hnormal1"/>
    <w:next w:val="Hnormal1"/>
    <w:rsid w:val="00F623ED"/>
    <w:pPr>
      <w:spacing w:after="240" w:line="360" w:lineRule="auto"/>
      <w:ind w:left="1152"/>
    </w:pPr>
    <w:rPr>
      <w:b/>
      <w:bCs/>
      <w:u w:val="single"/>
      <w:lang w:eastAsia="en-US"/>
    </w:rPr>
  </w:style>
  <w:style w:type="paragraph" w:customStyle="1" w:styleId="2-">
    <w:name w:val="רמה 2 - מלל"/>
    <w:basedOn w:val="a3"/>
    <w:rsid w:val="00F623ED"/>
    <w:pPr>
      <w:ind w:left="851"/>
    </w:pPr>
    <w:rPr>
      <w:lang w:eastAsia="en-US"/>
    </w:rPr>
  </w:style>
  <w:style w:type="paragraph" w:customStyle="1" w:styleId="26">
    <w:name w:val="כותרת אסתר 2"/>
    <w:basedOn w:val="a3"/>
    <w:rsid w:val="00F623ED"/>
    <w:pPr>
      <w:tabs>
        <w:tab w:val="num" w:pos="720"/>
      </w:tabs>
      <w:spacing w:after="240"/>
    </w:pPr>
    <w:rPr>
      <w:rFonts w:cs="Levenim MT"/>
      <w:bCs/>
      <w:snapToGrid w:val="0"/>
      <w:sz w:val="20"/>
      <w:szCs w:val="20"/>
      <w:u w:val="single"/>
    </w:rPr>
  </w:style>
  <w:style w:type="paragraph" w:styleId="afa">
    <w:name w:val="Title"/>
    <w:basedOn w:val="23"/>
    <w:link w:val="afb"/>
    <w:qFormat/>
    <w:rsid w:val="00BF30C6"/>
  </w:style>
  <w:style w:type="paragraph" w:styleId="TOC3">
    <w:name w:val="toc 3"/>
    <w:basedOn w:val="a3"/>
    <w:next w:val="a3"/>
    <w:autoRedefine/>
    <w:rsid w:val="00F623ED"/>
    <w:rPr>
      <w:rFonts w:asciiTheme="minorHAnsi" w:hAnsiTheme="minorHAnsi" w:cs="Times New Roman"/>
      <w:smallCaps/>
      <w:sz w:val="22"/>
      <w:szCs w:val="22"/>
    </w:rPr>
  </w:style>
  <w:style w:type="paragraph" w:styleId="TOC4">
    <w:name w:val="toc 4"/>
    <w:basedOn w:val="a3"/>
    <w:next w:val="a3"/>
    <w:autoRedefine/>
    <w:rsid w:val="00F623ED"/>
    <w:rPr>
      <w:rFonts w:asciiTheme="minorHAnsi" w:hAnsiTheme="minorHAnsi" w:cs="Times New Roman"/>
      <w:sz w:val="22"/>
      <w:szCs w:val="22"/>
    </w:rPr>
  </w:style>
  <w:style w:type="paragraph" w:styleId="TOC5">
    <w:name w:val="toc 5"/>
    <w:basedOn w:val="a3"/>
    <w:next w:val="a3"/>
    <w:autoRedefine/>
    <w:rsid w:val="00F623ED"/>
    <w:rPr>
      <w:rFonts w:asciiTheme="minorHAnsi" w:hAnsiTheme="minorHAnsi" w:cs="Times New Roman"/>
      <w:sz w:val="22"/>
      <w:szCs w:val="22"/>
    </w:rPr>
  </w:style>
  <w:style w:type="paragraph" w:styleId="TOC6">
    <w:name w:val="toc 6"/>
    <w:basedOn w:val="a3"/>
    <w:next w:val="a3"/>
    <w:autoRedefine/>
    <w:rsid w:val="00F623ED"/>
    <w:rPr>
      <w:rFonts w:asciiTheme="minorHAnsi" w:hAnsiTheme="minorHAnsi" w:cs="Times New Roman"/>
      <w:sz w:val="22"/>
      <w:szCs w:val="22"/>
    </w:rPr>
  </w:style>
  <w:style w:type="paragraph" w:styleId="TOC7">
    <w:name w:val="toc 7"/>
    <w:basedOn w:val="a3"/>
    <w:next w:val="a3"/>
    <w:autoRedefine/>
    <w:rsid w:val="00F623ED"/>
    <w:rPr>
      <w:rFonts w:asciiTheme="minorHAnsi" w:hAnsiTheme="minorHAnsi" w:cs="Times New Roman"/>
      <w:sz w:val="22"/>
      <w:szCs w:val="22"/>
    </w:rPr>
  </w:style>
  <w:style w:type="paragraph" w:styleId="TOC8">
    <w:name w:val="toc 8"/>
    <w:basedOn w:val="a3"/>
    <w:next w:val="a3"/>
    <w:autoRedefine/>
    <w:rsid w:val="00F623ED"/>
    <w:rPr>
      <w:rFonts w:asciiTheme="minorHAnsi" w:hAnsiTheme="minorHAnsi" w:cs="Times New Roman"/>
      <w:sz w:val="22"/>
      <w:szCs w:val="22"/>
    </w:rPr>
  </w:style>
  <w:style w:type="paragraph" w:styleId="TOC9">
    <w:name w:val="toc 9"/>
    <w:basedOn w:val="a3"/>
    <w:next w:val="a3"/>
    <w:autoRedefine/>
    <w:rsid w:val="00F623ED"/>
    <w:rPr>
      <w:rFonts w:asciiTheme="minorHAnsi" w:hAnsiTheme="minorHAnsi" w:cs="Times New Roman"/>
      <w:sz w:val="22"/>
      <w:szCs w:val="22"/>
    </w:rPr>
  </w:style>
  <w:style w:type="paragraph" w:styleId="27">
    <w:name w:val="Body Text Indent 2"/>
    <w:basedOn w:val="a3"/>
    <w:link w:val="28"/>
    <w:rsid w:val="00CF6521"/>
    <w:pPr>
      <w:spacing w:after="120" w:line="480" w:lineRule="auto"/>
      <w:ind w:left="360"/>
    </w:pPr>
  </w:style>
  <w:style w:type="paragraph" w:styleId="37">
    <w:name w:val="Body Text Indent 3"/>
    <w:basedOn w:val="a3"/>
    <w:link w:val="38"/>
    <w:rsid w:val="00CF6521"/>
    <w:pPr>
      <w:spacing w:after="120"/>
      <w:ind w:left="360"/>
    </w:pPr>
    <w:rPr>
      <w:sz w:val="16"/>
      <w:szCs w:val="16"/>
    </w:rPr>
  </w:style>
  <w:style w:type="paragraph" w:customStyle="1" w:styleId="text1">
    <w:name w:val="text 1"/>
    <w:basedOn w:val="a3"/>
    <w:rsid w:val="00CF6521"/>
    <w:pPr>
      <w:ind w:left="567"/>
    </w:pPr>
    <w:rPr>
      <w:sz w:val="22"/>
      <w:lang w:eastAsia="en-US"/>
    </w:rPr>
  </w:style>
  <w:style w:type="paragraph" w:customStyle="1" w:styleId="text2">
    <w:name w:val="text 2"/>
    <w:basedOn w:val="a3"/>
    <w:rsid w:val="00CF6521"/>
    <w:pPr>
      <w:ind w:left="1134"/>
    </w:pPr>
    <w:rPr>
      <w:sz w:val="22"/>
      <w:lang w:eastAsia="en-US"/>
    </w:rPr>
  </w:style>
  <w:style w:type="character" w:styleId="afc">
    <w:name w:val="line number"/>
    <w:basedOn w:val="a5"/>
    <w:rsid w:val="00CF6521"/>
  </w:style>
  <w:style w:type="paragraph" w:customStyle="1" w:styleId="text3">
    <w:name w:val="text 3"/>
    <w:basedOn w:val="a3"/>
    <w:rsid w:val="00CF6521"/>
    <w:pPr>
      <w:ind w:left="1956"/>
    </w:pPr>
    <w:rPr>
      <w:sz w:val="22"/>
      <w:lang w:eastAsia="en-US"/>
    </w:rPr>
  </w:style>
  <w:style w:type="paragraph" w:customStyle="1" w:styleId="text4">
    <w:name w:val="text 4"/>
    <w:basedOn w:val="a3"/>
    <w:rsid w:val="00CF6521"/>
    <w:pPr>
      <w:ind w:left="2807"/>
    </w:pPr>
    <w:rPr>
      <w:sz w:val="22"/>
      <w:lang w:eastAsia="en-US"/>
    </w:rPr>
  </w:style>
  <w:style w:type="paragraph" w:customStyle="1" w:styleId="text5">
    <w:name w:val="text 5"/>
    <w:basedOn w:val="a3"/>
    <w:rsid w:val="00CF6521"/>
    <w:pPr>
      <w:ind w:left="3799"/>
    </w:pPr>
    <w:rPr>
      <w:sz w:val="22"/>
      <w:lang w:eastAsia="en-US"/>
    </w:rPr>
  </w:style>
  <w:style w:type="paragraph" w:styleId="afd">
    <w:name w:val="Quote"/>
    <w:basedOn w:val="a3"/>
    <w:link w:val="afe"/>
    <w:uiPriority w:val="29"/>
    <w:qFormat/>
    <w:rsid w:val="00CF6521"/>
    <w:pPr>
      <w:spacing w:line="280" w:lineRule="exact"/>
      <w:ind w:left="1701" w:right="851"/>
    </w:pPr>
    <w:rPr>
      <w:sz w:val="22"/>
      <w:lang w:eastAsia="en-US"/>
    </w:rPr>
  </w:style>
  <w:style w:type="paragraph" w:customStyle="1" w:styleId="11">
    <w:name w:val="רשימה_1"/>
    <w:basedOn w:val="a3"/>
    <w:next w:val="a3"/>
    <w:rsid w:val="00F623ED"/>
    <w:pPr>
      <w:numPr>
        <w:numId w:val="3"/>
      </w:numPr>
      <w:tabs>
        <w:tab w:val="left" w:pos="567"/>
      </w:tabs>
    </w:pPr>
    <w:rPr>
      <w:b/>
      <w:bCs/>
      <w:sz w:val="22"/>
      <w:lang w:eastAsia="en-US"/>
    </w:rPr>
  </w:style>
  <w:style w:type="paragraph" w:customStyle="1" w:styleId="a0">
    <w:name w:val="רשימה_א"/>
    <w:basedOn w:val="a3"/>
    <w:rsid w:val="00F623ED"/>
    <w:pPr>
      <w:numPr>
        <w:numId w:val="4"/>
      </w:numPr>
      <w:ind w:right="0"/>
    </w:pPr>
    <w:rPr>
      <w:sz w:val="22"/>
      <w:lang w:eastAsia="en-US"/>
    </w:rPr>
  </w:style>
  <w:style w:type="paragraph" w:customStyle="1" w:styleId="Text10">
    <w:name w:val="Text1"/>
    <w:basedOn w:val="12"/>
    <w:autoRedefine/>
    <w:rsid w:val="00F623ED"/>
    <w:pPr>
      <w:keepNext w:val="0"/>
      <w:spacing w:before="60" w:after="60" w:line="240" w:lineRule="auto"/>
      <w:ind w:left="567"/>
      <w:jc w:val="right"/>
      <w:outlineLvl w:val="9"/>
    </w:pPr>
    <w:rPr>
      <w:b w:val="0"/>
      <w:bCs w:val="0"/>
      <w:noProof w:val="0"/>
      <w:kern w:val="28"/>
      <w:sz w:val="24"/>
      <w:szCs w:val="22"/>
      <w:u w:val="none"/>
    </w:rPr>
  </w:style>
  <w:style w:type="paragraph" w:customStyle="1" w:styleId="NormalE">
    <w:name w:val="NormalE"/>
    <w:basedOn w:val="a3"/>
    <w:rsid w:val="00CF6521"/>
    <w:pPr>
      <w:keepLines/>
      <w:bidi w:val="0"/>
      <w:jc w:val="right"/>
    </w:pPr>
    <w:rPr>
      <w:rFonts w:ascii="Arial" w:hAnsi="Arial"/>
      <w:sz w:val="22"/>
    </w:rPr>
  </w:style>
  <w:style w:type="paragraph" w:styleId="aff">
    <w:name w:val="Body Text Indent"/>
    <w:basedOn w:val="a3"/>
    <w:link w:val="aff0"/>
    <w:rsid w:val="00CF6521"/>
    <w:pPr>
      <w:ind w:left="283"/>
    </w:pPr>
    <w:rPr>
      <w:sz w:val="22"/>
      <w:lang w:eastAsia="en-US"/>
    </w:rPr>
  </w:style>
  <w:style w:type="paragraph" w:styleId="aff1">
    <w:name w:val="List Paragraph"/>
    <w:basedOn w:val="a3"/>
    <w:link w:val="15"/>
    <w:uiPriority w:val="34"/>
    <w:qFormat/>
    <w:rsid w:val="00D33503"/>
    <w:pPr>
      <w:bidi w:val="0"/>
      <w:ind w:left="720"/>
      <w:contextualSpacing/>
    </w:pPr>
  </w:style>
  <w:style w:type="character" w:styleId="FollowedHyperlink">
    <w:name w:val="FollowedHyperlink"/>
    <w:rsid w:val="00CF6521"/>
    <w:rPr>
      <w:color w:val="800080"/>
      <w:u w:val="single"/>
    </w:rPr>
  </w:style>
  <w:style w:type="table" w:styleId="aff2">
    <w:name w:val="Table Grid"/>
    <w:aliases w:val="טקסט טבלה תחתונה"/>
    <w:basedOn w:val="a6"/>
    <w:uiPriority w:val="59"/>
    <w:rsid w:val="00DF31E6"/>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hidden/>
    </w:trPr>
  </w:style>
  <w:style w:type="numbering" w:customStyle="1" w:styleId="CurrentList1">
    <w:name w:val="Current List1"/>
    <w:rsid w:val="00AD6BE2"/>
    <w:pPr>
      <w:numPr>
        <w:numId w:val="5"/>
      </w:numPr>
    </w:pPr>
  </w:style>
  <w:style w:type="paragraph" w:customStyle="1" w:styleId="StyleTOC3">
    <w:name w:val="Style TOC 3 +"/>
    <w:basedOn w:val="TOC3"/>
    <w:rsid w:val="00F623ED"/>
  </w:style>
  <w:style w:type="paragraph" w:customStyle="1" w:styleId="aff3">
    <w:name w:val="תו"/>
    <w:basedOn w:val="a3"/>
    <w:rsid w:val="00FE6C91"/>
    <w:pPr>
      <w:bidi w:val="0"/>
      <w:spacing w:after="160" w:line="240" w:lineRule="exact"/>
    </w:pPr>
    <w:rPr>
      <w:rFonts w:ascii="Verdana" w:hAnsi="Verdana" w:cs="FrankRuehl"/>
      <w:sz w:val="16"/>
      <w:szCs w:val="20"/>
      <w:lang w:eastAsia="en-US" w:bidi="ar-SA"/>
    </w:rPr>
  </w:style>
  <w:style w:type="paragraph" w:styleId="29">
    <w:name w:val="Body Text 2"/>
    <w:basedOn w:val="a3"/>
    <w:link w:val="2a"/>
    <w:rsid w:val="00FE6C91"/>
    <w:rPr>
      <w:b/>
      <w:bCs/>
      <w:sz w:val="20"/>
    </w:rPr>
  </w:style>
  <w:style w:type="paragraph" w:customStyle="1" w:styleId="aff4">
    <w:name w:val="נורמל"/>
    <w:basedOn w:val="NormalWeb"/>
    <w:rsid w:val="00FE6C91"/>
    <w:pPr>
      <w:overflowPunct w:val="0"/>
      <w:autoSpaceDE w:val="0"/>
      <w:autoSpaceDN w:val="0"/>
      <w:adjustRightInd w:val="0"/>
      <w:textAlignment w:val="baseline"/>
    </w:pPr>
    <w:rPr>
      <w:rFonts w:cs="David"/>
      <w:lang w:eastAsia="he-IL"/>
    </w:rPr>
  </w:style>
  <w:style w:type="paragraph" w:styleId="NormalWeb">
    <w:name w:val="Normal (Web)"/>
    <w:basedOn w:val="a3"/>
    <w:link w:val="NormalWeb0"/>
    <w:uiPriority w:val="99"/>
    <w:rsid w:val="00FE6C91"/>
    <w:rPr>
      <w:rFonts w:cs="Times New Roman"/>
      <w:lang w:eastAsia="en-US"/>
    </w:rPr>
  </w:style>
  <w:style w:type="paragraph" w:styleId="aff5">
    <w:name w:val="Document Map"/>
    <w:basedOn w:val="a3"/>
    <w:link w:val="aff6"/>
    <w:rsid w:val="00FE6C91"/>
    <w:pPr>
      <w:shd w:val="clear" w:color="auto" w:fill="000080"/>
    </w:pPr>
    <w:rPr>
      <w:rFonts w:ascii="Tahoma" w:hAnsi="Tahoma" w:cs="Tahoma"/>
      <w:sz w:val="20"/>
      <w:szCs w:val="20"/>
      <w:lang w:eastAsia="en-US"/>
    </w:rPr>
  </w:style>
  <w:style w:type="paragraph" w:customStyle="1" w:styleId="aff7">
    <w:name w:val="כותרת סעיף"/>
    <w:basedOn w:val="a3"/>
    <w:rsid w:val="00FE6C91"/>
    <w:pPr>
      <w:tabs>
        <w:tab w:val="num" w:pos="567"/>
      </w:tabs>
      <w:spacing w:before="240"/>
      <w:ind w:left="567" w:hanging="567"/>
    </w:pPr>
    <w:rPr>
      <w:rFonts w:ascii="Arial" w:hAnsi="Arial" w:cs="Arial"/>
      <w:b/>
      <w:bCs/>
      <w:color w:val="1B3461"/>
      <w:sz w:val="22"/>
      <w:szCs w:val="22"/>
      <w:lang w:eastAsia="en-US"/>
    </w:rPr>
  </w:style>
  <w:style w:type="paragraph" w:customStyle="1" w:styleId="aff8">
    <w:name w:val="טקסט סעיף"/>
    <w:basedOn w:val="a3"/>
    <w:link w:val="Char"/>
    <w:rsid w:val="00FE6C91"/>
    <w:pPr>
      <w:tabs>
        <w:tab w:val="num" w:pos="1107"/>
      </w:tabs>
      <w:ind w:left="1107" w:hanging="567"/>
    </w:pPr>
    <w:rPr>
      <w:rFonts w:ascii="Arial" w:hAnsi="Arial" w:cs="Arial"/>
      <w:sz w:val="22"/>
      <w:szCs w:val="22"/>
      <w:lang w:eastAsia="en-US"/>
    </w:rPr>
  </w:style>
  <w:style w:type="character" w:customStyle="1" w:styleId="Char">
    <w:name w:val="טקסט סעיף Char"/>
    <w:link w:val="aff8"/>
    <w:rsid w:val="00FE6C91"/>
    <w:rPr>
      <w:rFonts w:ascii="Arial" w:hAnsi="Arial" w:cs="Arial"/>
      <w:sz w:val="22"/>
      <w:szCs w:val="22"/>
      <w:lang w:val="en-US" w:eastAsia="en-US" w:bidi="he-IL"/>
    </w:rPr>
  </w:style>
  <w:style w:type="paragraph" w:customStyle="1" w:styleId="aff9">
    <w:name w:val="תת סעיף"/>
    <w:basedOn w:val="a3"/>
    <w:rsid w:val="00FE6C91"/>
    <w:pPr>
      <w:tabs>
        <w:tab w:val="num" w:pos="1985"/>
      </w:tabs>
      <w:ind w:left="1985" w:right="1985" w:hanging="851"/>
    </w:pPr>
    <w:rPr>
      <w:rFonts w:cs="Arial"/>
      <w:sz w:val="22"/>
      <w:szCs w:val="22"/>
      <w:lang w:eastAsia="en-US"/>
    </w:rPr>
  </w:style>
  <w:style w:type="paragraph" w:customStyle="1" w:styleId="16">
    <w:name w:val="תת סעיף1"/>
    <w:basedOn w:val="aff9"/>
    <w:rsid w:val="00FE6C91"/>
    <w:pPr>
      <w:tabs>
        <w:tab w:val="clear" w:pos="1985"/>
        <w:tab w:val="num" w:pos="2835"/>
      </w:tabs>
      <w:ind w:left="2835" w:right="0" w:hanging="850"/>
    </w:pPr>
  </w:style>
  <w:style w:type="paragraph" w:customStyle="1" w:styleId="affa">
    <w:name w:val="שם הוראה"/>
    <w:basedOn w:val="a3"/>
    <w:rsid w:val="00FE6C91"/>
    <w:rPr>
      <w:rFonts w:ascii="Arial" w:hAnsi="Arial" w:cs="Arial"/>
      <w:b/>
      <w:bCs/>
      <w:color w:val="FFFFFF"/>
      <w:sz w:val="28"/>
      <w:szCs w:val="28"/>
      <w:lang w:eastAsia="en-US"/>
    </w:rPr>
  </w:style>
  <w:style w:type="paragraph" w:customStyle="1" w:styleId="affb">
    <w:name w:val="טקסט רץ טבלה עליונה"/>
    <w:basedOn w:val="a3"/>
    <w:rsid w:val="00FE6C91"/>
    <w:rPr>
      <w:rFonts w:ascii="Arial" w:hAnsi="Arial" w:cs="Arial"/>
      <w:sz w:val="20"/>
      <w:szCs w:val="20"/>
      <w:lang w:eastAsia="en-US"/>
    </w:rPr>
  </w:style>
  <w:style w:type="table" w:styleId="affc">
    <w:name w:val="Table Elegant"/>
    <w:basedOn w:val="a6"/>
    <w:rsid w:val="00FE6C91"/>
    <w:pPr>
      <w:overflowPunct w:val="0"/>
      <w:autoSpaceDE w:val="0"/>
      <w:autoSpaceDN w:val="0"/>
      <w:bidi/>
      <w:adjustRightInd w:val="0"/>
      <w:spacing w:line="360" w:lineRule="auto"/>
      <w:textAlignment w:val="baseline"/>
    </w:pPr>
    <w:rPr>
      <w:rFonts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rPr>
      <w:hidden/>
    </w:trPr>
    <w:tcPr>
      <w:shd w:val="clear" w:color="auto" w:fill="auto"/>
    </w:tcPr>
    <w:tblStylePr w:type="firstRow">
      <w:rPr>
        <w:caps/>
        <w:color w:val="auto"/>
      </w:rPr>
      <w:tblPr/>
      <w:trPr>
        <w:hidden/>
      </w:trPr>
      <w:tcPr>
        <w:tcBorders>
          <w:tl2br w:val="none" w:sz="0" w:space="0" w:color="auto"/>
          <w:tr2bl w:val="none" w:sz="0" w:space="0" w:color="auto"/>
        </w:tcBorders>
      </w:tcPr>
    </w:tblStylePr>
  </w:style>
  <w:style w:type="paragraph" w:customStyle="1" w:styleId="17">
    <w:name w:val="תו1"/>
    <w:basedOn w:val="a3"/>
    <w:rsid w:val="00FE6C91"/>
    <w:pPr>
      <w:bidi w:val="0"/>
      <w:spacing w:after="160" w:line="240" w:lineRule="exact"/>
    </w:pPr>
    <w:rPr>
      <w:rFonts w:ascii="Verdana" w:hAnsi="Verdana" w:cs="FrankRuehl"/>
      <w:sz w:val="16"/>
      <w:szCs w:val="20"/>
      <w:lang w:eastAsia="en-US" w:bidi="ar-SA"/>
    </w:rPr>
  </w:style>
  <w:style w:type="character" w:styleId="affd">
    <w:name w:val="Strong"/>
    <w:uiPriority w:val="22"/>
    <w:qFormat/>
    <w:rsid w:val="00FE6C91"/>
    <w:rPr>
      <w:b/>
      <w:bCs/>
    </w:rPr>
  </w:style>
  <w:style w:type="paragraph" w:styleId="affe">
    <w:name w:val="footnote text"/>
    <w:basedOn w:val="a3"/>
    <w:link w:val="afff"/>
    <w:rsid w:val="00FE6C91"/>
    <w:rPr>
      <w:rFonts w:cs="Times New Roman"/>
      <w:sz w:val="20"/>
      <w:szCs w:val="20"/>
    </w:rPr>
  </w:style>
  <w:style w:type="paragraph" w:customStyle="1" w:styleId="afff0">
    <w:name w:val="מדורג"/>
    <w:basedOn w:val="a3"/>
    <w:autoRedefine/>
    <w:rsid w:val="00FE6C91"/>
    <w:pPr>
      <w:tabs>
        <w:tab w:val="num" w:pos="648"/>
      </w:tabs>
      <w:autoSpaceDE w:val="0"/>
      <w:autoSpaceDN w:val="0"/>
      <w:spacing w:before="240" w:after="240"/>
      <w:ind w:right="360" w:hanging="72"/>
    </w:pPr>
    <w:rPr>
      <w:rFonts w:ascii="Arial" w:hAnsi="Arial" w:cs="Arial"/>
      <w:sz w:val="20"/>
    </w:rPr>
  </w:style>
  <w:style w:type="paragraph" w:customStyle="1" w:styleId="afff1">
    <w:name w:val="היסט כפול"/>
    <w:basedOn w:val="a3"/>
    <w:next w:val="a3"/>
    <w:rsid w:val="00FE6C91"/>
    <w:pPr>
      <w:tabs>
        <w:tab w:val="left" w:pos="680"/>
      </w:tabs>
      <w:autoSpaceDN w:val="0"/>
      <w:ind w:left="1134" w:hanging="1134"/>
    </w:pPr>
    <w:rPr>
      <w:sz w:val="20"/>
    </w:rPr>
  </w:style>
  <w:style w:type="paragraph" w:customStyle="1" w:styleId="18">
    <w:name w:val="היסט כפול 1"/>
    <w:basedOn w:val="afff1"/>
    <w:next w:val="a3"/>
    <w:rsid w:val="00FE6C91"/>
    <w:pPr>
      <w:tabs>
        <w:tab w:val="left" w:pos="1134"/>
      </w:tabs>
      <w:ind w:left="1418" w:hanging="1418"/>
    </w:pPr>
  </w:style>
  <w:style w:type="paragraph" w:customStyle="1" w:styleId="211111">
    <w:name w:val="תת סעיף2 1.1.1.1.1"/>
    <w:basedOn w:val="16"/>
    <w:rsid w:val="00FE6C91"/>
    <w:pPr>
      <w:tabs>
        <w:tab w:val="clear" w:pos="2835"/>
        <w:tab w:val="num" w:pos="2700"/>
      </w:tabs>
      <w:ind w:left="3969" w:hanging="1134"/>
    </w:pPr>
  </w:style>
  <w:style w:type="paragraph" w:customStyle="1" w:styleId="TableHead">
    <w:name w:val="TableHead"/>
    <w:basedOn w:val="a3"/>
    <w:uiPriority w:val="99"/>
    <w:rsid w:val="00FE6C91"/>
    <w:pPr>
      <w:spacing w:before="120" w:after="120" w:line="320" w:lineRule="exact"/>
      <w:jc w:val="center"/>
    </w:pPr>
    <w:rPr>
      <w:b/>
      <w:bCs/>
      <w:sz w:val="22"/>
    </w:rPr>
  </w:style>
  <w:style w:type="paragraph" w:customStyle="1" w:styleId="Normal7">
    <w:name w:val="Normal7"/>
    <w:basedOn w:val="a3"/>
    <w:rsid w:val="00FE6C91"/>
    <w:pPr>
      <w:spacing w:before="120" w:line="320" w:lineRule="exact"/>
    </w:pPr>
    <w:rPr>
      <w:sz w:val="22"/>
    </w:rPr>
  </w:style>
  <w:style w:type="paragraph" w:customStyle="1" w:styleId="AlphaList2">
    <w:name w:val="Alpha List 2"/>
    <w:basedOn w:val="a3"/>
    <w:link w:val="AlphaList20"/>
    <w:qFormat/>
    <w:rsid w:val="00FE6C91"/>
    <w:pPr>
      <w:tabs>
        <w:tab w:val="num" w:pos="1191"/>
      </w:tabs>
      <w:spacing w:before="120" w:line="320" w:lineRule="exact"/>
      <w:ind w:left="1191" w:hanging="397"/>
    </w:pPr>
    <w:rPr>
      <w:sz w:val="22"/>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2"/>
    <w:next w:val="Hnormal1"/>
    <w:rsid w:val="00F623ED"/>
    <w:rPr>
      <w:noProof w:val="0"/>
      <w:kern w:val="0"/>
      <w:lang w:eastAsia="en-US"/>
    </w:rPr>
  </w:style>
  <w:style w:type="paragraph" w:customStyle="1" w:styleId="-">
    <w:name w:val="רגיל-דוד"/>
    <w:rsid w:val="00FE6C91"/>
    <w:pPr>
      <w:widowControl w:val="0"/>
      <w:autoSpaceDE w:val="0"/>
      <w:autoSpaceDN w:val="0"/>
      <w:adjustRightInd w:val="0"/>
    </w:pPr>
    <w:rPr>
      <w:rFonts w:cs="QDavid"/>
      <w:sz w:val="24"/>
      <w:szCs w:val="24"/>
    </w:rPr>
  </w:style>
  <w:style w:type="character" w:customStyle="1" w:styleId="af6">
    <w:name w:val="טקסט הערה תו"/>
    <w:link w:val="af5"/>
    <w:locked/>
    <w:rsid w:val="00FE6C91"/>
    <w:rPr>
      <w:rFonts w:cs="David"/>
      <w:lang w:eastAsia="he-IL"/>
    </w:rPr>
  </w:style>
  <w:style w:type="character" w:customStyle="1" w:styleId="CharChar1">
    <w:name w:val="Char Char1"/>
    <w:semiHidden/>
    <w:locked/>
    <w:rsid w:val="00FE6C91"/>
    <w:rPr>
      <w:rFonts w:cs="David"/>
      <w:lang w:val="en-US" w:eastAsia="en-US" w:bidi="he-IL"/>
    </w:rPr>
  </w:style>
  <w:style w:type="paragraph" w:customStyle="1" w:styleId="2b">
    <w:name w:val="סגנון2"/>
    <w:basedOn w:val="14"/>
    <w:rsid w:val="00FE6C91"/>
    <w:pPr>
      <w:tabs>
        <w:tab w:val="clear" w:pos="576"/>
        <w:tab w:val="num" w:pos="540"/>
      </w:tabs>
      <w:spacing w:before="120"/>
      <w:ind w:left="540" w:right="454" w:hanging="360"/>
    </w:pPr>
    <w:rPr>
      <w:rFonts w:ascii="Times New Roman" w:hAnsi="Times New Roman" w:cs="David"/>
      <w:b/>
      <w:noProof/>
      <w:sz w:val="20"/>
      <w:szCs w:val="24"/>
    </w:rPr>
  </w:style>
  <w:style w:type="paragraph" w:customStyle="1" w:styleId="TableText">
    <w:name w:val="TableText"/>
    <w:basedOn w:val="a3"/>
    <w:link w:val="TableTextChar"/>
    <w:rsid w:val="0009604A"/>
    <w:pPr>
      <w:spacing w:before="75" w:line="280" w:lineRule="atLeast"/>
    </w:pPr>
    <w:rPr>
      <w:rFonts w:cs="Times New Roman"/>
      <w:sz w:val="22"/>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Times New Roman"/>
      <w:sz w:val="22"/>
      <w:szCs w:val="24"/>
      <w:lang w:eastAsia="he-IL"/>
    </w:rPr>
  </w:style>
  <w:style w:type="character" w:customStyle="1" w:styleId="CharChar2">
    <w:name w:val="Char Char2"/>
    <w:rsid w:val="00EE2B89"/>
    <w:rPr>
      <w:rFonts w:cs="Miriam"/>
    </w:rPr>
  </w:style>
  <w:style w:type="paragraph" w:customStyle="1" w:styleId="CharChar">
    <w:name w:val="Char תו Char תו"/>
    <w:basedOn w:val="a3"/>
    <w:rsid w:val="00976ACD"/>
    <w:pPr>
      <w:bidi w:val="0"/>
      <w:spacing w:after="160" w:line="240" w:lineRule="exact"/>
    </w:pPr>
    <w:rPr>
      <w:rFonts w:ascii="Verdana" w:hAnsi="Verdana" w:cs="FrankRuehl"/>
      <w:sz w:val="16"/>
      <w:szCs w:val="20"/>
      <w:lang w:eastAsia="en-US" w:bidi="ar-SA"/>
    </w:rPr>
  </w:style>
  <w:style w:type="character" w:customStyle="1" w:styleId="afff2">
    <w:name w:val="חתימת דואר אלקטרוני תו"/>
    <w:link w:val="afff3"/>
    <w:rsid w:val="00976ACD"/>
    <w:rPr>
      <w:rFonts w:ascii="Calibri" w:hAnsi="Calibri"/>
      <w:lang w:bidi="he-IL"/>
    </w:rPr>
  </w:style>
  <w:style w:type="paragraph" w:styleId="afff3">
    <w:name w:val="E-mail Signature"/>
    <w:basedOn w:val="a3"/>
    <w:link w:val="afff2"/>
    <w:rsid w:val="00976ACD"/>
    <w:rPr>
      <w:rFonts w:ascii="Calibri" w:hAnsi="Calibri" w:cs="Miriam"/>
      <w:sz w:val="20"/>
      <w:szCs w:val="20"/>
    </w:rPr>
  </w:style>
  <w:style w:type="paragraph" w:customStyle="1" w:styleId="msolistparagraph0">
    <w:name w:val="msolistparagraph"/>
    <w:basedOn w:val="a3"/>
    <w:rsid w:val="00976ACD"/>
    <w:pPr>
      <w:spacing w:after="200" w:line="276" w:lineRule="auto"/>
      <w:ind w:left="720"/>
    </w:pPr>
    <w:rPr>
      <w:rFonts w:ascii="Calibri" w:hAnsi="Calibri" w:cs="Times New Roman"/>
      <w:sz w:val="22"/>
      <w:szCs w:val="22"/>
      <w:lang w:eastAsia="en-US"/>
    </w:rPr>
  </w:style>
  <w:style w:type="paragraph" w:customStyle="1" w:styleId="hnormal2">
    <w:name w:val="hnormal"/>
    <w:basedOn w:val="a3"/>
    <w:uiPriority w:val="99"/>
    <w:rsid w:val="00976ACD"/>
    <w:pPr>
      <w:spacing w:after="120"/>
    </w:pPr>
    <w:rPr>
      <w:rFonts w:cs="Times New Roman"/>
      <w:sz w:val="20"/>
      <w:szCs w:val="20"/>
      <w:lang w:eastAsia="en-US"/>
    </w:rPr>
  </w:style>
  <w:style w:type="character" w:customStyle="1" w:styleId="CommentTextChar">
    <w:name w:val="Comment Text Char"/>
    <w:locked/>
    <w:rsid w:val="00A445B5"/>
    <w:rPr>
      <w:rFonts w:eastAsia="Calibri" w:cs="David"/>
      <w:lang w:val="en-US" w:eastAsia="he-IL" w:bidi="he-IL"/>
    </w:rPr>
  </w:style>
  <w:style w:type="paragraph" w:customStyle="1" w:styleId="ListParagraph1">
    <w:name w:val="List Paragraph1"/>
    <w:basedOn w:val="a3"/>
    <w:qFormat/>
    <w:rsid w:val="00990666"/>
    <w:pPr>
      <w:bidi w:val="0"/>
      <w:ind w:left="720"/>
      <w:contextualSpacing/>
    </w:pPr>
    <w:rPr>
      <w:rFonts w:cs="Times New Roman"/>
    </w:rPr>
  </w:style>
  <w:style w:type="character" w:customStyle="1" w:styleId="CharChar3">
    <w:name w:val="Char Char3"/>
    <w:semiHidden/>
    <w:locked/>
    <w:rsid w:val="00990666"/>
    <w:rPr>
      <w:rFonts w:cs="David"/>
      <w:lang w:val="en-US" w:eastAsia="he-IL" w:bidi="he-IL"/>
    </w:rPr>
  </w:style>
  <w:style w:type="table" w:customStyle="1" w:styleId="19">
    <w:name w:val="טבלה רגילה1"/>
    <w:semiHidden/>
    <w:rsid w:val="00030D2F"/>
    <w:tblPr>
      <w:tblCellMar>
        <w:top w:w="0" w:type="dxa"/>
        <w:left w:w="108" w:type="dxa"/>
        <w:bottom w:w="0" w:type="dxa"/>
        <w:right w:w="108" w:type="dxa"/>
      </w:tblCellMar>
    </w:tblPr>
    <w:trPr>
      <w:hidden/>
    </w:trPr>
  </w:style>
  <w:style w:type="character" w:customStyle="1" w:styleId="CommentTextChar1">
    <w:name w:val="Comment Text Char1"/>
    <w:semiHidden/>
    <w:locked/>
    <w:rsid w:val="00906CF2"/>
    <w:rPr>
      <w:rFonts w:cs="David"/>
      <w:lang w:val="en-US" w:eastAsia="he-IL" w:bidi="he-IL"/>
    </w:rPr>
  </w:style>
  <w:style w:type="character" w:customStyle="1" w:styleId="a9">
    <w:name w:val="כותרת עליונה תו"/>
    <w:link w:val="a8"/>
    <w:uiPriority w:val="99"/>
    <w:rsid w:val="00591281"/>
    <w:rPr>
      <w:rFonts w:cs="David"/>
      <w:sz w:val="24"/>
      <w:szCs w:val="24"/>
      <w:lang w:eastAsia="he-IL"/>
    </w:rPr>
  </w:style>
  <w:style w:type="character" w:customStyle="1" w:styleId="afb">
    <w:name w:val="כותרת טקסט תו"/>
    <w:link w:val="afa"/>
    <w:rsid w:val="00BF30C6"/>
    <w:rPr>
      <w:rFonts w:cs="David"/>
      <w:b/>
      <w:bCs/>
      <w:noProof/>
      <w:sz w:val="22"/>
      <w:szCs w:val="28"/>
      <w:u w:val="single"/>
      <w:lang w:eastAsia="he-IL"/>
    </w:rPr>
  </w:style>
  <w:style w:type="paragraph" w:customStyle="1" w:styleId="1a">
    <w:name w:val="פיסקת רשימה1"/>
    <w:basedOn w:val="a3"/>
    <w:qFormat/>
    <w:rsid w:val="00333CDA"/>
    <w:pPr>
      <w:ind w:left="720"/>
    </w:pPr>
    <w:rPr>
      <w:rFonts w:ascii="Arial" w:hAnsi="Arial"/>
      <w:lang w:eastAsia="en-US"/>
    </w:rPr>
  </w:style>
  <w:style w:type="character" w:customStyle="1" w:styleId="WW8Num1z0">
    <w:name w:val="WW8Num1z0"/>
    <w:rsid w:val="00894C1A"/>
    <w:rPr>
      <w:rFonts w:cs="Times New Roman"/>
      <w:sz w:val="28"/>
      <w:u w:val="none"/>
    </w:rPr>
  </w:style>
  <w:style w:type="paragraph" w:customStyle="1" w:styleId="Header1">
    <w:name w:val="Header1"/>
    <w:basedOn w:val="a3"/>
    <w:rsid w:val="00B67A2F"/>
    <w:pPr>
      <w:tabs>
        <w:tab w:val="center" w:pos="4153"/>
        <w:tab w:val="right" w:pos="8306"/>
      </w:tabs>
    </w:pPr>
    <w:rPr>
      <w:sz w:val="22"/>
      <w:szCs w:val="26"/>
    </w:rPr>
  </w:style>
  <w:style w:type="paragraph" w:customStyle="1" w:styleId="1b">
    <w:name w:val="מהדורה1"/>
    <w:hidden/>
    <w:uiPriority w:val="99"/>
    <w:semiHidden/>
    <w:rsid w:val="000528CB"/>
    <w:rPr>
      <w:rFonts w:cs="David"/>
      <w:sz w:val="24"/>
      <w:szCs w:val="24"/>
      <w:lang w:eastAsia="he-IL"/>
    </w:rPr>
  </w:style>
  <w:style w:type="paragraph" w:customStyle="1" w:styleId="Heading21">
    <w:name w:val="Heading 21"/>
    <w:basedOn w:val="a3"/>
    <w:next w:val="a3"/>
    <w:rsid w:val="00DE6027"/>
    <w:pPr>
      <w:keepNext/>
      <w:outlineLvl w:val="1"/>
    </w:pPr>
    <w:rPr>
      <w:b/>
      <w:bCs/>
      <w:sz w:val="28"/>
      <w:szCs w:val="28"/>
      <w:u w:val="single"/>
    </w:rPr>
  </w:style>
  <w:style w:type="table" w:styleId="71">
    <w:name w:val="Table Grid 7"/>
    <w:basedOn w:val="a6"/>
    <w:rsid w:val="00DE6027"/>
    <w:pPr>
      <w:bidi/>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rPr>
      <w:hidden/>
    </w:trPr>
    <w:tcPr>
      <w:shd w:val="clear" w:color="auto" w:fill="auto"/>
    </w:tcPr>
    <w:tblStylePr w:type="firstRow">
      <w:rPr>
        <w:b w:val="0"/>
        <w:bCs w:val="0"/>
      </w:rPr>
      <w:tblPr/>
      <w:trPr>
        <w:hidden/>
      </w:trPr>
      <w:tcPr>
        <w:tcBorders>
          <w:bottom w:val="single" w:sz="12" w:space="0" w:color="000000"/>
          <w:tl2br w:val="none" w:sz="0" w:space="0" w:color="auto"/>
          <w:tr2bl w:val="none" w:sz="0" w:space="0" w:color="auto"/>
        </w:tcBorders>
      </w:tcPr>
    </w:tblStylePr>
    <w:tblStylePr w:type="lastRow">
      <w:rPr>
        <w:b w:val="0"/>
        <w:bCs w:val="0"/>
      </w:rPr>
      <w:tblPr/>
      <w:trPr>
        <w:hidden/>
      </w:trPr>
      <w:tcPr>
        <w:tcBorders>
          <w:top w:val="single" w:sz="6" w:space="0" w:color="000000"/>
          <w:tl2br w:val="none" w:sz="0" w:space="0" w:color="auto"/>
          <w:tr2bl w:val="none" w:sz="0" w:space="0" w:color="auto"/>
        </w:tcBorders>
      </w:tcPr>
    </w:tblStylePr>
    <w:tblStylePr w:type="firstCol">
      <w:rPr>
        <w:b w:val="0"/>
        <w:bCs w:val="0"/>
      </w:rPr>
      <w:tblPr/>
      <w:trPr>
        <w:hidden/>
      </w:trPr>
      <w:tcPr>
        <w:tcBorders>
          <w:tl2br w:val="none" w:sz="0" w:space="0" w:color="auto"/>
          <w:tr2bl w:val="none" w:sz="0" w:space="0" w:color="auto"/>
        </w:tcBorders>
      </w:tcPr>
    </w:tblStylePr>
    <w:tblStylePr w:type="lastCol">
      <w:rPr>
        <w:b w:val="0"/>
        <w:bCs w:val="0"/>
      </w:rPr>
      <w:tblPr/>
      <w:trPr>
        <w:hidden/>
      </w:trPr>
      <w:tcPr>
        <w:tcBorders>
          <w:tl2br w:val="none" w:sz="0" w:space="0" w:color="auto"/>
          <w:tr2bl w:val="none" w:sz="0" w:space="0" w:color="auto"/>
        </w:tcBorders>
      </w:tcPr>
    </w:tblStylePr>
    <w:tblStylePr w:type="nwCell">
      <w:tblPr/>
      <w:trPr>
        <w:hidden/>
      </w:trPr>
      <w:tcPr>
        <w:tcBorders>
          <w:tl2br w:val="single" w:sz="6" w:space="0" w:color="000000"/>
          <w:tr2bl w:val="none" w:sz="0" w:space="0" w:color="auto"/>
        </w:tcBorders>
      </w:tcPr>
    </w:tblStylePr>
  </w:style>
  <w:style w:type="table" w:styleId="52">
    <w:name w:val="Table Grid 5"/>
    <w:basedOn w:val="a6"/>
    <w:rsid w:val="00DE6027"/>
    <w:pPr>
      <w:bidi/>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rPr>
      <w:hidden/>
    </w:trPr>
    <w:tcPr>
      <w:shd w:val="clear" w:color="auto" w:fill="auto"/>
    </w:tcPr>
    <w:tblStylePr w:type="firstRow">
      <w:tblPr/>
      <w:trPr>
        <w:hidden/>
      </w:trPr>
      <w:tcPr>
        <w:tcBorders>
          <w:bottom w:val="single" w:sz="12" w:space="0" w:color="000000"/>
          <w:tl2br w:val="none" w:sz="0" w:space="0" w:color="auto"/>
          <w:tr2bl w:val="none" w:sz="0" w:space="0" w:color="auto"/>
        </w:tcBorders>
      </w:tcPr>
    </w:tblStylePr>
    <w:tblStylePr w:type="lastRow">
      <w:rPr>
        <w:b/>
        <w:bCs/>
      </w:rPr>
      <w:tblPr/>
      <w:trPr>
        <w:hidden/>
      </w:trPr>
      <w:tcPr>
        <w:tcBorders>
          <w:tl2br w:val="none" w:sz="0" w:space="0" w:color="auto"/>
          <w:tr2bl w:val="none" w:sz="0" w:space="0" w:color="auto"/>
        </w:tcBorders>
      </w:tcPr>
    </w:tblStylePr>
    <w:tblStylePr w:type="lastCol">
      <w:rPr>
        <w:b/>
        <w:bCs/>
      </w:rPr>
      <w:tblPr/>
      <w:trPr>
        <w:hidden/>
      </w:trPr>
      <w:tcPr>
        <w:tcBorders>
          <w:tl2br w:val="none" w:sz="0" w:space="0" w:color="auto"/>
          <w:tr2bl w:val="none" w:sz="0" w:space="0" w:color="auto"/>
        </w:tcBorders>
      </w:tcPr>
    </w:tblStylePr>
    <w:tblStylePr w:type="nwCell">
      <w:tblPr/>
      <w:trPr>
        <w:hidden/>
      </w:trPr>
      <w:tcPr>
        <w:tcBorders>
          <w:tl2br w:val="single" w:sz="6" w:space="0" w:color="000000"/>
          <w:tr2bl w:val="none" w:sz="0" w:space="0" w:color="auto"/>
        </w:tcBorders>
      </w:tcPr>
    </w:tblStylePr>
  </w:style>
  <w:style w:type="character" w:customStyle="1" w:styleId="af8">
    <w:name w:val="נושא הערה תו"/>
    <w:link w:val="af7"/>
    <w:rsid w:val="00DE6027"/>
    <w:rPr>
      <w:rFonts w:eastAsia="Calibri" w:cs="David"/>
      <w:b/>
      <w:bCs/>
      <w:lang w:eastAsia="he-IL"/>
    </w:rPr>
  </w:style>
  <w:style w:type="character" w:customStyle="1" w:styleId="af0">
    <w:name w:val="טקסט בלונים תו"/>
    <w:link w:val="af"/>
    <w:uiPriority w:val="99"/>
    <w:rsid w:val="00DE6027"/>
    <w:rPr>
      <w:rFonts w:ascii="Tahoma" w:hAnsi="Tahoma" w:cs="Times New Roman"/>
      <w:sz w:val="16"/>
      <w:szCs w:val="16"/>
      <w:lang w:eastAsia="he-IL"/>
    </w:rPr>
  </w:style>
  <w:style w:type="character" w:styleId="afff4">
    <w:name w:val="footnote reference"/>
    <w:rsid w:val="001E2D67"/>
    <w:rPr>
      <w:vertAlign w:val="superscript"/>
    </w:rPr>
  </w:style>
  <w:style w:type="paragraph" w:styleId="afff5">
    <w:name w:val="Revision"/>
    <w:hidden/>
    <w:uiPriority w:val="99"/>
    <w:semiHidden/>
    <w:rsid w:val="003C1891"/>
    <w:rPr>
      <w:rFonts w:cs="David"/>
      <w:sz w:val="24"/>
      <w:szCs w:val="24"/>
      <w:lang w:eastAsia="he-IL"/>
    </w:rPr>
  </w:style>
  <w:style w:type="character" w:customStyle="1" w:styleId="24">
    <w:name w:val="כותרת 2 תו"/>
    <w:aliases w:val="Heading 2 תו תו,Reset numbering תו,Heading Contents תו,h2 תו,H21 תו,H22 תו,H211 תו,H23 תו,H212 תו,H221 תו,H2111 תו,H24 תו,H25 תו,H213 תו,H222 תו,H2112 תו,H231 תו,H2121 תו,H2211 תו,H21111 תו,h21 תו,H241 תו,H26 תו,H214 תו,H223 תו,H2113 תו"/>
    <w:link w:val="23"/>
    <w:rsid w:val="005F013D"/>
    <w:rPr>
      <w:rFonts w:cs="David"/>
      <w:b/>
      <w:bCs/>
      <w:noProof/>
      <w:sz w:val="22"/>
      <w:szCs w:val="28"/>
      <w:u w:val="single"/>
      <w:lang w:eastAsia="he-IL"/>
    </w:rPr>
  </w:style>
  <w:style w:type="character" w:customStyle="1" w:styleId="HNormal0">
    <w:name w:val="HNormal תו"/>
    <w:link w:val="HNormal"/>
    <w:rsid w:val="00BE75FC"/>
    <w:rPr>
      <w:rFonts w:cs="Times New Roman"/>
      <w:noProof/>
      <w:szCs w:val="24"/>
      <w:lang w:eastAsia="he-IL" w:bidi="he-IL"/>
    </w:rPr>
  </w:style>
  <w:style w:type="paragraph" w:customStyle="1" w:styleId="HNormal-2">
    <w:name w:val="סגנון HNormal + אחרי:  -2  ס''מ"/>
    <w:basedOn w:val="HNormal"/>
    <w:rsid w:val="004867FF"/>
    <w:pPr>
      <w:ind w:right="-1134"/>
    </w:pPr>
    <w:rPr>
      <w:rFonts w:cs="David"/>
    </w:rPr>
  </w:style>
  <w:style w:type="character" w:customStyle="1" w:styleId="ab">
    <w:name w:val="כותרת תחתונה תו"/>
    <w:link w:val="aa"/>
    <w:uiPriority w:val="99"/>
    <w:locked/>
    <w:rsid w:val="00343973"/>
    <w:rPr>
      <w:rFonts w:cs="David"/>
      <w:szCs w:val="24"/>
      <w:lang w:eastAsia="he-IL"/>
    </w:rPr>
  </w:style>
  <w:style w:type="paragraph" w:customStyle="1" w:styleId="2c">
    <w:name w:val="2"/>
    <w:rsid w:val="00343973"/>
    <w:pPr>
      <w:bidi/>
    </w:pPr>
  </w:style>
  <w:style w:type="character" w:customStyle="1" w:styleId="EmailStyle26">
    <w:name w:val="EmailStyle26"/>
    <w:semiHidden/>
    <w:rsid w:val="00343973"/>
    <w:rPr>
      <w:rFonts w:ascii="Arial" w:hAnsi="Arial" w:cs="Arial"/>
      <w:color w:val="auto"/>
      <w:sz w:val="20"/>
      <w:szCs w:val="20"/>
    </w:rPr>
  </w:style>
  <w:style w:type="character" w:customStyle="1" w:styleId="ae">
    <w:name w:val="גוף טקסט תו"/>
    <w:link w:val="ad"/>
    <w:locked/>
    <w:rsid w:val="00343973"/>
    <w:rPr>
      <w:rFonts w:cs="David"/>
      <w:b/>
      <w:bCs/>
      <w:sz w:val="32"/>
      <w:szCs w:val="56"/>
    </w:rPr>
  </w:style>
  <w:style w:type="character" w:customStyle="1" w:styleId="aff6">
    <w:name w:val="מפת מסמך תו"/>
    <w:link w:val="aff5"/>
    <w:locked/>
    <w:rsid w:val="00343973"/>
    <w:rPr>
      <w:rFonts w:ascii="Tahoma" w:hAnsi="Tahoma" w:cs="Tahoma"/>
      <w:shd w:val="clear" w:color="auto" w:fill="000080"/>
    </w:rPr>
  </w:style>
  <w:style w:type="character" w:customStyle="1" w:styleId="EmailStyle31">
    <w:name w:val="EmailStyle31"/>
    <w:semiHidden/>
    <w:rsid w:val="00343973"/>
    <w:rPr>
      <w:rFonts w:ascii="Arial" w:hAnsi="Arial" w:cs="Arial"/>
      <w:color w:val="auto"/>
      <w:sz w:val="20"/>
      <w:szCs w:val="20"/>
    </w:rPr>
  </w:style>
  <w:style w:type="paragraph" w:customStyle="1" w:styleId="2d">
    <w:name w:val="פיסקת רשימה2"/>
    <w:basedOn w:val="a3"/>
    <w:qFormat/>
    <w:rsid w:val="00343973"/>
    <w:pPr>
      <w:bidi w:val="0"/>
      <w:ind w:left="720"/>
    </w:pPr>
    <w:rPr>
      <w:rFonts w:cs="Times New Roman"/>
      <w:lang w:eastAsia="en-US"/>
    </w:rPr>
  </w:style>
  <w:style w:type="paragraph" w:customStyle="1" w:styleId="afff6">
    <w:name w:val="פסקה רג"/>
    <w:basedOn w:val="a3"/>
    <w:rsid w:val="00343973"/>
    <w:pPr>
      <w:spacing w:before="120" w:after="120" w:line="336" w:lineRule="auto"/>
    </w:pPr>
    <w:rPr>
      <w:lang w:eastAsia="en-US"/>
    </w:rPr>
  </w:style>
  <w:style w:type="character" w:customStyle="1" w:styleId="afff">
    <w:name w:val="טקסט הערת שוליים תו"/>
    <w:link w:val="affe"/>
    <w:locked/>
    <w:rsid w:val="00343973"/>
    <w:rPr>
      <w:rFonts w:cs="Times New Roman"/>
      <w:lang w:eastAsia="he-IL"/>
    </w:rPr>
  </w:style>
  <w:style w:type="character" w:customStyle="1" w:styleId="61">
    <w:name w:val="תו תו6"/>
    <w:semiHidden/>
    <w:locked/>
    <w:rsid w:val="00343973"/>
    <w:rPr>
      <w:rFonts w:cs="Times New Roman"/>
      <w:sz w:val="24"/>
      <w:szCs w:val="24"/>
    </w:rPr>
  </w:style>
  <w:style w:type="paragraph" w:customStyle="1" w:styleId="2e">
    <w:name w:val="מהדורה2"/>
    <w:hidden/>
    <w:uiPriority w:val="99"/>
    <w:semiHidden/>
    <w:rsid w:val="00343973"/>
    <w:rPr>
      <w:rFonts w:cs="Times New Roman"/>
      <w:sz w:val="24"/>
      <w:szCs w:val="24"/>
    </w:rPr>
  </w:style>
  <w:style w:type="paragraph" w:styleId="afff7">
    <w:name w:val="endnote text"/>
    <w:basedOn w:val="a3"/>
    <w:link w:val="afff8"/>
    <w:rsid w:val="00343973"/>
    <w:pPr>
      <w:bidi w:val="0"/>
    </w:pPr>
    <w:rPr>
      <w:rFonts w:cs="Times New Roman"/>
      <w:sz w:val="20"/>
      <w:szCs w:val="20"/>
      <w:lang w:eastAsia="en-US"/>
    </w:rPr>
  </w:style>
  <w:style w:type="character" w:customStyle="1" w:styleId="afff8">
    <w:name w:val="טקסט הערת סיום תו"/>
    <w:basedOn w:val="a5"/>
    <w:link w:val="afff7"/>
    <w:rsid w:val="00343973"/>
    <w:rPr>
      <w:rFonts w:cs="Times New Roman"/>
    </w:rPr>
  </w:style>
  <w:style w:type="character" w:styleId="afff9">
    <w:name w:val="endnote reference"/>
    <w:rsid w:val="00343973"/>
    <w:rPr>
      <w:vertAlign w:val="superscript"/>
    </w:rPr>
  </w:style>
  <w:style w:type="character" w:customStyle="1" w:styleId="st1">
    <w:name w:val="st1"/>
    <w:rsid w:val="00343973"/>
  </w:style>
  <w:style w:type="paragraph" w:styleId="afffa">
    <w:name w:val="Plain Text"/>
    <w:basedOn w:val="a3"/>
    <w:link w:val="afffb"/>
    <w:unhideWhenUsed/>
    <w:rsid w:val="00343973"/>
    <w:rPr>
      <w:rFonts w:ascii="Calibri" w:eastAsia="Calibri" w:hAnsi="Calibri" w:cs="Times New Roman"/>
      <w:sz w:val="20"/>
      <w:szCs w:val="21"/>
      <w:lang w:val="x-none" w:eastAsia="x-none"/>
    </w:rPr>
  </w:style>
  <w:style w:type="character" w:customStyle="1" w:styleId="afffb">
    <w:name w:val="טקסט רגיל תו"/>
    <w:basedOn w:val="a5"/>
    <w:link w:val="afffa"/>
    <w:rsid w:val="00343973"/>
    <w:rPr>
      <w:rFonts w:ascii="Calibri" w:eastAsia="Calibri" w:hAnsi="Calibri" w:cs="Times New Roman"/>
      <w:szCs w:val="21"/>
      <w:lang w:val="x-none" w:eastAsia="x-none"/>
    </w:rPr>
  </w:style>
  <w:style w:type="paragraph" w:customStyle="1" w:styleId="HNormal3330">
    <w:name w:val="סגנון HNormal + לפני:  3.33  ס''מ אחרי:  0  נק' מרווח בין שורות: ..."/>
    <w:basedOn w:val="HNormal"/>
    <w:rsid w:val="00DD1F98"/>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A461CA"/>
    <w:pPr>
      <w:spacing w:after="0" w:line="360" w:lineRule="auto"/>
      <w:ind w:left="576"/>
    </w:pPr>
    <w:rPr>
      <w:rFonts w:ascii="Calibri" w:hAnsi="Calibri" w:cs="Calibri"/>
      <w:szCs w:val="20"/>
    </w:rPr>
  </w:style>
  <w:style w:type="paragraph" w:customStyle="1" w:styleId="520">
    <w:name w:val="כותרת 52"/>
    <w:basedOn w:val="50"/>
    <w:next w:val="StyleHeading4Right"/>
    <w:rsid w:val="00F623ED"/>
    <w:pPr>
      <w:tabs>
        <w:tab w:val="num" w:pos="1224"/>
      </w:tabs>
      <w:spacing w:before="240" w:after="60"/>
      <w:ind w:left="1224" w:hanging="1080"/>
    </w:pPr>
    <w:rPr>
      <w:rFonts w:ascii="Arial" w:hAnsi="Arial" w:cs="Arial"/>
      <w:b/>
      <w:bCs/>
      <w:i/>
      <w:iCs/>
      <w:szCs w:val="20"/>
    </w:rPr>
  </w:style>
  <w:style w:type="paragraph" w:customStyle="1" w:styleId="1c">
    <w:name w:val="1"/>
    <w:rsid w:val="00F623ED"/>
    <w:pPr>
      <w:bidi/>
    </w:pPr>
  </w:style>
  <w:style w:type="paragraph" w:customStyle="1" w:styleId="2f">
    <w:name w:val="תו2"/>
    <w:basedOn w:val="a3"/>
    <w:rsid w:val="00F623ED"/>
    <w:pPr>
      <w:bidi w:val="0"/>
      <w:spacing w:after="160" w:line="240" w:lineRule="exact"/>
    </w:pPr>
    <w:rPr>
      <w:rFonts w:ascii="Verdana" w:hAnsi="Verdana" w:cs="FrankRuehl"/>
      <w:sz w:val="16"/>
      <w:szCs w:val="20"/>
      <w:lang w:eastAsia="en-US" w:bidi="ar-SA"/>
    </w:rPr>
  </w:style>
  <w:style w:type="character" w:customStyle="1" w:styleId="CharChar11">
    <w:name w:val="Char Char11"/>
    <w:semiHidden/>
    <w:locked/>
    <w:rsid w:val="00F623ED"/>
    <w:rPr>
      <w:rFonts w:cs="David"/>
      <w:lang w:val="en-US" w:eastAsia="en-US" w:bidi="he-IL"/>
    </w:rPr>
  </w:style>
  <w:style w:type="character" w:customStyle="1" w:styleId="CharChar21">
    <w:name w:val="Char Char21"/>
    <w:rsid w:val="00F623ED"/>
    <w:rPr>
      <w:rFonts w:cs="Miriam"/>
    </w:rPr>
  </w:style>
  <w:style w:type="paragraph" w:customStyle="1" w:styleId="CharChar10">
    <w:name w:val="Char תו Char תו1"/>
    <w:basedOn w:val="a3"/>
    <w:rsid w:val="00F623ED"/>
    <w:pPr>
      <w:bidi w:val="0"/>
      <w:spacing w:after="160" w:line="240" w:lineRule="exact"/>
    </w:pPr>
    <w:rPr>
      <w:rFonts w:ascii="Verdana" w:hAnsi="Verdana" w:cs="FrankRuehl"/>
      <w:sz w:val="16"/>
      <w:szCs w:val="20"/>
      <w:lang w:eastAsia="en-US" w:bidi="ar-SA"/>
    </w:rPr>
  </w:style>
  <w:style w:type="character" w:customStyle="1" w:styleId="CharChar31">
    <w:name w:val="Char Char31"/>
    <w:semiHidden/>
    <w:locked/>
    <w:rsid w:val="00F623ED"/>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F623ED"/>
    <w:rPr>
      <w:rFonts w:cs="Times New Roman"/>
      <w:b/>
      <w:bCs/>
      <w:noProof/>
      <w:sz w:val="22"/>
      <w:szCs w:val="28"/>
      <w:u w:val="single"/>
      <w:lang w:eastAsia="he-IL"/>
    </w:rPr>
  </w:style>
  <w:style w:type="paragraph" w:customStyle="1" w:styleId="HNormal10">
    <w:name w:val="סגנון HNormal + אחרי:  1  ס''מ"/>
    <w:basedOn w:val="HNormal"/>
    <w:rsid w:val="00A2334D"/>
    <w:pPr>
      <w:ind w:right="567"/>
    </w:pPr>
    <w:rPr>
      <w:rFonts w:cs="David"/>
    </w:rPr>
  </w:style>
  <w:style w:type="paragraph" w:customStyle="1" w:styleId="330">
    <w:name w:val="סגנון לפני:  3  נק' אחרי:  3  נק'"/>
    <w:basedOn w:val="a3"/>
    <w:rsid w:val="00B60381"/>
  </w:style>
  <w:style w:type="character" w:customStyle="1" w:styleId="15">
    <w:name w:val="פיסקת רשימה תו1"/>
    <w:link w:val="aff1"/>
    <w:uiPriority w:val="34"/>
    <w:locked/>
    <w:rsid w:val="00F016D5"/>
    <w:rPr>
      <w:rFonts w:cs="David"/>
      <w:sz w:val="24"/>
      <w:szCs w:val="24"/>
      <w:lang w:eastAsia="he-IL"/>
    </w:rPr>
  </w:style>
  <w:style w:type="paragraph" w:styleId="afffc">
    <w:name w:val="List"/>
    <w:basedOn w:val="a3"/>
    <w:rsid w:val="005354A4"/>
    <w:pPr>
      <w:spacing w:after="160" w:line="259" w:lineRule="auto"/>
      <w:ind w:left="283" w:hanging="283"/>
    </w:pPr>
    <w:rPr>
      <w:rFonts w:asciiTheme="minorHAnsi" w:eastAsiaTheme="minorHAnsi" w:hAnsiTheme="minorHAnsi" w:cstheme="minorBidi"/>
      <w:sz w:val="22"/>
      <w:szCs w:val="22"/>
      <w:lang w:eastAsia="en-US"/>
    </w:rPr>
  </w:style>
  <w:style w:type="character" w:styleId="afffd">
    <w:name w:val="Placeholder Text"/>
    <w:basedOn w:val="a5"/>
    <w:uiPriority w:val="99"/>
    <w:semiHidden/>
    <w:rsid w:val="005140D4"/>
    <w:rPr>
      <w:color w:val="808080"/>
    </w:rPr>
  </w:style>
  <w:style w:type="paragraph" w:customStyle="1" w:styleId="HNormal015">
    <w:name w:val="סגנון HNormal + אחרי:  0  נק' מרווח בין שורות:  ‎1.5 שורות"/>
    <w:basedOn w:val="HNormal"/>
    <w:rsid w:val="00502CBF"/>
    <w:pPr>
      <w:spacing w:after="0" w:line="360" w:lineRule="auto"/>
    </w:pPr>
    <w:rPr>
      <w:rFonts w:cs="David"/>
    </w:rPr>
  </w:style>
  <w:style w:type="character" w:customStyle="1" w:styleId="afffe">
    <w:name w:val="טקסט סעיף תו"/>
    <w:rsid w:val="008E145A"/>
    <w:rPr>
      <w:rFonts w:ascii="Arial" w:hAnsi="Arial" w:cs="Arial"/>
      <w:sz w:val="22"/>
      <w:szCs w:val="22"/>
      <w:lang w:val="en-US" w:eastAsia="en-US" w:bidi="he-IL"/>
    </w:rPr>
  </w:style>
  <w:style w:type="paragraph" w:customStyle="1" w:styleId="affff">
    <w:name w:val="סגנון מרווח בין שורות:  בודד"/>
    <w:basedOn w:val="a3"/>
    <w:rsid w:val="00316D48"/>
    <w:pPr>
      <w:spacing w:line="240" w:lineRule="auto"/>
    </w:pPr>
    <w:rPr>
      <w:sz w:val="22"/>
    </w:rPr>
  </w:style>
  <w:style w:type="character" w:customStyle="1" w:styleId="32">
    <w:name w:val="כותרת 3 תו"/>
    <w:aliases w:val="כותרת 3 תו תו תו תו,כותרת 31 תו,Heading 3 תו1 תו,כותרת 3 תו תו תו2"/>
    <w:basedOn w:val="a5"/>
    <w:link w:val="31"/>
    <w:rsid w:val="009B1B1B"/>
    <w:rPr>
      <w:rFonts w:cs="David"/>
      <w:noProof/>
      <w:szCs w:val="24"/>
      <w:lang w:eastAsia="he-IL"/>
    </w:rPr>
  </w:style>
  <w:style w:type="character" w:customStyle="1" w:styleId="13">
    <w:name w:val="כותרת 1 תו"/>
    <w:aliases w:val="H2 תו,Heading 1 תו תו תו תו,Section Heading תו1,H1 תו1,גוטמן תו,סעיף 1 תו,תו תו תו תו תו תו תו"/>
    <w:basedOn w:val="a5"/>
    <w:link w:val="12"/>
    <w:rsid w:val="00EC76CE"/>
    <w:rPr>
      <w:rFonts w:ascii="Times New Roman Bold" w:hAnsi="Times New Roman Bold" w:cs="David"/>
      <w:b/>
      <w:bCs/>
      <w:noProof/>
      <w:kern w:val="32"/>
      <w:sz w:val="26"/>
      <w:szCs w:val="32"/>
      <w:u w:val="single"/>
      <w:lang w:eastAsia="he-IL"/>
    </w:rPr>
  </w:style>
  <w:style w:type="character" w:customStyle="1" w:styleId="51">
    <w:name w:val="כותרת 5 תו"/>
    <w:aliases w:val="Heading 5 תו תו"/>
    <w:basedOn w:val="a5"/>
    <w:link w:val="50"/>
    <w:rsid w:val="00A96291"/>
    <w:rPr>
      <w:rFonts w:cs="David"/>
      <w:noProof/>
      <w:color w:val="000000"/>
      <w:szCs w:val="24"/>
      <w:lang w:eastAsia="he-IL"/>
    </w:rPr>
  </w:style>
  <w:style w:type="paragraph" w:customStyle="1" w:styleId="39">
    <w:name w:val="תו3"/>
    <w:basedOn w:val="a3"/>
    <w:rsid w:val="004E4CE7"/>
    <w:pPr>
      <w:bidi w:val="0"/>
      <w:spacing w:after="160" w:line="240" w:lineRule="exact"/>
    </w:pPr>
    <w:rPr>
      <w:rFonts w:ascii="Verdana" w:hAnsi="Verdana" w:cs="FrankRuehl"/>
      <w:sz w:val="16"/>
      <w:szCs w:val="20"/>
      <w:lang w:eastAsia="en-US" w:bidi="ar-SA"/>
    </w:rPr>
  </w:style>
  <w:style w:type="character" w:customStyle="1" w:styleId="80">
    <w:name w:val="כותרת 8 תו"/>
    <w:link w:val="8"/>
    <w:rsid w:val="00CE22CB"/>
    <w:rPr>
      <w:rFonts w:cs="David"/>
      <w:b/>
      <w:bCs/>
      <w:noProof/>
      <w:sz w:val="22"/>
      <w:szCs w:val="28"/>
      <w:u w:val="single"/>
      <w:lang w:eastAsia="he-IL"/>
    </w:rPr>
  </w:style>
  <w:style w:type="paragraph" w:styleId="affff0">
    <w:name w:val="TOC Heading"/>
    <w:basedOn w:val="12"/>
    <w:next w:val="a3"/>
    <w:uiPriority w:val="39"/>
    <w:unhideWhenUsed/>
    <w:qFormat/>
    <w:rsid w:val="00897E2F"/>
    <w:pPr>
      <w:keepLines/>
      <w:pageBreakBefore w:val="0"/>
      <w:bidi w:val="0"/>
      <w:spacing w:before="240" w:after="0" w:line="259" w:lineRule="auto"/>
      <w:jc w:val="left"/>
      <w:outlineLvl w:val="9"/>
    </w:pPr>
    <w:rPr>
      <w:rFonts w:asciiTheme="majorHAnsi" w:eastAsiaTheme="majorEastAsia" w:hAnsiTheme="majorHAnsi" w:cstheme="majorBidi"/>
      <w:b w:val="0"/>
      <w:bCs w:val="0"/>
      <w:noProof w:val="0"/>
      <w:color w:val="2E74B5" w:themeColor="accent1" w:themeShade="BF"/>
      <w:kern w:val="0"/>
      <w:sz w:val="32"/>
      <w:u w:val="none"/>
      <w:lang w:eastAsia="en-US" w:bidi="ar-SA"/>
    </w:rPr>
  </w:style>
  <w:style w:type="paragraph" w:customStyle="1" w:styleId="AlphaList3">
    <w:name w:val="Alpha List 3"/>
    <w:basedOn w:val="a3"/>
    <w:rsid w:val="00AF4DA2"/>
    <w:pPr>
      <w:numPr>
        <w:numId w:val="26"/>
      </w:numPr>
      <w:spacing w:before="120" w:line="320" w:lineRule="exact"/>
    </w:pPr>
    <w:rPr>
      <w:sz w:val="22"/>
      <w:lang w:eastAsia="en-US"/>
    </w:rPr>
  </w:style>
  <w:style w:type="paragraph" w:styleId="a4">
    <w:name w:val="List Continue"/>
    <w:basedOn w:val="a3"/>
    <w:unhideWhenUsed/>
    <w:rsid w:val="001E6A40"/>
    <w:pPr>
      <w:spacing w:after="120"/>
      <w:ind w:left="283"/>
      <w:contextualSpacing/>
    </w:pPr>
  </w:style>
  <w:style w:type="character" w:customStyle="1" w:styleId="affff1">
    <w:name w:val="פיסקת רשימה תו"/>
    <w:aliases w:val="פיסקת bullets תו"/>
    <w:basedOn w:val="a5"/>
    <w:link w:val="3a"/>
    <w:uiPriority w:val="34"/>
    <w:locked/>
    <w:rsid w:val="00CA4C26"/>
    <w:rPr>
      <w:rFonts w:ascii="Calibri" w:hAnsi="Calibri"/>
    </w:rPr>
  </w:style>
  <w:style w:type="paragraph" w:customStyle="1" w:styleId="3a">
    <w:name w:val="פיסקת רשימה3"/>
    <w:aliases w:val="פיסקת bullets"/>
    <w:basedOn w:val="a3"/>
    <w:link w:val="affff1"/>
    <w:uiPriority w:val="34"/>
    <w:rsid w:val="00CA4C26"/>
    <w:pPr>
      <w:spacing w:line="240" w:lineRule="auto"/>
      <w:ind w:left="720"/>
      <w:jc w:val="left"/>
    </w:pPr>
    <w:rPr>
      <w:rFonts w:ascii="Calibri" w:hAnsi="Calibri" w:cs="Miriam"/>
      <w:sz w:val="20"/>
      <w:szCs w:val="20"/>
      <w:lang w:eastAsia="en-US"/>
    </w:rPr>
  </w:style>
  <w:style w:type="paragraph" w:customStyle="1" w:styleId="20">
    <w:name w:val="מיספור2"/>
    <w:basedOn w:val="a3"/>
    <w:next w:val="a3"/>
    <w:rsid w:val="00AC0D26"/>
    <w:pPr>
      <w:numPr>
        <w:ilvl w:val="1"/>
        <w:numId w:val="29"/>
      </w:numPr>
      <w:spacing w:before="120" w:after="60" w:line="240" w:lineRule="auto"/>
      <w:ind w:right="0"/>
    </w:pPr>
    <w:rPr>
      <w:sz w:val="20"/>
    </w:rPr>
  </w:style>
  <w:style w:type="paragraph" w:customStyle="1" w:styleId="1">
    <w:name w:val="מספור1"/>
    <w:basedOn w:val="a3"/>
    <w:next w:val="a3"/>
    <w:link w:val="1d"/>
    <w:autoRedefine/>
    <w:rsid w:val="00AC0D26"/>
    <w:pPr>
      <w:numPr>
        <w:numId w:val="29"/>
      </w:numPr>
      <w:tabs>
        <w:tab w:val="left" w:pos="34"/>
        <w:tab w:val="left" w:pos="8640"/>
      </w:tabs>
      <w:spacing w:before="120" w:after="60" w:line="240" w:lineRule="auto"/>
      <w:ind w:right="0"/>
    </w:pPr>
    <w:rPr>
      <w:rFonts w:cs="Times New Roman"/>
      <w:color w:val="000000"/>
      <w:sz w:val="20"/>
      <w:lang w:val="x-none" w:eastAsia="x-none"/>
    </w:rPr>
  </w:style>
  <w:style w:type="character" w:customStyle="1" w:styleId="1d">
    <w:name w:val="מספור1 תו"/>
    <w:link w:val="1"/>
    <w:rsid w:val="00AC0D26"/>
    <w:rPr>
      <w:rFonts w:cs="Times New Roman"/>
      <w:color w:val="000000"/>
      <w:szCs w:val="24"/>
      <w:lang w:val="x-none" w:eastAsia="x-none"/>
    </w:rPr>
  </w:style>
  <w:style w:type="paragraph" w:customStyle="1" w:styleId="3">
    <w:name w:val="מספור3"/>
    <w:basedOn w:val="a3"/>
    <w:next w:val="a3"/>
    <w:rsid w:val="00AC0D26"/>
    <w:pPr>
      <w:numPr>
        <w:ilvl w:val="2"/>
        <w:numId w:val="29"/>
      </w:numPr>
      <w:spacing w:before="120" w:after="60" w:line="240" w:lineRule="auto"/>
      <w:ind w:right="0"/>
    </w:pPr>
    <w:rPr>
      <w:sz w:val="20"/>
    </w:rPr>
  </w:style>
  <w:style w:type="paragraph" w:customStyle="1" w:styleId="22">
    <w:name w:val="כותרת2 מכרז"/>
    <w:basedOn w:val="14"/>
    <w:rsid w:val="00AA716D"/>
    <w:pPr>
      <w:keepNext/>
      <w:numPr>
        <w:numId w:val="33"/>
      </w:numPr>
      <w:tabs>
        <w:tab w:val="clear" w:pos="360"/>
        <w:tab w:val="left" w:pos="283"/>
        <w:tab w:val="num" w:pos="1026"/>
      </w:tabs>
      <w:spacing w:before="240" w:after="240"/>
      <w:ind w:left="1026" w:hanging="623"/>
      <w:jc w:val="left"/>
      <w:outlineLvl w:val="0"/>
    </w:pPr>
    <w:rPr>
      <w:rFonts w:ascii="Times New Roman" w:hAnsi="Times New Roman" w:cs="FrankRuehl"/>
      <w:bCs/>
      <w:i/>
      <w:iCs/>
      <w:caps/>
      <w:color w:val="000000"/>
      <w:spacing w:val="40"/>
      <w:kern w:val="40"/>
      <w:sz w:val="26"/>
      <w:szCs w:val="30"/>
      <w:lang w:val="x-none" w:eastAsia="x-none"/>
    </w:rPr>
  </w:style>
  <w:style w:type="paragraph" w:customStyle="1" w:styleId="30">
    <w:name w:val="כותרת3 מכרז"/>
    <w:basedOn w:val="14"/>
    <w:rsid w:val="00AA716D"/>
    <w:pPr>
      <w:keepNext/>
      <w:numPr>
        <w:ilvl w:val="2"/>
        <w:numId w:val="33"/>
      </w:numPr>
      <w:tabs>
        <w:tab w:val="left" w:pos="283"/>
      </w:tabs>
      <w:spacing w:before="120" w:after="0"/>
      <w:jc w:val="left"/>
      <w:outlineLvl w:val="0"/>
    </w:pPr>
    <w:rPr>
      <w:rFonts w:ascii="Times New Roman" w:hAnsi="Times New Roman" w:cs="FrankRuehl"/>
      <w:bCs/>
      <w:i/>
      <w:iCs/>
      <w:caps/>
      <w:color w:val="000000"/>
      <w:spacing w:val="40"/>
      <w:kern w:val="40"/>
      <w:sz w:val="26"/>
      <w:szCs w:val="26"/>
      <w:lang w:val="x-none" w:eastAsia="x-none"/>
    </w:rPr>
  </w:style>
  <w:style w:type="paragraph" w:customStyle="1" w:styleId="-3">
    <w:name w:val="נורמל-3 תו"/>
    <w:basedOn w:val="a3"/>
    <w:autoRedefine/>
    <w:uiPriority w:val="99"/>
    <w:rsid w:val="00130AA2"/>
    <w:pPr>
      <w:widowControl w:val="0"/>
      <w:numPr>
        <w:ilvl w:val="2"/>
        <w:numId w:val="34"/>
      </w:numPr>
      <w:tabs>
        <w:tab w:val="right" w:pos="1023"/>
      </w:tabs>
      <w:spacing w:before="120"/>
      <w:contextualSpacing/>
      <w:jc w:val="left"/>
    </w:pPr>
    <w:rPr>
      <w:rFonts w:asciiTheme="minorBidi" w:hAnsiTheme="minorBidi"/>
      <w:noProof/>
    </w:rPr>
  </w:style>
  <w:style w:type="paragraph" w:customStyle="1" w:styleId="21">
    <w:name w:val="רשימה רמה 2"/>
    <w:basedOn w:val="-3"/>
    <w:qFormat/>
    <w:rsid w:val="00130AA2"/>
    <w:pPr>
      <w:numPr>
        <w:ilvl w:val="1"/>
      </w:numPr>
      <w:spacing w:before="0"/>
    </w:pPr>
  </w:style>
  <w:style w:type="paragraph" w:customStyle="1" w:styleId="4">
    <w:name w:val="רשימה רמה 4"/>
    <w:basedOn w:val="a3"/>
    <w:qFormat/>
    <w:rsid w:val="00130AA2"/>
    <w:pPr>
      <w:widowControl w:val="0"/>
      <w:numPr>
        <w:ilvl w:val="3"/>
        <w:numId w:val="34"/>
      </w:numPr>
      <w:tabs>
        <w:tab w:val="right" w:pos="1558"/>
      </w:tabs>
      <w:contextualSpacing/>
      <w:jc w:val="left"/>
    </w:pPr>
    <w:rPr>
      <w:rFonts w:asciiTheme="majorBidi" w:hAnsiTheme="majorBidi"/>
      <w:noProof/>
    </w:rPr>
  </w:style>
  <w:style w:type="paragraph" w:customStyle="1" w:styleId="5">
    <w:name w:val="רשימה רמה5"/>
    <w:basedOn w:val="-3"/>
    <w:qFormat/>
    <w:rsid w:val="00130AA2"/>
    <w:pPr>
      <w:numPr>
        <w:ilvl w:val="4"/>
      </w:numPr>
      <w:spacing w:before="0"/>
    </w:pPr>
  </w:style>
  <w:style w:type="paragraph" w:customStyle="1" w:styleId="10">
    <w:name w:val="רשימה רמה1"/>
    <w:basedOn w:val="aff1"/>
    <w:qFormat/>
    <w:rsid w:val="00130AA2"/>
    <w:pPr>
      <w:numPr>
        <w:numId w:val="34"/>
      </w:numPr>
      <w:bidi/>
    </w:pPr>
    <w:rPr>
      <w:noProof/>
    </w:rPr>
  </w:style>
  <w:style w:type="character" w:customStyle="1" w:styleId="Heading3Char1">
    <w:name w:val="Heading 3 Char1"/>
    <w:aliases w:val="כותרת 3 תו תו תו Char,כותרת 31 Char,Heading 3 תו1 Char,כותרת 3 תו תו Char1"/>
    <w:basedOn w:val="a5"/>
    <w:uiPriority w:val="9"/>
    <w:rsid w:val="00C337DC"/>
    <w:rPr>
      <w:rFonts w:ascii="Times New Roman" w:eastAsia="Calibri" w:hAnsi="Times New Roman" w:cs="Narkisim"/>
      <w:bCs/>
      <w:caps/>
      <w:spacing w:val="15"/>
      <w:sz w:val="28"/>
      <w:szCs w:val="32"/>
      <w:lang w:val="x-none" w:eastAsia="x-none"/>
    </w:rPr>
  </w:style>
  <w:style w:type="character" w:customStyle="1" w:styleId="41">
    <w:name w:val="כותרת 4 תו"/>
    <w:aliases w:val="Heading 4 תו תו תו,Heading 4 תו תו תו תו תו,כותרת 4 תו תו תו תו תו,כותרת 41 תו,Heading 4 תו1 תו,כותרת 4 תו תו תו1 תו,Heading 4 תו תו2,Heading 4 תו תו תו תו תו תו תו"/>
    <w:basedOn w:val="a5"/>
    <w:link w:val="40"/>
    <w:rsid w:val="00C337DC"/>
    <w:rPr>
      <w:rFonts w:cs="David"/>
      <w:noProof/>
      <w:color w:val="000000"/>
      <w:sz w:val="24"/>
      <w:szCs w:val="24"/>
      <w:lang w:eastAsia="he-IL"/>
    </w:rPr>
  </w:style>
  <w:style w:type="character" w:customStyle="1" w:styleId="60">
    <w:name w:val="כותרת 6 תו"/>
    <w:basedOn w:val="a5"/>
    <w:link w:val="6"/>
    <w:rsid w:val="00C337DC"/>
    <w:rPr>
      <w:rFonts w:cs="David"/>
      <w:noProof/>
      <w:color w:val="000000"/>
      <w:szCs w:val="24"/>
      <w:lang w:eastAsia="he-IL"/>
    </w:rPr>
  </w:style>
  <w:style w:type="character" w:customStyle="1" w:styleId="70">
    <w:name w:val="כותרת 7 תו"/>
    <w:basedOn w:val="a5"/>
    <w:link w:val="7"/>
    <w:rsid w:val="00C337DC"/>
    <w:rPr>
      <w:rFonts w:cs="David"/>
      <w:noProof/>
      <w:szCs w:val="24"/>
      <w:lang w:eastAsia="he-IL"/>
    </w:rPr>
  </w:style>
  <w:style w:type="character" w:customStyle="1" w:styleId="90">
    <w:name w:val="כותרת 9 תו"/>
    <w:aliases w:val="פרטיכל תו,Appendix2 תו"/>
    <w:basedOn w:val="a5"/>
    <w:link w:val="9"/>
    <w:rsid w:val="00C337DC"/>
    <w:rPr>
      <w:rFonts w:ascii="Arial" w:hAnsi="Arial"/>
      <w:i/>
      <w:iCs/>
      <w:sz w:val="18"/>
      <w:szCs w:val="18"/>
      <w:lang w:eastAsia="he-IL"/>
    </w:rPr>
  </w:style>
  <w:style w:type="character" w:customStyle="1" w:styleId="afe">
    <w:name w:val="ציטוט תו"/>
    <w:basedOn w:val="a5"/>
    <w:link w:val="afd"/>
    <w:uiPriority w:val="29"/>
    <w:rsid w:val="00C337DC"/>
    <w:rPr>
      <w:rFonts w:cs="David"/>
      <w:sz w:val="22"/>
      <w:szCs w:val="24"/>
    </w:rPr>
  </w:style>
  <w:style w:type="numbering" w:customStyle="1" w:styleId="-0">
    <w:name w:val="משרד האוצר - מדורג"/>
    <w:uiPriority w:val="99"/>
    <w:rsid w:val="00C337DC"/>
  </w:style>
  <w:style w:type="numbering" w:customStyle="1" w:styleId="-1">
    <w:name w:val="משרד האוצר - מדורג קצר"/>
    <w:uiPriority w:val="99"/>
    <w:rsid w:val="00C337DC"/>
  </w:style>
  <w:style w:type="numbering" w:customStyle="1" w:styleId="1e">
    <w:name w:val="ללא רשימה1"/>
    <w:next w:val="a7"/>
    <w:semiHidden/>
    <w:rsid w:val="00C337DC"/>
  </w:style>
  <w:style w:type="paragraph" w:customStyle="1" w:styleId="affff2">
    <w:name w:val="טקסט בסיסי תו"/>
    <w:link w:val="3b"/>
    <w:rsid w:val="00C337DC"/>
    <w:pPr>
      <w:keepLines/>
      <w:widowControl w:val="0"/>
      <w:bidi/>
      <w:adjustRightInd w:val="0"/>
      <w:spacing w:line="360" w:lineRule="auto"/>
      <w:jc w:val="both"/>
      <w:textAlignment w:val="baseline"/>
    </w:pPr>
    <w:rPr>
      <w:rFonts w:cs="Times New Roman"/>
      <w:sz w:val="24"/>
      <w:szCs w:val="24"/>
    </w:rPr>
  </w:style>
  <w:style w:type="character" w:customStyle="1" w:styleId="3b">
    <w:name w:val="טקסט בסיסי תו תו3"/>
    <w:link w:val="affff2"/>
    <w:rsid w:val="00C337DC"/>
    <w:rPr>
      <w:rFonts w:cs="Times New Roman"/>
      <w:sz w:val="24"/>
      <w:szCs w:val="24"/>
    </w:rPr>
  </w:style>
  <w:style w:type="character" w:customStyle="1" w:styleId="310">
    <w:name w:val="כותרת 3 תו1"/>
    <w:aliases w:val="כותרת 3 תו תו תו תו1,כותרת 31 תו1,Heading 3 תו1 תו1,כותרת 3 תו תו תו1"/>
    <w:rsid w:val="00C337DC"/>
    <w:rPr>
      <w:rFonts w:cs="Narkisim"/>
      <w:b/>
      <w:bCs/>
      <w:sz w:val="28"/>
      <w:szCs w:val="28"/>
    </w:rPr>
  </w:style>
  <w:style w:type="character" w:customStyle="1" w:styleId="affff3">
    <w:name w:val="טקסט בסיסי תו תו"/>
    <w:rsid w:val="00C337DC"/>
    <w:rPr>
      <w:rFonts w:cs="Narkisim"/>
      <w:sz w:val="24"/>
      <w:szCs w:val="24"/>
      <w:lang w:val="en-US" w:eastAsia="en-US" w:bidi="he-IL"/>
    </w:rPr>
  </w:style>
  <w:style w:type="paragraph" w:customStyle="1" w:styleId="CharChar0">
    <w:name w:val="Char Char תו תו"/>
    <w:basedOn w:val="a3"/>
    <w:rsid w:val="00C337DC"/>
    <w:pPr>
      <w:widowControl w:val="0"/>
      <w:bidi w:val="0"/>
      <w:adjustRightInd w:val="0"/>
      <w:spacing w:after="160" w:line="240" w:lineRule="exact"/>
      <w:textAlignment w:val="baseline"/>
    </w:pPr>
    <w:rPr>
      <w:rFonts w:ascii="Verdana" w:hAnsi="Verdana" w:cs="Narkisim"/>
      <w:sz w:val="16"/>
      <w:szCs w:val="20"/>
      <w:lang w:eastAsia="en-US" w:bidi="ar-SA"/>
    </w:rPr>
  </w:style>
  <w:style w:type="paragraph" w:customStyle="1" w:styleId="3c">
    <w:name w:val="3"/>
    <w:basedOn w:val="a3"/>
    <w:next w:val="aa"/>
    <w:rsid w:val="00C337DC"/>
    <w:pPr>
      <w:widowControl w:val="0"/>
      <w:tabs>
        <w:tab w:val="center" w:pos="4320"/>
        <w:tab w:val="right" w:pos="8640"/>
      </w:tabs>
      <w:overflowPunct w:val="0"/>
      <w:autoSpaceDE w:val="0"/>
      <w:autoSpaceDN w:val="0"/>
      <w:adjustRightInd w:val="0"/>
      <w:textAlignment w:val="baseline"/>
    </w:pPr>
    <w:rPr>
      <w:rFonts w:cs="Narkisim"/>
      <w:b/>
      <w:bCs/>
      <w:sz w:val="20"/>
    </w:rPr>
  </w:style>
  <w:style w:type="paragraph" w:customStyle="1" w:styleId="111">
    <w:name w:val="סגנון1.1.1"/>
    <w:basedOn w:val="a3"/>
    <w:rsid w:val="00C337DC"/>
    <w:pPr>
      <w:keepNext/>
      <w:keepLines/>
      <w:widowControl w:val="0"/>
      <w:adjustRightInd w:val="0"/>
      <w:ind w:right="969"/>
      <w:textAlignment w:val="baseline"/>
      <w:outlineLvl w:val="2"/>
    </w:pPr>
    <w:rPr>
      <w:rFonts w:cs="Narkisim"/>
      <w:sz w:val="22"/>
      <w:lang w:eastAsia="en-US"/>
    </w:rPr>
  </w:style>
  <w:style w:type="paragraph" w:customStyle="1" w:styleId="2f0">
    <w:name w:val="רמה 2"/>
    <w:basedOn w:val="affff2"/>
    <w:rsid w:val="00C337DC"/>
    <w:pPr>
      <w:tabs>
        <w:tab w:val="num" w:pos="794"/>
      </w:tabs>
      <w:ind w:left="794" w:hanging="397"/>
    </w:pPr>
  </w:style>
  <w:style w:type="character" w:customStyle="1" w:styleId="2f1">
    <w:name w:val="רמה 2 תו"/>
    <w:rsid w:val="00C337DC"/>
  </w:style>
  <w:style w:type="paragraph" w:customStyle="1" w:styleId="affff4">
    <w:name w:val="כותרת נספח"/>
    <w:basedOn w:val="23"/>
    <w:next w:val="affff2"/>
    <w:rsid w:val="00C337DC"/>
    <w:pPr>
      <w:keepNext/>
      <w:keepLines/>
      <w:pageBreakBefore/>
      <w:widowControl w:val="0"/>
      <w:numPr>
        <w:ilvl w:val="1"/>
      </w:numPr>
      <w:tabs>
        <w:tab w:val="left" w:pos="486"/>
        <w:tab w:val="num" w:pos="576"/>
        <w:tab w:val="left" w:pos="628"/>
        <w:tab w:val="num" w:pos="851"/>
      </w:tabs>
      <w:adjustRightInd w:val="0"/>
      <w:spacing w:before="0" w:after="360" w:line="240" w:lineRule="auto"/>
      <w:ind w:left="792" w:right="454" w:hanging="792"/>
      <w:textAlignment w:val="baseline"/>
    </w:pPr>
    <w:rPr>
      <w:rFonts w:eastAsia="MS Mincho" w:cs="Narkisim"/>
      <w:noProof w:val="0"/>
      <w:sz w:val="36"/>
      <w:szCs w:val="36"/>
      <w:u w:val="none"/>
      <w:lang w:val="x-none" w:eastAsia="x-none"/>
    </w:rPr>
  </w:style>
  <w:style w:type="character" w:customStyle="1" w:styleId="affff5">
    <w:name w:val="כותרת נספח תו"/>
    <w:rsid w:val="00C337DC"/>
    <w:rPr>
      <w:rFonts w:cs="Narkisim"/>
      <w:b/>
      <w:bCs/>
      <w:sz w:val="36"/>
      <w:szCs w:val="36"/>
      <w:lang w:val="en-US" w:eastAsia="en-US" w:bidi="he-IL"/>
    </w:rPr>
  </w:style>
  <w:style w:type="paragraph" w:customStyle="1" w:styleId="Tableofcontents">
    <w:name w:val="Table of contents"/>
    <w:basedOn w:val="a3"/>
    <w:next w:val="Normal1"/>
    <w:rsid w:val="00C337DC"/>
    <w:pPr>
      <w:pageBreakBefore/>
      <w:widowControl w:val="0"/>
      <w:adjustRightInd w:val="0"/>
      <w:spacing w:line="320" w:lineRule="exact"/>
      <w:jc w:val="center"/>
      <w:textAlignment w:val="baseline"/>
    </w:pPr>
    <w:rPr>
      <w:rFonts w:cs="Narkisim"/>
      <w:b/>
      <w:bCs/>
      <w:smallCaps/>
      <w:spacing w:val="60"/>
      <w:sz w:val="28"/>
      <w:szCs w:val="32"/>
    </w:rPr>
  </w:style>
  <w:style w:type="paragraph" w:customStyle="1" w:styleId="affff6">
    <w:name w:val="א.ב.ג"/>
    <w:basedOn w:val="affff2"/>
    <w:rsid w:val="00C337DC"/>
    <w:pPr>
      <w:tabs>
        <w:tab w:val="num" w:pos="794"/>
      </w:tabs>
    </w:pPr>
  </w:style>
  <w:style w:type="paragraph" w:customStyle="1" w:styleId="RonnyBase">
    <w:name w:val="RonnyBase"/>
    <w:rsid w:val="00C337DC"/>
    <w:pPr>
      <w:keepLines/>
      <w:widowControl w:val="0"/>
      <w:bidi/>
      <w:adjustRightInd w:val="0"/>
      <w:spacing w:before="120" w:line="360" w:lineRule="atLeast"/>
      <w:jc w:val="both"/>
      <w:textAlignment w:val="baseline"/>
    </w:pPr>
    <w:rPr>
      <w:rFonts w:cs="David"/>
      <w:sz w:val="22"/>
      <w:szCs w:val="22"/>
    </w:rPr>
  </w:style>
  <w:style w:type="paragraph" w:customStyle="1" w:styleId="Memo">
    <w:name w:val="Memo"/>
    <w:basedOn w:val="a3"/>
    <w:rsid w:val="00C337DC"/>
    <w:pPr>
      <w:widowControl w:val="0"/>
      <w:overflowPunct w:val="0"/>
      <w:autoSpaceDE w:val="0"/>
      <w:autoSpaceDN w:val="0"/>
      <w:adjustRightInd w:val="0"/>
      <w:ind w:left="5760"/>
      <w:textAlignment w:val="baseline"/>
    </w:pPr>
    <w:rPr>
      <w:rFonts w:cs="Narkisim"/>
      <w:sz w:val="20"/>
    </w:rPr>
  </w:style>
  <w:style w:type="paragraph" w:customStyle="1" w:styleId="Reference">
    <w:name w:val="Reference"/>
    <w:basedOn w:val="a3"/>
    <w:rsid w:val="00C337DC"/>
    <w:pPr>
      <w:widowControl w:val="0"/>
      <w:tabs>
        <w:tab w:val="left" w:pos="1474"/>
      </w:tabs>
      <w:overflowPunct w:val="0"/>
      <w:autoSpaceDE w:val="0"/>
      <w:autoSpaceDN w:val="0"/>
      <w:adjustRightInd w:val="0"/>
      <w:ind w:left="1650" w:hanging="992"/>
      <w:textAlignment w:val="baseline"/>
    </w:pPr>
    <w:rPr>
      <w:rFonts w:cs="Narkisim"/>
      <w:sz w:val="20"/>
    </w:rPr>
  </w:style>
  <w:style w:type="paragraph" w:customStyle="1" w:styleId="About">
    <w:name w:val="About"/>
    <w:basedOn w:val="a3"/>
    <w:rsid w:val="00C337DC"/>
    <w:pPr>
      <w:widowControl w:val="0"/>
      <w:overflowPunct w:val="0"/>
      <w:autoSpaceDE w:val="0"/>
      <w:autoSpaceDN w:val="0"/>
      <w:adjustRightInd w:val="0"/>
      <w:ind w:left="658" w:hanging="658"/>
      <w:textAlignment w:val="baseline"/>
    </w:pPr>
    <w:rPr>
      <w:rFonts w:cs="Narkisim"/>
      <w:sz w:val="20"/>
    </w:rPr>
  </w:style>
  <w:style w:type="character" w:customStyle="1" w:styleId="aff0">
    <w:name w:val="כניסה בגוף טקסט תו"/>
    <w:basedOn w:val="a5"/>
    <w:link w:val="aff"/>
    <w:rsid w:val="00C337DC"/>
    <w:rPr>
      <w:rFonts w:cs="David"/>
      <w:sz w:val="22"/>
      <w:szCs w:val="24"/>
    </w:rPr>
  </w:style>
  <w:style w:type="paragraph" w:customStyle="1" w:styleId="Sign">
    <w:name w:val="Sign"/>
    <w:basedOn w:val="a3"/>
    <w:rsid w:val="00C337DC"/>
    <w:pPr>
      <w:widowControl w:val="0"/>
      <w:overflowPunct w:val="0"/>
      <w:autoSpaceDE w:val="0"/>
      <w:autoSpaceDN w:val="0"/>
      <w:adjustRightInd w:val="0"/>
      <w:ind w:left="3493"/>
      <w:jc w:val="center"/>
      <w:textAlignment w:val="baseline"/>
    </w:pPr>
    <w:rPr>
      <w:rFonts w:cs="Narkisim"/>
      <w:sz w:val="20"/>
    </w:rPr>
  </w:style>
  <w:style w:type="paragraph" w:customStyle="1" w:styleId="2f2">
    <w:name w:val="מטאור_רמה2"/>
    <w:basedOn w:val="50"/>
    <w:rsid w:val="00C337DC"/>
    <w:pPr>
      <w:keepNext/>
      <w:widowControl w:val="0"/>
      <w:numPr>
        <w:ilvl w:val="4"/>
      </w:numPr>
      <w:tabs>
        <w:tab w:val="clear" w:pos="8312"/>
        <w:tab w:val="left" w:pos="912"/>
        <w:tab w:val="num" w:pos="1008"/>
        <w:tab w:val="num" w:pos="1080"/>
        <w:tab w:val="left" w:pos="1195"/>
        <w:tab w:val="left" w:pos="8283"/>
      </w:tabs>
      <w:adjustRightInd w:val="0"/>
      <w:spacing w:line="240" w:lineRule="auto"/>
      <w:ind w:left="1080" w:right="1008" w:hanging="1008"/>
      <w:textAlignment w:val="baseline"/>
    </w:pPr>
    <w:rPr>
      <w:rFonts w:ascii="Arial" w:eastAsia="MS Mincho" w:hAnsi="Arial" w:cs="Arial"/>
      <w:b/>
      <w:bCs/>
      <w:noProof w:val="0"/>
      <w:color w:val="auto"/>
      <w:sz w:val="28"/>
      <w:szCs w:val="28"/>
      <w:lang w:val="x-none"/>
    </w:rPr>
  </w:style>
  <w:style w:type="paragraph" w:customStyle="1" w:styleId="53">
    <w:name w:val="מטאור_רמה5"/>
    <w:basedOn w:val="a3"/>
    <w:rsid w:val="00C337DC"/>
    <w:pPr>
      <w:keepNext/>
      <w:widowControl w:val="0"/>
      <w:tabs>
        <w:tab w:val="num" w:pos="4680"/>
      </w:tabs>
      <w:adjustRightInd w:val="0"/>
      <w:ind w:left="4680" w:right="4680" w:hanging="1440"/>
      <w:textAlignment w:val="baseline"/>
      <w:outlineLvl w:val="1"/>
    </w:pPr>
    <w:rPr>
      <w:rFonts w:ascii="Arial" w:hAnsi="Arial" w:cs="Arial"/>
      <w:b/>
      <w:bCs/>
      <w:sz w:val="22"/>
      <w:szCs w:val="22"/>
    </w:rPr>
  </w:style>
  <w:style w:type="paragraph" w:customStyle="1" w:styleId="62">
    <w:name w:val="מטאור_רמה6"/>
    <w:basedOn w:val="53"/>
    <w:rsid w:val="00C337DC"/>
    <w:pPr>
      <w:tabs>
        <w:tab w:val="clear" w:pos="4680"/>
        <w:tab w:val="num" w:pos="5400"/>
      </w:tabs>
      <w:ind w:left="5400" w:right="5400"/>
    </w:pPr>
  </w:style>
  <w:style w:type="paragraph" w:customStyle="1" w:styleId="CharChar4">
    <w:name w:val="תו תו Char Char תו תו"/>
    <w:basedOn w:val="a3"/>
    <w:rsid w:val="00C337DC"/>
    <w:pPr>
      <w:widowControl w:val="0"/>
      <w:bidi w:val="0"/>
      <w:adjustRightInd w:val="0"/>
      <w:spacing w:before="60" w:after="160" w:line="240" w:lineRule="exact"/>
      <w:textAlignment w:val="baseline"/>
    </w:pPr>
    <w:rPr>
      <w:rFonts w:ascii="Verdana" w:hAnsi="Verdana" w:cs="Times New Roman"/>
      <w:color w:val="FF00FF"/>
      <w:szCs w:val="20"/>
      <w:lang w:val="en-GB" w:eastAsia="en-US" w:bidi="ar-SA"/>
    </w:rPr>
  </w:style>
  <w:style w:type="paragraph" w:styleId="Index1">
    <w:name w:val="index 1"/>
    <w:basedOn w:val="a3"/>
    <w:next w:val="a3"/>
    <w:autoRedefine/>
    <w:semiHidden/>
    <w:rsid w:val="00C337DC"/>
    <w:pPr>
      <w:spacing w:line="240" w:lineRule="auto"/>
      <w:ind w:left="240" w:hanging="240"/>
      <w:jc w:val="left"/>
    </w:pPr>
    <w:rPr>
      <w:rFonts w:eastAsia="MS Mincho" w:cs="Narkisim"/>
    </w:rPr>
  </w:style>
  <w:style w:type="paragraph" w:customStyle="1" w:styleId="Para1">
    <w:name w:val="Para1"/>
    <w:basedOn w:val="a3"/>
    <w:rsid w:val="00C337DC"/>
    <w:pPr>
      <w:widowControl w:val="0"/>
      <w:tabs>
        <w:tab w:val="left" w:pos="1800"/>
      </w:tabs>
      <w:overflowPunct w:val="0"/>
      <w:autoSpaceDE w:val="0"/>
      <w:autoSpaceDN w:val="0"/>
      <w:adjustRightInd w:val="0"/>
      <w:ind w:left="567"/>
      <w:textAlignment w:val="baseline"/>
    </w:pPr>
    <w:rPr>
      <w:rFonts w:cs="Narkisim"/>
      <w:noProof/>
    </w:rPr>
  </w:style>
  <w:style w:type="paragraph" w:customStyle="1" w:styleId="63">
    <w:name w:val="6"/>
    <w:basedOn w:val="a3"/>
    <w:next w:val="3d"/>
    <w:rsid w:val="00C337DC"/>
    <w:pPr>
      <w:widowControl w:val="0"/>
      <w:overflowPunct w:val="0"/>
      <w:autoSpaceDE w:val="0"/>
      <w:autoSpaceDN w:val="0"/>
      <w:adjustRightInd w:val="0"/>
      <w:ind w:left="849"/>
      <w:textAlignment w:val="baseline"/>
    </w:pPr>
    <w:rPr>
      <w:rFonts w:cs="Narkisim"/>
      <w:sz w:val="20"/>
    </w:rPr>
  </w:style>
  <w:style w:type="paragraph" w:styleId="3d">
    <w:name w:val="List Continue 3"/>
    <w:basedOn w:val="a3"/>
    <w:rsid w:val="00C337DC"/>
    <w:pPr>
      <w:widowControl w:val="0"/>
      <w:adjustRightInd w:val="0"/>
      <w:ind w:left="1080"/>
      <w:textAlignment w:val="baseline"/>
    </w:pPr>
    <w:rPr>
      <w:rFonts w:cs="Narkisim"/>
    </w:rPr>
  </w:style>
  <w:style w:type="paragraph" w:customStyle="1" w:styleId="affff7">
    <w:name w:val="כותרת טבלת נספחים"/>
    <w:basedOn w:val="a3"/>
    <w:rsid w:val="00C337DC"/>
    <w:pPr>
      <w:widowControl w:val="0"/>
      <w:adjustRightInd w:val="0"/>
      <w:jc w:val="center"/>
      <w:textAlignment w:val="baseline"/>
    </w:pPr>
    <w:rPr>
      <w:rFonts w:ascii="Arial" w:hAnsi="Arial" w:cs="Arial"/>
      <w:b/>
      <w:color w:val="1B3461"/>
      <w:sz w:val="28"/>
      <w:szCs w:val="22"/>
      <w:lang w:eastAsia="en-US"/>
    </w:rPr>
  </w:style>
  <w:style w:type="paragraph" w:customStyle="1" w:styleId="CharChar5">
    <w:name w:val="תו Char Char"/>
    <w:basedOn w:val="a3"/>
    <w:semiHidden/>
    <w:rsid w:val="00C337DC"/>
    <w:pPr>
      <w:keepLines/>
      <w:widowControl w:val="0"/>
      <w:tabs>
        <w:tab w:val="left" w:pos="397"/>
        <w:tab w:val="left" w:pos="794"/>
        <w:tab w:val="left" w:pos="1191"/>
        <w:tab w:val="left" w:pos="1588"/>
        <w:tab w:val="left" w:pos="1985"/>
        <w:tab w:val="left" w:pos="2381"/>
        <w:tab w:val="left" w:pos="2778"/>
        <w:tab w:val="left" w:pos="3175"/>
        <w:tab w:val="left" w:pos="3572"/>
      </w:tabs>
      <w:adjustRightInd w:val="0"/>
      <w:textAlignment w:val="baseline"/>
    </w:pPr>
    <w:rPr>
      <w:rFonts w:ascii="Arial" w:hAnsi="Arial" w:cs="Narkisim"/>
      <w:noProof/>
      <w:szCs w:val="28"/>
    </w:rPr>
  </w:style>
  <w:style w:type="paragraph" w:customStyle="1" w:styleId="affff8">
    <w:name w:val="טקסט בסיסי תו תו תו תו תו"/>
    <w:rsid w:val="00C337DC"/>
    <w:pPr>
      <w:keepLines/>
      <w:widowControl w:val="0"/>
      <w:bidi/>
      <w:adjustRightInd w:val="0"/>
      <w:spacing w:after="120" w:line="360" w:lineRule="auto"/>
      <w:jc w:val="both"/>
      <w:textAlignment w:val="baseline"/>
    </w:pPr>
    <w:rPr>
      <w:rFonts w:eastAsia="MS Mincho" w:cs="Narkisim"/>
      <w:sz w:val="24"/>
      <w:szCs w:val="24"/>
    </w:rPr>
  </w:style>
  <w:style w:type="character" w:customStyle="1" w:styleId="affff9">
    <w:name w:val="טקסט בסיסי תו תו תו תו תו תו"/>
    <w:rsid w:val="00C337DC"/>
    <w:rPr>
      <w:rFonts w:eastAsia="MS Mincho" w:cs="Narkisim"/>
      <w:sz w:val="24"/>
      <w:szCs w:val="24"/>
      <w:lang w:val="en-US" w:eastAsia="en-US" w:bidi="he-IL"/>
    </w:rPr>
  </w:style>
  <w:style w:type="character" w:customStyle="1" w:styleId="RonnyHeading">
    <w:name w:val="RonnyHeading תו"/>
    <w:rsid w:val="00C337DC"/>
  </w:style>
  <w:style w:type="character" w:customStyle="1" w:styleId="RonnyBase1">
    <w:name w:val="RonnyBase תו1 תו"/>
    <w:rsid w:val="00C337DC"/>
    <w:rPr>
      <w:rFonts w:eastAsia="MS Mincho" w:cs="David"/>
      <w:sz w:val="22"/>
      <w:szCs w:val="24"/>
      <w:lang w:val="en-US" w:eastAsia="en-US" w:bidi="he-IL"/>
    </w:rPr>
  </w:style>
  <w:style w:type="paragraph" w:customStyle="1" w:styleId="RonnyBase10">
    <w:name w:val="RonnyBase תו1"/>
    <w:rsid w:val="00C337DC"/>
    <w:pPr>
      <w:keepLines/>
      <w:widowControl w:val="0"/>
      <w:bidi/>
      <w:adjustRightInd w:val="0"/>
      <w:spacing w:before="120" w:line="360" w:lineRule="auto"/>
      <w:ind w:right="1037"/>
      <w:jc w:val="both"/>
      <w:textAlignment w:val="baseline"/>
    </w:pPr>
    <w:rPr>
      <w:rFonts w:eastAsia="MS Mincho" w:cs="David"/>
      <w:sz w:val="22"/>
      <w:szCs w:val="24"/>
    </w:rPr>
  </w:style>
  <w:style w:type="paragraph" w:customStyle="1" w:styleId="RonnyHeading0">
    <w:name w:val="RonnyHeading"/>
    <w:basedOn w:val="RonnyBase10"/>
    <w:next w:val="RonnyBase10"/>
    <w:rsid w:val="00C337DC"/>
    <w:pPr>
      <w:ind w:left="1040" w:hanging="1134"/>
    </w:pPr>
  </w:style>
  <w:style w:type="paragraph" w:customStyle="1" w:styleId="AlphaList1">
    <w:name w:val="Alpha List 1"/>
    <w:basedOn w:val="a3"/>
    <w:rsid w:val="00C337DC"/>
    <w:pPr>
      <w:widowControl w:val="0"/>
      <w:tabs>
        <w:tab w:val="num" w:pos="360"/>
        <w:tab w:val="num" w:pos="680"/>
      </w:tabs>
      <w:adjustRightInd w:val="0"/>
      <w:ind w:left="680" w:hanging="396"/>
      <w:textAlignment w:val="baseline"/>
    </w:pPr>
    <w:rPr>
      <w:rFonts w:eastAsia="MS Mincho" w:cs="Narkisim"/>
      <w:sz w:val="22"/>
    </w:rPr>
  </w:style>
  <w:style w:type="character" w:customStyle="1" w:styleId="38">
    <w:name w:val="כניסה בגוף טקסט 3 תו"/>
    <w:basedOn w:val="a5"/>
    <w:link w:val="37"/>
    <w:rsid w:val="00C337DC"/>
    <w:rPr>
      <w:rFonts w:cs="David"/>
      <w:sz w:val="16"/>
      <w:szCs w:val="16"/>
      <w:lang w:eastAsia="he-IL"/>
    </w:rPr>
  </w:style>
  <w:style w:type="character" w:customStyle="1" w:styleId="RonnyBase0">
    <w:name w:val="RonnyBase תו"/>
    <w:rsid w:val="00C337DC"/>
    <w:rPr>
      <w:rFonts w:cs="David"/>
      <w:sz w:val="22"/>
      <w:szCs w:val="22"/>
      <w:lang w:val="en-US" w:eastAsia="en-US" w:bidi="he-IL"/>
    </w:rPr>
  </w:style>
  <w:style w:type="character" w:customStyle="1" w:styleId="RonnyBase2">
    <w:name w:val="RonnyBase תו תו"/>
    <w:rsid w:val="00C337DC"/>
    <w:rPr>
      <w:rFonts w:cs="David"/>
      <w:sz w:val="22"/>
      <w:szCs w:val="22"/>
      <w:lang w:val="en-US" w:eastAsia="en-US" w:bidi="he-IL"/>
    </w:rPr>
  </w:style>
  <w:style w:type="character" w:customStyle="1" w:styleId="RonnyHeading1">
    <w:name w:val="RonnyHeading תו1"/>
    <w:rsid w:val="00C337DC"/>
  </w:style>
  <w:style w:type="paragraph" w:customStyle="1" w:styleId="-2">
    <w:name w:val="טבלת דרישות - שורה"/>
    <w:basedOn w:val="a3"/>
    <w:rsid w:val="00C337DC"/>
    <w:pPr>
      <w:keepLines/>
      <w:widowControl w:val="0"/>
      <w:overflowPunct w:val="0"/>
      <w:autoSpaceDE w:val="0"/>
      <w:autoSpaceDN w:val="0"/>
      <w:adjustRightInd w:val="0"/>
      <w:textAlignment w:val="baseline"/>
    </w:pPr>
    <w:rPr>
      <w:rFonts w:eastAsia="MS Mincho" w:cs="Narkisim"/>
    </w:rPr>
  </w:style>
  <w:style w:type="paragraph" w:customStyle="1" w:styleId="1f">
    <w:name w:val="פיסקה1"/>
    <w:basedOn w:val="a3"/>
    <w:rsid w:val="00C337DC"/>
    <w:pPr>
      <w:widowControl w:val="0"/>
      <w:tabs>
        <w:tab w:val="left" w:pos="1800"/>
      </w:tabs>
      <w:overflowPunct w:val="0"/>
      <w:autoSpaceDE w:val="0"/>
      <w:autoSpaceDN w:val="0"/>
      <w:adjustRightInd w:val="0"/>
      <w:ind w:left="284"/>
      <w:textAlignment w:val="baseline"/>
    </w:pPr>
    <w:rPr>
      <w:rFonts w:eastAsia="MS Mincho" w:cs="Narkisim"/>
      <w:noProof/>
    </w:rPr>
  </w:style>
  <w:style w:type="paragraph" w:customStyle="1" w:styleId="2f3">
    <w:name w:val="פיסקה2"/>
    <w:basedOn w:val="a3"/>
    <w:rsid w:val="00C337DC"/>
    <w:pPr>
      <w:widowControl w:val="0"/>
      <w:tabs>
        <w:tab w:val="left" w:pos="1800"/>
      </w:tabs>
      <w:overflowPunct w:val="0"/>
      <w:autoSpaceDE w:val="0"/>
      <w:autoSpaceDN w:val="0"/>
      <w:adjustRightInd w:val="0"/>
      <w:ind w:left="1021"/>
      <w:textAlignment w:val="baseline"/>
    </w:pPr>
    <w:rPr>
      <w:rFonts w:eastAsia="MS Mincho" w:cs="Narkisim"/>
      <w:noProof/>
    </w:rPr>
  </w:style>
  <w:style w:type="paragraph" w:customStyle="1" w:styleId="3e">
    <w:name w:val="תוכן3"/>
    <w:basedOn w:val="a3"/>
    <w:rsid w:val="00C337DC"/>
    <w:pPr>
      <w:widowControl w:val="0"/>
      <w:adjustRightInd w:val="0"/>
      <w:ind w:left="2160"/>
      <w:textAlignment w:val="baseline"/>
    </w:pPr>
    <w:rPr>
      <w:rFonts w:eastAsia="MS Mincho" w:cs="Narkisim"/>
      <w:sz w:val="26"/>
      <w:lang w:eastAsia="en-US"/>
    </w:rPr>
  </w:style>
  <w:style w:type="paragraph" w:customStyle="1" w:styleId="affffa">
    <w:name w:val="כותרת נספח תו תו"/>
    <w:basedOn w:val="23"/>
    <w:next w:val="affff8"/>
    <w:rsid w:val="00C337DC"/>
    <w:pPr>
      <w:keepNext/>
      <w:keepLines/>
      <w:pageBreakBefore/>
      <w:widowControl w:val="0"/>
      <w:numPr>
        <w:ilvl w:val="1"/>
      </w:numPr>
      <w:tabs>
        <w:tab w:val="num" w:pos="360"/>
        <w:tab w:val="left" w:pos="486"/>
        <w:tab w:val="num" w:pos="576"/>
        <w:tab w:val="left" w:pos="628"/>
      </w:tabs>
      <w:adjustRightInd w:val="0"/>
      <w:spacing w:before="0" w:after="360" w:line="276" w:lineRule="auto"/>
      <w:ind w:left="576" w:right="454" w:hanging="576"/>
      <w:textAlignment w:val="baseline"/>
    </w:pPr>
    <w:rPr>
      <w:rFonts w:eastAsia="MS Mincho" w:cs="Narkisim"/>
      <w:noProof w:val="0"/>
      <w:sz w:val="36"/>
      <w:szCs w:val="36"/>
      <w:u w:val="none"/>
      <w:lang w:val="x-none" w:eastAsia="x-none"/>
    </w:rPr>
  </w:style>
  <w:style w:type="character" w:customStyle="1" w:styleId="affffb">
    <w:name w:val="כותרת נספח תו תו תו"/>
    <w:rsid w:val="00C337DC"/>
    <w:rPr>
      <w:rFonts w:eastAsia="MS Mincho" w:cs="Narkisim"/>
      <w:b/>
      <w:bCs/>
      <w:sz w:val="36"/>
      <w:szCs w:val="32"/>
      <w:lang w:val="en-US" w:eastAsia="en-US" w:bidi="he-IL"/>
    </w:rPr>
  </w:style>
  <w:style w:type="paragraph" w:styleId="affffc">
    <w:name w:val="List Number"/>
    <w:basedOn w:val="a3"/>
    <w:rsid w:val="00C337DC"/>
    <w:pPr>
      <w:widowControl w:val="0"/>
      <w:tabs>
        <w:tab w:val="num" w:pos="360"/>
      </w:tabs>
      <w:adjustRightInd w:val="0"/>
      <w:textAlignment w:val="baseline"/>
    </w:pPr>
    <w:rPr>
      <w:rFonts w:eastAsia="MS Mincho" w:cs="Narkisim"/>
    </w:rPr>
  </w:style>
  <w:style w:type="paragraph" w:styleId="affffd">
    <w:name w:val="Subtitle"/>
    <w:basedOn w:val="a3"/>
    <w:link w:val="affffe"/>
    <w:qFormat/>
    <w:rsid w:val="00C337DC"/>
    <w:pPr>
      <w:widowControl w:val="0"/>
      <w:adjustRightInd w:val="0"/>
      <w:spacing w:after="60"/>
      <w:jc w:val="center"/>
      <w:textAlignment w:val="baseline"/>
      <w:outlineLvl w:val="1"/>
    </w:pPr>
    <w:rPr>
      <w:rFonts w:ascii="Arial" w:eastAsia="MS Mincho" w:hAnsi="Arial" w:cs="Times New Roman"/>
      <w:lang w:val="x-none"/>
    </w:rPr>
  </w:style>
  <w:style w:type="character" w:customStyle="1" w:styleId="affffe">
    <w:name w:val="כותרת משנה תו"/>
    <w:basedOn w:val="a5"/>
    <w:link w:val="affffd"/>
    <w:rsid w:val="00C337DC"/>
    <w:rPr>
      <w:rFonts w:ascii="Arial" w:eastAsia="MS Mincho" w:hAnsi="Arial" w:cs="Times New Roman"/>
      <w:sz w:val="24"/>
      <w:szCs w:val="24"/>
      <w:lang w:val="x-none" w:eastAsia="he-IL"/>
    </w:rPr>
  </w:style>
  <w:style w:type="paragraph" w:styleId="43">
    <w:name w:val="List Bullet 4"/>
    <w:basedOn w:val="a3"/>
    <w:autoRedefine/>
    <w:rsid w:val="00C337DC"/>
    <w:pPr>
      <w:widowControl w:val="0"/>
      <w:tabs>
        <w:tab w:val="num" w:pos="360"/>
      </w:tabs>
      <w:adjustRightInd w:val="0"/>
      <w:textAlignment w:val="baseline"/>
    </w:pPr>
    <w:rPr>
      <w:rFonts w:eastAsia="MS Mincho" w:cs="Narkisim"/>
    </w:rPr>
  </w:style>
  <w:style w:type="character" w:customStyle="1" w:styleId="2a">
    <w:name w:val="גוף טקסט 2 תו"/>
    <w:basedOn w:val="a5"/>
    <w:link w:val="29"/>
    <w:rsid w:val="00C337DC"/>
    <w:rPr>
      <w:rFonts w:cs="David"/>
      <w:b/>
      <w:bCs/>
      <w:szCs w:val="24"/>
      <w:lang w:eastAsia="he-IL"/>
    </w:rPr>
  </w:style>
  <w:style w:type="character" w:customStyle="1" w:styleId="36">
    <w:name w:val="גוף טקסט 3 תו"/>
    <w:basedOn w:val="a5"/>
    <w:link w:val="35"/>
    <w:rsid w:val="00C337DC"/>
    <w:rPr>
      <w:rFonts w:ascii="Courier" w:cs="Levenim MT"/>
      <w:snapToGrid w:val="0"/>
      <w:sz w:val="24"/>
      <w:lang w:eastAsia="he-IL"/>
    </w:rPr>
  </w:style>
  <w:style w:type="paragraph" w:styleId="54">
    <w:name w:val="List Bullet 5"/>
    <w:basedOn w:val="a3"/>
    <w:autoRedefine/>
    <w:rsid w:val="00C337DC"/>
    <w:pPr>
      <w:widowControl w:val="0"/>
      <w:tabs>
        <w:tab w:val="num" w:pos="360"/>
      </w:tabs>
      <w:adjustRightInd w:val="0"/>
      <w:textAlignment w:val="baseline"/>
    </w:pPr>
    <w:rPr>
      <w:rFonts w:eastAsia="MS Mincho" w:cs="Narkisim"/>
    </w:rPr>
  </w:style>
  <w:style w:type="paragraph" w:styleId="2f4">
    <w:name w:val="List Number 2"/>
    <w:basedOn w:val="a3"/>
    <w:rsid w:val="00C337DC"/>
    <w:pPr>
      <w:widowControl w:val="0"/>
      <w:tabs>
        <w:tab w:val="num" w:pos="360"/>
      </w:tabs>
      <w:adjustRightInd w:val="0"/>
      <w:textAlignment w:val="baseline"/>
    </w:pPr>
    <w:rPr>
      <w:rFonts w:eastAsia="MS Mincho" w:cs="Narkisim"/>
    </w:rPr>
  </w:style>
  <w:style w:type="paragraph" w:styleId="44">
    <w:name w:val="List Number 4"/>
    <w:basedOn w:val="a3"/>
    <w:rsid w:val="00C337DC"/>
    <w:pPr>
      <w:widowControl w:val="0"/>
      <w:tabs>
        <w:tab w:val="num" w:pos="360"/>
      </w:tabs>
      <w:adjustRightInd w:val="0"/>
      <w:textAlignment w:val="baseline"/>
    </w:pPr>
    <w:rPr>
      <w:rFonts w:eastAsia="MS Mincho" w:cs="Narkisim"/>
    </w:rPr>
  </w:style>
  <w:style w:type="paragraph" w:styleId="55">
    <w:name w:val="List Number 5"/>
    <w:basedOn w:val="a3"/>
    <w:rsid w:val="00C337DC"/>
    <w:pPr>
      <w:widowControl w:val="0"/>
      <w:tabs>
        <w:tab w:val="num" w:pos="360"/>
      </w:tabs>
      <w:adjustRightInd w:val="0"/>
      <w:textAlignment w:val="baseline"/>
    </w:pPr>
    <w:rPr>
      <w:rFonts w:eastAsia="MS Mincho" w:cs="Narkisim"/>
    </w:rPr>
  </w:style>
  <w:style w:type="character" w:customStyle="1" w:styleId="28">
    <w:name w:val="כניסה בגוף טקסט 2 תו"/>
    <w:basedOn w:val="a5"/>
    <w:link w:val="27"/>
    <w:rsid w:val="00C337DC"/>
    <w:rPr>
      <w:rFonts w:cs="David"/>
      <w:sz w:val="24"/>
      <w:szCs w:val="24"/>
      <w:lang w:eastAsia="he-IL"/>
    </w:rPr>
  </w:style>
  <w:style w:type="paragraph" w:styleId="2f5">
    <w:name w:val="List Continue 2"/>
    <w:basedOn w:val="a3"/>
    <w:rsid w:val="00C337DC"/>
    <w:pPr>
      <w:widowControl w:val="0"/>
      <w:adjustRightInd w:val="0"/>
      <w:ind w:left="720"/>
      <w:textAlignment w:val="baseline"/>
    </w:pPr>
    <w:rPr>
      <w:rFonts w:eastAsia="MS Mincho" w:cs="Narkisim"/>
    </w:rPr>
  </w:style>
  <w:style w:type="paragraph" w:customStyle="1" w:styleId="211">
    <w:name w:val="כותרת 21"/>
    <w:basedOn w:val="a3"/>
    <w:rsid w:val="00C337DC"/>
    <w:pPr>
      <w:widowControl w:val="0"/>
      <w:bidi w:val="0"/>
      <w:adjustRightInd w:val="0"/>
      <w:textAlignment w:val="baseline"/>
      <w:outlineLvl w:val="2"/>
    </w:pPr>
    <w:rPr>
      <w:rFonts w:ascii="Arial" w:hAnsi="Arial" w:cs="Arial"/>
      <w:b/>
      <w:bCs/>
      <w:color w:val="457ECC"/>
      <w:sz w:val="20"/>
      <w:szCs w:val="20"/>
      <w:lang w:eastAsia="en-US"/>
    </w:rPr>
  </w:style>
  <w:style w:type="paragraph" w:customStyle="1" w:styleId="afffff">
    <w:name w:val="נורמלי תו"/>
    <w:rsid w:val="00C337DC"/>
    <w:pPr>
      <w:widowControl w:val="0"/>
      <w:bidi/>
      <w:adjustRightInd w:val="0"/>
      <w:spacing w:line="360" w:lineRule="atLeast"/>
      <w:jc w:val="both"/>
      <w:textAlignment w:val="baseline"/>
    </w:pPr>
    <w:rPr>
      <w:rFonts w:eastAsia="MS Mincho"/>
      <w:sz w:val="24"/>
      <w:szCs w:val="24"/>
    </w:rPr>
  </w:style>
  <w:style w:type="character" w:customStyle="1" w:styleId="afffff0">
    <w:name w:val="נורמלי תו תו"/>
    <w:rsid w:val="00C337DC"/>
    <w:rPr>
      <w:rFonts w:eastAsia="MS Mincho" w:cs="Miriam"/>
      <w:sz w:val="24"/>
      <w:szCs w:val="24"/>
      <w:lang w:val="en-US" w:eastAsia="en-US" w:bidi="he-IL"/>
    </w:rPr>
  </w:style>
  <w:style w:type="paragraph" w:customStyle="1" w:styleId="meir1">
    <w:name w:val="meir1"/>
    <w:basedOn w:val="a3"/>
    <w:rsid w:val="00C337DC"/>
    <w:pPr>
      <w:widowControl w:val="0"/>
      <w:tabs>
        <w:tab w:val="num" w:pos="360"/>
      </w:tabs>
      <w:adjustRightInd w:val="0"/>
      <w:textAlignment w:val="baseline"/>
    </w:pPr>
    <w:rPr>
      <w:rFonts w:ascii="Arial" w:cs="Arial"/>
      <w:sz w:val="36"/>
      <w:szCs w:val="36"/>
      <w:u w:val="single"/>
    </w:rPr>
  </w:style>
  <w:style w:type="paragraph" w:customStyle="1" w:styleId="meir22">
    <w:name w:val="meir22"/>
    <w:basedOn w:val="a3"/>
    <w:rsid w:val="00C337DC"/>
    <w:pPr>
      <w:widowControl w:val="0"/>
      <w:adjustRightInd w:val="0"/>
      <w:textAlignment w:val="baseline"/>
    </w:pPr>
    <w:rPr>
      <w:rFonts w:ascii="Arial" w:cs="Arial"/>
    </w:rPr>
  </w:style>
  <w:style w:type="paragraph" w:customStyle="1" w:styleId="meir3">
    <w:name w:val="meir3"/>
    <w:basedOn w:val="a3"/>
    <w:rsid w:val="00C337DC"/>
    <w:pPr>
      <w:widowControl w:val="0"/>
      <w:tabs>
        <w:tab w:val="num" w:pos="360"/>
      </w:tabs>
      <w:adjustRightInd w:val="0"/>
      <w:ind w:left="2211"/>
      <w:textAlignment w:val="baseline"/>
    </w:pPr>
    <w:rPr>
      <w:rFonts w:ascii="Arial" w:cs="Arial"/>
    </w:rPr>
  </w:style>
  <w:style w:type="paragraph" w:customStyle="1" w:styleId="afffff1">
    <w:name w:val="תו תו"/>
    <w:basedOn w:val="a3"/>
    <w:rsid w:val="00C337DC"/>
    <w:pPr>
      <w:widowControl w:val="0"/>
      <w:bidi w:val="0"/>
      <w:adjustRightInd w:val="0"/>
      <w:spacing w:after="160" w:line="240" w:lineRule="exact"/>
      <w:textAlignment w:val="baseline"/>
    </w:pPr>
    <w:rPr>
      <w:rFonts w:ascii="Verdana" w:hAnsi="Verdana" w:cs="Narkisim"/>
      <w:sz w:val="16"/>
      <w:szCs w:val="20"/>
      <w:lang w:eastAsia="en-US" w:bidi="ar-SA"/>
    </w:rPr>
  </w:style>
  <w:style w:type="paragraph" w:customStyle="1" w:styleId="1f0">
    <w:name w:val="תו תו1"/>
    <w:basedOn w:val="a3"/>
    <w:rsid w:val="00C337DC"/>
    <w:pPr>
      <w:widowControl w:val="0"/>
      <w:bidi w:val="0"/>
      <w:adjustRightInd w:val="0"/>
      <w:spacing w:before="60" w:after="160" w:line="240" w:lineRule="exact"/>
      <w:textAlignment w:val="baseline"/>
    </w:pPr>
    <w:rPr>
      <w:rFonts w:ascii="Verdana" w:hAnsi="Verdana" w:cs="Times New Roman"/>
      <w:color w:val="FF00FF"/>
      <w:szCs w:val="20"/>
      <w:lang w:val="en-GB" w:eastAsia="en-US" w:bidi="ar-SA"/>
    </w:rPr>
  </w:style>
  <w:style w:type="paragraph" w:customStyle="1" w:styleId="Normal3">
    <w:name w:val="Normal3"/>
    <w:basedOn w:val="a3"/>
    <w:rsid w:val="00C337DC"/>
    <w:pPr>
      <w:keepLines/>
      <w:widowControl w:val="0"/>
      <w:autoSpaceDE w:val="0"/>
      <w:autoSpaceDN w:val="0"/>
      <w:adjustRightInd w:val="0"/>
      <w:spacing w:before="60"/>
      <w:ind w:right="1584"/>
      <w:textAlignment w:val="baseline"/>
    </w:pPr>
    <w:rPr>
      <w:rFonts w:ascii="Franklin Gothic Medium" w:hAnsi="Franklin Gothic Medium" w:cs="Times New Roman"/>
      <w:b/>
      <w:smallCaps/>
      <w:color w:val="000000"/>
      <w:sz w:val="26"/>
      <w:lang w:eastAsia="en-US"/>
    </w:rPr>
  </w:style>
  <w:style w:type="paragraph" w:customStyle="1" w:styleId="56">
    <w:name w:val="5"/>
    <w:basedOn w:val="a3"/>
    <w:next w:val="aa"/>
    <w:rsid w:val="00C337DC"/>
    <w:pPr>
      <w:widowControl w:val="0"/>
      <w:tabs>
        <w:tab w:val="center" w:pos="4320"/>
        <w:tab w:val="right" w:pos="8640"/>
      </w:tabs>
      <w:overflowPunct w:val="0"/>
      <w:autoSpaceDE w:val="0"/>
      <w:autoSpaceDN w:val="0"/>
      <w:adjustRightInd w:val="0"/>
      <w:textAlignment w:val="baseline"/>
    </w:pPr>
    <w:rPr>
      <w:rFonts w:cs="Narkisim"/>
      <w:b/>
      <w:bCs/>
      <w:sz w:val="20"/>
    </w:rPr>
  </w:style>
  <w:style w:type="paragraph" w:customStyle="1" w:styleId="45">
    <w:name w:val="4"/>
    <w:basedOn w:val="a3"/>
    <w:next w:val="aa"/>
    <w:rsid w:val="00C337DC"/>
    <w:pPr>
      <w:widowControl w:val="0"/>
      <w:tabs>
        <w:tab w:val="center" w:pos="4320"/>
        <w:tab w:val="right" w:pos="8640"/>
      </w:tabs>
      <w:overflowPunct w:val="0"/>
      <w:autoSpaceDE w:val="0"/>
      <w:autoSpaceDN w:val="0"/>
      <w:adjustRightInd w:val="0"/>
      <w:textAlignment w:val="baseline"/>
    </w:pPr>
    <w:rPr>
      <w:rFonts w:cs="Narkisim"/>
      <w:b/>
      <w:bCs/>
      <w:sz w:val="20"/>
    </w:rPr>
  </w:style>
  <w:style w:type="character" w:customStyle="1" w:styleId="2f6">
    <w:name w:val="רמה 2 תו תו"/>
    <w:rsid w:val="00C337DC"/>
    <w:rPr>
      <w:rFonts w:eastAsia="MS Mincho" w:cs="Narkisim"/>
      <w:sz w:val="24"/>
      <w:szCs w:val="24"/>
      <w:lang w:val="en-US" w:eastAsia="en-US" w:bidi="he-IL"/>
    </w:rPr>
  </w:style>
  <w:style w:type="paragraph" w:customStyle="1" w:styleId="1f1">
    <w:name w:val="רמה 1"/>
    <w:basedOn w:val="a3"/>
    <w:rsid w:val="00C337DC"/>
    <w:pPr>
      <w:keepLines/>
      <w:widowControl w:val="0"/>
      <w:tabs>
        <w:tab w:val="num" w:pos="360"/>
      </w:tabs>
      <w:adjustRightInd w:val="0"/>
      <w:spacing w:before="100" w:beforeAutospacing="1" w:after="240" w:line="320" w:lineRule="atLeast"/>
      <w:ind w:left="360" w:hanging="360"/>
      <w:textAlignment w:val="baseline"/>
    </w:pPr>
    <w:rPr>
      <w:rFonts w:cs="Narkisim"/>
      <w:b/>
      <w:bCs/>
      <w:lang w:eastAsia="en-US"/>
    </w:rPr>
  </w:style>
  <w:style w:type="paragraph" w:customStyle="1" w:styleId="3f">
    <w:name w:val="פיסקה3"/>
    <w:basedOn w:val="a3"/>
    <w:rsid w:val="00C337DC"/>
    <w:pPr>
      <w:widowControl w:val="0"/>
      <w:tabs>
        <w:tab w:val="left" w:pos="1800"/>
      </w:tabs>
      <w:overflowPunct w:val="0"/>
      <w:autoSpaceDE w:val="0"/>
      <w:autoSpaceDN w:val="0"/>
      <w:adjustRightInd w:val="0"/>
      <w:ind w:left="1814"/>
      <w:textAlignment w:val="baseline"/>
    </w:pPr>
    <w:rPr>
      <w:rFonts w:cs="Narkisim"/>
      <w:b/>
      <w:noProof/>
    </w:rPr>
  </w:style>
  <w:style w:type="paragraph" w:customStyle="1" w:styleId="46">
    <w:name w:val="פיסקה4"/>
    <w:basedOn w:val="a3"/>
    <w:rsid w:val="00C337DC"/>
    <w:pPr>
      <w:widowControl w:val="0"/>
      <w:overflowPunct w:val="0"/>
      <w:autoSpaceDE w:val="0"/>
      <w:autoSpaceDN w:val="0"/>
      <w:adjustRightInd w:val="0"/>
      <w:ind w:left="2835"/>
      <w:textAlignment w:val="baseline"/>
    </w:pPr>
    <w:rPr>
      <w:rFonts w:cs="Narkisim"/>
      <w:noProof/>
    </w:rPr>
  </w:style>
  <w:style w:type="paragraph" w:customStyle="1" w:styleId="57">
    <w:name w:val="פיסקה5"/>
    <w:basedOn w:val="a3"/>
    <w:rsid w:val="00C337DC"/>
    <w:pPr>
      <w:widowControl w:val="0"/>
      <w:overflowPunct w:val="0"/>
      <w:autoSpaceDE w:val="0"/>
      <w:autoSpaceDN w:val="0"/>
      <w:adjustRightInd w:val="0"/>
      <w:ind w:left="3232"/>
      <w:textAlignment w:val="baseline"/>
    </w:pPr>
    <w:rPr>
      <w:rFonts w:cs="Narkisim"/>
      <w:noProof/>
    </w:rPr>
  </w:style>
  <w:style w:type="paragraph" w:customStyle="1" w:styleId="64">
    <w:name w:val="פיסקה6"/>
    <w:basedOn w:val="a3"/>
    <w:rsid w:val="00C337DC"/>
    <w:pPr>
      <w:widowControl w:val="0"/>
      <w:overflowPunct w:val="0"/>
      <w:autoSpaceDE w:val="0"/>
      <w:autoSpaceDN w:val="0"/>
      <w:adjustRightInd w:val="0"/>
      <w:ind w:left="3629"/>
      <w:textAlignment w:val="baseline"/>
    </w:pPr>
    <w:rPr>
      <w:rFonts w:cs="Narkisim"/>
    </w:rPr>
  </w:style>
  <w:style w:type="paragraph" w:customStyle="1" w:styleId="72">
    <w:name w:val="פיסקה7"/>
    <w:basedOn w:val="a3"/>
    <w:rsid w:val="00C337DC"/>
    <w:pPr>
      <w:widowControl w:val="0"/>
      <w:overflowPunct w:val="0"/>
      <w:autoSpaceDE w:val="0"/>
      <w:autoSpaceDN w:val="0"/>
      <w:adjustRightInd w:val="0"/>
      <w:ind w:left="4026"/>
      <w:textAlignment w:val="baseline"/>
    </w:pPr>
    <w:rPr>
      <w:rFonts w:cs="Narkisim"/>
    </w:rPr>
  </w:style>
  <w:style w:type="paragraph" w:customStyle="1" w:styleId="81">
    <w:name w:val="פיסקה8"/>
    <w:basedOn w:val="a3"/>
    <w:rsid w:val="00C337DC"/>
    <w:pPr>
      <w:widowControl w:val="0"/>
      <w:overflowPunct w:val="0"/>
      <w:autoSpaceDE w:val="0"/>
      <w:autoSpaceDN w:val="0"/>
      <w:adjustRightInd w:val="0"/>
      <w:ind w:left="4423"/>
      <w:textAlignment w:val="baseline"/>
    </w:pPr>
    <w:rPr>
      <w:rFonts w:cs="Narkisim"/>
    </w:rPr>
  </w:style>
  <w:style w:type="paragraph" w:styleId="2f7">
    <w:name w:val="List 2"/>
    <w:basedOn w:val="a3"/>
    <w:rsid w:val="00C337DC"/>
    <w:pPr>
      <w:widowControl w:val="0"/>
      <w:overflowPunct w:val="0"/>
      <w:autoSpaceDE w:val="0"/>
      <w:autoSpaceDN w:val="0"/>
      <w:adjustRightInd w:val="0"/>
      <w:ind w:left="720" w:hanging="360"/>
      <w:textAlignment w:val="baseline"/>
    </w:pPr>
    <w:rPr>
      <w:rFonts w:cs="Narkisim"/>
      <w:sz w:val="20"/>
    </w:rPr>
  </w:style>
  <w:style w:type="paragraph" w:styleId="3f0">
    <w:name w:val="List 3"/>
    <w:basedOn w:val="a3"/>
    <w:rsid w:val="00C337DC"/>
    <w:pPr>
      <w:widowControl w:val="0"/>
      <w:overflowPunct w:val="0"/>
      <w:autoSpaceDE w:val="0"/>
      <w:autoSpaceDN w:val="0"/>
      <w:adjustRightInd w:val="0"/>
      <w:ind w:left="1080" w:hanging="360"/>
      <w:textAlignment w:val="baseline"/>
    </w:pPr>
    <w:rPr>
      <w:rFonts w:cs="Narkisim"/>
      <w:sz w:val="20"/>
    </w:rPr>
  </w:style>
  <w:style w:type="paragraph" w:styleId="47">
    <w:name w:val="List 4"/>
    <w:basedOn w:val="a3"/>
    <w:rsid w:val="00C337DC"/>
    <w:pPr>
      <w:widowControl w:val="0"/>
      <w:overflowPunct w:val="0"/>
      <w:autoSpaceDE w:val="0"/>
      <w:autoSpaceDN w:val="0"/>
      <w:adjustRightInd w:val="0"/>
      <w:ind w:left="1440" w:hanging="360"/>
      <w:textAlignment w:val="baseline"/>
    </w:pPr>
    <w:rPr>
      <w:rFonts w:cs="Narkisim"/>
      <w:sz w:val="20"/>
    </w:rPr>
  </w:style>
  <w:style w:type="paragraph" w:styleId="58">
    <w:name w:val="List 5"/>
    <w:basedOn w:val="a3"/>
    <w:rsid w:val="00C337DC"/>
    <w:pPr>
      <w:widowControl w:val="0"/>
      <w:overflowPunct w:val="0"/>
      <w:autoSpaceDE w:val="0"/>
      <w:autoSpaceDN w:val="0"/>
      <w:adjustRightInd w:val="0"/>
      <w:ind w:left="1800" w:hanging="360"/>
      <w:textAlignment w:val="baseline"/>
    </w:pPr>
    <w:rPr>
      <w:rFonts w:cs="Narkisim"/>
      <w:sz w:val="20"/>
    </w:rPr>
  </w:style>
  <w:style w:type="paragraph" w:styleId="3f1">
    <w:name w:val="List Number 3"/>
    <w:basedOn w:val="a3"/>
    <w:rsid w:val="00C337DC"/>
    <w:pPr>
      <w:widowControl w:val="0"/>
      <w:tabs>
        <w:tab w:val="num" w:pos="360"/>
      </w:tabs>
      <w:overflowPunct w:val="0"/>
      <w:autoSpaceDE w:val="0"/>
      <w:autoSpaceDN w:val="0"/>
      <w:adjustRightInd w:val="0"/>
      <w:ind w:left="360" w:right="360" w:hanging="360"/>
      <w:textAlignment w:val="baseline"/>
    </w:pPr>
    <w:rPr>
      <w:rFonts w:cs="Narkisim"/>
      <w:sz w:val="20"/>
    </w:rPr>
  </w:style>
  <w:style w:type="paragraph" w:styleId="48">
    <w:name w:val="List Continue 4"/>
    <w:basedOn w:val="a3"/>
    <w:rsid w:val="00C337DC"/>
    <w:pPr>
      <w:widowControl w:val="0"/>
      <w:overflowPunct w:val="0"/>
      <w:autoSpaceDE w:val="0"/>
      <w:autoSpaceDN w:val="0"/>
      <w:adjustRightInd w:val="0"/>
      <w:ind w:left="1440"/>
      <w:textAlignment w:val="baseline"/>
    </w:pPr>
    <w:rPr>
      <w:rFonts w:cs="Narkisim"/>
      <w:sz w:val="20"/>
    </w:rPr>
  </w:style>
  <w:style w:type="paragraph" w:styleId="59">
    <w:name w:val="List Continue 5"/>
    <w:basedOn w:val="a3"/>
    <w:rsid w:val="00C337DC"/>
    <w:pPr>
      <w:widowControl w:val="0"/>
      <w:overflowPunct w:val="0"/>
      <w:autoSpaceDE w:val="0"/>
      <w:autoSpaceDN w:val="0"/>
      <w:adjustRightInd w:val="0"/>
      <w:ind w:left="1800"/>
      <w:textAlignment w:val="baseline"/>
    </w:pPr>
    <w:rPr>
      <w:rFonts w:cs="Narkisim"/>
      <w:sz w:val="20"/>
    </w:rPr>
  </w:style>
  <w:style w:type="paragraph" w:customStyle="1" w:styleId="1f2">
    <w:name w:val="כותרת1"/>
    <w:basedOn w:val="a3"/>
    <w:next w:val="a3"/>
    <w:rsid w:val="00C337DC"/>
    <w:pPr>
      <w:widowControl w:val="0"/>
      <w:overflowPunct w:val="0"/>
      <w:autoSpaceDE w:val="0"/>
      <w:autoSpaceDN w:val="0"/>
      <w:adjustRightInd w:val="0"/>
      <w:spacing w:after="240"/>
      <w:jc w:val="center"/>
      <w:textAlignment w:val="baseline"/>
    </w:pPr>
    <w:rPr>
      <w:rFonts w:cs="Narkisim"/>
      <w:b/>
      <w:bCs/>
      <w:sz w:val="40"/>
      <w:szCs w:val="48"/>
    </w:rPr>
  </w:style>
  <w:style w:type="paragraph" w:customStyle="1" w:styleId="2f8">
    <w:name w:val="כותרת2"/>
    <w:basedOn w:val="a3"/>
    <w:next w:val="a3"/>
    <w:rsid w:val="00C337DC"/>
    <w:pPr>
      <w:widowControl w:val="0"/>
      <w:overflowPunct w:val="0"/>
      <w:autoSpaceDE w:val="0"/>
      <w:autoSpaceDN w:val="0"/>
      <w:adjustRightInd w:val="0"/>
      <w:spacing w:after="240"/>
      <w:jc w:val="center"/>
      <w:textAlignment w:val="baseline"/>
    </w:pPr>
    <w:rPr>
      <w:rFonts w:cs="Narkisim"/>
      <w:b/>
      <w:bCs/>
      <w:sz w:val="32"/>
      <w:szCs w:val="40"/>
    </w:rPr>
  </w:style>
  <w:style w:type="paragraph" w:customStyle="1" w:styleId="3f2">
    <w:name w:val="כותרת3"/>
    <w:basedOn w:val="a3"/>
    <w:next w:val="a3"/>
    <w:rsid w:val="00C337DC"/>
    <w:pPr>
      <w:widowControl w:val="0"/>
      <w:overflowPunct w:val="0"/>
      <w:autoSpaceDE w:val="0"/>
      <w:autoSpaceDN w:val="0"/>
      <w:adjustRightInd w:val="0"/>
      <w:spacing w:after="240"/>
      <w:jc w:val="center"/>
      <w:textAlignment w:val="baseline"/>
    </w:pPr>
    <w:rPr>
      <w:rFonts w:cs="Narkisim"/>
      <w:b/>
      <w:bCs/>
      <w:sz w:val="26"/>
      <w:szCs w:val="32"/>
    </w:rPr>
  </w:style>
  <w:style w:type="paragraph" w:customStyle="1" w:styleId="afffff2">
    <w:name w:val="בכבוד"/>
    <w:basedOn w:val="a3"/>
    <w:rsid w:val="00C337DC"/>
    <w:pPr>
      <w:widowControl w:val="0"/>
      <w:tabs>
        <w:tab w:val="center" w:pos="5612"/>
      </w:tabs>
      <w:overflowPunct w:val="0"/>
      <w:autoSpaceDE w:val="0"/>
      <w:autoSpaceDN w:val="0"/>
      <w:adjustRightInd w:val="0"/>
      <w:textAlignment w:val="baseline"/>
    </w:pPr>
    <w:rPr>
      <w:rFonts w:cs="Narkisim"/>
    </w:rPr>
  </w:style>
  <w:style w:type="paragraph" w:customStyle="1" w:styleId="chekbox">
    <w:name w:val="chekbox"/>
    <w:basedOn w:val="a3"/>
    <w:rsid w:val="00C337DC"/>
    <w:pPr>
      <w:widowControl w:val="0"/>
      <w:overflowPunct w:val="0"/>
      <w:autoSpaceDE w:val="0"/>
      <w:autoSpaceDN w:val="0"/>
      <w:adjustRightInd w:val="0"/>
      <w:ind w:left="375" w:hanging="375"/>
      <w:textAlignment w:val="baseline"/>
    </w:pPr>
    <w:rPr>
      <w:rFonts w:cs="Narkisim"/>
      <w:sz w:val="20"/>
    </w:rPr>
  </w:style>
  <w:style w:type="paragraph" w:customStyle="1" w:styleId="1f3">
    <w:name w:val="ממוספר1"/>
    <w:basedOn w:val="a3"/>
    <w:rsid w:val="00C337DC"/>
    <w:pPr>
      <w:widowControl w:val="0"/>
      <w:tabs>
        <w:tab w:val="left" w:pos="397"/>
      </w:tabs>
      <w:overflowPunct w:val="0"/>
      <w:autoSpaceDE w:val="0"/>
      <w:autoSpaceDN w:val="0"/>
      <w:adjustRightInd w:val="0"/>
      <w:ind w:left="397" w:hanging="397"/>
      <w:textAlignment w:val="baseline"/>
    </w:pPr>
    <w:rPr>
      <w:rFonts w:cs="Times New Roman"/>
      <w:sz w:val="22"/>
    </w:rPr>
  </w:style>
  <w:style w:type="paragraph" w:customStyle="1" w:styleId="2f9">
    <w:name w:val="ממוספר2"/>
    <w:basedOn w:val="a3"/>
    <w:rsid w:val="00C337DC"/>
    <w:pPr>
      <w:widowControl w:val="0"/>
      <w:tabs>
        <w:tab w:val="left" w:pos="397"/>
        <w:tab w:val="left" w:pos="794"/>
      </w:tabs>
      <w:overflowPunct w:val="0"/>
      <w:autoSpaceDE w:val="0"/>
      <w:autoSpaceDN w:val="0"/>
      <w:adjustRightInd w:val="0"/>
      <w:ind w:left="794" w:hanging="794"/>
      <w:textAlignment w:val="baseline"/>
    </w:pPr>
    <w:rPr>
      <w:rFonts w:cs="Times New Roman"/>
      <w:sz w:val="22"/>
    </w:rPr>
  </w:style>
  <w:style w:type="paragraph" w:customStyle="1" w:styleId="3f3">
    <w:name w:val="ממוספר3"/>
    <w:basedOn w:val="a3"/>
    <w:rsid w:val="00C337DC"/>
    <w:pPr>
      <w:widowControl w:val="0"/>
      <w:tabs>
        <w:tab w:val="left" w:pos="1191"/>
      </w:tabs>
      <w:overflowPunct w:val="0"/>
      <w:autoSpaceDE w:val="0"/>
      <w:autoSpaceDN w:val="0"/>
      <w:adjustRightInd w:val="0"/>
      <w:ind w:left="1191" w:hanging="397"/>
      <w:textAlignment w:val="baseline"/>
    </w:pPr>
    <w:rPr>
      <w:rFonts w:cs="Times New Roman"/>
      <w:sz w:val="22"/>
    </w:rPr>
  </w:style>
  <w:style w:type="paragraph" w:customStyle="1" w:styleId="49">
    <w:name w:val="ממוספר4"/>
    <w:basedOn w:val="a3"/>
    <w:rsid w:val="00C337DC"/>
    <w:pPr>
      <w:widowControl w:val="0"/>
      <w:tabs>
        <w:tab w:val="left" w:pos="397"/>
        <w:tab w:val="left" w:pos="794"/>
        <w:tab w:val="left" w:pos="1191"/>
        <w:tab w:val="left" w:pos="1588"/>
      </w:tabs>
      <w:overflowPunct w:val="0"/>
      <w:autoSpaceDE w:val="0"/>
      <w:autoSpaceDN w:val="0"/>
      <w:adjustRightInd w:val="0"/>
      <w:ind w:left="1588" w:hanging="794"/>
      <w:textAlignment w:val="baseline"/>
    </w:pPr>
    <w:rPr>
      <w:rFonts w:cs="Times New Roman"/>
      <w:sz w:val="22"/>
    </w:rPr>
  </w:style>
  <w:style w:type="paragraph" w:customStyle="1" w:styleId="BulletList1">
    <w:name w:val="Bullet List 1"/>
    <w:basedOn w:val="a3"/>
    <w:rsid w:val="00C337DC"/>
    <w:pPr>
      <w:widowControl w:val="0"/>
      <w:tabs>
        <w:tab w:val="num" w:pos="794"/>
      </w:tabs>
      <w:adjustRightInd w:val="0"/>
      <w:spacing w:line="320" w:lineRule="exact"/>
      <w:ind w:left="794" w:hanging="397"/>
      <w:textAlignment w:val="baseline"/>
    </w:pPr>
    <w:rPr>
      <w:rFonts w:cs="Narkisim"/>
      <w:sz w:val="22"/>
    </w:rPr>
  </w:style>
  <w:style w:type="paragraph" w:customStyle="1" w:styleId="BulletList2">
    <w:name w:val="Bullet List 2"/>
    <w:basedOn w:val="a3"/>
    <w:rsid w:val="00C337DC"/>
    <w:pPr>
      <w:widowControl w:val="0"/>
      <w:tabs>
        <w:tab w:val="num" w:pos="360"/>
      </w:tabs>
      <w:adjustRightInd w:val="0"/>
      <w:spacing w:line="320" w:lineRule="exact"/>
      <w:ind w:hanging="340"/>
      <w:textAlignment w:val="baseline"/>
    </w:pPr>
    <w:rPr>
      <w:rFonts w:cs="Narkisim"/>
      <w:sz w:val="22"/>
    </w:rPr>
  </w:style>
  <w:style w:type="paragraph" w:customStyle="1" w:styleId="FrameShadowed">
    <w:name w:val="Frame Shadowed"/>
    <w:basedOn w:val="a3"/>
    <w:rsid w:val="00C337DC"/>
    <w:pPr>
      <w:widowControl w:val="0"/>
      <w:pBdr>
        <w:top w:val="single" w:sz="18" w:space="6" w:color="auto" w:shadow="1"/>
        <w:left w:val="single" w:sz="18" w:space="6" w:color="auto" w:shadow="1"/>
        <w:bottom w:val="single" w:sz="18" w:space="6" w:color="auto" w:shadow="1"/>
        <w:right w:val="single" w:sz="18" w:space="6" w:color="auto" w:shadow="1"/>
      </w:pBdr>
      <w:shd w:val="pct20" w:color="auto" w:fill="auto"/>
      <w:adjustRightInd w:val="0"/>
      <w:spacing w:line="320" w:lineRule="exact"/>
      <w:ind w:left="795" w:right="795"/>
      <w:textAlignment w:val="baseline"/>
    </w:pPr>
    <w:rPr>
      <w:rFonts w:cs="Narkisim"/>
      <w:b/>
      <w:bCs/>
      <w:sz w:val="22"/>
    </w:rPr>
  </w:style>
  <w:style w:type="paragraph" w:customStyle="1" w:styleId="Normal2Title">
    <w:name w:val="Normal2 Title"/>
    <w:basedOn w:val="a3"/>
    <w:next w:val="Normal2"/>
    <w:rsid w:val="00C337DC"/>
    <w:pPr>
      <w:widowControl w:val="0"/>
      <w:adjustRightInd w:val="0"/>
      <w:spacing w:line="320" w:lineRule="exact"/>
      <w:ind w:left="795"/>
      <w:textAlignment w:val="baseline"/>
    </w:pPr>
    <w:rPr>
      <w:rFonts w:cs="Narkisim"/>
      <w:b/>
      <w:bCs/>
      <w:sz w:val="22"/>
    </w:rPr>
  </w:style>
  <w:style w:type="paragraph" w:customStyle="1" w:styleId="NumberList1">
    <w:name w:val="Number List 1"/>
    <w:basedOn w:val="a3"/>
    <w:rsid w:val="00C337DC"/>
    <w:pPr>
      <w:widowControl w:val="0"/>
      <w:tabs>
        <w:tab w:val="num" w:pos="360"/>
      </w:tabs>
      <w:adjustRightInd w:val="0"/>
      <w:spacing w:line="320" w:lineRule="exact"/>
      <w:textAlignment w:val="baseline"/>
    </w:pPr>
    <w:rPr>
      <w:rFonts w:cs="Narkisim"/>
      <w:sz w:val="22"/>
    </w:rPr>
  </w:style>
  <w:style w:type="paragraph" w:customStyle="1" w:styleId="NumberList2">
    <w:name w:val="Number List 2"/>
    <w:basedOn w:val="a3"/>
    <w:rsid w:val="00C337DC"/>
    <w:pPr>
      <w:widowControl w:val="0"/>
      <w:tabs>
        <w:tab w:val="num" w:pos="360"/>
      </w:tabs>
      <w:adjustRightInd w:val="0"/>
      <w:spacing w:line="320" w:lineRule="exact"/>
      <w:textAlignment w:val="baseline"/>
    </w:pPr>
    <w:rPr>
      <w:rFonts w:cs="Narkisim"/>
      <w:sz w:val="22"/>
    </w:rPr>
  </w:style>
  <w:style w:type="paragraph" w:customStyle="1" w:styleId="Frame1">
    <w:name w:val="Frame 1"/>
    <w:basedOn w:val="a3"/>
    <w:rsid w:val="00C337DC"/>
    <w:pPr>
      <w:widowControl w:val="0"/>
      <w:pBdr>
        <w:top w:val="double" w:sz="6" w:space="8" w:color="auto"/>
        <w:left w:val="double" w:sz="6" w:space="8" w:color="auto"/>
        <w:bottom w:val="double" w:sz="6" w:space="8" w:color="auto"/>
        <w:right w:val="double" w:sz="6" w:space="8" w:color="auto"/>
      </w:pBdr>
      <w:adjustRightInd w:val="0"/>
      <w:spacing w:line="320" w:lineRule="exact"/>
      <w:ind w:left="794" w:right="794"/>
      <w:textAlignment w:val="baseline"/>
    </w:pPr>
    <w:rPr>
      <w:rFonts w:cs="Narkisim"/>
      <w:sz w:val="22"/>
    </w:rPr>
  </w:style>
  <w:style w:type="paragraph" w:customStyle="1" w:styleId="SubjectTitle">
    <w:name w:val="Subject Title"/>
    <w:basedOn w:val="23"/>
    <w:next w:val="Normal1"/>
    <w:rsid w:val="00C337DC"/>
    <w:pPr>
      <w:keepNext/>
      <w:keepLines/>
      <w:widowControl w:val="0"/>
      <w:numPr>
        <w:ilvl w:val="1"/>
      </w:numPr>
      <w:tabs>
        <w:tab w:val="left" w:pos="486"/>
        <w:tab w:val="num" w:pos="576"/>
        <w:tab w:val="left" w:pos="628"/>
      </w:tabs>
      <w:adjustRightInd w:val="0"/>
      <w:spacing w:before="120" w:after="720" w:line="276" w:lineRule="auto"/>
      <w:ind w:left="794" w:right="454" w:hanging="794"/>
      <w:jc w:val="center"/>
      <w:textAlignment w:val="baseline"/>
      <w:outlineLvl w:val="9"/>
    </w:pPr>
    <w:rPr>
      <w:rFonts w:eastAsia="MS Mincho" w:cs="Narkisim"/>
      <w:smallCaps/>
      <w:noProof w:val="0"/>
      <w:spacing w:val="70"/>
      <w:sz w:val="36"/>
      <w:szCs w:val="36"/>
      <w:u w:val="none"/>
      <w:lang w:val="x-none"/>
    </w:rPr>
  </w:style>
  <w:style w:type="paragraph" w:customStyle="1" w:styleId="afffff3">
    <w:name w:val="טבלה תו"/>
    <w:basedOn w:val="a3"/>
    <w:rsid w:val="00C337DC"/>
    <w:pPr>
      <w:keepLines/>
      <w:widowControl w:val="0"/>
      <w:adjustRightInd w:val="0"/>
      <w:textAlignment w:val="baseline"/>
    </w:pPr>
    <w:rPr>
      <w:rFonts w:eastAsia="MS Mincho" w:cs="Narkisim"/>
      <w:lang w:eastAsia="en-US"/>
    </w:rPr>
  </w:style>
  <w:style w:type="character" w:customStyle="1" w:styleId="afffff4">
    <w:name w:val="טבלה תו תו"/>
    <w:rsid w:val="00C337DC"/>
    <w:rPr>
      <w:rFonts w:eastAsia="MS Mincho" w:cs="Narkisim"/>
      <w:sz w:val="24"/>
      <w:szCs w:val="24"/>
      <w:lang w:val="en-US" w:eastAsia="en-US" w:bidi="he-IL"/>
    </w:rPr>
  </w:style>
  <w:style w:type="paragraph" w:customStyle="1" w:styleId="afffff5">
    <w:name w:val="החלטה"/>
    <w:rsid w:val="00C337DC"/>
    <w:pPr>
      <w:widowControl w:val="0"/>
      <w:bidi/>
      <w:adjustRightInd w:val="0"/>
      <w:spacing w:line="360" w:lineRule="atLeast"/>
      <w:jc w:val="both"/>
      <w:textAlignment w:val="baseline"/>
    </w:pPr>
    <w:rPr>
      <w:rFonts w:cs="David"/>
      <w:noProof/>
      <w:szCs w:val="24"/>
      <w:lang w:eastAsia="he-IL"/>
    </w:rPr>
  </w:style>
  <w:style w:type="paragraph" w:customStyle="1" w:styleId="CharChar6">
    <w:name w:val="Char תו Char"/>
    <w:basedOn w:val="a3"/>
    <w:rsid w:val="00C337DC"/>
    <w:pPr>
      <w:widowControl w:val="0"/>
      <w:bidi w:val="0"/>
      <w:adjustRightInd w:val="0"/>
      <w:spacing w:after="160" w:line="240" w:lineRule="exact"/>
      <w:textAlignment w:val="baseline"/>
    </w:pPr>
    <w:rPr>
      <w:rFonts w:ascii="Verdana" w:hAnsi="Verdana" w:cs="Narkisim"/>
      <w:sz w:val="16"/>
      <w:szCs w:val="20"/>
      <w:lang w:eastAsia="en-US" w:bidi="ar-SA"/>
    </w:rPr>
  </w:style>
  <w:style w:type="paragraph" w:customStyle="1" w:styleId="1f4">
    <w:name w:val="טקסט בסיסי תו תו תו1 תו"/>
    <w:rsid w:val="00C337DC"/>
    <w:pPr>
      <w:keepLines/>
      <w:widowControl w:val="0"/>
      <w:bidi/>
      <w:adjustRightInd w:val="0"/>
      <w:spacing w:line="360" w:lineRule="auto"/>
      <w:jc w:val="both"/>
      <w:textAlignment w:val="baseline"/>
    </w:pPr>
    <w:rPr>
      <w:rFonts w:eastAsia="MS Mincho" w:cs="Narkisim"/>
      <w:sz w:val="24"/>
      <w:szCs w:val="24"/>
    </w:rPr>
  </w:style>
  <w:style w:type="character" w:customStyle="1" w:styleId="1f5">
    <w:name w:val="טקסט בסיסי תו תו תו1 תו תו"/>
    <w:rsid w:val="00C337DC"/>
    <w:rPr>
      <w:rFonts w:eastAsia="MS Mincho" w:cs="Narkisim"/>
      <w:sz w:val="24"/>
      <w:szCs w:val="24"/>
      <w:lang w:val="en-US" w:eastAsia="en-US" w:bidi="he-IL"/>
    </w:rPr>
  </w:style>
  <w:style w:type="paragraph" w:customStyle="1" w:styleId="4a">
    <w:name w:val="רגיל4 תו"/>
    <w:basedOn w:val="a3"/>
    <w:rsid w:val="00C337DC"/>
    <w:pPr>
      <w:widowControl w:val="0"/>
      <w:adjustRightInd w:val="0"/>
      <w:ind w:left="720"/>
      <w:textAlignment w:val="baseline"/>
    </w:pPr>
    <w:rPr>
      <w:rFonts w:eastAsia="MS Mincho" w:cs="Narkisim"/>
      <w:color w:val="000000"/>
      <w:sz w:val="28"/>
      <w:szCs w:val="28"/>
      <w:lang w:eastAsia="en-US"/>
    </w:rPr>
  </w:style>
  <w:style w:type="character" w:customStyle="1" w:styleId="4b">
    <w:name w:val="רגיל4 תו תו"/>
    <w:rsid w:val="00C337DC"/>
    <w:rPr>
      <w:rFonts w:eastAsia="MS Mincho" w:cs="David"/>
      <w:color w:val="000000"/>
      <w:sz w:val="28"/>
      <w:szCs w:val="28"/>
      <w:lang w:val="en-US" w:eastAsia="en-US" w:bidi="he-IL"/>
    </w:rPr>
  </w:style>
  <w:style w:type="paragraph" w:customStyle="1" w:styleId="4c">
    <w:name w:val="מוסט 4"/>
    <w:basedOn w:val="4a"/>
    <w:rsid w:val="00C337DC"/>
    <w:pPr>
      <w:ind w:left="1440" w:hanging="720"/>
    </w:pPr>
    <w:rPr>
      <w:rFonts w:eastAsia="Times New Roman"/>
    </w:rPr>
  </w:style>
  <w:style w:type="paragraph" w:customStyle="1" w:styleId="1CharCharCharChar">
    <w:name w:val="תו תו1 תו Char Char תו תו Char Char תו תו תו תו תו תו תו תו"/>
    <w:basedOn w:val="a3"/>
    <w:rsid w:val="00C337DC"/>
    <w:pPr>
      <w:widowControl w:val="0"/>
      <w:bidi w:val="0"/>
      <w:adjustRightInd w:val="0"/>
      <w:spacing w:before="60" w:after="160" w:line="240" w:lineRule="exact"/>
      <w:textAlignment w:val="baseline"/>
    </w:pPr>
    <w:rPr>
      <w:rFonts w:ascii="Verdana" w:hAnsi="Verdana" w:cs="Times New Roman"/>
      <w:color w:val="FF00FF"/>
      <w:sz w:val="26"/>
      <w:szCs w:val="20"/>
      <w:lang w:val="en-GB" w:eastAsia="en-US" w:bidi="ar-SA"/>
    </w:rPr>
  </w:style>
  <w:style w:type="paragraph" w:customStyle="1" w:styleId="Normal4">
    <w:name w:val="Normal4"/>
    <w:basedOn w:val="Normal3"/>
    <w:rsid w:val="00C337DC"/>
    <w:pPr>
      <w:tabs>
        <w:tab w:val="num" w:pos="360"/>
      </w:tabs>
    </w:pPr>
  </w:style>
  <w:style w:type="paragraph" w:customStyle="1" w:styleId="1f6">
    <w:name w:val="טקסט בסיסי תו1 תו תו תו תו תו"/>
    <w:rsid w:val="00C337DC"/>
    <w:pPr>
      <w:keepLines/>
      <w:widowControl w:val="0"/>
      <w:bidi/>
      <w:adjustRightInd w:val="0"/>
      <w:spacing w:after="120" w:line="360" w:lineRule="auto"/>
      <w:jc w:val="both"/>
      <w:textAlignment w:val="baseline"/>
    </w:pPr>
    <w:rPr>
      <w:rFonts w:eastAsia="MS Mincho" w:cs="Narkisim"/>
      <w:sz w:val="24"/>
      <w:szCs w:val="24"/>
    </w:rPr>
  </w:style>
  <w:style w:type="character" w:customStyle="1" w:styleId="1f7">
    <w:name w:val="טקסט בסיסי תו1 תו תו תו תו תו תו"/>
    <w:rsid w:val="00C337DC"/>
    <w:rPr>
      <w:rFonts w:eastAsia="MS Mincho" w:cs="Narkisim"/>
      <w:sz w:val="24"/>
      <w:szCs w:val="24"/>
      <w:lang w:val="en-US" w:eastAsia="en-US" w:bidi="he-IL"/>
    </w:rPr>
  </w:style>
  <w:style w:type="character" w:customStyle="1" w:styleId="1f8">
    <w:name w:val="טקסט בסיסי תו תו1"/>
    <w:rsid w:val="00C337DC"/>
    <w:rPr>
      <w:rFonts w:eastAsia="MS Mincho" w:cs="Narkisim"/>
      <w:sz w:val="24"/>
      <w:szCs w:val="24"/>
      <w:lang w:val="en-US" w:eastAsia="en-US" w:bidi="he-IL"/>
    </w:rPr>
  </w:style>
  <w:style w:type="paragraph" w:customStyle="1" w:styleId="afffff6">
    <w:name w:val="טבלה"/>
    <w:basedOn w:val="a3"/>
    <w:rsid w:val="00C337DC"/>
    <w:pPr>
      <w:keepLines/>
      <w:widowControl w:val="0"/>
      <w:adjustRightInd w:val="0"/>
      <w:textAlignment w:val="baseline"/>
    </w:pPr>
    <w:rPr>
      <w:rFonts w:eastAsia="MS Mincho" w:cs="Narkisim"/>
      <w:lang w:eastAsia="en-US"/>
    </w:rPr>
  </w:style>
  <w:style w:type="paragraph" w:customStyle="1" w:styleId="4d">
    <w:name w:val="רגיל4"/>
    <w:basedOn w:val="a3"/>
    <w:rsid w:val="00C337DC"/>
    <w:pPr>
      <w:widowControl w:val="0"/>
      <w:adjustRightInd w:val="0"/>
      <w:ind w:left="720"/>
      <w:textAlignment w:val="baseline"/>
    </w:pPr>
    <w:rPr>
      <w:rFonts w:eastAsia="MS Mincho" w:cs="Narkisim"/>
      <w:color w:val="000000"/>
      <w:sz w:val="28"/>
      <w:szCs w:val="28"/>
      <w:lang w:eastAsia="en-US"/>
    </w:rPr>
  </w:style>
  <w:style w:type="character" w:customStyle="1" w:styleId="editsection">
    <w:name w:val="editsection"/>
    <w:rsid w:val="00C337DC"/>
  </w:style>
  <w:style w:type="character" w:customStyle="1" w:styleId="mw-headline">
    <w:name w:val="mw-headline"/>
    <w:rsid w:val="00C337DC"/>
  </w:style>
  <w:style w:type="paragraph" w:customStyle="1" w:styleId="3f4">
    <w:name w:val="סגנון3"/>
    <w:basedOn w:val="1f4"/>
    <w:rsid w:val="00C337DC"/>
    <w:pPr>
      <w:tabs>
        <w:tab w:val="num" w:pos="360"/>
        <w:tab w:val="num" w:pos="543"/>
      </w:tabs>
      <w:ind w:left="1797" w:hanging="1616"/>
    </w:pPr>
  </w:style>
  <w:style w:type="paragraph" w:customStyle="1" w:styleId="afffff7">
    <w:name w:val="טקסט בסיסי תו תו תו"/>
    <w:link w:val="afffff8"/>
    <w:rsid w:val="00C337DC"/>
    <w:pPr>
      <w:keepLines/>
      <w:widowControl w:val="0"/>
      <w:bidi/>
      <w:adjustRightInd w:val="0"/>
      <w:spacing w:after="120" w:line="360" w:lineRule="auto"/>
      <w:jc w:val="both"/>
      <w:textAlignment w:val="baseline"/>
    </w:pPr>
    <w:rPr>
      <w:rFonts w:eastAsia="MS Mincho" w:cs="Times New Roman"/>
      <w:sz w:val="24"/>
      <w:szCs w:val="24"/>
    </w:rPr>
  </w:style>
  <w:style w:type="paragraph" w:customStyle="1" w:styleId="2fa">
    <w:name w:val="טקסט בסיסי תו2"/>
    <w:link w:val="4e"/>
    <w:rsid w:val="00C337DC"/>
    <w:pPr>
      <w:keepLines/>
      <w:widowControl w:val="0"/>
      <w:bidi/>
      <w:adjustRightInd w:val="0"/>
      <w:spacing w:before="100" w:beforeAutospacing="1" w:after="240" w:line="320" w:lineRule="atLeast"/>
      <w:jc w:val="both"/>
      <w:textAlignment w:val="baseline"/>
    </w:pPr>
    <w:rPr>
      <w:rFonts w:cs="Times New Roman"/>
      <w:sz w:val="24"/>
      <w:szCs w:val="24"/>
    </w:rPr>
  </w:style>
  <w:style w:type="character" w:customStyle="1" w:styleId="4e">
    <w:name w:val="טקסט בסיסי תו תו4"/>
    <w:link w:val="2fa"/>
    <w:rsid w:val="00C337DC"/>
    <w:rPr>
      <w:rFonts w:cs="Times New Roman"/>
      <w:sz w:val="24"/>
      <w:szCs w:val="24"/>
    </w:rPr>
  </w:style>
  <w:style w:type="character" w:customStyle="1" w:styleId="1f9">
    <w:name w:val="טקסט בסיסי תו1"/>
    <w:rsid w:val="00C337DC"/>
    <w:rPr>
      <w:rFonts w:cs="Narkisim"/>
      <w:sz w:val="24"/>
      <w:szCs w:val="24"/>
      <w:lang w:val="en-US" w:eastAsia="en-US" w:bidi="he-IL"/>
    </w:rPr>
  </w:style>
  <w:style w:type="paragraph" w:customStyle="1" w:styleId="Char0">
    <w:name w:val="תו Char"/>
    <w:basedOn w:val="a3"/>
    <w:rsid w:val="00C337DC"/>
    <w:pPr>
      <w:widowControl w:val="0"/>
      <w:bidi w:val="0"/>
      <w:adjustRightInd w:val="0"/>
      <w:spacing w:after="160" w:line="240" w:lineRule="exact"/>
      <w:textAlignment w:val="baseline"/>
    </w:pPr>
    <w:rPr>
      <w:rFonts w:ascii="Verdana" w:hAnsi="Verdana" w:cs="Narkisim"/>
      <w:sz w:val="16"/>
      <w:szCs w:val="20"/>
      <w:lang w:eastAsia="en-US" w:bidi="ar-SA"/>
    </w:rPr>
  </w:style>
  <w:style w:type="paragraph" w:customStyle="1" w:styleId="afffff9">
    <w:name w:val="נורמלי"/>
    <w:rsid w:val="00C337DC"/>
    <w:pPr>
      <w:bidi/>
      <w:jc w:val="both"/>
    </w:pPr>
    <w:rPr>
      <w:rFonts w:eastAsia="MS Mincho"/>
      <w:sz w:val="24"/>
      <w:szCs w:val="24"/>
    </w:rPr>
  </w:style>
  <w:style w:type="character" w:styleId="HTMLCite">
    <w:name w:val="HTML Cite"/>
    <w:rsid w:val="00C337DC"/>
    <w:rPr>
      <w:i/>
      <w:iCs/>
    </w:rPr>
  </w:style>
  <w:style w:type="paragraph" w:customStyle="1" w:styleId="1fa">
    <w:name w:val="טקסט בסיסי תו1 תו תו תו תו"/>
    <w:rsid w:val="00C337DC"/>
    <w:pPr>
      <w:keepLines/>
      <w:bidi/>
      <w:spacing w:after="120" w:line="360" w:lineRule="auto"/>
      <w:jc w:val="both"/>
    </w:pPr>
    <w:rPr>
      <w:rFonts w:eastAsia="MS Mincho" w:cs="Narkisim"/>
      <w:sz w:val="24"/>
      <w:szCs w:val="24"/>
    </w:rPr>
  </w:style>
  <w:style w:type="table" w:customStyle="1" w:styleId="1fb">
    <w:name w:val="טקסט טבלה תחתונה1"/>
    <w:basedOn w:val="a6"/>
    <w:next w:val="aff2"/>
    <w:rsid w:val="00C337DC"/>
    <w:pPr>
      <w:overflowPunct w:val="0"/>
      <w:autoSpaceDE w:val="0"/>
      <w:autoSpaceDN w:val="0"/>
      <w:bidi/>
      <w:adjustRightInd w:val="0"/>
      <w:jc w:val="both"/>
      <w:textAlignment w:val="baseline"/>
    </w:pPr>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hidden/>
    </w:trPr>
  </w:style>
  <w:style w:type="paragraph" w:customStyle="1" w:styleId="afffffa">
    <w:name w:val="כותרת שם נספח"/>
    <w:basedOn w:val="a3"/>
    <w:rsid w:val="00C337DC"/>
    <w:pPr>
      <w:spacing w:before="240"/>
    </w:pPr>
    <w:rPr>
      <w:rFonts w:ascii="Arial" w:hAnsi="Arial" w:cs="Arial"/>
      <w:b/>
      <w:bCs/>
      <w:color w:val="1B3461"/>
      <w:sz w:val="26"/>
      <w:lang w:eastAsia="en-US"/>
    </w:rPr>
  </w:style>
  <w:style w:type="paragraph" w:customStyle="1" w:styleId="2fb">
    <w:name w:val="תו תו2 תו תו תו תו תו תו"/>
    <w:basedOn w:val="a3"/>
    <w:rsid w:val="00C337DC"/>
    <w:pPr>
      <w:bidi w:val="0"/>
      <w:spacing w:after="160" w:line="240" w:lineRule="exact"/>
    </w:pPr>
    <w:rPr>
      <w:rFonts w:ascii="Verdana" w:hAnsi="Verdana" w:cs="Narkisim"/>
      <w:sz w:val="16"/>
      <w:szCs w:val="20"/>
      <w:lang w:eastAsia="en-US" w:bidi="ar-SA"/>
    </w:rPr>
  </w:style>
  <w:style w:type="character" w:customStyle="1" w:styleId="1fc">
    <w:name w:val="טקסט בסיסי תו תו1 תו"/>
    <w:locked/>
    <w:rsid w:val="00C337DC"/>
    <w:rPr>
      <w:rFonts w:cs="Narkisim"/>
      <w:sz w:val="24"/>
      <w:szCs w:val="24"/>
      <w:lang w:val="en-US" w:eastAsia="en-US" w:bidi="he-IL"/>
    </w:rPr>
  </w:style>
  <w:style w:type="paragraph" w:customStyle="1" w:styleId="CharChar12">
    <w:name w:val="תו תו Char Char תו תו תו תו תו1"/>
    <w:basedOn w:val="a3"/>
    <w:rsid w:val="00C337DC"/>
    <w:pPr>
      <w:bidi w:val="0"/>
      <w:spacing w:before="60" w:after="160" w:line="240" w:lineRule="exact"/>
      <w:jc w:val="left"/>
    </w:pPr>
    <w:rPr>
      <w:rFonts w:ascii="Verdana" w:hAnsi="Verdana" w:cs="Times New Roman"/>
      <w:color w:val="FF00FF"/>
      <w:szCs w:val="20"/>
      <w:lang w:val="en-GB" w:eastAsia="en-US" w:bidi="ar-SA"/>
    </w:rPr>
  </w:style>
  <w:style w:type="character" w:customStyle="1" w:styleId="2fc">
    <w:name w:val="טקסט בסיסי תו תו2"/>
    <w:rsid w:val="00C337DC"/>
    <w:rPr>
      <w:rFonts w:ascii="Arial" w:hAnsi="Arial" w:cs="Narkisim"/>
      <w:noProof/>
      <w:sz w:val="24"/>
      <w:szCs w:val="24"/>
      <w:lang w:val="en-US" w:eastAsia="en-US" w:bidi="he-IL"/>
    </w:rPr>
  </w:style>
  <w:style w:type="paragraph" w:customStyle="1" w:styleId="a">
    <w:name w:val="טקסט בסיסי"/>
    <w:autoRedefine/>
    <w:rsid w:val="00C337DC"/>
    <w:pPr>
      <w:keepLines/>
      <w:numPr>
        <w:numId w:val="57"/>
      </w:numPr>
      <w:bidi/>
      <w:spacing w:before="120" w:after="240" w:line="276" w:lineRule="auto"/>
      <w:ind w:right="175"/>
      <w:jc w:val="both"/>
    </w:pPr>
    <w:rPr>
      <w:rFonts w:cs="Narkisim"/>
      <w:sz w:val="24"/>
      <w:szCs w:val="24"/>
      <w:shd w:val="clear" w:color="auto" w:fill="D9D9D9"/>
    </w:rPr>
  </w:style>
  <w:style w:type="table" w:styleId="2-3">
    <w:name w:val="Medium Shading 2 Accent 3"/>
    <w:basedOn w:val="a6"/>
    <w:uiPriority w:val="64"/>
    <w:rsid w:val="00C337DC"/>
    <w:rPr>
      <w:rFonts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9BBB59"/>
      </w:tcPr>
    </w:tblStylePr>
    <w:tblStylePr w:type="lastCol">
      <w:rPr>
        <w:b/>
        <w:bCs/>
        <w:color w:val="FFFFFF"/>
      </w:rPr>
      <w:tblPr/>
      <w:trPr>
        <w:hidden/>
      </w:trPr>
      <w:tcPr>
        <w:tcBorders>
          <w:left w:val="nil"/>
          <w:right w:val="nil"/>
          <w:insideH w:val="nil"/>
          <w:insideV w:val="nil"/>
        </w:tcBorders>
        <w:shd w:val="clear" w:color="auto" w:fill="9BBB59"/>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styleId="3-6">
    <w:name w:val="Medium Grid 3 Accent 6"/>
    <w:basedOn w:val="a6"/>
    <w:uiPriority w:val="69"/>
    <w:rsid w:val="00C337DC"/>
    <w:rPr>
      <w:rFonts w:cs="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rPr>
      <w:hidden/>
    </w:trPr>
    <w:tcPr>
      <w:shd w:val="clear" w:color="auto" w:fill="FDE4D0"/>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F79646"/>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3-3">
    <w:name w:val="Medium Grid 3 Accent 3"/>
    <w:basedOn w:val="a6"/>
    <w:uiPriority w:val="69"/>
    <w:rsid w:val="00C337DC"/>
    <w:rPr>
      <w:rFonts w:cs="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rPr>
      <w:hidden/>
    </w:trPr>
    <w:tcPr>
      <w:shd w:val="clear" w:color="auto" w:fill="E6EED5"/>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9BBB59"/>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1-6">
    <w:name w:val="Medium Shading 1 Accent 6"/>
    <w:basedOn w:val="a6"/>
    <w:uiPriority w:val="63"/>
    <w:rsid w:val="00C337DC"/>
    <w:rPr>
      <w:rFonts w:cs="Times New Roman"/>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rPr>
      <w:hidden/>
    </w:trPr>
    <w:tblStylePr w:type="firstRow">
      <w:pPr>
        <w:spacing w:before="0" w:after="0" w:line="240" w:lineRule="auto"/>
      </w:pPr>
      <w:rPr>
        <w:b/>
        <w:bCs/>
        <w:color w:val="FFFFFF"/>
      </w:rPr>
      <w:tblPr/>
      <w:trPr>
        <w:hidden/>
      </w:tr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rPr>
        <w:hidden/>
      </w:tr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rPr>
        <w:hidden/>
      </w:trPr>
      <w:tcPr>
        <w:shd w:val="clear" w:color="auto" w:fill="FDE4D0"/>
      </w:tcPr>
    </w:tblStylePr>
    <w:tblStylePr w:type="band1Horz">
      <w:tblPr/>
      <w:trPr>
        <w:hidden/>
      </w:trPr>
      <w:tcPr>
        <w:tcBorders>
          <w:insideH w:val="nil"/>
          <w:insideV w:val="nil"/>
        </w:tcBorders>
        <w:shd w:val="clear" w:color="auto" w:fill="FDE4D0"/>
      </w:tcPr>
    </w:tblStylePr>
    <w:tblStylePr w:type="band2Horz">
      <w:tblPr/>
      <w:trPr>
        <w:hidden/>
      </w:trPr>
      <w:tcPr>
        <w:tcBorders>
          <w:insideH w:val="nil"/>
          <w:insideV w:val="nil"/>
        </w:tcBorders>
      </w:tcPr>
    </w:tblStylePr>
  </w:style>
  <w:style w:type="paragraph" w:customStyle="1" w:styleId="Char11CharCharCharChar">
    <w:name w:val="Char1 תו1 Char Char תו Char Char תו"/>
    <w:basedOn w:val="a3"/>
    <w:rsid w:val="00C337DC"/>
    <w:pPr>
      <w:bidi w:val="0"/>
      <w:spacing w:after="160" w:line="240" w:lineRule="exact"/>
    </w:pPr>
    <w:rPr>
      <w:rFonts w:ascii="Verdana" w:hAnsi="Verdana" w:cs="FrankRuehl"/>
      <w:sz w:val="16"/>
      <w:szCs w:val="20"/>
      <w:lang w:eastAsia="en-US" w:bidi="ar-SA"/>
    </w:rPr>
  </w:style>
  <w:style w:type="paragraph" w:customStyle="1" w:styleId="3f5">
    <w:name w:val="מטאור_רמה3"/>
    <w:basedOn w:val="23"/>
    <w:rsid w:val="00C337DC"/>
    <w:pPr>
      <w:keepNext/>
      <w:keepLines/>
      <w:numPr>
        <w:ilvl w:val="1"/>
      </w:numPr>
      <w:tabs>
        <w:tab w:val="left" w:pos="486"/>
        <w:tab w:val="num" w:pos="576"/>
        <w:tab w:val="left" w:pos="628"/>
      </w:tabs>
      <w:adjustRightInd w:val="0"/>
      <w:spacing w:before="0" w:line="276" w:lineRule="auto"/>
      <w:ind w:left="576" w:right="454" w:hanging="576"/>
      <w:textAlignment w:val="baseline"/>
    </w:pPr>
    <w:rPr>
      <w:rFonts w:ascii="Arial" w:eastAsia="MS Mincho" w:hAnsi="Arial" w:cs="Arial"/>
      <w:noProof w:val="0"/>
      <w:sz w:val="26"/>
      <w:szCs w:val="26"/>
      <w:u w:val="none"/>
      <w:lang w:val="x-none"/>
    </w:rPr>
  </w:style>
  <w:style w:type="paragraph" w:customStyle="1" w:styleId="1fd">
    <w:name w:val="תו תו1 תו"/>
    <w:basedOn w:val="a3"/>
    <w:rsid w:val="00C337DC"/>
    <w:pPr>
      <w:bidi w:val="0"/>
      <w:spacing w:before="60" w:after="160" w:line="240" w:lineRule="exact"/>
      <w:jc w:val="left"/>
    </w:pPr>
    <w:rPr>
      <w:rFonts w:ascii="Verdana" w:hAnsi="Verdana" w:cs="Times New Roman"/>
      <w:color w:val="FF00FF"/>
      <w:szCs w:val="20"/>
      <w:lang w:val="en-GB" w:eastAsia="en-US" w:bidi="ar-SA"/>
    </w:rPr>
  </w:style>
  <w:style w:type="paragraph" w:customStyle="1" w:styleId="2fd">
    <w:name w:val="תו תו2 תו תו תו תו"/>
    <w:basedOn w:val="a3"/>
    <w:rsid w:val="00C337DC"/>
    <w:pPr>
      <w:bidi w:val="0"/>
      <w:spacing w:after="160" w:line="240" w:lineRule="exact"/>
    </w:pPr>
    <w:rPr>
      <w:rFonts w:ascii="Verdana" w:hAnsi="Verdana" w:cs="FrankRuehl"/>
      <w:sz w:val="16"/>
      <w:szCs w:val="20"/>
      <w:lang w:eastAsia="en-US" w:bidi="ar-SA"/>
    </w:rPr>
  </w:style>
  <w:style w:type="character" w:customStyle="1" w:styleId="afffffb">
    <w:name w:val="טקסט סעיף תו תו"/>
    <w:rsid w:val="00C337DC"/>
    <w:rPr>
      <w:rFonts w:ascii="Arial" w:hAnsi="Arial" w:cs="Arial"/>
      <w:sz w:val="22"/>
      <w:szCs w:val="22"/>
      <w:lang w:val="en-US" w:eastAsia="en-US" w:bidi="he-IL"/>
    </w:rPr>
  </w:style>
  <w:style w:type="character" w:customStyle="1" w:styleId="apple-style-span">
    <w:name w:val="apple-style-span"/>
    <w:rsid w:val="00C337DC"/>
  </w:style>
  <w:style w:type="character" w:customStyle="1" w:styleId="apple-converted-space">
    <w:name w:val="apple-converted-space"/>
    <w:rsid w:val="00C337DC"/>
  </w:style>
  <w:style w:type="table" w:customStyle="1" w:styleId="TableNormal1">
    <w:name w:val="Table Normal1"/>
    <w:uiPriority w:val="99"/>
    <w:semiHidden/>
    <w:rsid w:val="00C337DC"/>
    <w:rPr>
      <w:rFonts w:cs="Times New Roman"/>
    </w:rPr>
    <w:tblPr>
      <w:tblCellMar>
        <w:top w:w="0" w:type="dxa"/>
        <w:left w:w="108" w:type="dxa"/>
        <w:bottom w:w="0" w:type="dxa"/>
        <w:right w:w="108" w:type="dxa"/>
      </w:tblCellMar>
    </w:tblPr>
    <w:trPr>
      <w:hidden/>
    </w:trPr>
  </w:style>
  <w:style w:type="paragraph" w:customStyle="1" w:styleId="afffffc">
    <w:name w:val="נספח"/>
    <w:basedOn w:val="a3"/>
    <w:autoRedefine/>
    <w:rsid w:val="00C337DC"/>
    <w:pPr>
      <w:spacing w:line="240" w:lineRule="auto"/>
      <w:jc w:val="left"/>
    </w:pPr>
    <w:rPr>
      <w:rFonts w:eastAsia="MS Mincho" w:cs="Narkisim"/>
      <w:b/>
      <w:bCs/>
      <w:sz w:val="44"/>
      <w:szCs w:val="36"/>
      <w:lang w:eastAsia="en-US"/>
    </w:rPr>
  </w:style>
  <w:style w:type="numbering" w:customStyle="1" w:styleId="2fe">
    <w:name w:val="ללא רשימה2"/>
    <w:next w:val="a7"/>
    <w:semiHidden/>
    <w:rsid w:val="00C337DC"/>
  </w:style>
  <w:style w:type="paragraph" w:customStyle="1" w:styleId="P22">
    <w:name w:val="P22"/>
    <w:basedOn w:val="a3"/>
    <w:rsid w:val="00C337DC"/>
    <w:pPr>
      <w:widowControl w:val="0"/>
      <w:tabs>
        <w:tab w:val="left" w:pos="1474"/>
        <w:tab w:val="left" w:pos="1928"/>
        <w:tab w:val="left" w:pos="2381"/>
        <w:tab w:val="left" w:pos="2835"/>
        <w:tab w:val="right" w:leader="dot" w:pos="6259"/>
      </w:tabs>
      <w:suppressAutoHyphens/>
      <w:autoSpaceDE w:val="0"/>
      <w:autoSpaceDN w:val="0"/>
      <w:spacing w:before="60" w:line="240" w:lineRule="auto"/>
      <w:ind w:left="2835" w:right="1021"/>
    </w:pPr>
    <w:rPr>
      <w:rFonts w:cs="Times New Roman"/>
      <w:noProof/>
      <w:sz w:val="20"/>
      <w:szCs w:val="26"/>
    </w:rPr>
  </w:style>
  <w:style w:type="character" w:customStyle="1" w:styleId="default">
    <w:name w:val="default"/>
    <w:rsid w:val="00C337DC"/>
    <w:rPr>
      <w:rFonts w:ascii="Times New Roman" w:hAnsi="Times New Roman" w:cs="Times New Roman"/>
      <w:sz w:val="26"/>
      <w:szCs w:val="26"/>
    </w:rPr>
  </w:style>
  <w:style w:type="character" w:customStyle="1" w:styleId="seifhk">
    <w:name w:val="seifhk"/>
    <w:rsid w:val="00C337DC"/>
  </w:style>
  <w:style w:type="character" w:customStyle="1" w:styleId="NormalWeb0">
    <w:name w:val="Normal (Web) תו"/>
    <w:link w:val="NormalWeb"/>
    <w:uiPriority w:val="99"/>
    <w:rsid w:val="00C337DC"/>
    <w:rPr>
      <w:rFonts w:cs="Times New Roman"/>
      <w:sz w:val="24"/>
      <w:szCs w:val="24"/>
    </w:rPr>
  </w:style>
  <w:style w:type="paragraph" w:customStyle="1" w:styleId="2ff">
    <w:name w:val="תו תו2 תו תו תו"/>
    <w:basedOn w:val="a3"/>
    <w:rsid w:val="00C337DC"/>
    <w:pPr>
      <w:bidi w:val="0"/>
      <w:spacing w:after="160" w:line="240" w:lineRule="exact"/>
    </w:pPr>
    <w:rPr>
      <w:rFonts w:ascii="Verdana" w:hAnsi="Verdana" w:cs="FrankRuehl"/>
      <w:sz w:val="16"/>
      <w:szCs w:val="20"/>
      <w:lang w:eastAsia="en-US" w:bidi="ar-SA"/>
    </w:rPr>
  </w:style>
  <w:style w:type="numbering" w:customStyle="1" w:styleId="3f6">
    <w:name w:val="ללא רשימה3"/>
    <w:next w:val="a7"/>
    <w:uiPriority w:val="99"/>
    <w:semiHidden/>
    <w:unhideWhenUsed/>
    <w:rsid w:val="00C337DC"/>
  </w:style>
  <w:style w:type="paragraph" w:customStyle="1" w:styleId="82">
    <w:name w:val="8"/>
    <w:basedOn w:val="a3"/>
    <w:next w:val="NormalWeb"/>
    <w:rsid w:val="00C337DC"/>
    <w:pPr>
      <w:bidi w:val="0"/>
      <w:spacing w:before="100" w:beforeAutospacing="1" w:after="100" w:afterAutospacing="1" w:line="240" w:lineRule="auto"/>
      <w:jc w:val="left"/>
    </w:pPr>
    <w:rPr>
      <w:rFonts w:cs="Times New Roman"/>
      <w:lang w:eastAsia="en-US"/>
    </w:rPr>
  </w:style>
  <w:style w:type="paragraph" w:customStyle="1" w:styleId="afffffd">
    <w:name w:val="רגיל + מיושר לשני הצדדים"/>
    <w:aliases w:val="לפני:  1.26 ס''מ,תלויה:  0.05 ס''מ,מרווח בין שורו..."/>
    <w:basedOn w:val="a3"/>
    <w:rsid w:val="00C337DC"/>
    <w:pPr>
      <w:ind w:left="746" w:hanging="30"/>
    </w:pPr>
    <w:rPr>
      <w:rFonts w:eastAsia="MS Mincho" w:cs="Narkisim"/>
      <w:lang w:eastAsia="en-US"/>
    </w:rPr>
  </w:style>
  <w:style w:type="paragraph" w:customStyle="1" w:styleId="afffffe">
    <w:name w:val="ראשונה משפטי"/>
    <w:basedOn w:val="a3"/>
    <w:rsid w:val="00C337DC"/>
    <w:pPr>
      <w:spacing w:line="300" w:lineRule="atLeast"/>
      <w:ind w:left="567" w:hanging="567"/>
    </w:pPr>
    <w:rPr>
      <w:rFonts w:cs="Narkisim"/>
      <w:sz w:val="26"/>
      <w:szCs w:val="26"/>
    </w:rPr>
  </w:style>
  <w:style w:type="table" w:styleId="3-4">
    <w:name w:val="Medium Grid 3 Accent 4"/>
    <w:basedOn w:val="a6"/>
    <w:uiPriority w:val="69"/>
    <w:rsid w:val="00C337DC"/>
    <w:rPr>
      <w:rFonts w:ascii="Calibri" w:eastAsia="Calibri" w:hAnsi="Calibri" w:cs="Arial"/>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rPr>
      <w:hidden/>
    </w:trPr>
    <w:tcPr>
      <w:shd w:val="clear" w:color="auto" w:fill="DFD8E8"/>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8064A2"/>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5">
    <w:name w:val="Dark List Accent 5"/>
    <w:basedOn w:val="a6"/>
    <w:uiPriority w:val="70"/>
    <w:rsid w:val="00C337DC"/>
    <w:rPr>
      <w:rFonts w:ascii="Calibri" w:eastAsia="Calibri" w:hAnsi="Calibri" w:cs="Arial"/>
      <w:color w:val="FFFFFF"/>
    </w:rPr>
    <w:tblPr>
      <w:tblStyleRowBandSize w:val="1"/>
      <w:tblStyleColBandSize w:val="1"/>
      <w:tblInd w:w="0" w:type="dxa"/>
      <w:tblCellMar>
        <w:top w:w="0" w:type="dxa"/>
        <w:left w:w="108" w:type="dxa"/>
        <w:bottom w:w="0" w:type="dxa"/>
        <w:right w:w="108" w:type="dxa"/>
      </w:tblCellMar>
    </w:tblPr>
    <w:trPr>
      <w:hidden/>
    </w:trPr>
    <w:tcPr>
      <w:shd w:val="clear" w:color="auto" w:fill="4BACC6"/>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205867"/>
      </w:tcPr>
    </w:tblStylePr>
    <w:tblStylePr w:type="firstCol">
      <w:tblPr/>
      <w:trPr>
        <w:hidden/>
      </w:trPr>
      <w:tcPr>
        <w:tcBorders>
          <w:top w:val="nil"/>
          <w:left w:val="nil"/>
          <w:bottom w:val="nil"/>
          <w:right w:val="single" w:sz="18" w:space="0" w:color="FFFFFF"/>
          <w:insideH w:val="nil"/>
          <w:insideV w:val="nil"/>
        </w:tcBorders>
        <w:shd w:val="clear" w:color="auto" w:fill="31849B"/>
      </w:tcPr>
    </w:tblStylePr>
    <w:tblStylePr w:type="lastCol">
      <w:tblPr/>
      <w:trPr>
        <w:hidden/>
      </w:trPr>
      <w:tcPr>
        <w:tcBorders>
          <w:top w:val="nil"/>
          <w:left w:val="single" w:sz="18" w:space="0" w:color="FFFFFF"/>
          <w:bottom w:val="nil"/>
          <w:right w:val="nil"/>
          <w:insideH w:val="nil"/>
          <w:insideV w:val="nil"/>
        </w:tcBorders>
        <w:shd w:val="clear" w:color="auto" w:fill="31849B"/>
      </w:tcPr>
    </w:tblStylePr>
    <w:tblStylePr w:type="band1Vert">
      <w:tblPr/>
      <w:trPr>
        <w:hidden/>
      </w:trPr>
      <w:tcPr>
        <w:tcBorders>
          <w:top w:val="nil"/>
          <w:left w:val="nil"/>
          <w:bottom w:val="nil"/>
          <w:right w:val="nil"/>
          <w:insideH w:val="nil"/>
          <w:insideV w:val="nil"/>
        </w:tcBorders>
        <w:shd w:val="clear" w:color="auto" w:fill="31849B"/>
      </w:tcPr>
    </w:tblStylePr>
    <w:tblStylePr w:type="band1Horz">
      <w:tblPr/>
      <w:trPr>
        <w:hidden/>
      </w:trPr>
      <w:tcPr>
        <w:tcBorders>
          <w:top w:val="nil"/>
          <w:left w:val="nil"/>
          <w:bottom w:val="nil"/>
          <w:right w:val="nil"/>
          <w:insideH w:val="nil"/>
          <w:insideV w:val="nil"/>
        </w:tcBorders>
        <w:shd w:val="clear" w:color="auto" w:fill="31849B"/>
      </w:tcPr>
    </w:tblStylePr>
  </w:style>
  <w:style w:type="numbering" w:customStyle="1" w:styleId="4f">
    <w:name w:val="ללא רשימה4"/>
    <w:next w:val="a7"/>
    <w:semiHidden/>
    <w:rsid w:val="00C337DC"/>
  </w:style>
  <w:style w:type="paragraph" w:customStyle="1" w:styleId="ListParagraph2">
    <w:name w:val="List Paragraph2"/>
    <w:basedOn w:val="a3"/>
    <w:qFormat/>
    <w:rsid w:val="00C337DC"/>
    <w:pPr>
      <w:spacing w:line="240" w:lineRule="auto"/>
      <w:ind w:left="720"/>
      <w:contextualSpacing/>
      <w:jc w:val="left"/>
    </w:pPr>
    <w:rPr>
      <w:rFonts w:cs="FrankRuehl"/>
      <w:szCs w:val="26"/>
    </w:rPr>
  </w:style>
  <w:style w:type="table" w:customStyle="1" w:styleId="1fe">
    <w:name w:val="טבלת רשת1"/>
    <w:basedOn w:val="a6"/>
    <w:next w:val="aff2"/>
    <w:rsid w:val="00C337DC"/>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hidden/>
    </w:trPr>
  </w:style>
  <w:style w:type="paragraph" w:customStyle="1" w:styleId="affffff">
    <w:name w:val="כותרות"/>
    <w:basedOn w:val="a3"/>
    <w:rsid w:val="00C337DC"/>
    <w:pPr>
      <w:overflowPunct w:val="0"/>
      <w:autoSpaceDE w:val="0"/>
      <w:autoSpaceDN w:val="0"/>
      <w:adjustRightInd w:val="0"/>
      <w:spacing w:line="240" w:lineRule="auto"/>
      <w:contextualSpacing/>
      <w:jc w:val="center"/>
    </w:pPr>
    <w:rPr>
      <w:sz w:val="20"/>
    </w:rPr>
  </w:style>
  <w:style w:type="paragraph" w:customStyle="1" w:styleId="affffff0">
    <w:name w:val="הואיל"/>
    <w:basedOn w:val="affffff"/>
    <w:rsid w:val="00C337DC"/>
    <w:pPr>
      <w:spacing w:before="120" w:after="120"/>
      <w:ind w:left="799" w:hanging="799"/>
      <w:jc w:val="both"/>
    </w:pPr>
  </w:style>
  <w:style w:type="paragraph" w:customStyle="1" w:styleId="N1">
    <w:name w:val="N1"/>
    <w:basedOn w:val="a3"/>
    <w:next w:val="a3"/>
    <w:rsid w:val="00C337DC"/>
    <w:pPr>
      <w:overflowPunct w:val="0"/>
      <w:autoSpaceDE w:val="0"/>
      <w:autoSpaceDN w:val="0"/>
      <w:adjustRightInd w:val="0"/>
      <w:spacing w:after="120" w:line="240" w:lineRule="auto"/>
      <w:ind w:left="709"/>
      <w:contextualSpacing/>
    </w:pPr>
    <w:rPr>
      <w:sz w:val="20"/>
    </w:rPr>
  </w:style>
  <w:style w:type="paragraph" w:customStyle="1" w:styleId="affffff1">
    <w:name w:val="הגדרות"/>
    <w:basedOn w:val="N1"/>
    <w:rsid w:val="00C337DC"/>
    <w:pPr>
      <w:spacing w:after="0"/>
      <w:ind w:left="2642" w:hanging="1933"/>
    </w:pPr>
  </w:style>
  <w:style w:type="table" w:customStyle="1" w:styleId="2ff0">
    <w:name w:val="טבלת רשת2"/>
    <w:basedOn w:val="a6"/>
    <w:next w:val="aff2"/>
    <w:uiPriority w:val="59"/>
    <w:rsid w:val="00C337DC"/>
    <w:rPr>
      <w:rFonts w:ascii="Calibri" w:eastAsia="Calibri" w:hAnsi="Calibri"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hidden/>
    </w:trPr>
  </w:style>
  <w:style w:type="paragraph" w:customStyle="1" w:styleId="StyleHeading3">
    <w:name w:val="Style Heading 3 +"/>
    <w:basedOn w:val="a3"/>
    <w:rsid w:val="00C337DC"/>
    <w:pPr>
      <w:keepNext/>
      <w:keepLines/>
      <w:widowControl w:val="0"/>
      <w:tabs>
        <w:tab w:val="num" w:pos="0"/>
      </w:tabs>
      <w:contextualSpacing/>
      <w:jc w:val="left"/>
    </w:pPr>
    <w:rPr>
      <w:rFonts w:ascii="David" w:hAnsi="David" w:cs="Arial"/>
    </w:rPr>
  </w:style>
  <w:style w:type="numbering" w:customStyle="1" w:styleId="110">
    <w:name w:val="ללא רשימה11"/>
    <w:next w:val="a7"/>
    <w:uiPriority w:val="99"/>
    <w:semiHidden/>
    <w:unhideWhenUsed/>
    <w:rsid w:val="00C337DC"/>
  </w:style>
  <w:style w:type="character" w:customStyle="1" w:styleId="112">
    <w:name w:val="כותרת 1 תו1"/>
    <w:aliases w:val="Heading 1 תו תו,כותרת 1 תו תו,Heading 1 תו תו תו תו1,Section Heading תו,H1 תו,Header1 תו"/>
    <w:rsid w:val="00C337DC"/>
    <w:rPr>
      <w:rFonts w:cs="Narkisim"/>
      <w:b/>
      <w:bCs/>
      <w:kern w:val="32"/>
      <w:sz w:val="40"/>
      <w:szCs w:val="40"/>
    </w:rPr>
  </w:style>
  <w:style w:type="character" w:customStyle="1" w:styleId="afffff8">
    <w:name w:val="טקסט בסיסי תו תו תו תו"/>
    <w:link w:val="afffff7"/>
    <w:rsid w:val="00C337DC"/>
    <w:rPr>
      <w:rFonts w:eastAsia="MS Mincho" w:cs="Times New Roman"/>
      <w:sz w:val="24"/>
      <w:szCs w:val="24"/>
    </w:rPr>
  </w:style>
  <w:style w:type="character" w:customStyle="1" w:styleId="410">
    <w:name w:val="כותרת 4 תו1"/>
    <w:aliases w:val="Heading 4 תו תו תו1,כותרת 4 תו תו,Heading 4 תו תו1,כותרת 4 תו תו תו תו תו1,כותרת 41 תו1,Heading 4 תו1 תו1,כותרת 4 תו תו תו1 תו1,Heading 4 תו תו תו תו תו1,Heading 4 תו תו תו תו תו תו תו1"/>
    <w:rsid w:val="00C337DC"/>
    <w:rPr>
      <w:rFonts w:ascii="Arial" w:eastAsia="MS Mincho" w:hAnsi="Arial" w:cs="Narkisim"/>
      <w:b/>
      <w:bCs/>
      <w:sz w:val="32"/>
      <w:szCs w:val="28"/>
      <w:lang w:val="pt-BR"/>
    </w:rPr>
  </w:style>
  <w:style w:type="character" w:customStyle="1" w:styleId="RonnyHeading10">
    <w:name w:val="RonnyHeading תו1 תו"/>
    <w:rsid w:val="00C337DC"/>
  </w:style>
  <w:style w:type="paragraph" w:customStyle="1" w:styleId="affffff2">
    <w:name w:val="טקסט בסיסי תו תו תו תו תו תו תו תו תו תו תו תו תו תו תו"/>
    <w:link w:val="affffff3"/>
    <w:rsid w:val="00C337DC"/>
    <w:pPr>
      <w:keepLines/>
      <w:bidi/>
      <w:spacing w:after="120" w:line="360" w:lineRule="auto"/>
      <w:jc w:val="both"/>
    </w:pPr>
    <w:rPr>
      <w:rFonts w:cs="Times New Roman"/>
      <w:sz w:val="24"/>
      <w:szCs w:val="24"/>
    </w:rPr>
  </w:style>
  <w:style w:type="character" w:customStyle="1" w:styleId="affffff3">
    <w:name w:val="טקסט בסיסי תו תו תו תו תו תו תו תו תו תו תו תו תו תו תו תו"/>
    <w:link w:val="affffff2"/>
    <w:rsid w:val="00C337DC"/>
    <w:rPr>
      <w:rFonts w:cs="Times New Roman"/>
      <w:sz w:val="24"/>
      <w:szCs w:val="24"/>
    </w:rPr>
  </w:style>
  <w:style w:type="character" w:customStyle="1" w:styleId="affffff4">
    <w:name w:val="טקסט בסיסי תו תו תו תו תו תו תו תו תו תו תו תו תו תו תו תו תו"/>
    <w:rsid w:val="00C337DC"/>
    <w:rPr>
      <w:rFonts w:cs="Narkisim" w:hint="cs"/>
      <w:sz w:val="24"/>
      <w:szCs w:val="24"/>
      <w:lang w:val="en-US" w:eastAsia="en-US" w:bidi="he-IL"/>
    </w:rPr>
  </w:style>
  <w:style w:type="character" w:customStyle="1" w:styleId="regularxlarge">
    <w:name w:val="regular xlarge"/>
    <w:rsid w:val="00C337DC"/>
  </w:style>
  <w:style w:type="paragraph" w:customStyle="1" w:styleId="Char1">
    <w:name w:val="Char"/>
    <w:basedOn w:val="a3"/>
    <w:rsid w:val="00C337DC"/>
    <w:pPr>
      <w:bidi w:val="0"/>
      <w:spacing w:after="160" w:line="240" w:lineRule="exact"/>
      <w:contextualSpacing/>
    </w:pPr>
    <w:rPr>
      <w:rFonts w:ascii="Verdana" w:hAnsi="Verdana" w:cs="FrankRuehl"/>
      <w:sz w:val="16"/>
      <w:szCs w:val="20"/>
      <w:lang w:eastAsia="en-US" w:bidi="ar-SA"/>
    </w:rPr>
  </w:style>
  <w:style w:type="character" w:styleId="affffff5">
    <w:name w:val="Emphasis"/>
    <w:uiPriority w:val="20"/>
    <w:qFormat/>
    <w:rsid w:val="00C337DC"/>
    <w:rPr>
      <w:b/>
      <w:bCs/>
      <w:i w:val="0"/>
      <w:iCs w:val="0"/>
    </w:rPr>
  </w:style>
  <w:style w:type="numbering" w:customStyle="1" w:styleId="1110">
    <w:name w:val="ללא רשימה111"/>
    <w:next w:val="a7"/>
    <w:uiPriority w:val="99"/>
    <w:semiHidden/>
    <w:unhideWhenUsed/>
    <w:rsid w:val="00C337DC"/>
  </w:style>
  <w:style w:type="numbering" w:customStyle="1" w:styleId="-10">
    <w:name w:val="משרד האוצר - מדורג1"/>
    <w:uiPriority w:val="99"/>
    <w:rsid w:val="00C337DC"/>
  </w:style>
  <w:style w:type="numbering" w:customStyle="1" w:styleId="-11">
    <w:name w:val="משרד האוצר - מדורג קצר1"/>
    <w:uiPriority w:val="99"/>
    <w:rsid w:val="00C337DC"/>
  </w:style>
  <w:style w:type="table" w:customStyle="1" w:styleId="3f7">
    <w:name w:val="טבלת רשת3"/>
    <w:basedOn w:val="a6"/>
    <w:next w:val="aff2"/>
    <w:uiPriority w:val="59"/>
    <w:rsid w:val="00C337DC"/>
    <w:rPr>
      <w:rFonts w:ascii="Calibri" w:eastAsia="Calibri" w:hAnsi="Calibri"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hidden/>
    </w:trPr>
  </w:style>
  <w:style w:type="character" w:customStyle="1" w:styleId="WW8Num8z2">
    <w:name w:val="WW8Num8z2"/>
    <w:rsid w:val="00C337DC"/>
    <w:rPr>
      <w:rFonts w:ascii="Wingdings" w:hAnsi="Wingdings"/>
    </w:rPr>
  </w:style>
  <w:style w:type="paragraph" w:customStyle="1" w:styleId="12-">
    <w:name w:val="12-דוד"/>
    <w:rsid w:val="00C337DC"/>
    <w:pPr>
      <w:autoSpaceDE w:val="0"/>
      <w:autoSpaceDN w:val="0"/>
      <w:adjustRightInd w:val="0"/>
    </w:pPr>
    <w:rPr>
      <w:rFonts w:cs="Times New Roman"/>
      <w:szCs w:val="24"/>
      <w:lang w:eastAsia="he-IL"/>
    </w:rPr>
  </w:style>
  <w:style w:type="numbering" w:customStyle="1" w:styleId="212">
    <w:name w:val="ללא רשימה21"/>
    <w:next w:val="a7"/>
    <w:uiPriority w:val="99"/>
    <w:semiHidden/>
    <w:unhideWhenUsed/>
    <w:rsid w:val="00C337DC"/>
  </w:style>
  <w:style w:type="numbering" w:customStyle="1" w:styleId="-110">
    <w:name w:val="משרד האוצר - מדורג11"/>
    <w:uiPriority w:val="99"/>
    <w:rsid w:val="00C337DC"/>
  </w:style>
  <w:style w:type="numbering" w:customStyle="1" w:styleId="-112">
    <w:name w:val="משרד האוצר - מדורג קצר11"/>
    <w:uiPriority w:val="99"/>
    <w:rsid w:val="00C337DC"/>
  </w:style>
  <w:style w:type="table" w:customStyle="1" w:styleId="113">
    <w:name w:val="טבלת רשת11"/>
    <w:basedOn w:val="a6"/>
    <w:next w:val="aff2"/>
    <w:uiPriority w:val="59"/>
    <w:rsid w:val="00C337DC"/>
    <w:rPr>
      <w:rFonts w:ascii="Calibri" w:eastAsia="Calibri" w:hAnsi="Calibri"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hidden/>
    </w:trPr>
  </w:style>
  <w:style w:type="table" w:styleId="-30">
    <w:name w:val="Dark List Accent 3"/>
    <w:basedOn w:val="a6"/>
    <w:uiPriority w:val="70"/>
    <w:rsid w:val="00C337DC"/>
    <w:rPr>
      <w:rFonts w:cs="Times New Roman"/>
      <w:color w:val="FFFFFF"/>
    </w:rPr>
    <w:tblPr>
      <w:tblStyleRowBandSize w:val="1"/>
      <w:tblStyleColBandSize w:val="1"/>
      <w:tblInd w:w="0" w:type="dxa"/>
      <w:tblCellMar>
        <w:top w:w="0" w:type="dxa"/>
        <w:left w:w="108" w:type="dxa"/>
        <w:bottom w:w="0" w:type="dxa"/>
        <w:right w:w="108" w:type="dxa"/>
      </w:tblCellMar>
    </w:tblPr>
    <w:trPr>
      <w:hidden/>
    </w:trPr>
    <w:tcPr>
      <w:shd w:val="clear" w:color="auto" w:fill="9BBB59"/>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4E6128"/>
      </w:tcPr>
    </w:tblStylePr>
    <w:tblStylePr w:type="firstCol">
      <w:tblPr/>
      <w:trPr>
        <w:hidden/>
      </w:trPr>
      <w:tcPr>
        <w:tcBorders>
          <w:top w:val="nil"/>
          <w:left w:val="nil"/>
          <w:bottom w:val="nil"/>
          <w:right w:val="single" w:sz="18" w:space="0" w:color="FFFFFF"/>
          <w:insideH w:val="nil"/>
          <w:insideV w:val="nil"/>
        </w:tcBorders>
        <w:shd w:val="clear" w:color="auto" w:fill="76923C"/>
      </w:tcPr>
    </w:tblStylePr>
    <w:tblStylePr w:type="lastCol">
      <w:tblPr/>
      <w:trPr>
        <w:hidden/>
      </w:trPr>
      <w:tcPr>
        <w:tcBorders>
          <w:top w:val="nil"/>
          <w:left w:val="single" w:sz="18" w:space="0" w:color="FFFFFF"/>
          <w:bottom w:val="nil"/>
          <w:right w:val="nil"/>
          <w:insideH w:val="nil"/>
          <w:insideV w:val="nil"/>
        </w:tcBorders>
        <w:shd w:val="clear" w:color="auto" w:fill="76923C"/>
      </w:tcPr>
    </w:tblStylePr>
    <w:tblStylePr w:type="band1Vert">
      <w:tblPr/>
      <w:trPr>
        <w:hidden/>
      </w:trPr>
      <w:tcPr>
        <w:tcBorders>
          <w:top w:val="nil"/>
          <w:left w:val="nil"/>
          <w:bottom w:val="nil"/>
          <w:right w:val="nil"/>
          <w:insideH w:val="nil"/>
          <w:insideV w:val="nil"/>
        </w:tcBorders>
        <w:shd w:val="clear" w:color="auto" w:fill="76923C"/>
      </w:tcPr>
    </w:tblStylePr>
    <w:tblStylePr w:type="band1Horz">
      <w:tblPr/>
      <w:trPr>
        <w:hidden/>
      </w:trPr>
      <w:tcPr>
        <w:tcBorders>
          <w:top w:val="nil"/>
          <w:left w:val="nil"/>
          <w:bottom w:val="nil"/>
          <w:right w:val="nil"/>
          <w:insideH w:val="nil"/>
          <w:insideV w:val="nil"/>
        </w:tcBorders>
        <w:shd w:val="clear" w:color="auto" w:fill="76923C"/>
      </w:tcPr>
    </w:tblStylePr>
  </w:style>
  <w:style w:type="table" w:customStyle="1" w:styleId="3f8">
    <w:name w:val="רשת בהירה3"/>
    <w:basedOn w:val="a6"/>
    <w:uiPriority w:val="62"/>
    <w:rsid w:val="00C337DC"/>
    <w:rPr>
      <w:rFonts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rPr>
      <w:hidden/>
    </w:trPr>
    <w:tblStylePr w:type="firstRow">
      <w:pPr>
        <w:spacing w:before="0" w:after="0" w:line="240" w:lineRule="auto"/>
      </w:pPr>
      <w:rPr>
        <w:rFonts w:ascii="Calibri Light" w:eastAsia="Times New Roman" w:hAnsi="Calibri Light" w:cs="Times New Roman"/>
        <w:b/>
        <w:bCs/>
      </w:rPr>
      <w:tblPr/>
      <w:trPr>
        <w:hidden/>
      </w:tr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rPr>
        <w:hidden/>
      </w:tr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rPr>
        <w:hidden/>
      </w:trPr>
      <w:tcPr>
        <w:tcBorders>
          <w:top w:val="single" w:sz="8" w:space="0" w:color="000000"/>
          <w:left w:val="single" w:sz="8" w:space="0" w:color="000000"/>
          <w:bottom w:val="single" w:sz="8" w:space="0" w:color="000000"/>
          <w:right w:val="single" w:sz="8" w:space="0" w:color="000000"/>
        </w:tcBorders>
      </w:tcPr>
    </w:tblStylePr>
    <w:tblStylePr w:type="band1Vert">
      <w:tblPr/>
      <w:trPr>
        <w:hidden/>
      </w:tr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rPr>
        <w:hidden/>
      </w:tr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rPr>
        <w:hidden/>
      </w:tr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ff1">
    <w:name w:val="טקסט טבלה תחתונה2"/>
    <w:basedOn w:val="a6"/>
    <w:next w:val="aff2"/>
    <w:rsid w:val="00C337DC"/>
    <w:pPr>
      <w:overflowPunct w:val="0"/>
      <w:autoSpaceDE w:val="0"/>
      <w:autoSpaceDN w:val="0"/>
      <w:adjustRightInd w:val="0"/>
      <w:jc w:val="both"/>
    </w:pPr>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hidden/>
    </w:trPr>
  </w:style>
  <w:style w:type="paragraph" w:customStyle="1" w:styleId="2ff2">
    <w:name w:val="תו תו2"/>
    <w:basedOn w:val="a3"/>
    <w:rsid w:val="00C337DC"/>
    <w:pPr>
      <w:bidi w:val="0"/>
      <w:spacing w:after="160" w:line="240" w:lineRule="exact"/>
      <w:contextualSpacing/>
    </w:pPr>
    <w:rPr>
      <w:rFonts w:ascii="Verdana" w:hAnsi="Verdana" w:cs="FrankRuehl"/>
      <w:sz w:val="16"/>
      <w:szCs w:val="20"/>
      <w:lang w:eastAsia="en-US" w:bidi="ar-SA"/>
    </w:rPr>
  </w:style>
  <w:style w:type="table" w:styleId="2-5">
    <w:name w:val="Medium Shading 2 Accent 5"/>
    <w:basedOn w:val="a6"/>
    <w:uiPriority w:val="64"/>
    <w:rsid w:val="00C337DC"/>
    <w:rPr>
      <w:rFonts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4BACC6"/>
      </w:tcPr>
    </w:tblStylePr>
    <w:tblStylePr w:type="lastCol">
      <w:rPr>
        <w:b/>
        <w:bCs/>
        <w:color w:val="FFFFFF"/>
      </w:rPr>
      <w:tblPr/>
      <w:trPr>
        <w:hidden/>
      </w:trPr>
      <w:tcPr>
        <w:tcBorders>
          <w:left w:val="nil"/>
          <w:right w:val="nil"/>
          <w:insideH w:val="nil"/>
          <w:insideV w:val="nil"/>
        </w:tcBorders>
        <w:shd w:val="clear" w:color="auto" w:fill="4BACC6"/>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6"/>
    <w:uiPriority w:val="64"/>
    <w:rsid w:val="00C337DC"/>
    <w:rPr>
      <w:rFonts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F79646"/>
      </w:tcPr>
    </w:tblStylePr>
    <w:tblStylePr w:type="lastCol">
      <w:rPr>
        <w:b/>
        <w:bCs/>
        <w:color w:val="FFFFFF"/>
      </w:rPr>
      <w:tblPr/>
      <w:trPr>
        <w:hidden/>
      </w:trPr>
      <w:tcPr>
        <w:tcBorders>
          <w:left w:val="nil"/>
          <w:right w:val="nil"/>
          <w:insideH w:val="nil"/>
          <w:insideV w:val="nil"/>
        </w:tcBorders>
        <w:shd w:val="clear" w:color="auto" w:fill="F79646"/>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customStyle="1" w:styleId="2-13">
    <w:name w:val="הצללה בינונית 2 - הדגשה 13"/>
    <w:basedOn w:val="a6"/>
    <w:uiPriority w:val="64"/>
    <w:rsid w:val="00C337DC"/>
    <w:rPr>
      <w:rFonts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4F81BD"/>
      </w:tcPr>
    </w:tblStylePr>
    <w:tblStylePr w:type="lastCol">
      <w:rPr>
        <w:b/>
        <w:bCs/>
        <w:color w:val="FFFFFF"/>
      </w:rPr>
      <w:tblPr/>
      <w:trPr>
        <w:hidden/>
      </w:trPr>
      <w:tcPr>
        <w:tcBorders>
          <w:left w:val="nil"/>
          <w:right w:val="nil"/>
          <w:insideH w:val="nil"/>
          <w:insideV w:val="nil"/>
        </w:tcBorders>
        <w:shd w:val="clear" w:color="auto" w:fill="4F81BD"/>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customStyle="1" w:styleId="230">
    <w:name w:val="רשת בינונית 23"/>
    <w:basedOn w:val="a6"/>
    <w:uiPriority w:val="68"/>
    <w:rsid w:val="00C337DC"/>
    <w:rPr>
      <w:rFonts w:ascii="Cambria" w:hAnsi="Cambria" w:cs="Times New Roman"/>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rPr>
      <w:hidden/>
    </w:trPr>
    <w:tcPr>
      <w:shd w:val="clear" w:color="auto" w:fill="C0C0C0"/>
    </w:tcPr>
    <w:tblStylePr w:type="firstRow">
      <w:rPr>
        <w:b/>
        <w:bCs/>
        <w:color w:val="000000"/>
      </w:rPr>
      <w:tblPr/>
      <w:trPr>
        <w:hidden/>
      </w:trPr>
      <w:tcPr>
        <w:shd w:val="clear" w:color="auto" w:fill="E6E6E6"/>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CCCCCC"/>
      </w:tcPr>
    </w:tblStylePr>
    <w:tblStylePr w:type="band1Vert">
      <w:tblPr/>
      <w:trPr>
        <w:hidden/>
      </w:trPr>
      <w:tcPr>
        <w:shd w:val="clear" w:color="auto" w:fill="808080"/>
      </w:tcPr>
    </w:tblStylePr>
    <w:tblStylePr w:type="band1Horz">
      <w:tblPr/>
      <w:trPr>
        <w:hidden/>
      </w:trPr>
      <w:tcPr>
        <w:tcBorders>
          <w:insideH w:val="single" w:sz="6" w:space="0" w:color="000000"/>
          <w:insideV w:val="single" w:sz="6" w:space="0" w:color="000000"/>
        </w:tcBorders>
        <w:shd w:val="clear" w:color="auto" w:fill="808080"/>
      </w:tcPr>
    </w:tblStylePr>
    <w:tblStylePr w:type="nwCell">
      <w:tblPr/>
      <w:trPr>
        <w:hidden/>
      </w:trPr>
      <w:tcPr>
        <w:shd w:val="clear" w:color="auto" w:fill="FFFFFF"/>
      </w:tcPr>
    </w:tblStylePr>
  </w:style>
  <w:style w:type="table" w:styleId="3-5">
    <w:name w:val="Medium Grid 3 Accent 5"/>
    <w:basedOn w:val="a6"/>
    <w:uiPriority w:val="69"/>
    <w:rsid w:val="00C337DC"/>
    <w:rPr>
      <w:rFonts w:cs="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rPr>
      <w:hidden/>
    </w:trPr>
    <w:tcPr>
      <w:shd w:val="clear" w:color="auto" w:fill="D2EAF1"/>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4BACC6"/>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paragraph" w:customStyle="1" w:styleId="ListParagraph3">
    <w:name w:val="List Paragraph3"/>
    <w:basedOn w:val="a3"/>
    <w:qFormat/>
    <w:rsid w:val="00C337DC"/>
    <w:pPr>
      <w:widowControl w:val="0"/>
      <w:adjustRightInd w:val="0"/>
      <w:ind w:left="720"/>
      <w:contextualSpacing/>
      <w:textAlignment w:val="baseline"/>
    </w:pPr>
    <w:rPr>
      <w:rFonts w:cs="Narkisim"/>
    </w:rPr>
  </w:style>
  <w:style w:type="table" w:customStyle="1" w:styleId="TableNormal3">
    <w:name w:val="Table Normal3"/>
    <w:semiHidden/>
    <w:rsid w:val="00C337DC"/>
    <w:rPr>
      <w:rFonts w:cs="Times New Roman"/>
    </w:rPr>
    <w:tblPr>
      <w:tblCellMar>
        <w:top w:w="0" w:type="dxa"/>
        <w:left w:w="108" w:type="dxa"/>
        <w:bottom w:w="0" w:type="dxa"/>
        <w:right w:w="108" w:type="dxa"/>
      </w:tblCellMar>
    </w:tblPr>
    <w:trPr>
      <w:hidden/>
    </w:trPr>
  </w:style>
  <w:style w:type="table" w:styleId="-4">
    <w:name w:val="Colorful Grid Accent 4"/>
    <w:basedOn w:val="a6"/>
    <w:uiPriority w:val="73"/>
    <w:rsid w:val="00C337DC"/>
    <w:rPr>
      <w:rFonts w:cs="Times New Roman"/>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rPr>
      <w:hidden/>
    </w:trPr>
    <w:tcPr>
      <w:shd w:val="clear" w:color="auto" w:fill="E5DFEC"/>
    </w:tcPr>
    <w:tblStylePr w:type="firstRow">
      <w:rPr>
        <w:b/>
        <w:bCs/>
      </w:rPr>
      <w:tblPr/>
      <w:trPr>
        <w:hidden/>
      </w:trPr>
      <w:tcPr>
        <w:shd w:val="clear" w:color="auto" w:fill="CCC0D9"/>
      </w:tcPr>
    </w:tblStylePr>
    <w:tblStylePr w:type="lastRow">
      <w:rPr>
        <w:b/>
        <w:bCs/>
        <w:color w:val="000000"/>
      </w:rPr>
      <w:tblPr/>
      <w:trPr>
        <w:hidden/>
      </w:trPr>
      <w:tcPr>
        <w:shd w:val="clear" w:color="auto" w:fill="CCC0D9"/>
      </w:tcPr>
    </w:tblStylePr>
    <w:tblStylePr w:type="firstCol">
      <w:rPr>
        <w:color w:val="FFFFFF"/>
      </w:rPr>
      <w:tblPr/>
      <w:trPr>
        <w:hidden/>
      </w:trPr>
      <w:tcPr>
        <w:shd w:val="clear" w:color="auto" w:fill="5F497A"/>
      </w:tcPr>
    </w:tblStylePr>
    <w:tblStylePr w:type="lastCol">
      <w:rPr>
        <w:color w:val="FFFFFF"/>
      </w:rPr>
      <w:tblPr/>
      <w:trPr>
        <w:hidden/>
      </w:trPr>
      <w:tcPr>
        <w:shd w:val="clear" w:color="auto" w:fill="5F497A"/>
      </w:tcPr>
    </w:tblStylePr>
    <w:tblStylePr w:type="band1Vert">
      <w:tblPr/>
      <w:trPr>
        <w:hidden/>
      </w:trPr>
      <w:tcPr>
        <w:shd w:val="clear" w:color="auto" w:fill="BFB1D0"/>
      </w:tcPr>
    </w:tblStylePr>
    <w:tblStylePr w:type="band1Horz">
      <w:tblPr/>
      <w:trPr>
        <w:hidden/>
      </w:trPr>
      <w:tcPr>
        <w:shd w:val="clear" w:color="auto" w:fill="BFB1D0"/>
      </w:tcPr>
    </w:tblStylePr>
  </w:style>
  <w:style w:type="table" w:customStyle="1" w:styleId="-510">
    <w:name w:val="רשימה כהה - הדגשה 51"/>
    <w:basedOn w:val="a6"/>
    <w:next w:val="-5"/>
    <w:uiPriority w:val="70"/>
    <w:rsid w:val="00C337DC"/>
    <w:rPr>
      <w:rFonts w:cs="Times New Roman"/>
      <w:color w:val="FFFFFF"/>
    </w:rPr>
    <w:tblPr>
      <w:tblStyleRowBandSize w:val="1"/>
      <w:tblStyleColBandSize w:val="1"/>
      <w:tblInd w:w="0" w:type="dxa"/>
      <w:tblCellMar>
        <w:top w:w="0" w:type="dxa"/>
        <w:left w:w="108" w:type="dxa"/>
        <w:bottom w:w="0" w:type="dxa"/>
        <w:right w:w="108" w:type="dxa"/>
      </w:tblCellMar>
    </w:tblPr>
    <w:trPr>
      <w:hidden/>
    </w:trPr>
    <w:tcPr>
      <w:shd w:val="clear" w:color="auto" w:fill="4BACC6"/>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205867"/>
      </w:tcPr>
    </w:tblStylePr>
    <w:tblStylePr w:type="firstCol">
      <w:tblPr/>
      <w:trPr>
        <w:hidden/>
      </w:trPr>
      <w:tcPr>
        <w:tcBorders>
          <w:top w:val="nil"/>
          <w:left w:val="nil"/>
          <w:bottom w:val="nil"/>
          <w:right w:val="single" w:sz="18" w:space="0" w:color="FFFFFF"/>
          <w:insideH w:val="nil"/>
          <w:insideV w:val="nil"/>
        </w:tcBorders>
        <w:shd w:val="clear" w:color="auto" w:fill="31849B"/>
      </w:tcPr>
    </w:tblStylePr>
    <w:tblStylePr w:type="lastCol">
      <w:tblPr/>
      <w:trPr>
        <w:hidden/>
      </w:trPr>
      <w:tcPr>
        <w:tcBorders>
          <w:top w:val="nil"/>
          <w:left w:val="single" w:sz="18" w:space="0" w:color="FFFFFF"/>
          <w:bottom w:val="nil"/>
          <w:right w:val="nil"/>
          <w:insideH w:val="nil"/>
          <w:insideV w:val="nil"/>
        </w:tcBorders>
        <w:shd w:val="clear" w:color="auto" w:fill="31849B"/>
      </w:tcPr>
    </w:tblStylePr>
    <w:tblStylePr w:type="band1Vert">
      <w:tblPr/>
      <w:trPr>
        <w:hidden/>
      </w:trPr>
      <w:tcPr>
        <w:tcBorders>
          <w:top w:val="nil"/>
          <w:left w:val="nil"/>
          <w:bottom w:val="nil"/>
          <w:right w:val="nil"/>
          <w:insideH w:val="nil"/>
          <w:insideV w:val="nil"/>
        </w:tcBorders>
        <w:shd w:val="clear" w:color="auto" w:fill="31849B"/>
      </w:tcPr>
    </w:tblStylePr>
    <w:tblStylePr w:type="band1Horz">
      <w:tblPr/>
      <w:trPr>
        <w:hidden/>
      </w:trPr>
      <w:tcPr>
        <w:tcBorders>
          <w:top w:val="nil"/>
          <w:left w:val="nil"/>
          <w:bottom w:val="nil"/>
          <w:right w:val="nil"/>
          <w:insideH w:val="nil"/>
          <w:insideV w:val="nil"/>
        </w:tcBorders>
        <w:shd w:val="clear" w:color="auto" w:fill="31849B"/>
      </w:tcPr>
    </w:tblStylePr>
  </w:style>
  <w:style w:type="paragraph" w:customStyle="1" w:styleId="N-1">
    <w:name w:val="N-1"/>
    <w:basedOn w:val="a3"/>
    <w:rsid w:val="00C337DC"/>
    <w:pPr>
      <w:spacing w:line="240" w:lineRule="auto"/>
      <w:ind w:left="567"/>
      <w:contextualSpacing/>
      <w:jc w:val="left"/>
    </w:pPr>
    <w:rPr>
      <w:snapToGrid w:val="0"/>
      <w:spacing w:val="10"/>
      <w:sz w:val="20"/>
    </w:rPr>
  </w:style>
  <w:style w:type="paragraph" w:customStyle="1" w:styleId="affffff6">
    <w:name w:val="בסיס"/>
    <w:basedOn w:val="a3"/>
    <w:rsid w:val="00C337DC"/>
    <w:pPr>
      <w:tabs>
        <w:tab w:val="left" w:pos="454"/>
      </w:tabs>
      <w:contextualSpacing/>
    </w:pPr>
    <w:rPr>
      <w:sz w:val="26"/>
      <w:szCs w:val="26"/>
      <w:lang w:eastAsia="en-US"/>
    </w:rPr>
  </w:style>
  <w:style w:type="paragraph" w:customStyle="1" w:styleId="affffff7">
    <w:name w:val="כותרת פרק"/>
    <w:basedOn w:val="affffff6"/>
    <w:next w:val="affffff6"/>
    <w:rsid w:val="00C337DC"/>
    <w:pPr>
      <w:spacing w:after="360"/>
      <w:jc w:val="center"/>
    </w:pPr>
    <w:rPr>
      <w:b/>
      <w:bCs/>
      <w:spacing w:val="20"/>
      <w:sz w:val="44"/>
      <w:szCs w:val="44"/>
      <w:u w:val="single"/>
    </w:rPr>
  </w:style>
  <w:style w:type="paragraph" w:customStyle="1" w:styleId="2ff3">
    <w:name w:val="בסיס 2"/>
    <w:basedOn w:val="affffff6"/>
    <w:rsid w:val="00C337DC"/>
    <w:pPr>
      <w:tabs>
        <w:tab w:val="clear" w:pos="454"/>
      </w:tabs>
      <w:ind w:left="1587" w:hanging="907"/>
    </w:pPr>
  </w:style>
  <w:style w:type="paragraph" w:customStyle="1" w:styleId="3f9">
    <w:name w:val="בסיס 3"/>
    <w:basedOn w:val="affffff6"/>
    <w:rsid w:val="00C337DC"/>
    <w:pPr>
      <w:tabs>
        <w:tab w:val="clear" w:pos="454"/>
      </w:tabs>
      <w:ind w:left="2042" w:hanging="454"/>
    </w:pPr>
  </w:style>
  <w:style w:type="paragraph" w:customStyle="1" w:styleId="1ff">
    <w:name w:val="בסיס 1"/>
    <w:basedOn w:val="affffff6"/>
    <w:next w:val="affffff6"/>
    <w:rsid w:val="00C337DC"/>
    <w:pPr>
      <w:tabs>
        <w:tab w:val="clear" w:pos="454"/>
      </w:tabs>
      <w:spacing w:after="120"/>
      <w:ind w:left="680" w:hanging="680"/>
    </w:pPr>
    <w:rPr>
      <w:bCs/>
      <w:sz w:val="28"/>
      <w:szCs w:val="32"/>
      <w:u w:val="single"/>
    </w:rPr>
  </w:style>
  <w:style w:type="paragraph" w:customStyle="1" w:styleId="1ff0">
    <w:name w:val="1הסכם"/>
    <w:basedOn w:val="2ff3"/>
    <w:rsid w:val="00C337DC"/>
    <w:pPr>
      <w:ind w:left="1134" w:hanging="454"/>
    </w:pPr>
  </w:style>
  <w:style w:type="paragraph" w:customStyle="1" w:styleId="N-4">
    <w:name w:val="N-4"/>
    <w:basedOn w:val="a3"/>
    <w:rsid w:val="00C337DC"/>
    <w:pPr>
      <w:spacing w:line="240" w:lineRule="auto"/>
      <w:ind w:left="2976"/>
      <w:contextualSpacing/>
      <w:jc w:val="left"/>
    </w:pPr>
    <w:rPr>
      <w:spacing w:val="10"/>
      <w:sz w:val="20"/>
    </w:rPr>
  </w:style>
  <w:style w:type="paragraph" w:customStyle="1" w:styleId="N-2A">
    <w:name w:val="N-2A"/>
    <w:basedOn w:val="a3"/>
    <w:rsid w:val="00C337DC"/>
    <w:pPr>
      <w:spacing w:line="240" w:lineRule="auto"/>
      <w:ind w:left="1644" w:hanging="397"/>
      <w:contextualSpacing/>
      <w:jc w:val="left"/>
    </w:pPr>
    <w:rPr>
      <w:spacing w:val="10"/>
      <w:sz w:val="20"/>
    </w:rPr>
  </w:style>
  <w:style w:type="paragraph" w:customStyle="1" w:styleId="N-2">
    <w:name w:val="N-2"/>
    <w:basedOn w:val="a3"/>
    <w:rsid w:val="00C337DC"/>
    <w:pPr>
      <w:spacing w:line="240" w:lineRule="auto"/>
      <w:ind w:left="1247"/>
      <w:contextualSpacing/>
      <w:jc w:val="left"/>
    </w:pPr>
    <w:rPr>
      <w:snapToGrid w:val="0"/>
      <w:spacing w:val="10"/>
      <w:sz w:val="20"/>
    </w:rPr>
  </w:style>
  <w:style w:type="paragraph" w:customStyle="1" w:styleId="font0">
    <w:name w:val="font0"/>
    <w:basedOn w:val="a3"/>
    <w:rsid w:val="00C337DC"/>
    <w:pPr>
      <w:bidi w:val="0"/>
      <w:spacing w:before="100" w:beforeAutospacing="1" w:after="100" w:afterAutospacing="1" w:line="240" w:lineRule="auto"/>
      <w:contextualSpacing/>
      <w:jc w:val="left"/>
    </w:pPr>
    <w:rPr>
      <w:rFonts w:ascii="Arial" w:eastAsia="Arial Unicode MS" w:hAnsi="Arial" w:cs="Arial"/>
      <w:sz w:val="20"/>
      <w:szCs w:val="20"/>
    </w:rPr>
  </w:style>
  <w:style w:type="paragraph" w:customStyle="1" w:styleId="font5">
    <w:name w:val="font5"/>
    <w:basedOn w:val="a3"/>
    <w:rsid w:val="00C337DC"/>
    <w:pPr>
      <w:bidi w:val="0"/>
      <w:spacing w:before="100" w:beforeAutospacing="1" w:after="100" w:afterAutospacing="1" w:line="240" w:lineRule="auto"/>
      <w:contextualSpacing/>
      <w:jc w:val="left"/>
    </w:pPr>
    <w:rPr>
      <w:rFonts w:ascii="Arial" w:eastAsia="Arial Unicode MS" w:hAnsi="Arial" w:cs="Arial"/>
      <w:b/>
      <w:bCs/>
    </w:rPr>
  </w:style>
  <w:style w:type="paragraph" w:customStyle="1" w:styleId="affffff8">
    <w:name w:val="רווח"/>
    <w:basedOn w:val="N-1"/>
    <w:rsid w:val="00C337DC"/>
    <w:pPr>
      <w:tabs>
        <w:tab w:val="left" w:pos="794"/>
      </w:tabs>
      <w:spacing w:line="140" w:lineRule="exact"/>
      <w:ind w:left="0"/>
    </w:pPr>
    <w:rPr>
      <w:snapToGrid/>
    </w:rPr>
  </w:style>
  <w:style w:type="paragraph" w:customStyle="1" w:styleId="a30">
    <w:name w:val="a3"/>
    <w:basedOn w:val="a3"/>
    <w:rsid w:val="00C337DC"/>
    <w:pPr>
      <w:bidi w:val="0"/>
      <w:spacing w:before="100" w:beforeAutospacing="1" w:after="100" w:afterAutospacing="1" w:line="240" w:lineRule="auto"/>
      <w:jc w:val="left"/>
    </w:pPr>
    <w:rPr>
      <w:rFonts w:cs="Times New Roman"/>
      <w:lang w:eastAsia="en-US"/>
    </w:rPr>
  </w:style>
  <w:style w:type="paragraph" w:customStyle="1" w:styleId="a50">
    <w:name w:val="a5"/>
    <w:basedOn w:val="a3"/>
    <w:rsid w:val="00C337DC"/>
    <w:pPr>
      <w:bidi w:val="0"/>
      <w:spacing w:before="100" w:beforeAutospacing="1" w:after="100" w:afterAutospacing="1" w:line="240" w:lineRule="auto"/>
      <w:jc w:val="left"/>
    </w:pPr>
    <w:rPr>
      <w:rFonts w:cs="Times New Roman"/>
      <w:lang w:eastAsia="en-US"/>
    </w:rPr>
  </w:style>
  <w:style w:type="paragraph" w:customStyle="1" w:styleId="a00">
    <w:name w:val="a0"/>
    <w:basedOn w:val="a3"/>
    <w:rsid w:val="00C337DC"/>
    <w:pPr>
      <w:bidi w:val="0"/>
      <w:spacing w:before="100" w:beforeAutospacing="1" w:after="100" w:afterAutospacing="1" w:line="240" w:lineRule="auto"/>
      <w:jc w:val="left"/>
    </w:pPr>
    <w:rPr>
      <w:rFonts w:cs="Times New Roman"/>
      <w:lang w:eastAsia="en-US"/>
    </w:rPr>
  </w:style>
  <w:style w:type="paragraph" w:customStyle="1" w:styleId="73">
    <w:name w:val="7"/>
    <w:basedOn w:val="a3"/>
    <w:next w:val="NormalWeb"/>
    <w:rsid w:val="00C337DC"/>
    <w:pPr>
      <w:bidi w:val="0"/>
      <w:spacing w:before="100" w:beforeAutospacing="1" w:after="100" w:afterAutospacing="1" w:line="240" w:lineRule="auto"/>
      <w:jc w:val="left"/>
    </w:pPr>
    <w:rPr>
      <w:rFonts w:cs="Times New Roman"/>
      <w:lang w:eastAsia="en-US"/>
    </w:rPr>
  </w:style>
  <w:style w:type="paragraph" w:customStyle="1" w:styleId="big-header">
    <w:name w:val="big-header"/>
    <w:basedOn w:val="a3"/>
    <w:rsid w:val="00C337DC"/>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line="240" w:lineRule="auto"/>
      <w:ind w:left="2835"/>
      <w:jc w:val="center"/>
    </w:pPr>
    <w:rPr>
      <w:rFonts w:cs="FrankRuehl"/>
      <w:noProof/>
      <w:sz w:val="20"/>
      <w:szCs w:val="32"/>
    </w:rPr>
  </w:style>
  <w:style w:type="paragraph" w:customStyle="1" w:styleId="P00">
    <w:name w:val="P00"/>
    <w:rsid w:val="00C337DC"/>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cs="FrankRuehl"/>
      <w:noProof/>
      <w:szCs w:val="26"/>
      <w:lang w:eastAsia="he-IL"/>
    </w:rPr>
  </w:style>
  <w:style w:type="character" w:customStyle="1" w:styleId="big-number">
    <w:name w:val="big-number"/>
    <w:rsid w:val="00C337DC"/>
    <w:rPr>
      <w:rFonts w:ascii="Times New Roman" w:hAnsi="Times New Roman" w:cs="Times New Roman"/>
      <w:sz w:val="20"/>
      <w:szCs w:val="32"/>
    </w:rPr>
  </w:style>
  <w:style w:type="paragraph" w:customStyle="1" w:styleId="footnote">
    <w:name w:val="footnote"/>
    <w:basedOn w:val="P00"/>
    <w:rsid w:val="00C337DC"/>
    <w:pPr>
      <w:tabs>
        <w:tab w:val="clear" w:pos="624"/>
        <w:tab w:val="clear" w:pos="1021"/>
        <w:tab w:val="clear" w:pos="1474"/>
        <w:tab w:val="clear" w:pos="1928"/>
        <w:tab w:val="clear" w:pos="2381"/>
        <w:tab w:val="clear" w:pos="2835"/>
        <w:tab w:val="clear" w:pos="6259"/>
      </w:tabs>
      <w:spacing w:before="0"/>
    </w:pPr>
    <w:rPr>
      <w:sz w:val="22"/>
      <w:szCs w:val="22"/>
    </w:rPr>
  </w:style>
  <w:style w:type="numbering" w:customStyle="1" w:styleId="311">
    <w:name w:val="ללא רשימה31"/>
    <w:next w:val="a7"/>
    <w:semiHidden/>
    <w:rsid w:val="00C337DC"/>
  </w:style>
  <w:style w:type="paragraph" w:customStyle="1" w:styleId="-6">
    <w:name w:val="מפרט-ע"/>
    <w:rsid w:val="00C337DC"/>
    <w:pPr>
      <w:widowControl w:val="0"/>
    </w:pPr>
    <w:rPr>
      <w:rFonts w:ascii="Times NR CEw MT" w:hAnsi="Akhbar Simplified MT" w:cs="QDavid"/>
      <w:snapToGrid w:val="0"/>
      <w:sz w:val="18"/>
      <w:szCs w:val="24"/>
      <w:lang w:eastAsia="he-IL"/>
    </w:rPr>
  </w:style>
  <w:style w:type="numbering" w:customStyle="1" w:styleId="411">
    <w:name w:val="ללא רשימה41"/>
    <w:next w:val="a7"/>
    <w:uiPriority w:val="99"/>
    <w:semiHidden/>
    <w:rsid w:val="00C337DC"/>
  </w:style>
  <w:style w:type="numbering" w:customStyle="1" w:styleId="120">
    <w:name w:val="ללא רשימה12"/>
    <w:next w:val="a7"/>
    <w:uiPriority w:val="99"/>
    <w:semiHidden/>
    <w:unhideWhenUsed/>
    <w:rsid w:val="00C337DC"/>
  </w:style>
  <w:style w:type="numbering" w:customStyle="1" w:styleId="1111">
    <w:name w:val="ללא רשימה1111"/>
    <w:next w:val="a7"/>
    <w:uiPriority w:val="99"/>
    <w:semiHidden/>
    <w:unhideWhenUsed/>
    <w:rsid w:val="00C337DC"/>
  </w:style>
  <w:style w:type="numbering" w:customStyle="1" w:styleId="-20">
    <w:name w:val="משרד האוצר - מדורג2"/>
    <w:uiPriority w:val="99"/>
    <w:rsid w:val="00C337DC"/>
  </w:style>
  <w:style w:type="numbering" w:customStyle="1" w:styleId="-21">
    <w:name w:val="משרד האוצר - מדורג קצר2"/>
    <w:uiPriority w:val="99"/>
    <w:rsid w:val="00C337DC"/>
  </w:style>
  <w:style w:type="numbering" w:customStyle="1" w:styleId="2110">
    <w:name w:val="ללא רשימה211"/>
    <w:next w:val="a7"/>
    <w:uiPriority w:val="99"/>
    <w:semiHidden/>
    <w:unhideWhenUsed/>
    <w:rsid w:val="00C337DC"/>
  </w:style>
  <w:style w:type="numbering" w:customStyle="1" w:styleId="-111">
    <w:name w:val="משרד האוצר - מדורג111"/>
    <w:uiPriority w:val="99"/>
    <w:rsid w:val="00C337DC"/>
    <w:pPr>
      <w:numPr>
        <w:numId w:val="50"/>
      </w:numPr>
    </w:pPr>
  </w:style>
  <w:style w:type="numbering" w:customStyle="1" w:styleId="-1110">
    <w:name w:val="משרד האוצר - מדורג קצר111"/>
    <w:uiPriority w:val="99"/>
    <w:rsid w:val="00C337DC"/>
    <w:pPr>
      <w:numPr>
        <w:numId w:val="51"/>
      </w:numPr>
    </w:pPr>
  </w:style>
  <w:style w:type="numbering" w:customStyle="1" w:styleId="5a">
    <w:name w:val="ללא רשימה5"/>
    <w:next w:val="a7"/>
    <w:uiPriority w:val="99"/>
    <w:semiHidden/>
    <w:rsid w:val="00C337DC"/>
  </w:style>
  <w:style w:type="numbering" w:customStyle="1" w:styleId="130">
    <w:name w:val="ללא רשימה13"/>
    <w:next w:val="a7"/>
    <w:uiPriority w:val="99"/>
    <w:semiHidden/>
    <w:unhideWhenUsed/>
    <w:rsid w:val="00C337DC"/>
  </w:style>
  <w:style w:type="numbering" w:customStyle="1" w:styleId="1120">
    <w:name w:val="ללא רשימה112"/>
    <w:next w:val="a7"/>
    <w:uiPriority w:val="99"/>
    <w:semiHidden/>
    <w:unhideWhenUsed/>
    <w:rsid w:val="00C337DC"/>
  </w:style>
  <w:style w:type="numbering" w:customStyle="1" w:styleId="-33">
    <w:name w:val="משרד האוצר - מדורג3"/>
    <w:uiPriority w:val="99"/>
    <w:rsid w:val="00C337DC"/>
  </w:style>
  <w:style w:type="numbering" w:customStyle="1" w:styleId="-34">
    <w:name w:val="משרד האוצר - מדורג קצר3"/>
    <w:uiPriority w:val="99"/>
    <w:rsid w:val="00C337DC"/>
  </w:style>
  <w:style w:type="numbering" w:customStyle="1" w:styleId="220">
    <w:name w:val="ללא רשימה22"/>
    <w:next w:val="a7"/>
    <w:uiPriority w:val="99"/>
    <w:semiHidden/>
    <w:unhideWhenUsed/>
    <w:rsid w:val="00C337DC"/>
  </w:style>
  <w:style w:type="numbering" w:customStyle="1" w:styleId="-120">
    <w:name w:val="משרד האוצר - מדורג12"/>
    <w:uiPriority w:val="99"/>
    <w:rsid w:val="00C337DC"/>
  </w:style>
  <w:style w:type="numbering" w:customStyle="1" w:styleId="-12">
    <w:name w:val="משרד האוצר - מדורג קצר12"/>
    <w:uiPriority w:val="99"/>
    <w:rsid w:val="00C337DC"/>
    <w:pPr>
      <w:numPr>
        <w:numId w:val="53"/>
      </w:numPr>
    </w:pPr>
  </w:style>
  <w:style w:type="numbering" w:customStyle="1" w:styleId="3110">
    <w:name w:val="ללא רשימה311"/>
    <w:next w:val="a7"/>
    <w:semiHidden/>
    <w:rsid w:val="00C337DC"/>
  </w:style>
  <w:style w:type="table" w:customStyle="1" w:styleId="2ff4">
    <w:name w:val="הצללה בהירה2"/>
    <w:basedOn w:val="a6"/>
    <w:uiPriority w:val="60"/>
    <w:rsid w:val="00C337DC"/>
    <w:rPr>
      <w:rFonts w:cs="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rPr>
      <w:hidden/>
    </w:trPr>
    <w:tblStylePr w:type="firstRow">
      <w:pPr>
        <w:spacing w:before="0" w:after="0" w:line="240" w:lineRule="auto"/>
      </w:pPr>
      <w:rPr>
        <w:b/>
        <w:bCs/>
      </w:rPr>
      <w:tblPr/>
      <w:trPr>
        <w:hidden/>
      </w:tr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rPr>
        <w:hidden/>
      </w:tr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rPr>
        <w:hidden/>
      </w:trPr>
      <w:tcPr>
        <w:tcBorders>
          <w:left w:val="nil"/>
          <w:right w:val="nil"/>
          <w:insideH w:val="nil"/>
          <w:insideV w:val="nil"/>
        </w:tcBorders>
        <w:shd w:val="clear" w:color="auto" w:fill="C0C0C0"/>
      </w:tcPr>
    </w:tblStylePr>
    <w:tblStylePr w:type="band1Horz">
      <w:tblPr/>
      <w:trPr>
        <w:hidden/>
      </w:trPr>
      <w:tcPr>
        <w:tcBorders>
          <w:left w:val="nil"/>
          <w:right w:val="nil"/>
          <w:insideH w:val="nil"/>
          <w:insideV w:val="nil"/>
        </w:tcBorders>
        <w:shd w:val="clear" w:color="auto" w:fill="C0C0C0"/>
      </w:tcPr>
    </w:tblStylePr>
  </w:style>
  <w:style w:type="numbering" w:customStyle="1" w:styleId="-40">
    <w:name w:val="משרד האוצר - מדורג4"/>
    <w:uiPriority w:val="99"/>
    <w:rsid w:val="00C337DC"/>
  </w:style>
  <w:style w:type="table" w:customStyle="1" w:styleId="4f0">
    <w:name w:val="טבלת רשת4"/>
    <w:basedOn w:val="a6"/>
    <w:next w:val="aff2"/>
    <w:uiPriority w:val="59"/>
    <w:rsid w:val="00C337DC"/>
    <w:rPr>
      <w:rFonts w:ascii="Calibri" w:eastAsia="Calibri" w:hAnsi="Calibri"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hidden/>
    </w:trPr>
  </w:style>
  <w:style w:type="table" w:customStyle="1" w:styleId="5b">
    <w:name w:val="טבלת רשת5"/>
    <w:basedOn w:val="a6"/>
    <w:next w:val="aff2"/>
    <w:rsid w:val="00C337DC"/>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hidden/>
    </w:trPr>
  </w:style>
  <w:style w:type="numbering" w:customStyle="1" w:styleId="-410">
    <w:name w:val="משרד האוצר - מדורג41"/>
    <w:uiPriority w:val="99"/>
    <w:rsid w:val="00C337DC"/>
  </w:style>
  <w:style w:type="table" w:styleId="2-4">
    <w:name w:val="Medium Grid 2 Accent 4"/>
    <w:basedOn w:val="a6"/>
    <w:uiPriority w:val="68"/>
    <w:rsid w:val="00C337DC"/>
    <w:rPr>
      <w:rFonts w:ascii="Cambria" w:hAnsi="Cambria" w:cs="Times New Roman"/>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rPr>
      <w:hidden/>
    </w:trPr>
    <w:tcPr>
      <w:shd w:val="clear" w:color="auto" w:fill="DFD8E8"/>
    </w:tcPr>
    <w:tblStylePr w:type="firstRow">
      <w:rPr>
        <w:b/>
        <w:bCs/>
        <w:color w:val="000000"/>
      </w:rPr>
      <w:tblPr/>
      <w:trPr>
        <w:hidden/>
      </w:trPr>
      <w:tcPr>
        <w:shd w:val="clear" w:color="auto" w:fill="F2EFF6"/>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E5DFEC"/>
      </w:tcPr>
    </w:tblStylePr>
    <w:tblStylePr w:type="band1Vert">
      <w:tblPr/>
      <w:trPr>
        <w:hidden/>
      </w:trPr>
      <w:tcPr>
        <w:shd w:val="clear" w:color="auto" w:fill="BFB1D0"/>
      </w:tcPr>
    </w:tblStylePr>
    <w:tblStylePr w:type="band1Horz">
      <w:tblPr/>
      <w:trPr>
        <w:hidden/>
      </w:trPr>
      <w:tcPr>
        <w:tcBorders>
          <w:insideH w:val="single" w:sz="6" w:space="0" w:color="8064A2"/>
          <w:insideV w:val="single" w:sz="6" w:space="0" w:color="8064A2"/>
        </w:tcBorders>
        <w:shd w:val="clear" w:color="auto" w:fill="BFB1D0"/>
      </w:tcPr>
    </w:tblStylePr>
    <w:tblStylePr w:type="nwCell">
      <w:tblPr/>
      <w:trPr>
        <w:hidden/>
      </w:trPr>
      <w:tcPr>
        <w:shd w:val="clear" w:color="auto" w:fill="FFFFFF"/>
      </w:tcPr>
    </w:tblStylePr>
  </w:style>
  <w:style w:type="table" w:styleId="1-4">
    <w:name w:val="Medium Grid 1 Accent 4"/>
    <w:basedOn w:val="a6"/>
    <w:uiPriority w:val="67"/>
    <w:rsid w:val="00C337DC"/>
    <w:rPr>
      <w:rFonts w:ascii="Calibri" w:eastAsia="Calibri" w:hAnsi="Calibri" w:cs="Arial"/>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rPr>
      <w:hidden/>
    </w:trPr>
    <w:tcPr>
      <w:shd w:val="clear" w:color="auto" w:fill="DFD8E8"/>
    </w:tcPr>
    <w:tblStylePr w:type="firstRow">
      <w:rPr>
        <w:b/>
        <w:bCs/>
      </w:rPr>
    </w:tblStylePr>
    <w:tblStylePr w:type="lastRow">
      <w:rPr>
        <w:b/>
        <w:bCs/>
      </w:rPr>
      <w:tblPr/>
      <w:trPr>
        <w:hidden/>
      </w:trPr>
      <w:tcPr>
        <w:tcBorders>
          <w:top w:val="single" w:sz="18" w:space="0" w:color="9F8AB9"/>
        </w:tcBorders>
      </w:tcPr>
    </w:tblStylePr>
    <w:tblStylePr w:type="firstCol">
      <w:rPr>
        <w:b/>
        <w:bCs/>
      </w:rPr>
    </w:tblStylePr>
    <w:tblStylePr w:type="lastCol">
      <w:rPr>
        <w:b/>
        <w:bCs/>
      </w:rPr>
    </w:tblStylePr>
    <w:tblStylePr w:type="band1Vert">
      <w:tblPr/>
      <w:trPr>
        <w:hidden/>
      </w:trPr>
      <w:tcPr>
        <w:shd w:val="clear" w:color="auto" w:fill="BFB1D0"/>
      </w:tcPr>
    </w:tblStylePr>
    <w:tblStylePr w:type="band1Horz">
      <w:tblPr/>
      <w:trPr>
        <w:hidden/>
      </w:trPr>
      <w:tcPr>
        <w:shd w:val="clear" w:color="auto" w:fill="BFB1D0"/>
      </w:tcPr>
    </w:tblStylePr>
  </w:style>
  <w:style w:type="table" w:styleId="3-1">
    <w:name w:val="Medium Grid 3 Accent 1"/>
    <w:basedOn w:val="a6"/>
    <w:uiPriority w:val="69"/>
    <w:rsid w:val="00C337DC"/>
    <w:rPr>
      <w:rFonts w:ascii="Calibri" w:eastAsia="Calibri" w:hAnsi="Calibri" w:cs="Arial"/>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rPr>
      <w:hidden/>
    </w:trPr>
    <w:tcPr>
      <w:shd w:val="clear" w:color="auto" w:fill="D3DFEE"/>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4F81BD"/>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65">
    <w:name w:val="ללא רשימה6"/>
    <w:next w:val="a7"/>
    <w:uiPriority w:val="99"/>
    <w:semiHidden/>
    <w:unhideWhenUsed/>
    <w:rsid w:val="00C337DC"/>
  </w:style>
  <w:style w:type="table" w:customStyle="1" w:styleId="2-31">
    <w:name w:val="הצללה בינונית 2 - הדגשה 31"/>
    <w:basedOn w:val="a6"/>
    <w:next w:val="2-3"/>
    <w:uiPriority w:val="64"/>
    <w:rsid w:val="00C337DC"/>
    <w:rPr>
      <w:rFonts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9BBB59"/>
      </w:tcPr>
    </w:tblStylePr>
    <w:tblStylePr w:type="lastCol">
      <w:rPr>
        <w:b/>
        <w:bCs/>
        <w:color w:val="FFFFFF"/>
      </w:rPr>
      <w:tblPr/>
      <w:trPr>
        <w:hidden/>
      </w:trPr>
      <w:tcPr>
        <w:tcBorders>
          <w:left w:val="nil"/>
          <w:right w:val="nil"/>
          <w:insideH w:val="nil"/>
          <w:insideV w:val="nil"/>
        </w:tcBorders>
        <w:shd w:val="clear" w:color="auto" w:fill="9BBB59"/>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customStyle="1" w:styleId="3-61">
    <w:name w:val="רשת בינונית 3 - הדגשה 61"/>
    <w:basedOn w:val="a6"/>
    <w:next w:val="3-6"/>
    <w:uiPriority w:val="69"/>
    <w:rsid w:val="00C337DC"/>
    <w:rPr>
      <w:rFonts w:cs="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rPr>
      <w:hidden/>
    </w:trPr>
    <w:tcPr>
      <w:shd w:val="clear" w:color="auto" w:fill="FDE4D0"/>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F79646"/>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1">
    <w:name w:val="רשת בינונית 3 - הדגשה 31"/>
    <w:basedOn w:val="a6"/>
    <w:next w:val="3-3"/>
    <w:uiPriority w:val="69"/>
    <w:rsid w:val="00C337DC"/>
    <w:rPr>
      <w:rFonts w:cs="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rPr>
      <w:hidden/>
    </w:trPr>
    <w:tcPr>
      <w:shd w:val="clear" w:color="auto" w:fill="E6EED5"/>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9BBB59"/>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1">
    <w:name w:val="הצללה בינונית 1- הדגשה 61"/>
    <w:basedOn w:val="a6"/>
    <w:next w:val="1-6"/>
    <w:uiPriority w:val="63"/>
    <w:rsid w:val="00C337DC"/>
    <w:rPr>
      <w:rFonts w:cs="Times New Roman"/>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rPr>
      <w:hidden/>
    </w:trPr>
    <w:tblStylePr w:type="firstRow">
      <w:pPr>
        <w:spacing w:before="0" w:after="0" w:line="240" w:lineRule="auto"/>
      </w:pPr>
      <w:rPr>
        <w:b/>
        <w:bCs/>
        <w:color w:val="FFFFFF"/>
      </w:rPr>
      <w:tblPr/>
      <w:trPr>
        <w:hidden/>
      </w:tr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rPr>
        <w:hidden/>
      </w:tr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rPr>
        <w:hidden/>
      </w:trPr>
      <w:tcPr>
        <w:shd w:val="clear" w:color="auto" w:fill="FDE4D0"/>
      </w:tcPr>
    </w:tblStylePr>
    <w:tblStylePr w:type="band1Horz">
      <w:tblPr/>
      <w:trPr>
        <w:hidden/>
      </w:trPr>
      <w:tcPr>
        <w:tcBorders>
          <w:insideH w:val="nil"/>
          <w:insideV w:val="nil"/>
        </w:tcBorders>
        <w:shd w:val="clear" w:color="auto" w:fill="FDE4D0"/>
      </w:tcPr>
    </w:tblStylePr>
    <w:tblStylePr w:type="band2Horz">
      <w:tblPr/>
      <w:trPr>
        <w:hidden/>
      </w:trPr>
      <w:tcPr>
        <w:tcBorders>
          <w:insideH w:val="nil"/>
          <w:insideV w:val="nil"/>
        </w:tcBorders>
      </w:tcPr>
    </w:tblStylePr>
  </w:style>
  <w:style w:type="numbering" w:customStyle="1" w:styleId="140">
    <w:name w:val="ללא רשימה14"/>
    <w:next w:val="a7"/>
    <w:uiPriority w:val="99"/>
    <w:semiHidden/>
    <w:unhideWhenUsed/>
    <w:rsid w:val="00C337DC"/>
  </w:style>
  <w:style w:type="paragraph" w:customStyle="1" w:styleId="CharChar13">
    <w:name w:val="Char Char תו תו1"/>
    <w:basedOn w:val="a3"/>
    <w:rsid w:val="00C337DC"/>
    <w:pPr>
      <w:bidi w:val="0"/>
      <w:spacing w:after="160" w:line="240" w:lineRule="exact"/>
    </w:pPr>
    <w:rPr>
      <w:rFonts w:ascii="Verdana" w:hAnsi="Verdana" w:cs="FrankRuehl"/>
      <w:sz w:val="16"/>
      <w:szCs w:val="20"/>
      <w:lang w:eastAsia="en-US" w:bidi="ar-SA"/>
    </w:rPr>
  </w:style>
  <w:style w:type="paragraph" w:customStyle="1" w:styleId="CharChar14">
    <w:name w:val="תו תו Char Char תו תו1"/>
    <w:basedOn w:val="a3"/>
    <w:rsid w:val="00C337DC"/>
    <w:pPr>
      <w:bidi w:val="0"/>
      <w:spacing w:before="60" w:after="160" w:line="240" w:lineRule="exact"/>
      <w:jc w:val="left"/>
    </w:pPr>
    <w:rPr>
      <w:rFonts w:ascii="Verdana" w:hAnsi="Verdana" w:cs="Times New Roman"/>
      <w:color w:val="FF00FF"/>
      <w:szCs w:val="20"/>
      <w:lang w:val="en-GB" w:eastAsia="en-US" w:bidi="ar-SA"/>
    </w:rPr>
  </w:style>
  <w:style w:type="paragraph" w:customStyle="1" w:styleId="114">
    <w:name w:val="תו תו11"/>
    <w:basedOn w:val="a3"/>
    <w:rsid w:val="00C337DC"/>
    <w:pPr>
      <w:bidi w:val="0"/>
      <w:spacing w:before="60" w:after="160" w:line="240" w:lineRule="exact"/>
      <w:jc w:val="left"/>
    </w:pPr>
    <w:rPr>
      <w:rFonts w:ascii="Verdana" w:hAnsi="Verdana" w:cs="Times New Roman"/>
      <w:color w:val="FF00FF"/>
      <w:szCs w:val="20"/>
      <w:lang w:val="en-GB" w:eastAsia="en-US" w:bidi="ar-SA"/>
    </w:rPr>
  </w:style>
  <w:style w:type="numbering" w:customStyle="1" w:styleId="1130">
    <w:name w:val="ללא רשימה113"/>
    <w:next w:val="a7"/>
    <w:uiPriority w:val="99"/>
    <w:semiHidden/>
    <w:unhideWhenUsed/>
    <w:rsid w:val="00C337DC"/>
  </w:style>
  <w:style w:type="numbering" w:customStyle="1" w:styleId="-50">
    <w:name w:val="משרד האוצר - מדורג5"/>
    <w:uiPriority w:val="99"/>
    <w:rsid w:val="00C337DC"/>
  </w:style>
  <w:style w:type="numbering" w:customStyle="1" w:styleId="-42">
    <w:name w:val="משרד האוצר - מדורג קצר4"/>
    <w:uiPriority w:val="99"/>
    <w:rsid w:val="00C337DC"/>
  </w:style>
  <w:style w:type="numbering" w:customStyle="1" w:styleId="231">
    <w:name w:val="ללא רשימה23"/>
    <w:next w:val="a7"/>
    <w:uiPriority w:val="99"/>
    <w:semiHidden/>
    <w:unhideWhenUsed/>
    <w:rsid w:val="00C337DC"/>
  </w:style>
  <w:style w:type="numbering" w:customStyle="1" w:styleId="-13">
    <w:name w:val="משרד האוצר - מדורג13"/>
    <w:uiPriority w:val="99"/>
    <w:rsid w:val="00C337DC"/>
  </w:style>
  <w:style w:type="numbering" w:customStyle="1" w:styleId="-130">
    <w:name w:val="משרד האוצר - מדורג קצר13"/>
    <w:uiPriority w:val="99"/>
    <w:rsid w:val="00C337DC"/>
  </w:style>
  <w:style w:type="table" w:styleId="2-60">
    <w:name w:val="Medium Grid 2 Accent 6"/>
    <w:basedOn w:val="a6"/>
    <w:uiPriority w:val="68"/>
    <w:rsid w:val="00C337DC"/>
    <w:rPr>
      <w:rFonts w:ascii="Cambria" w:hAnsi="Cambria" w:cs="Times New Roman"/>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rPr>
      <w:hidden/>
    </w:trPr>
    <w:tcPr>
      <w:shd w:val="clear" w:color="auto" w:fill="FDE4D0"/>
    </w:tcPr>
    <w:tblStylePr w:type="firstRow">
      <w:rPr>
        <w:b/>
        <w:bCs/>
        <w:color w:val="000000"/>
      </w:rPr>
      <w:tblPr/>
      <w:trPr>
        <w:hidden/>
      </w:trPr>
      <w:tcPr>
        <w:shd w:val="clear" w:color="auto" w:fill="FEF4EC"/>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FDE9D9"/>
      </w:tcPr>
    </w:tblStylePr>
    <w:tblStylePr w:type="band1Vert">
      <w:tblPr/>
      <w:trPr>
        <w:hidden/>
      </w:trPr>
      <w:tcPr>
        <w:shd w:val="clear" w:color="auto" w:fill="FBCAA2"/>
      </w:tcPr>
    </w:tblStylePr>
    <w:tblStylePr w:type="band1Horz">
      <w:tblPr/>
      <w:trPr>
        <w:hidden/>
      </w:trPr>
      <w:tcPr>
        <w:tcBorders>
          <w:insideH w:val="single" w:sz="6" w:space="0" w:color="F79646"/>
          <w:insideV w:val="single" w:sz="6" w:space="0" w:color="F79646"/>
        </w:tcBorders>
        <w:shd w:val="clear" w:color="auto" w:fill="FBCAA2"/>
      </w:tcPr>
    </w:tblStylePr>
    <w:tblStylePr w:type="nwCell">
      <w:tblPr/>
      <w:trPr>
        <w:hidden/>
      </w:trPr>
      <w:tcPr>
        <w:shd w:val="clear" w:color="auto" w:fill="FFFFFF"/>
      </w:tcPr>
    </w:tblStylePr>
  </w:style>
  <w:style w:type="table" w:customStyle="1" w:styleId="3-41">
    <w:name w:val="רשת בינונית 3 - הדגשה 41"/>
    <w:basedOn w:val="a6"/>
    <w:next w:val="3-4"/>
    <w:uiPriority w:val="69"/>
    <w:rsid w:val="00C337DC"/>
    <w:rPr>
      <w:rFonts w:cs="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rPr>
      <w:hidden/>
    </w:trPr>
    <w:tcPr>
      <w:shd w:val="clear" w:color="auto" w:fill="DFD8E8"/>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8064A2"/>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53">
    <w:name w:val="Light Grid Accent 5"/>
    <w:basedOn w:val="a6"/>
    <w:uiPriority w:val="62"/>
    <w:rsid w:val="00C337DC"/>
    <w:rPr>
      <w:rFonts w:cs="Times New Roman"/>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rPr>
      <w:hidden/>
    </w:trPr>
    <w:tblStylePr w:type="firstRow">
      <w:pPr>
        <w:spacing w:before="0" w:after="0" w:line="240" w:lineRule="auto"/>
      </w:pPr>
      <w:rPr>
        <w:rFonts w:ascii="Calibri Light" w:eastAsia="Times New Roman" w:hAnsi="Calibri Light" w:cs="Times New Roman"/>
        <w:b/>
        <w:bCs/>
      </w:rPr>
      <w:tblPr/>
      <w:trPr>
        <w:hidden/>
      </w:tr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Light" w:eastAsia="Times New Roman" w:hAnsi="Calibri Light" w:cs="Times New Roman"/>
        <w:b/>
        <w:bCs/>
      </w:rPr>
      <w:tblPr/>
      <w:trPr>
        <w:hidden/>
      </w:tr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rPr>
        <w:hidden/>
      </w:trPr>
      <w:tcPr>
        <w:tcBorders>
          <w:top w:val="single" w:sz="8" w:space="0" w:color="4BACC6"/>
          <w:left w:val="single" w:sz="8" w:space="0" w:color="4BACC6"/>
          <w:bottom w:val="single" w:sz="8" w:space="0" w:color="4BACC6"/>
          <w:right w:val="single" w:sz="8" w:space="0" w:color="4BACC6"/>
        </w:tcBorders>
      </w:tcPr>
    </w:tblStylePr>
    <w:tblStylePr w:type="band1Vert">
      <w:tblPr/>
      <w:trPr>
        <w:hidden/>
      </w:tr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rPr>
        <w:hidden/>
      </w:tr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rPr>
        <w:hidden/>
      </w:tr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23">
    <w:name w:val="רשת בהירה - הדגשה 12"/>
    <w:basedOn w:val="a6"/>
    <w:uiPriority w:val="62"/>
    <w:rsid w:val="00C337DC"/>
    <w:rPr>
      <w:rFonts w:cs="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rPr>
      <w:hidden/>
    </w:trPr>
    <w:tblStylePr w:type="firstRow">
      <w:pPr>
        <w:spacing w:before="0" w:after="0" w:line="240" w:lineRule="auto"/>
      </w:pPr>
      <w:rPr>
        <w:rFonts w:ascii="Calibri Light" w:eastAsia="Times New Roman" w:hAnsi="Calibri Light" w:cs="Times New Roman"/>
        <w:b/>
        <w:bCs/>
      </w:rPr>
      <w:tblPr/>
      <w:trPr>
        <w:hidden/>
      </w:tr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Light" w:eastAsia="Times New Roman" w:hAnsi="Calibri Light" w:cs="Times New Roman"/>
        <w:b/>
        <w:bCs/>
      </w:rPr>
      <w:tblPr/>
      <w:trPr>
        <w:hidden/>
      </w:tr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rPr>
        <w:hidden/>
      </w:trPr>
      <w:tcPr>
        <w:tcBorders>
          <w:top w:val="single" w:sz="8" w:space="0" w:color="4F81BD"/>
          <w:left w:val="single" w:sz="8" w:space="0" w:color="4F81BD"/>
          <w:bottom w:val="single" w:sz="8" w:space="0" w:color="4F81BD"/>
          <w:right w:val="single" w:sz="8" w:space="0" w:color="4F81BD"/>
        </w:tcBorders>
      </w:tcPr>
    </w:tblStylePr>
    <w:tblStylePr w:type="band1Vert">
      <w:tblPr/>
      <w:trPr>
        <w:hidden/>
      </w:tr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rPr>
        <w:hidden/>
      </w:tr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rPr>
        <w:hidden/>
      </w:tr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320">
    <w:name w:val="ללא רשימה32"/>
    <w:next w:val="a7"/>
    <w:uiPriority w:val="99"/>
    <w:semiHidden/>
    <w:unhideWhenUsed/>
    <w:rsid w:val="00C337DC"/>
  </w:style>
  <w:style w:type="paragraph" w:customStyle="1" w:styleId="1ff1">
    <w:name w:val="מספר 1"/>
    <w:basedOn w:val="12"/>
    <w:rsid w:val="00C337DC"/>
    <w:pPr>
      <w:keepNext w:val="0"/>
      <w:pageBreakBefore w:val="0"/>
      <w:tabs>
        <w:tab w:val="left" w:pos="896"/>
      </w:tabs>
      <w:bidi w:val="0"/>
      <w:spacing w:after="120" w:line="240" w:lineRule="auto"/>
      <w:ind w:right="180"/>
      <w:jc w:val="left"/>
    </w:pPr>
    <w:rPr>
      <w:rFonts w:ascii="Times New Roman" w:hAnsi="Times New Roman" w:cs="Times New Roman"/>
      <w:noProof w:val="0"/>
      <w:kern w:val="0"/>
      <w:sz w:val="36"/>
      <w:szCs w:val="36"/>
      <w:u w:val="none"/>
      <w:lang w:val="x-none" w:eastAsia="x-none"/>
    </w:rPr>
  </w:style>
  <w:style w:type="table" w:customStyle="1" w:styleId="-312">
    <w:name w:val="רשימה כהה - הדגשה 31"/>
    <w:basedOn w:val="a6"/>
    <w:next w:val="-30"/>
    <w:uiPriority w:val="70"/>
    <w:rsid w:val="00C337DC"/>
    <w:rPr>
      <w:rFonts w:cs="Times New Roman"/>
      <w:color w:val="FFFFFF"/>
    </w:rPr>
    <w:tblPr>
      <w:tblStyleRowBandSize w:val="1"/>
      <w:tblStyleColBandSize w:val="1"/>
      <w:tblInd w:w="0" w:type="dxa"/>
      <w:tblCellMar>
        <w:top w:w="0" w:type="dxa"/>
        <w:left w:w="108" w:type="dxa"/>
        <w:bottom w:w="0" w:type="dxa"/>
        <w:right w:w="108" w:type="dxa"/>
      </w:tblCellMar>
    </w:tblPr>
    <w:trPr>
      <w:hidden/>
    </w:trPr>
    <w:tcPr>
      <w:shd w:val="clear" w:color="auto" w:fill="9BBB59"/>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4E6128"/>
      </w:tcPr>
    </w:tblStylePr>
    <w:tblStylePr w:type="firstCol">
      <w:tblPr/>
      <w:trPr>
        <w:hidden/>
      </w:trPr>
      <w:tcPr>
        <w:tcBorders>
          <w:top w:val="nil"/>
          <w:left w:val="nil"/>
          <w:bottom w:val="nil"/>
          <w:right w:val="single" w:sz="18" w:space="0" w:color="FFFFFF"/>
          <w:insideH w:val="nil"/>
          <w:insideV w:val="nil"/>
        </w:tcBorders>
        <w:shd w:val="clear" w:color="auto" w:fill="76923C"/>
      </w:tcPr>
    </w:tblStylePr>
    <w:tblStylePr w:type="lastCol">
      <w:tblPr/>
      <w:trPr>
        <w:hidden/>
      </w:trPr>
      <w:tcPr>
        <w:tcBorders>
          <w:top w:val="nil"/>
          <w:left w:val="single" w:sz="18" w:space="0" w:color="FFFFFF"/>
          <w:bottom w:val="nil"/>
          <w:right w:val="nil"/>
          <w:insideH w:val="nil"/>
          <w:insideV w:val="nil"/>
        </w:tcBorders>
        <w:shd w:val="clear" w:color="auto" w:fill="76923C"/>
      </w:tcPr>
    </w:tblStylePr>
    <w:tblStylePr w:type="band1Vert">
      <w:tblPr/>
      <w:trPr>
        <w:hidden/>
      </w:trPr>
      <w:tcPr>
        <w:tcBorders>
          <w:top w:val="nil"/>
          <w:left w:val="nil"/>
          <w:bottom w:val="nil"/>
          <w:right w:val="nil"/>
          <w:insideH w:val="nil"/>
          <w:insideV w:val="nil"/>
        </w:tcBorders>
        <w:shd w:val="clear" w:color="auto" w:fill="76923C"/>
      </w:tcPr>
    </w:tblStylePr>
    <w:tblStylePr w:type="band1Horz">
      <w:tblPr/>
      <w:trPr>
        <w:hidden/>
      </w:trPr>
      <w:tcPr>
        <w:tcBorders>
          <w:top w:val="nil"/>
          <w:left w:val="nil"/>
          <w:bottom w:val="nil"/>
          <w:right w:val="nil"/>
          <w:insideH w:val="nil"/>
          <w:insideV w:val="nil"/>
        </w:tcBorders>
        <w:shd w:val="clear" w:color="auto" w:fill="76923C"/>
      </w:tcPr>
    </w:tblStylePr>
  </w:style>
  <w:style w:type="table" w:customStyle="1" w:styleId="1ff2">
    <w:name w:val="רשת בהירה1"/>
    <w:basedOn w:val="a6"/>
    <w:next w:val="3f8"/>
    <w:uiPriority w:val="62"/>
    <w:rsid w:val="00C337DC"/>
    <w:rPr>
      <w:rFonts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rPr>
      <w:hidden/>
    </w:trPr>
    <w:tblStylePr w:type="firstRow">
      <w:pPr>
        <w:spacing w:before="0" w:after="0" w:line="240" w:lineRule="auto"/>
      </w:pPr>
      <w:rPr>
        <w:rFonts w:ascii="Calibri Light" w:eastAsia="Times New Roman" w:hAnsi="Calibri Light" w:cs="Times New Roman"/>
        <w:b/>
        <w:bCs/>
      </w:rPr>
      <w:tblPr/>
      <w:trPr>
        <w:hidden/>
      </w:tr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rPr>
        <w:hidden/>
      </w:tr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rPr>
        <w:hidden/>
      </w:trPr>
      <w:tcPr>
        <w:tcBorders>
          <w:top w:val="single" w:sz="8" w:space="0" w:color="000000"/>
          <w:left w:val="single" w:sz="8" w:space="0" w:color="000000"/>
          <w:bottom w:val="single" w:sz="8" w:space="0" w:color="000000"/>
          <w:right w:val="single" w:sz="8" w:space="0" w:color="000000"/>
        </w:tcBorders>
      </w:tcPr>
    </w:tblStylePr>
    <w:tblStylePr w:type="band1Vert">
      <w:tblPr/>
      <w:trPr>
        <w:hidden/>
      </w:tr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rPr>
        <w:hidden/>
      </w:tr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rPr>
        <w:hidden/>
      </w:tr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51">
    <w:name w:val="הצללה בינונית 2- הדגשה 51"/>
    <w:basedOn w:val="a6"/>
    <w:next w:val="2-5"/>
    <w:uiPriority w:val="64"/>
    <w:rsid w:val="00C337DC"/>
    <w:rPr>
      <w:rFonts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4BACC6"/>
      </w:tcPr>
    </w:tblStylePr>
    <w:tblStylePr w:type="lastCol">
      <w:rPr>
        <w:b/>
        <w:bCs/>
        <w:color w:val="FFFFFF"/>
      </w:rPr>
      <w:tblPr/>
      <w:trPr>
        <w:hidden/>
      </w:trPr>
      <w:tcPr>
        <w:tcBorders>
          <w:left w:val="nil"/>
          <w:right w:val="nil"/>
          <w:insideH w:val="nil"/>
          <w:insideV w:val="nil"/>
        </w:tcBorders>
        <w:shd w:val="clear" w:color="auto" w:fill="4BACC6"/>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customStyle="1" w:styleId="2-61">
    <w:name w:val="הצללה בינונית 2- הדגשה 61"/>
    <w:basedOn w:val="a6"/>
    <w:next w:val="2-6"/>
    <w:uiPriority w:val="64"/>
    <w:rsid w:val="00C337DC"/>
    <w:rPr>
      <w:rFonts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F79646"/>
      </w:tcPr>
    </w:tblStylePr>
    <w:tblStylePr w:type="lastCol">
      <w:rPr>
        <w:b/>
        <w:bCs/>
        <w:color w:val="FFFFFF"/>
      </w:rPr>
      <w:tblPr/>
      <w:trPr>
        <w:hidden/>
      </w:trPr>
      <w:tcPr>
        <w:tcBorders>
          <w:left w:val="nil"/>
          <w:right w:val="nil"/>
          <w:insideH w:val="nil"/>
          <w:insideV w:val="nil"/>
        </w:tcBorders>
        <w:shd w:val="clear" w:color="auto" w:fill="F79646"/>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customStyle="1" w:styleId="2-11">
    <w:name w:val="הצללה בינונית 2 - הדגשה 11"/>
    <w:basedOn w:val="a6"/>
    <w:next w:val="2-13"/>
    <w:uiPriority w:val="64"/>
    <w:rsid w:val="00C337DC"/>
    <w:rPr>
      <w:rFonts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4F81BD"/>
      </w:tcPr>
    </w:tblStylePr>
    <w:tblStylePr w:type="lastCol">
      <w:rPr>
        <w:b/>
        <w:bCs/>
        <w:color w:val="FFFFFF"/>
      </w:rPr>
      <w:tblPr/>
      <w:trPr>
        <w:hidden/>
      </w:trPr>
      <w:tcPr>
        <w:tcBorders>
          <w:left w:val="nil"/>
          <w:right w:val="nil"/>
          <w:insideH w:val="nil"/>
          <w:insideV w:val="nil"/>
        </w:tcBorders>
        <w:shd w:val="clear" w:color="auto" w:fill="4F81BD"/>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customStyle="1" w:styleId="213">
    <w:name w:val="רשת בינונית 21"/>
    <w:basedOn w:val="a6"/>
    <w:next w:val="230"/>
    <w:uiPriority w:val="68"/>
    <w:rsid w:val="00C337DC"/>
    <w:rPr>
      <w:rFonts w:ascii="Cambria" w:hAnsi="Cambria" w:cs="Times New Roman"/>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rPr>
      <w:hidden/>
    </w:trPr>
    <w:tcPr>
      <w:shd w:val="clear" w:color="auto" w:fill="C0C0C0"/>
    </w:tcPr>
    <w:tblStylePr w:type="firstRow">
      <w:rPr>
        <w:b/>
        <w:bCs/>
        <w:color w:val="000000"/>
      </w:rPr>
      <w:tblPr/>
      <w:trPr>
        <w:hidden/>
      </w:trPr>
      <w:tcPr>
        <w:shd w:val="clear" w:color="auto" w:fill="E6E6E6"/>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CCCCCC"/>
      </w:tcPr>
    </w:tblStylePr>
    <w:tblStylePr w:type="band1Vert">
      <w:tblPr/>
      <w:trPr>
        <w:hidden/>
      </w:trPr>
      <w:tcPr>
        <w:shd w:val="clear" w:color="auto" w:fill="808080"/>
      </w:tcPr>
    </w:tblStylePr>
    <w:tblStylePr w:type="band1Horz">
      <w:tblPr/>
      <w:trPr>
        <w:hidden/>
      </w:trPr>
      <w:tcPr>
        <w:tcBorders>
          <w:insideH w:val="single" w:sz="6" w:space="0" w:color="000000"/>
          <w:insideV w:val="single" w:sz="6" w:space="0" w:color="000000"/>
        </w:tcBorders>
        <w:shd w:val="clear" w:color="auto" w:fill="808080"/>
      </w:tcPr>
    </w:tblStylePr>
    <w:tblStylePr w:type="nwCell">
      <w:tblPr/>
      <w:trPr>
        <w:hidden/>
      </w:trPr>
      <w:tcPr>
        <w:shd w:val="clear" w:color="auto" w:fill="FFFFFF"/>
      </w:tcPr>
    </w:tblStylePr>
  </w:style>
  <w:style w:type="table" w:customStyle="1" w:styleId="3-51">
    <w:name w:val="רשת בינונית 3 - הדגשה 51"/>
    <w:basedOn w:val="a6"/>
    <w:next w:val="3-5"/>
    <w:uiPriority w:val="69"/>
    <w:rsid w:val="00C337DC"/>
    <w:rPr>
      <w:rFonts w:cs="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rPr>
      <w:hidden/>
    </w:trPr>
    <w:tcPr>
      <w:shd w:val="clear" w:color="auto" w:fill="D2EAF1"/>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4BACC6"/>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411">
    <w:name w:val="רשת צבעונית - הדגשה 41"/>
    <w:basedOn w:val="a6"/>
    <w:next w:val="-4"/>
    <w:uiPriority w:val="73"/>
    <w:rsid w:val="00C337DC"/>
    <w:rPr>
      <w:rFonts w:cs="Times New Roman"/>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rPr>
      <w:hidden/>
    </w:trPr>
    <w:tcPr>
      <w:shd w:val="clear" w:color="auto" w:fill="E5DFEC"/>
    </w:tcPr>
    <w:tblStylePr w:type="firstRow">
      <w:rPr>
        <w:b/>
        <w:bCs/>
      </w:rPr>
      <w:tblPr/>
      <w:trPr>
        <w:hidden/>
      </w:trPr>
      <w:tcPr>
        <w:shd w:val="clear" w:color="auto" w:fill="CCC0D9"/>
      </w:tcPr>
    </w:tblStylePr>
    <w:tblStylePr w:type="lastRow">
      <w:rPr>
        <w:b/>
        <w:bCs/>
        <w:color w:val="000000"/>
      </w:rPr>
      <w:tblPr/>
      <w:trPr>
        <w:hidden/>
      </w:trPr>
      <w:tcPr>
        <w:shd w:val="clear" w:color="auto" w:fill="CCC0D9"/>
      </w:tcPr>
    </w:tblStylePr>
    <w:tblStylePr w:type="firstCol">
      <w:rPr>
        <w:color w:val="FFFFFF"/>
      </w:rPr>
      <w:tblPr/>
      <w:trPr>
        <w:hidden/>
      </w:trPr>
      <w:tcPr>
        <w:shd w:val="clear" w:color="auto" w:fill="5F497A"/>
      </w:tcPr>
    </w:tblStylePr>
    <w:tblStylePr w:type="lastCol">
      <w:rPr>
        <w:color w:val="FFFFFF"/>
      </w:rPr>
      <w:tblPr/>
      <w:trPr>
        <w:hidden/>
      </w:trPr>
      <w:tcPr>
        <w:shd w:val="clear" w:color="auto" w:fill="5F497A"/>
      </w:tcPr>
    </w:tblStylePr>
    <w:tblStylePr w:type="band1Vert">
      <w:tblPr/>
      <w:trPr>
        <w:hidden/>
      </w:trPr>
      <w:tcPr>
        <w:shd w:val="clear" w:color="auto" w:fill="BFB1D0"/>
      </w:tcPr>
    </w:tblStylePr>
    <w:tblStylePr w:type="band1Horz">
      <w:tblPr/>
      <w:trPr>
        <w:hidden/>
      </w:trPr>
      <w:tcPr>
        <w:shd w:val="clear" w:color="auto" w:fill="BFB1D0"/>
      </w:tcPr>
    </w:tblStylePr>
  </w:style>
  <w:style w:type="table" w:customStyle="1" w:styleId="-520">
    <w:name w:val="רשימה כהה - הדגשה 52"/>
    <w:basedOn w:val="a6"/>
    <w:next w:val="-5"/>
    <w:uiPriority w:val="70"/>
    <w:rsid w:val="00C337DC"/>
    <w:rPr>
      <w:rFonts w:cs="Times New Roman"/>
      <w:color w:val="FFFFFF"/>
    </w:rPr>
    <w:tblPr>
      <w:tblStyleRowBandSize w:val="1"/>
      <w:tblStyleColBandSize w:val="1"/>
      <w:tblInd w:w="0" w:type="dxa"/>
      <w:tblCellMar>
        <w:top w:w="0" w:type="dxa"/>
        <w:left w:w="108" w:type="dxa"/>
        <w:bottom w:w="0" w:type="dxa"/>
        <w:right w:w="108" w:type="dxa"/>
      </w:tblCellMar>
    </w:tblPr>
    <w:trPr>
      <w:hidden/>
    </w:trPr>
    <w:tcPr>
      <w:shd w:val="clear" w:color="auto" w:fill="4BACC6"/>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205867"/>
      </w:tcPr>
    </w:tblStylePr>
    <w:tblStylePr w:type="firstCol">
      <w:tblPr/>
      <w:trPr>
        <w:hidden/>
      </w:trPr>
      <w:tcPr>
        <w:tcBorders>
          <w:top w:val="nil"/>
          <w:left w:val="nil"/>
          <w:bottom w:val="nil"/>
          <w:right w:val="single" w:sz="18" w:space="0" w:color="FFFFFF"/>
          <w:insideH w:val="nil"/>
          <w:insideV w:val="nil"/>
        </w:tcBorders>
        <w:shd w:val="clear" w:color="auto" w:fill="31849B"/>
      </w:tcPr>
    </w:tblStylePr>
    <w:tblStylePr w:type="lastCol">
      <w:tblPr/>
      <w:trPr>
        <w:hidden/>
      </w:trPr>
      <w:tcPr>
        <w:tcBorders>
          <w:top w:val="nil"/>
          <w:left w:val="single" w:sz="18" w:space="0" w:color="FFFFFF"/>
          <w:bottom w:val="nil"/>
          <w:right w:val="nil"/>
          <w:insideH w:val="nil"/>
          <w:insideV w:val="nil"/>
        </w:tcBorders>
        <w:shd w:val="clear" w:color="auto" w:fill="31849B"/>
      </w:tcPr>
    </w:tblStylePr>
    <w:tblStylePr w:type="band1Vert">
      <w:tblPr/>
      <w:trPr>
        <w:hidden/>
      </w:trPr>
      <w:tcPr>
        <w:tcBorders>
          <w:top w:val="nil"/>
          <w:left w:val="nil"/>
          <w:bottom w:val="nil"/>
          <w:right w:val="nil"/>
          <w:insideH w:val="nil"/>
          <w:insideV w:val="nil"/>
        </w:tcBorders>
        <w:shd w:val="clear" w:color="auto" w:fill="31849B"/>
      </w:tcPr>
    </w:tblStylePr>
    <w:tblStylePr w:type="band1Horz">
      <w:tblPr/>
      <w:trPr>
        <w:hidden/>
      </w:trPr>
      <w:tcPr>
        <w:tcBorders>
          <w:top w:val="nil"/>
          <w:left w:val="nil"/>
          <w:bottom w:val="nil"/>
          <w:right w:val="nil"/>
          <w:insideH w:val="nil"/>
          <w:insideV w:val="nil"/>
        </w:tcBorders>
        <w:shd w:val="clear" w:color="auto" w:fill="31849B"/>
      </w:tcPr>
    </w:tblStylePr>
  </w:style>
  <w:style w:type="paragraph" w:customStyle="1" w:styleId="a20">
    <w:name w:val="a2"/>
    <w:basedOn w:val="a3"/>
    <w:rsid w:val="00C337DC"/>
    <w:pPr>
      <w:bidi w:val="0"/>
      <w:spacing w:before="100" w:beforeAutospacing="1" w:after="100" w:afterAutospacing="1" w:line="240" w:lineRule="auto"/>
      <w:jc w:val="left"/>
    </w:pPr>
    <w:rPr>
      <w:rFonts w:cs="Times New Roman"/>
      <w:lang w:eastAsia="en-US"/>
    </w:rPr>
  </w:style>
  <w:style w:type="paragraph" w:customStyle="1" w:styleId="aa0">
    <w:name w:val="aa"/>
    <w:basedOn w:val="a3"/>
    <w:rsid w:val="00C337DC"/>
    <w:pPr>
      <w:bidi w:val="0"/>
      <w:spacing w:before="100" w:beforeAutospacing="1" w:after="100" w:afterAutospacing="1" w:line="240" w:lineRule="auto"/>
      <w:jc w:val="left"/>
    </w:pPr>
    <w:rPr>
      <w:rFonts w:cs="Times New Roman"/>
      <w:lang w:eastAsia="en-US"/>
    </w:rPr>
  </w:style>
  <w:style w:type="table" w:customStyle="1" w:styleId="3fa">
    <w:name w:val="טקסט טבלה תחתונה3"/>
    <w:basedOn w:val="a6"/>
    <w:next w:val="aff2"/>
    <w:rsid w:val="00C337DC"/>
    <w:pPr>
      <w:bidi/>
    </w:pPr>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hidden/>
    </w:trPr>
  </w:style>
  <w:style w:type="table" w:customStyle="1" w:styleId="511">
    <w:name w:val="טבלת רשת51"/>
    <w:basedOn w:val="a6"/>
    <w:next w:val="aff2"/>
    <w:uiPriority w:val="59"/>
    <w:rsid w:val="00C337DC"/>
    <w:rPr>
      <w:rFonts w:ascii="Calibri" w:eastAsia="Calibri" w:hAnsi="Calibri"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hidden/>
    </w:trPr>
  </w:style>
  <w:style w:type="table" w:customStyle="1" w:styleId="66">
    <w:name w:val="טבלת רשת6"/>
    <w:basedOn w:val="a6"/>
    <w:next w:val="aff2"/>
    <w:uiPriority w:val="59"/>
    <w:rsid w:val="00C337DC"/>
    <w:rPr>
      <w:rFonts w:ascii="Calibri" w:eastAsia="Calibri" w:hAnsi="Calibri"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hidden/>
    </w:trPr>
  </w:style>
  <w:style w:type="table" w:customStyle="1" w:styleId="74">
    <w:name w:val="טבלת רשת7"/>
    <w:basedOn w:val="a6"/>
    <w:next w:val="aff2"/>
    <w:uiPriority w:val="59"/>
    <w:rsid w:val="00C337DC"/>
    <w:rPr>
      <w:rFonts w:ascii="Calibri" w:eastAsia="Calibri" w:hAnsi="Calibri"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hidden/>
    </w:trPr>
  </w:style>
  <w:style w:type="table" w:customStyle="1" w:styleId="83">
    <w:name w:val="טבלת רשת8"/>
    <w:basedOn w:val="a6"/>
    <w:next w:val="aff2"/>
    <w:uiPriority w:val="59"/>
    <w:rsid w:val="00C337DC"/>
    <w:rPr>
      <w:rFonts w:ascii="Calibri" w:eastAsia="Calibri" w:hAnsi="Calibri"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hidden/>
    </w:trPr>
  </w:style>
  <w:style w:type="table" w:customStyle="1" w:styleId="91">
    <w:name w:val="טבלת רשת9"/>
    <w:basedOn w:val="a6"/>
    <w:next w:val="aff2"/>
    <w:uiPriority w:val="59"/>
    <w:rsid w:val="00C337DC"/>
    <w:rPr>
      <w:rFonts w:ascii="Calibri" w:hAnsi="Calibri"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hidden/>
    </w:trPr>
  </w:style>
  <w:style w:type="numbering" w:customStyle="1" w:styleId="-113">
    <w:name w:val="משרד האוצר - מדורג113"/>
    <w:uiPriority w:val="99"/>
    <w:rsid w:val="00C337DC"/>
    <w:pPr>
      <w:numPr>
        <w:numId w:val="58"/>
      </w:numPr>
    </w:pPr>
  </w:style>
  <w:style w:type="numbering" w:customStyle="1" w:styleId="-1130">
    <w:name w:val="משרד האוצר - מדורג קצר113"/>
    <w:uiPriority w:val="99"/>
    <w:rsid w:val="00C337DC"/>
    <w:pPr>
      <w:numPr>
        <w:numId w:val="59"/>
      </w:numPr>
    </w:pPr>
  </w:style>
  <w:style w:type="numbering" w:customStyle="1" w:styleId="-122">
    <w:name w:val="משרד האוצר - מדורג122"/>
    <w:uiPriority w:val="99"/>
    <w:rsid w:val="00C337DC"/>
    <w:pPr>
      <w:numPr>
        <w:numId w:val="60"/>
      </w:numPr>
    </w:pPr>
  </w:style>
  <w:style w:type="paragraph" w:customStyle="1" w:styleId="Default0">
    <w:name w:val="Default"/>
    <w:rsid w:val="00C337DC"/>
    <w:pPr>
      <w:autoSpaceDE w:val="0"/>
      <w:autoSpaceDN w:val="0"/>
      <w:adjustRightInd w:val="0"/>
    </w:pPr>
    <w:rPr>
      <w:rFonts w:ascii="Arial" w:eastAsia="Calibri" w:hAnsi="Arial" w:cs="Arial"/>
      <w:color w:val="000000"/>
      <w:sz w:val="24"/>
      <w:szCs w:val="24"/>
      <w:lang w:bidi="ar-SA"/>
    </w:rPr>
  </w:style>
  <w:style w:type="table" w:customStyle="1" w:styleId="2-510">
    <w:name w:val="רשת בינונית 2 - הדגשה 51"/>
    <w:basedOn w:val="a6"/>
    <w:next w:val="2-50"/>
    <w:uiPriority w:val="68"/>
    <w:rsid w:val="00C337DC"/>
    <w:rPr>
      <w:rFonts w:ascii="Calibri Light" w:hAnsi="Calibri Light" w:cs="Times New Roman"/>
      <w:color w:val="000000"/>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rPr>
      <w:hidden/>
    </w:trPr>
    <w:tcPr>
      <w:shd w:val="clear" w:color="auto" w:fill="D0DBF0"/>
    </w:tcPr>
    <w:tblStylePr w:type="firstRow">
      <w:rPr>
        <w:b/>
        <w:bCs/>
        <w:color w:val="000000"/>
      </w:rPr>
      <w:tblPr/>
      <w:trPr>
        <w:hidden/>
      </w:trPr>
      <w:tcPr>
        <w:shd w:val="clear" w:color="auto" w:fill="ECF1F9"/>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D9E2F3"/>
      </w:tcPr>
    </w:tblStylePr>
    <w:tblStylePr w:type="band1Vert">
      <w:tblPr/>
      <w:trPr>
        <w:hidden/>
      </w:trPr>
      <w:tcPr>
        <w:shd w:val="clear" w:color="auto" w:fill="A1B8E1"/>
      </w:tcPr>
    </w:tblStylePr>
    <w:tblStylePr w:type="band1Horz">
      <w:tblPr/>
      <w:trPr>
        <w:hidden/>
      </w:trPr>
      <w:tcPr>
        <w:tcBorders>
          <w:insideH w:val="single" w:sz="6" w:space="0" w:color="4472C4"/>
          <w:insideV w:val="single" w:sz="6" w:space="0" w:color="4472C4"/>
        </w:tcBorders>
        <w:shd w:val="clear" w:color="auto" w:fill="A1B8E1"/>
      </w:tcPr>
    </w:tblStylePr>
    <w:tblStylePr w:type="nwCell">
      <w:tblPr/>
      <w:trPr>
        <w:hidden/>
      </w:trPr>
      <w:tcPr>
        <w:shd w:val="clear" w:color="auto" w:fill="FFFFFF"/>
      </w:tcPr>
    </w:tblStylePr>
  </w:style>
  <w:style w:type="table" w:styleId="2-50">
    <w:name w:val="Medium Grid 2 Accent 5"/>
    <w:basedOn w:val="a6"/>
    <w:uiPriority w:val="68"/>
    <w:rsid w:val="00C337DC"/>
    <w:rPr>
      <w:rFonts w:ascii="Cambria" w:hAnsi="Cambria" w:cs="Times New Roman"/>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rPr>
      <w:hidden/>
    </w:trPr>
    <w:tcPr>
      <w:shd w:val="clear" w:color="auto" w:fill="D2EAF1"/>
    </w:tcPr>
    <w:tblStylePr w:type="firstRow">
      <w:rPr>
        <w:b/>
        <w:bCs/>
        <w:color w:val="000000"/>
      </w:rPr>
      <w:tblPr/>
      <w:trPr>
        <w:hidden/>
      </w:trPr>
      <w:tcPr>
        <w:shd w:val="clear" w:color="auto" w:fill="EDF6F9"/>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DAEEF3"/>
      </w:tcPr>
    </w:tblStylePr>
    <w:tblStylePr w:type="band1Vert">
      <w:tblPr/>
      <w:trPr>
        <w:hidden/>
      </w:trPr>
      <w:tcPr>
        <w:shd w:val="clear" w:color="auto" w:fill="A5D5E2"/>
      </w:tcPr>
    </w:tblStylePr>
    <w:tblStylePr w:type="band1Horz">
      <w:tblPr/>
      <w:trPr>
        <w:hidden/>
      </w:trPr>
      <w:tcPr>
        <w:tcBorders>
          <w:insideH w:val="single" w:sz="6" w:space="0" w:color="4BACC6"/>
          <w:insideV w:val="single" w:sz="6" w:space="0" w:color="4BACC6"/>
        </w:tcBorders>
        <w:shd w:val="clear" w:color="auto" w:fill="A5D5E2"/>
      </w:tcPr>
    </w:tblStylePr>
    <w:tblStylePr w:type="nwCell">
      <w:tblPr/>
      <w:trPr>
        <w:hidden/>
      </w:trPr>
      <w:tcPr>
        <w:shd w:val="clear" w:color="auto" w:fill="FFFFFF"/>
      </w:tcPr>
    </w:tblStylePr>
  </w:style>
  <w:style w:type="numbering" w:customStyle="1" w:styleId="75">
    <w:name w:val="ללא רשימה7"/>
    <w:next w:val="a7"/>
    <w:semiHidden/>
    <w:unhideWhenUsed/>
    <w:rsid w:val="00C337DC"/>
  </w:style>
  <w:style w:type="numbering" w:customStyle="1" w:styleId="-60">
    <w:name w:val="משרד האוצר - מדורג6"/>
    <w:uiPriority w:val="99"/>
    <w:rsid w:val="00C337DC"/>
  </w:style>
  <w:style w:type="numbering" w:customStyle="1" w:styleId="-54">
    <w:name w:val="משרד האוצר - מדורג קצר5"/>
    <w:uiPriority w:val="99"/>
    <w:rsid w:val="00C337DC"/>
  </w:style>
  <w:style w:type="numbering" w:customStyle="1" w:styleId="150">
    <w:name w:val="ללא רשימה15"/>
    <w:next w:val="a7"/>
    <w:uiPriority w:val="99"/>
    <w:semiHidden/>
    <w:unhideWhenUsed/>
    <w:rsid w:val="00C337DC"/>
  </w:style>
  <w:style w:type="paragraph" w:customStyle="1" w:styleId="CharCharCharChar">
    <w:name w:val="Char תו Char Char Char"/>
    <w:basedOn w:val="a3"/>
    <w:rsid w:val="00C337DC"/>
    <w:pPr>
      <w:bidi w:val="0"/>
      <w:spacing w:after="160" w:line="240" w:lineRule="exact"/>
    </w:pPr>
    <w:rPr>
      <w:rFonts w:ascii="Verdana" w:hAnsi="Verdana" w:cs="FrankRuehl"/>
      <w:sz w:val="16"/>
      <w:szCs w:val="20"/>
      <w:lang w:eastAsia="en-US" w:bidi="ar-SA"/>
    </w:rPr>
  </w:style>
  <w:style w:type="paragraph" w:customStyle="1" w:styleId="affffff9">
    <w:name w:val="טקסט נספח"/>
    <w:basedOn w:val="afffffa"/>
    <w:rsid w:val="00C337DC"/>
    <w:rPr>
      <w:rFonts w:cs="David"/>
      <w:b w:val="0"/>
      <w:bCs w:val="0"/>
      <w:color w:val="auto"/>
      <w:sz w:val="22"/>
      <w:szCs w:val="22"/>
    </w:rPr>
  </w:style>
  <w:style w:type="paragraph" w:customStyle="1" w:styleId="affffffa">
    <w:name w:val="טקסט סעיף מודגש"/>
    <w:basedOn w:val="aff8"/>
    <w:rsid w:val="00C337DC"/>
    <w:pPr>
      <w:numPr>
        <w:ilvl w:val="1"/>
      </w:numPr>
      <w:tabs>
        <w:tab w:val="num" w:pos="1107"/>
      </w:tabs>
      <w:ind w:left="1107" w:hanging="567"/>
    </w:pPr>
    <w:rPr>
      <w:rFonts w:cs="Times New Roman"/>
      <w:b/>
      <w:bCs/>
      <w:lang w:val="x-none" w:eastAsia="x-none"/>
    </w:rPr>
  </w:style>
  <w:style w:type="character" w:customStyle="1" w:styleId="affffffb">
    <w:name w:val="טקסט סעיף מודגש תו"/>
    <w:rsid w:val="00C337DC"/>
    <w:rPr>
      <w:rFonts w:ascii="Arial" w:hAnsi="Arial" w:cs="Arial"/>
      <w:b/>
      <w:bCs/>
      <w:sz w:val="22"/>
      <w:szCs w:val="22"/>
      <w:lang w:val="en-US" w:eastAsia="en-US" w:bidi="he-IL"/>
    </w:rPr>
  </w:style>
  <w:style w:type="paragraph" w:customStyle="1" w:styleId="Char2">
    <w:name w:val="הדגשת צבע תו Char"/>
    <w:basedOn w:val="aff8"/>
    <w:rsid w:val="00C337DC"/>
    <w:pPr>
      <w:numPr>
        <w:ilvl w:val="1"/>
      </w:numPr>
      <w:tabs>
        <w:tab w:val="num" w:pos="1107"/>
      </w:tabs>
      <w:ind w:left="1107" w:hanging="567"/>
    </w:pPr>
    <w:rPr>
      <w:rFonts w:cs="Times New Roman"/>
      <w:shd w:val="clear" w:color="auto" w:fill="DEE7F6"/>
      <w:lang w:val="x-none" w:eastAsia="x-none"/>
    </w:rPr>
  </w:style>
  <w:style w:type="character" w:customStyle="1" w:styleId="CharChar7">
    <w:name w:val="הדגשת צבע תו Char Char"/>
    <w:rsid w:val="00C337DC"/>
    <w:rPr>
      <w:rFonts w:ascii="Arial" w:hAnsi="Arial" w:cs="Arial"/>
      <w:sz w:val="22"/>
      <w:szCs w:val="22"/>
      <w:shd w:val="clear" w:color="auto" w:fill="DEE7F6"/>
      <w:lang w:val="en-US" w:eastAsia="en-US" w:bidi="he-IL"/>
    </w:rPr>
  </w:style>
  <w:style w:type="paragraph" w:customStyle="1" w:styleId="affffffc">
    <w:name w:val="אייקון החשוב ביותר"/>
    <w:basedOn w:val="aff8"/>
    <w:rsid w:val="00C337DC"/>
    <w:pPr>
      <w:numPr>
        <w:ilvl w:val="1"/>
      </w:numPr>
      <w:tabs>
        <w:tab w:val="num" w:pos="1107"/>
      </w:tabs>
      <w:ind w:left="731" w:hanging="567"/>
    </w:pPr>
    <w:rPr>
      <w:rFonts w:ascii="Wingdings" w:hAnsi="Wingdings" w:cs="Times New Roman"/>
      <w:color w:val="5EA740"/>
      <w:position w:val="-4"/>
      <w:sz w:val="28"/>
      <w:szCs w:val="28"/>
      <w:lang w:val="x-none" w:eastAsia="x-none"/>
    </w:rPr>
  </w:style>
  <w:style w:type="character" w:customStyle="1" w:styleId="affffffd">
    <w:name w:val="אייקון החשוב ביותר תו"/>
    <w:rsid w:val="00C337DC"/>
    <w:rPr>
      <w:rFonts w:ascii="Wingdings" w:hAnsi="Wingdings" w:cs="Arial"/>
      <w:color w:val="5EA740"/>
      <w:position w:val="-4"/>
      <w:sz w:val="28"/>
      <w:szCs w:val="28"/>
      <w:lang w:val="en-US" w:eastAsia="en-US" w:bidi="he-IL"/>
    </w:rPr>
  </w:style>
  <w:style w:type="paragraph" w:customStyle="1" w:styleId="affffffe">
    <w:name w:val="אייקון רישום/דיווח"/>
    <w:basedOn w:val="aff8"/>
    <w:rsid w:val="00C337DC"/>
    <w:pPr>
      <w:numPr>
        <w:ilvl w:val="1"/>
      </w:numPr>
      <w:tabs>
        <w:tab w:val="num" w:pos="1107"/>
      </w:tabs>
      <w:ind w:left="731" w:hanging="567"/>
    </w:pPr>
    <w:rPr>
      <w:rFonts w:ascii="Wingdings" w:hAnsi="Wingdings" w:cs="Times New Roman"/>
      <w:color w:val="800080"/>
      <w:position w:val="-4"/>
      <w:sz w:val="28"/>
      <w:szCs w:val="28"/>
      <w:lang w:val="x-none" w:eastAsia="x-none"/>
    </w:rPr>
  </w:style>
  <w:style w:type="character" w:customStyle="1" w:styleId="afffffff">
    <w:name w:val="אייקון רישום/דיווח תו"/>
    <w:rsid w:val="00C337DC"/>
    <w:rPr>
      <w:rFonts w:ascii="Wingdings" w:hAnsi="Wingdings" w:cs="Arial"/>
      <w:color w:val="800080"/>
      <w:position w:val="-4"/>
      <w:sz w:val="28"/>
      <w:szCs w:val="28"/>
      <w:lang w:val="en-US" w:eastAsia="en-US" w:bidi="he-IL"/>
    </w:rPr>
  </w:style>
  <w:style w:type="paragraph" w:customStyle="1" w:styleId="afffffff0">
    <w:name w:val="אייקון מערכות מידע"/>
    <w:basedOn w:val="aff8"/>
    <w:rsid w:val="00C337DC"/>
    <w:pPr>
      <w:numPr>
        <w:ilvl w:val="1"/>
      </w:numPr>
      <w:tabs>
        <w:tab w:val="num" w:pos="1107"/>
      </w:tabs>
      <w:ind w:left="731" w:hanging="567"/>
    </w:pPr>
    <w:rPr>
      <w:rFonts w:ascii="Wingdings" w:hAnsi="Wingdings" w:cs="Times New Roman"/>
      <w:color w:val="36A6E8"/>
      <w:position w:val="-4"/>
      <w:sz w:val="28"/>
      <w:szCs w:val="28"/>
      <w:lang w:val="x-none" w:eastAsia="x-none"/>
    </w:rPr>
  </w:style>
  <w:style w:type="character" w:customStyle="1" w:styleId="afffffff1">
    <w:name w:val="אייקון מערכות מידע תו"/>
    <w:rsid w:val="00C337DC"/>
    <w:rPr>
      <w:rFonts w:ascii="Wingdings" w:hAnsi="Wingdings" w:cs="Arial"/>
      <w:color w:val="36A6E8"/>
      <w:position w:val="-4"/>
      <w:sz w:val="28"/>
      <w:szCs w:val="28"/>
      <w:lang w:val="en-US" w:eastAsia="en-US" w:bidi="he-IL"/>
    </w:rPr>
  </w:style>
  <w:style w:type="paragraph" w:customStyle="1" w:styleId="CharChar8">
    <w:name w:val="אייקון אסור לעשות תו Char Char"/>
    <w:basedOn w:val="aff8"/>
    <w:rsid w:val="00C337DC"/>
    <w:pPr>
      <w:numPr>
        <w:ilvl w:val="1"/>
      </w:numPr>
      <w:tabs>
        <w:tab w:val="num" w:pos="1107"/>
      </w:tabs>
      <w:ind w:left="731" w:hanging="567"/>
    </w:pPr>
    <w:rPr>
      <w:rFonts w:ascii="Wingdings" w:hAnsi="Wingdings" w:cs="Times New Roman"/>
      <w:color w:val="A81229"/>
      <w:position w:val="-4"/>
      <w:sz w:val="28"/>
      <w:szCs w:val="28"/>
      <w:lang w:val="x-none" w:eastAsia="x-none"/>
    </w:rPr>
  </w:style>
  <w:style w:type="character" w:customStyle="1" w:styleId="CharCharChar">
    <w:name w:val="אייקון אסור לעשות תו Char Char Char"/>
    <w:rsid w:val="00C337DC"/>
    <w:rPr>
      <w:rFonts w:ascii="Wingdings" w:hAnsi="Wingdings" w:cs="Arial"/>
      <w:color w:val="A81229"/>
      <w:position w:val="-4"/>
      <w:sz w:val="28"/>
      <w:szCs w:val="28"/>
      <w:lang w:val="en-US" w:eastAsia="en-US" w:bidi="he-IL"/>
    </w:rPr>
  </w:style>
  <w:style w:type="table" w:customStyle="1" w:styleId="1ff3">
    <w:name w:val="טבלה אלגנטית1"/>
    <w:basedOn w:val="a6"/>
    <w:next w:val="affc"/>
    <w:rsid w:val="00C337DC"/>
    <w:pPr>
      <w:overflowPunct w:val="0"/>
      <w:autoSpaceDE w:val="0"/>
      <w:autoSpaceDN w:val="0"/>
      <w:bidi/>
      <w:adjustRightInd w:val="0"/>
      <w:spacing w:line="360" w:lineRule="auto"/>
      <w:textAlignment w:val="baseline"/>
    </w:pPr>
    <w:rPr>
      <w:rFonts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rPr>
      <w:hidden/>
    </w:trPr>
    <w:tcPr>
      <w:shd w:val="clear" w:color="auto" w:fill="auto"/>
    </w:tcPr>
    <w:tblStylePr w:type="firstRow">
      <w:rPr>
        <w:caps/>
        <w:color w:val="auto"/>
      </w:rPr>
      <w:tblPr/>
      <w:trPr>
        <w:hidden/>
      </w:trPr>
      <w:tcPr>
        <w:tcBorders>
          <w:tl2br w:val="none" w:sz="0" w:space="0" w:color="auto"/>
          <w:tr2bl w:val="none" w:sz="0" w:space="0" w:color="auto"/>
        </w:tcBorders>
      </w:tcPr>
    </w:tblStylePr>
  </w:style>
  <w:style w:type="character" w:customStyle="1" w:styleId="NormalWeb1">
    <w:name w:val="Normal (Web) תו1"/>
    <w:rsid w:val="00C337DC"/>
    <w:rPr>
      <w:rFonts w:ascii="Times New Roman" w:eastAsia="Times New Roman" w:hAnsi="Times New Roman" w:cs="Times New Roman"/>
      <w:sz w:val="24"/>
      <w:szCs w:val="24"/>
    </w:rPr>
  </w:style>
  <w:style w:type="table" w:customStyle="1" w:styleId="4f1">
    <w:name w:val="טקסט טבלה תחתונה4"/>
    <w:basedOn w:val="a6"/>
    <w:next w:val="aff2"/>
    <w:rsid w:val="00C337DC"/>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hidden/>
    </w:trPr>
  </w:style>
  <w:style w:type="paragraph" w:customStyle="1" w:styleId="Para2">
    <w:name w:val="Para2"/>
    <w:basedOn w:val="a3"/>
    <w:rsid w:val="00C337DC"/>
    <w:pPr>
      <w:tabs>
        <w:tab w:val="left" w:pos="1800"/>
      </w:tabs>
      <w:overflowPunct w:val="0"/>
      <w:autoSpaceDE w:val="0"/>
      <w:autoSpaceDN w:val="0"/>
      <w:adjustRightInd w:val="0"/>
      <w:spacing w:line="240" w:lineRule="auto"/>
      <w:ind w:left="567"/>
      <w:textAlignment w:val="baseline"/>
    </w:pPr>
    <w:rPr>
      <w:rFonts w:cs="FrankRuehl"/>
      <w:noProof/>
      <w:szCs w:val="26"/>
    </w:rPr>
  </w:style>
  <w:style w:type="paragraph" w:customStyle="1" w:styleId="Para3">
    <w:name w:val="Para3"/>
    <w:basedOn w:val="a3"/>
    <w:rsid w:val="00C337DC"/>
    <w:pPr>
      <w:tabs>
        <w:tab w:val="left" w:pos="1800"/>
      </w:tabs>
      <w:overflowPunct w:val="0"/>
      <w:autoSpaceDE w:val="0"/>
      <w:autoSpaceDN w:val="0"/>
      <w:adjustRightInd w:val="0"/>
      <w:spacing w:line="240" w:lineRule="auto"/>
      <w:ind w:left="907"/>
      <w:textAlignment w:val="baseline"/>
    </w:pPr>
    <w:rPr>
      <w:rFonts w:cs="FrankRuehl"/>
      <w:b/>
      <w:noProof/>
      <w:szCs w:val="26"/>
    </w:rPr>
  </w:style>
  <w:style w:type="paragraph" w:customStyle="1" w:styleId="Para4">
    <w:name w:val="Para4"/>
    <w:basedOn w:val="a3"/>
    <w:rsid w:val="00C337DC"/>
    <w:pPr>
      <w:overflowPunct w:val="0"/>
      <w:autoSpaceDE w:val="0"/>
      <w:autoSpaceDN w:val="0"/>
      <w:adjustRightInd w:val="0"/>
      <w:spacing w:line="240" w:lineRule="auto"/>
      <w:ind w:left="2835"/>
      <w:textAlignment w:val="baseline"/>
    </w:pPr>
    <w:rPr>
      <w:rFonts w:cs="FrankRuehl"/>
      <w:noProof/>
      <w:szCs w:val="26"/>
    </w:rPr>
  </w:style>
  <w:style w:type="paragraph" w:customStyle="1" w:styleId="Para5">
    <w:name w:val="Para5"/>
    <w:basedOn w:val="a3"/>
    <w:rsid w:val="00C337DC"/>
    <w:pPr>
      <w:overflowPunct w:val="0"/>
      <w:autoSpaceDE w:val="0"/>
      <w:autoSpaceDN w:val="0"/>
      <w:adjustRightInd w:val="0"/>
      <w:spacing w:line="240" w:lineRule="auto"/>
      <w:ind w:left="3232"/>
      <w:textAlignment w:val="baseline"/>
    </w:pPr>
    <w:rPr>
      <w:rFonts w:cs="FrankRuehl"/>
      <w:noProof/>
      <w:szCs w:val="26"/>
    </w:rPr>
  </w:style>
  <w:style w:type="paragraph" w:customStyle="1" w:styleId="Para6">
    <w:name w:val="Para6"/>
    <w:basedOn w:val="a3"/>
    <w:rsid w:val="00C337DC"/>
    <w:pPr>
      <w:overflowPunct w:val="0"/>
      <w:autoSpaceDE w:val="0"/>
      <w:autoSpaceDN w:val="0"/>
      <w:adjustRightInd w:val="0"/>
      <w:spacing w:line="240" w:lineRule="auto"/>
      <w:ind w:left="3629"/>
      <w:textAlignment w:val="baseline"/>
    </w:pPr>
    <w:rPr>
      <w:rFonts w:cs="FrankRuehl"/>
      <w:szCs w:val="26"/>
    </w:rPr>
  </w:style>
  <w:style w:type="paragraph" w:customStyle="1" w:styleId="Para7">
    <w:name w:val="Para7"/>
    <w:basedOn w:val="a3"/>
    <w:rsid w:val="00C337DC"/>
    <w:pPr>
      <w:overflowPunct w:val="0"/>
      <w:autoSpaceDE w:val="0"/>
      <w:autoSpaceDN w:val="0"/>
      <w:adjustRightInd w:val="0"/>
      <w:spacing w:line="240" w:lineRule="auto"/>
      <w:ind w:left="4026"/>
      <w:textAlignment w:val="baseline"/>
    </w:pPr>
    <w:rPr>
      <w:rFonts w:cs="FrankRuehl"/>
      <w:szCs w:val="26"/>
    </w:rPr>
  </w:style>
  <w:style w:type="paragraph" w:customStyle="1" w:styleId="Para8">
    <w:name w:val="Para8"/>
    <w:basedOn w:val="a3"/>
    <w:rsid w:val="00C337DC"/>
    <w:pPr>
      <w:overflowPunct w:val="0"/>
      <w:autoSpaceDE w:val="0"/>
      <w:autoSpaceDN w:val="0"/>
      <w:adjustRightInd w:val="0"/>
      <w:spacing w:line="240" w:lineRule="auto"/>
      <w:ind w:left="4423"/>
      <w:textAlignment w:val="baseline"/>
    </w:pPr>
    <w:rPr>
      <w:rFonts w:cs="FrankRuehl"/>
      <w:szCs w:val="26"/>
    </w:rPr>
  </w:style>
  <w:style w:type="paragraph" w:customStyle="1" w:styleId="Title1">
    <w:name w:val="Title1"/>
    <w:basedOn w:val="a3"/>
    <w:next w:val="a3"/>
    <w:rsid w:val="00C337DC"/>
    <w:pPr>
      <w:overflowPunct w:val="0"/>
      <w:autoSpaceDE w:val="0"/>
      <w:autoSpaceDN w:val="0"/>
      <w:adjustRightInd w:val="0"/>
      <w:spacing w:after="240" w:line="240" w:lineRule="auto"/>
      <w:jc w:val="center"/>
      <w:textAlignment w:val="baseline"/>
    </w:pPr>
    <w:rPr>
      <w:rFonts w:cs="FrankRuehl"/>
      <w:b/>
      <w:bCs/>
      <w:sz w:val="40"/>
      <w:szCs w:val="48"/>
    </w:rPr>
  </w:style>
  <w:style w:type="paragraph" w:customStyle="1" w:styleId="Title2">
    <w:name w:val="Title2"/>
    <w:basedOn w:val="a3"/>
    <w:next w:val="a3"/>
    <w:rsid w:val="00C337DC"/>
    <w:pPr>
      <w:overflowPunct w:val="0"/>
      <w:autoSpaceDE w:val="0"/>
      <w:autoSpaceDN w:val="0"/>
      <w:adjustRightInd w:val="0"/>
      <w:spacing w:before="120" w:after="240" w:line="240" w:lineRule="auto"/>
      <w:jc w:val="center"/>
      <w:textAlignment w:val="baseline"/>
    </w:pPr>
    <w:rPr>
      <w:rFonts w:cs="FrankRuehl"/>
      <w:b/>
      <w:bCs/>
      <w:sz w:val="32"/>
      <w:szCs w:val="40"/>
    </w:rPr>
  </w:style>
  <w:style w:type="paragraph" w:customStyle="1" w:styleId="Title3">
    <w:name w:val="Title3"/>
    <w:basedOn w:val="a3"/>
    <w:next w:val="a3"/>
    <w:rsid w:val="00C337DC"/>
    <w:pPr>
      <w:overflowPunct w:val="0"/>
      <w:autoSpaceDE w:val="0"/>
      <w:autoSpaceDN w:val="0"/>
      <w:adjustRightInd w:val="0"/>
      <w:spacing w:before="120" w:after="240" w:line="240" w:lineRule="auto"/>
      <w:jc w:val="center"/>
      <w:textAlignment w:val="baseline"/>
    </w:pPr>
    <w:rPr>
      <w:rFonts w:cs="FrankRuehl"/>
      <w:b/>
      <w:bCs/>
      <w:sz w:val="26"/>
      <w:szCs w:val="32"/>
    </w:rPr>
  </w:style>
  <w:style w:type="paragraph" w:customStyle="1" w:styleId="Jerusalem">
    <w:name w:val="Jerusalem"/>
    <w:basedOn w:val="a3"/>
    <w:rsid w:val="00C337DC"/>
    <w:pPr>
      <w:overflowPunct w:val="0"/>
      <w:autoSpaceDE w:val="0"/>
      <w:autoSpaceDN w:val="0"/>
      <w:adjustRightInd w:val="0"/>
      <w:spacing w:line="240" w:lineRule="auto"/>
      <w:ind w:left="5760" w:hanging="849"/>
      <w:jc w:val="left"/>
      <w:textAlignment w:val="baseline"/>
    </w:pPr>
    <w:rPr>
      <w:rFonts w:cs="FrankRuehl"/>
      <w:sz w:val="20"/>
      <w:szCs w:val="26"/>
    </w:rPr>
  </w:style>
  <w:style w:type="paragraph" w:customStyle="1" w:styleId="afffffff2">
    <w:name w:val="העתק"/>
    <w:basedOn w:val="a3"/>
    <w:rsid w:val="00C337DC"/>
    <w:pPr>
      <w:overflowPunct w:val="0"/>
      <w:autoSpaceDE w:val="0"/>
      <w:autoSpaceDN w:val="0"/>
      <w:adjustRightInd w:val="0"/>
      <w:spacing w:line="240" w:lineRule="auto"/>
      <w:ind w:left="658" w:hanging="658"/>
      <w:jc w:val="left"/>
      <w:textAlignment w:val="baseline"/>
    </w:pPr>
    <w:rPr>
      <w:rFonts w:cs="FrankRuehl"/>
      <w:sz w:val="20"/>
      <w:szCs w:val="26"/>
    </w:rPr>
  </w:style>
  <w:style w:type="paragraph" w:customStyle="1" w:styleId="Copys">
    <w:name w:val="Copys"/>
    <w:basedOn w:val="a3"/>
    <w:rsid w:val="00C337DC"/>
    <w:pPr>
      <w:overflowPunct w:val="0"/>
      <w:autoSpaceDE w:val="0"/>
      <w:autoSpaceDN w:val="0"/>
      <w:adjustRightInd w:val="0"/>
      <w:spacing w:line="240" w:lineRule="auto"/>
      <w:ind w:left="516"/>
      <w:textAlignment w:val="baseline"/>
    </w:pPr>
    <w:rPr>
      <w:rFonts w:cs="FrankRuehl"/>
      <w:sz w:val="20"/>
      <w:szCs w:val="26"/>
    </w:rPr>
  </w:style>
  <w:style w:type="paragraph" w:customStyle="1" w:styleId="afffffff3">
    <w:name w:val="חוזר"/>
    <w:basedOn w:val="a3"/>
    <w:rsid w:val="00C337DC"/>
    <w:pPr>
      <w:overflowPunct w:val="0"/>
      <w:autoSpaceDE w:val="0"/>
      <w:autoSpaceDN w:val="0"/>
      <w:adjustRightInd w:val="0"/>
      <w:spacing w:line="240" w:lineRule="auto"/>
      <w:ind w:left="5760"/>
      <w:jc w:val="left"/>
      <w:textAlignment w:val="baseline"/>
    </w:pPr>
    <w:rPr>
      <w:rFonts w:cs="FrankRuehl"/>
      <w:sz w:val="20"/>
      <w:szCs w:val="26"/>
    </w:rPr>
  </w:style>
  <w:style w:type="paragraph" w:customStyle="1" w:styleId="To">
    <w:name w:val="To"/>
    <w:basedOn w:val="a3"/>
    <w:rsid w:val="00C337DC"/>
    <w:pPr>
      <w:overflowPunct w:val="0"/>
      <w:autoSpaceDE w:val="0"/>
      <w:autoSpaceDN w:val="0"/>
      <w:adjustRightInd w:val="0"/>
      <w:spacing w:line="240" w:lineRule="auto"/>
      <w:ind w:left="658" w:hanging="658"/>
      <w:jc w:val="left"/>
      <w:textAlignment w:val="baseline"/>
    </w:pPr>
    <w:rPr>
      <w:rFonts w:cs="FrankRuehl"/>
      <w:b/>
      <w:bCs/>
      <w:sz w:val="20"/>
      <w:szCs w:val="26"/>
    </w:rPr>
  </w:style>
  <w:style w:type="paragraph" w:customStyle="1" w:styleId="115">
    <w:name w:val="סגנון1.1"/>
    <w:basedOn w:val="a3"/>
    <w:rsid w:val="00C337DC"/>
    <w:pPr>
      <w:keepNext/>
      <w:keepLines/>
      <w:spacing w:before="120" w:after="120" w:line="240" w:lineRule="auto"/>
      <w:ind w:right="969"/>
      <w:jc w:val="left"/>
      <w:outlineLvl w:val="1"/>
    </w:pPr>
    <w:rPr>
      <w:b/>
      <w:bCs/>
      <w:szCs w:val="28"/>
      <w:lang w:eastAsia="en-US"/>
    </w:rPr>
  </w:style>
  <w:style w:type="table" w:customStyle="1" w:styleId="116">
    <w:name w:val="טקסט טבלה תחתונה11"/>
    <w:basedOn w:val="a6"/>
    <w:next w:val="aff2"/>
    <w:rsid w:val="00C337DC"/>
    <w:pPr>
      <w:bidi/>
    </w:pPr>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hidden/>
    </w:trPr>
  </w:style>
  <w:style w:type="paragraph" w:customStyle="1" w:styleId="Char3">
    <w:name w:val="Char תו תו תו"/>
    <w:basedOn w:val="a3"/>
    <w:rsid w:val="00C337DC"/>
    <w:pPr>
      <w:bidi w:val="0"/>
      <w:spacing w:after="160" w:line="240" w:lineRule="exact"/>
    </w:pPr>
    <w:rPr>
      <w:rFonts w:ascii="Verdana" w:hAnsi="Verdana" w:cs="FrankRuehl"/>
      <w:sz w:val="16"/>
      <w:szCs w:val="20"/>
      <w:lang w:eastAsia="en-US" w:bidi="ar-SA"/>
    </w:rPr>
  </w:style>
  <w:style w:type="paragraph" w:customStyle="1" w:styleId="Char11">
    <w:name w:val="Char1 תו1"/>
    <w:basedOn w:val="a3"/>
    <w:rsid w:val="00C337DC"/>
    <w:pPr>
      <w:bidi w:val="0"/>
      <w:spacing w:after="160" w:line="240" w:lineRule="exact"/>
    </w:pPr>
    <w:rPr>
      <w:rFonts w:ascii="Verdana" w:hAnsi="Verdana" w:cs="FrankRuehl"/>
      <w:sz w:val="16"/>
      <w:szCs w:val="20"/>
      <w:lang w:eastAsia="en-US" w:bidi="ar-SA"/>
    </w:rPr>
  </w:style>
  <w:style w:type="paragraph" w:customStyle="1" w:styleId="Char20">
    <w:name w:val="Char2 תו"/>
    <w:basedOn w:val="a3"/>
    <w:rsid w:val="00C337DC"/>
    <w:pPr>
      <w:bidi w:val="0"/>
      <w:spacing w:after="160" w:line="240" w:lineRule="exact"/>
    </w:pPr>
    <w:rPr>
      <w:rFonts w:ascii="Verdana" w:hAnsi="Verdana" w:cs="FrankRuehl"/>
      <w:sz w:val="16"/>
      <w:szCs w:val="20"/>
      <w:lang w:eastAsia="en-US" w:bidi="ar-SA"/>
    </w:rPr>
  </w:style>
  <w:style w:type="paragraph" w:customStyle="1" w:styleId="CharCharCharCharCharChar">
    <w:name w:val="Char תו Char תו Char תו תו Char תו תו תו תו Char תו Char"/>
    <w:basedOn w:val="a3"/>
    <w:rsid w:val="00C337DC"/>
    <w:pPr>
      <w:bidi w:val="0"/>
      <w:spacing w:after="160" w:line="240" w:lineRule="exact"/>
    </w:pPr>
    <w:rPr>
      <w:rFonts w:ascii="Verdana" w:hAnsi="Verdana" w:cs="FrankRuehl"/>
      <w:sz w:val="16"/>
      <w:szCs w:val="22"/>
      <w:lang w:eastAsia="en-US" w:bidi="ar-SA"/>
    </w:rPr>
  </w:style>
  <w:style w:type="character" w:customStyle="1" w:styleId="5c">
    <w:name w:val="סגנון5 תו"/>
    <w:link w:val="5d"/>
    <w:semiHidden/>
    <w:rsid w:val="00C337DC"/>
    <w:rPr>
      <w:rFonts w:cs="David"/>
      <w:szCs w:val="24"/>
      <w:lang w:eastAsia="he-IL"/>
    </w:rPr>
  </w:style>
  <w:style w:type="paragraph" w:customStyle="1" w:styleId="5d">
    <w:name w:val="סגנון5"/>
    <w:basedOn w:val="2f7"/>
    <w:link w:val="5c"/>
    <w:semiHidden/>
    <w:rsid w:val="00C337DC"/>
    <w:pPr>
      <w:widowControl/>
      <w:tabs>
        <w:tab w:val="num" w:pos="567"/>
      </w:tabs>
      <w:overflowPunct/>
      <w:autoSpaceDE/>
      <w:autoSpaceDN/>
      <w:adjustRightInd/>
      <w:spacing w:before="120" w:line="320" w:lineRule="exact"/>
      <w:ind w:left="567" w:right="567" w:hanging="567"/>
      <w:textAlignment w:val="auto"/>
    </w:pPr>
    <w:rPr>
      <w:rFonts w:cs="David"/>
    </w:rPr>
  </w:style>
  <w:style w:type="character" w:customStyle="1" w:styleId="2ff5">
    <w:name w:val="תוכן2 ממוספר תו תו תו תו"/>
    <w:link w:val="2ff6"/>
    <w:rsid w:val="00C337DC"/>
    <w:rPr>
      <w:rFonts w:cs="FrankRuehl"/>
      <w:b/>
      <w:sz w:val="26"/>
      <w:szCs w:val="26"/>
    </w:rPr>
  </w:style>
  <w:style w:type="paragraph" w:customStyle="1" w:styleId="2ff6">
    <w:name w:val="תוכן2 ממוספר תו תו תו"/>
    <w:basedOn w:val="5d"/>
    <w:link w:val="2ff5"/>
    <w:rsid w:val="00C337DC"/>
    <w:pPr>
      <w:spacing w:line="360" w:lineRule="auto"/>
    </w:pPr>
    <w:rPr>
      <w:rFonts w:cs="FrankRuehl"/>
      <w:b/>
      <w:sz w:val="26"/>
      <w:szCs w:val="26"/>
      <w:lang w:eastAsia="en-US"/>
    </w:rPr>
  </w:style>
  <w:style w:type="character" w:customStyle="1" w:styleId="3fb">
    <w:name w:val="תוכן3 ממוספר תו תו"/>
    <w:link w:val="3fc"/>
    <w:rsid w:val="00C337DC"/>
    <w:rPr>
      <w:rFonts w:cs="FrankRuehl"/>
      <w:sz w:val="26"/>
      <w:szCs w:val="26"/>
    </w:rPr>
  </w:style>
  <w:style w:type="paragraph" w:customStyle="1" w:styleId="3fc">
    <w:name w:val="תוכן3 ממוספר תו"/>
    <w:basedOn w:val="a3"/>
    <w:link w:val="3fb"/>
    <w:rsid w:val="00C337DC"/>
    <w:pPr>
      <w:tabs>
        <w:tab w:val="left" w:pos="8266"/>
      </w:tabs>
      <w:spacing w:before="120"/>
    </w:pPr>
    <w:rPr>
      <w:rFonts w:cs="FrankRuehl"/>
      <w:sz w:val="26"/>
      <w:szCs w:val="26"/>
      <w:lang w:eastAsia="en-US"/>
    </w:rPr>
  </w:style>
  <w:style w:type="character" w:customStyle="1" w:styleId="3fd">
    <w:name w:val="תוכן3 תו תו"/>
    <w:link w:val="3fe"/>
    <w:rsid w:val="00C337DC"/>
    <w:rPr>
      <w:rFonts w:cs="FrankRuehl"/>
      <w:sz w:val="26"/>
      <w:szCs w:val="26"/>
    </w:rPr>
  </w:style>
  <w:style w:type="paragraph" w:customStyle="1" w:styleId="3fe">
    <w:name w:val="תוכן3 תו"/>
    <w:basedOn w:val="a3"/>
    <w:link w:val="3fd"/>
    <w:rsid w:val="00C337DC"/>
    <w:pPr>
      <w:tabs>
        <w:tab w:val="num" w:pos="1492"/>
      </w:tabs>
      <w:spacing w:before="120"/>
      <w:ind w:left="2160"/>
    </w:pPr>
    <w:rPr>
      <w:rFonts w:cs="FrankRuehl"/>
      <w:sz w:val="26"/>
      <w:szCs w:val="26"/>
      <w:lang w:eastAsia="en-US"/>
    </w:rPr>
  </w:style>
  <w:style w:type="character" w:customStyle="1" w:styleId="3ff">
    <w:name w:val="כותרת3 מכרז תו תו"/>
    <w:link w:val="3ff0"/>
    <w:rsid w:val="00C337DC"/>
    <w:rPr>
      <w:rFonts w:cs="FrankRuehl"/>
      <w:b/>
      <w:bCs/>
      <w:i/>
      <w:iCs/>
      <w:caps/>
      <w:spacing w:val="40"/>
      <w:kern w:val="40"/>
      <w:sz w:val="26"/>
      <w:szCs w:val="26"/>
    </w:rPr>
  </w:style>
  <w:style w:type="paragraph" w:customStyle="1" w:styleId="3ff0">
    <w:name w:val="כותרת3 מכרז תו"/>
    <w:basedOn w:val="a3"/>
    <w:link w:val="3ff"/>
    <w:rsid w:val="00C337DC"/>
    <w:pPr>
      <w:keepNext/>
      <w:tabs>
        <w:tab w:val="left" w:pos="283"/>
        <w:tab w:val="num" w:pos="2183"/>
      </w:tabs>
      <w:spacing w:before="120"/>
      <w:ind w:left="2183" w:hanging="737"/>
      <w:jc w:val="left"/>
      <w:outlineLvl w:val="0"/>
    </w:pPr>
    <w:rPr>
      <w:rFonts w:cs="FrankRuehl"/>
      <w:b/>
      <w:bCs/>
      <w:i/>
      <w:iCs/>
      <w:caps/>
      <w:spacing w:val="40"/>
      <w:kern w:val="40"/>
      <w:sz w:val="26"/>
      <w:szCs w:val="26"/>
      <w:lang w:eastAsia="en-US"/>
    </w:rPr>
  </w:style>
  <w:style w:type="character" w:customStyle="1" w:styleId="4f2">
    <w:name w:val="סגנון4 תו"/>
    <w:link w:val="4f3"/>
    <w:semiHidden/>
    <w:rsid w:val="00C337DC"/>
    <w:rPr>
      <w:rFonts w:cs="David"/>
      <w:szCs w:val="24"/>
      <w:lang w:eastAsia="he-IL"/>
    </w:rPr>
  </w:style>
  <w:style w:type="paragraph" w:customStyle="1" w:styleId="4f3">
    <w:name w:val="סגנון4"/>
    <w:basedOn w:val="3f0"/>
    <w:link w:val="4f2"/>
    <w:semiHidden/>
    <w:rsid w:val="00C337DC"/>
    <w:pPr>
      <w:widowControl/>
      <w:overflowPunct/>
      <w:autoSpaceDE/>
      <w:autoSpaceDN/>
      <w:adjustRightInd/>
      <w:spacing w:before="120" w:line="320" w:lineRule="exact"/>
      <w:ind w:left="0" w:right="2155" w:firstLine="0"/>
      <w:textAlignment w:val="auto"/>
    </w:pPr>
    <w:rPr>
      <w:rFonts w:cs="David"/>
    </w:rPr>
  </w:style>
  <w:style w:type="character" w:customStyle="1" w:styleId="4f4">
    <w:name w:val="כותרת 4 מכרז תו תו תו תו תו תו תו"/>
    <w:link w:val="4f5"/>
    <w:rsid w:val="00C337DC"/>
    <w:rPr>
      <w:rFonts w:ascii="Arial" w:hAnsi="Arial" w:cs="FrankRuehl"/>
      <w:b/>
      <w:bCs/>
      <w:i/>
      <w:iCs/>
      <w:caps/>
      <w:spacing w:val="40"/>
      <w:kern w:val="40"/>
      <w:sz w:val="26"/>
      <w:szCs w:val="26"/>
    </w:rPr>
  </w:style>
  <w:style w:type="paragraph" w:customStyle="1" w:styleId="4f5">
    <w:name w:val="כותרת 4 מכרז תו תו תו תו תו תו"/>
    <w:basedOn w:val="3ff0"/>
    <w:link w:val="4f4"/>
    <w:rsid w:val="00C337DC"/>
    <w:pPr>
      <w:tabs>
        <w:tab w:val="clear" w:pos="2183"/>
        <w:tab w:val="num" w:pos="2160"/>
      </w:tabs>
      <w:ind w:left="2160" w:hanging="180"/>
    </w:pPr>
    <w:rPr>
      <w:rFonts w:ascii="Arial" w:hAnsi="Arial"/>
    </w:rPr>
  </w:style>
  <w:style w:type="paragraph" w:customStyle="1" w:styleId="Char10">
    <w:name w:val="Char1 תו"/>
    <w:basedOn w:val="a3"/>
    <w:rsid w:val="00C337DC"/>
    <w:pPr>
      <w:bidi w:val="0"/>
      <w:spacing w:after="160" w:line="240" w:lineRule="exact"/>
    </w:pPr>
    <w:rPr>
      <w:rFonts w:ascii="Verdana" w:hAnsi="Verdana" w:cs="FrankRuehl"/>
      <w:sz w:val="16"/>
      <w:szCs w:val="20"/>
      <w:lang w:eastAsia="en-US" w:bidi="ar-SA"/>
    </w:rPr>
  </w:style>
  <w:style w:type="paragraph" w:customStyle="1" w:styleId="ListHnumber3">
    <w:name w:val="List Hnumber3"/>
    <w:basedOn w:val="a3"/>
    <w:rsid w:val="00C337DC"/>
    <w:pPr>
      <w:keepLines/>
      <w:widowControl w:val="0"/>
      <w:autoSpaceDE w:val="0"/>
      <w:autoSpaceDN w:val="0"/>
      <w:adjustRightInd w:val="0"/>
      <w:spacing w:before="60" w:line="240" w:lineRule="auto"/>
      <w:ind w:right="2007" w:hanging="567"/>
    </w:pPr>
    <w:rPr>
      <w:rFonts w:ascii="Franklin Gothic Medium" w:hAnsi="Franklin Gothic Medium" w:cs="Times New Roman"/>
      <w:b/>
      <w:smallCaps/>
      <w:color w:val="000000"/>
      <w:sz w:val="26"/>
      <w:lang w:eastAsia="en-US"/>
    </w:rPr>
  </w:style>
  <w:style w:type="character" w:customStyle="1" w:styleId="NormalWeb2">
    <w:name w:val="Normal (Web)‎ תו"/>
    <w:rsid w:val="00C337DC"/>
    <w:rPr>
      <w:rFonts w:ascii="Franklin Gothic Medium" w:hAnsi="Franklin Gothic Medium" w:cs="David"/>
      <w:b/>
      <w:color w:val="000000"/>
      <w:sz w:val="26"/>
      <w:szCs w:val="24"/>
      <w:lang w:val="en-US" w:eastAsia="en-US" w:bidi="he-IL"/>
    </w:rPr>
  </w:style>
  <w:style w:type="paragraph" w:customStyle="1" w:styleId="a2">
    <w:name w:val="מדורג מעורב"/>
    <w:basedOn w:val="a3"/>
    <w:rsid w:val="00C337DC"/>
    <w:pPr>
      <w:numPr>
        <w:numId w:val="64"/>
      </w:numPr>
    </w:pPr>
    <w:rPr>
      <w:rFonts w:eastAsia="MS Mincho" w:cs="Times New Roman"/>
      <w:snapToGrid w:val="0"/>
      <w:kern w:val="28"/>
      <w:lang w:eastAsia="en-US"/>
    </w:rPr>
  </w:style>
  <w:style w:type="paragraph" w:customStyle="1" w:styleId="Char110">
    <w:name w:val="Char1 תו1 תו תו"/>
    <w:basedOn w:val="a3"/>
    <w:rsid w:val="00C337DC"/>
    <w:pPr>
      <w:bidi w:val="0"/>
      <w:spacing w:after="160" w:line="240" w:lineRule="exact"/>
    </w:pPr>
    <w:rPr>
      <w:rFonts w:ascii="Verdana" w:hAnsi="Verdana" w:cs="FrankRuehl"/>
      <w:sz w:val="16"/>
      <w:szCs w:val="20"/>
      <w:lang w:eastAsia="en-US" w:bidi="ar-SA"/>
    </w:rPr>
  </w:style>
  <w:style w:type="paragraph" w:customStyle="1" w:styleId="Char111">
    <w:name w:val="Char1 תו1 תו תו תו תו תו תו תו תו"/>
    <w:basedOn w:val="a3"/>
    <w:rsid w:val="00C337DC"/>
    <w:pPr>
      <w:bidi w:val="0"/>
      <w:spacing w:after="160" w:line="240" w:lineRule="exact"/>
    </w:pPr>
    <w:rPr>
      <w:rFonts w:ascii="Verdana" w:hAnsi="Verdana" w:cs="FrankRuehl"/>
      <w:sz w:val="16"/>
      <w:szCs w:val="20"/>
      <w:lang w:eastAsia="en-US" w:bidi="ar-SA"/>
    </w:rPr>
  </w:style>
  <w:style w:type="paragraph" w:customStyle="1" w:styleId="numberedclause">
    <w:name w:val="numbered clause"/>
    <w:basedOn w:val="12"/>
    <w:rsid w:val="00C337DC"/>
    <w:pPr>
      <w:pageBreakBefore w:val="0"/>
      <w:overflowPunct w:val="0"/>
      <w:autoSpaceDE w:val="0"/>
      <w:autoSpaceDN w:val="0"/>
      <w:adjustRightInd w:val="0"/>
      <w:spacing w:before="240" w:after="240" w:line="240" w:lineRule="auto"/>
      <w:jc w:val="both"/>
      <w:textAlignment w:val="baseline"/>
    </w:pPr>
    <w:rPr>
      <w:rFonts w:ascii="Times New Roman" w:hAnsi="Times New Roman"/>
      <w:b w:val="0"/>
      <w:bCs w:val="0"/>
      <w:kern w:val="0"/>
      <w:szCs w:val="26"/>
      <w:u w:val="none"/>
      <w:lang w:val="x-none"/>
    </w:rPr>
  </w:style>
  <w:style w:type="numbering" w:customStyle="1" w:styleId="-14">
    <w:name w:val="משרד האוצר - מדורג קצר14"/>
    <w:uiPriority w:val="99"/>
    <w:rsid w:val="00C337DC"/>
  </w:style>
  <w:style w:type="table" w:customStyle="1" w:styleId="5e">
    <w:name w:val="טקסט טבלה תחתונה5"/>
    <w:basedOn w:val="a6"/>
    <w:next w:val="aff2"/>
    <w:rsid w:val="00C337DC"/>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hidden/>
    </w:trPr>
  </w:style>
  <w:style w:type="table" w:styleId="-15">
    <w:name w:val="Dark List Accent 1"/>
    <w:basedOn w:val="a6"/>
    <w:uiPriority w:val="70"/>
    <w:rsid w:val="00C337DC"/>
    <w:rPr>
      <w:rFonts w:ascii="Calibri" w:eastAsia="Calibri" w:hAnsi="Calibri" w:cs="Arial"/>
      <w:color w:val="FFFFFF"/>
    </w:rPr>
    <w:tblPr>
      <w:tblStyleRowBandSize w:val="1"/>
      <w:tblStyleColBandSize w:val="1"/>
      <w:tblInd w:w="0" w:type="dxa"/>
      <w:tblCellMar>
        <w:top w:w="0" w:type="dxa"/>
        <w:left w:w="108" w:type="dxa"/>
        <w:bottom w:w="0" w:type="dxa"/>
        <w:right w:w="108" w:type="dxa"/>
      </w:tblCellMar>
    </w:tblPr>
    <w:trPr>
      <w:hidden/>
    </w:trPr>
    <w:tcPr>
      <w:shd w:val="clear" w:color="auto" w:fill="4F81BD"/>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243F60"/>
      </w:tcPr>
    </w:tblStylePr>
    <w:tblStylePr w:type="firstCol">
      <w:tblPr/>
      <w:trPr>
        <w:hidden/>
      </w:trPr>
      <w:tcPr>
        <w:tcBorders>
          <w:top w:val="nil"/>
          <w:left w:val="nil"/>
          <w:bottom w:val="nil"/>
          <w:right w:val="single" w:sz="18" w:space="0" w:color="FFFFFF"/>
          <w:insideH w:val="nil"/>
          <w:insideV w:val="nil"/>
        </w:tcBorders>
        <w:shd w:val="clear" w:color="auto" w:fill="365F91"/>
      </w:tcPr>
    </w:tblStylePr>
    <w:tblStylePr w:type="lastCol">
      <w:tblPr/>
      <w:trPr>
        <w:hidden/>
      </w:trPr>
      <w:tcPr>
        <w:tcBorders>
          <w:top w:val="nil"/>
          <w:left w:val="single" w:sz="18" w:space="0" w:color="FFFFFF"/>
          <w:bottom w:val="nil"/>
          <w:right w:val="nil"/>
          <w:insideH w:val="nil"/>
          <w:insideV w:val="nil"/>
        </w:tcBorders>
        <w:shd w:val="clear" w:color="auto" w:fill="365F91"/>
      </w:tcPr>
    </w:tblStylePr>
    <w:tblStylePr w:type="band1Vert">
      <w:tblPr/>
      <w:trPr>
        <w:hidden/>
      </w:trPr>
      <w:tcPr>
        <w:tcBorders>
          <w:top w:val="nil"/>
          <w:left w:val="nil"/>
          <w:bottom w:val="nil"/>
          <w:right w:val="nil"/>
          <w:insideH w:val="nil"/>
          <w:insideV w:val="nil"/>
        </w:tcBorders>
        <w:shd w:val="clear" w:color="auto" w:fill="365F91"/>
      </w:tcPr>
    </w:tblStylePr>
    <w:tblStylePr w:type="band1Horz">
      <w:tblPr/>
      <w:trPr>
        <w:hidden/>
      </w:trPr>
      <w:tcPr>
        <w:tcBorders>
          <w:top w:val="nil"/>
          <w:left w:val="nil"/>
          <w:bottom w:val="nil"/>
          <w:right w:val="nil"/>
          <w:insideH w:val="nil"/>
          <w:insideV w:val="nil"/>
        </w:tcBorders>
        <w:shd w:val="clear" w:color="auto" w:fill="365F91"/>
      </w:tcPr>
    </w:tblStylePr>
  </w:style>
  <w:style w:type="numbering" w:customStyle="1" w:styleId="84">
    <w:name w:val="ללא רשימה8"/>
    <w:next w:val="a7"/>
    <w:uiPriority w:val="99"/>
    <w:semiHidden/>
    <w:unhideWhenUsed/>
    <w:rsid w:val="00C337DC"/>
  </w:style>
  <w:style w:type="numbering" w:customStyle="1" w:styleId="-7">
    <w:name w:val="משרד האוצר - מדורג7"/>
    <w:uiPriority w:val="99"/>
    <w:rsid w:val="00C337DC"/>
  </w:style>
  <w:style w:type="numbering" w:customStyle="1" w:styleId="-61">
    <w:name w:val="משרד האוצר - מדורג קצר6"/>
    <w:uiPriority w:val="99"/>
    <w:rsid w:val="00C337DC"/>
  </w:style>
  <w:style w:type="numbering" w:customStyle="1" w:styleId="160">
    <w:name w:val="ללא רשימה16"/>
    <w:next w:val="a7"/>
    <w:semiHidden/>
    <w:unhideWhenUsed/>
    <w:rsid w:val="00C337DC"/>
  </w:style>
  <w:style w:type="numbering" w:customStyle="1" w:styleId="-140">
    <w:name w:val="משרד האוצר - מדורג14"/>
    <w:uiPriority w:val="99"/>
    <w:rsid w:val="00C337DC"/>
  </w:style>
  <w:style w:type="numbering" w:customStyle="1" w:styleId="-150">
    <w:name w:val="משרד האוצר - מדורג קצר15"/>
    <w:uiPriority w:val="99"/>
    <w:rsid w:val="00C337DC"/>
  </w:style>
  <w:style w:type="numbering" w:customStyle="1" w:styleId="1140">
    <w:name w:val="ללא רשימה114"/>
    <w:next w:val="a7"/>
    <w:uiPriority w:val="99"/>
    <w:semiHidden/>
    <w:rsid w:val="00C337DC"/>
  </w:style>
  <w:style w:type="table" w:customStyle="1" w:styleId="67">
    <w:name w:val="טקסט טבלה תחתונה6"/>
    <w:basedOn w:val="a6"/>
    <w:next w:val="aff2"/>
    <w:uiPriority w:val="59"/>
    <w:rsid w:val="00C337DC"/>
    <w:pPr>
      <w:bidi/>
    </w:pPr>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hidden/>
    </w:trPr>
  </w:style>
  <w:style w:type="table" w:customStyle="1" w:styleId="121">
    <w:name w:val="טקסט טבלה תחתונה12"/>
    <w:basedOn w:val="a6"/>
    <w:next w:val="aff2"/>
    <w:rsid w:val="00C337DC"/>
    <w:pPr>
      <w:overflowPunct w:val="0"/>
      <w:autoSpaceDE w:val="0"/>
      <w:autoSpaceDN w:val="0"/>
      <w:bidi/>
      <w:adjustRightInd w:val="0"/>
      <w:jc w:val="both"/>
      <w:textAlignment w:val="baseline"/>
    </w:pPr>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hidden/>
    </w:trPr>
  </w:style>
  <w:style w:type="table" w:customStyle="1" w:styleId="2-32">
    <w:name w:val="הצללה בינונית 2 - הדגשה 32"/>
    <w:basedOn w:val="a6"/>
    <w:next w:val="2-3"/>
    <w:uiPriority w:val="64"/>
    <w:rsid w:val="00C337DC"/>
    <w:rPr>
      <w:rFonts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9BBB59"/>
      </w:tcPr>
    </w:tblStylePr>
    <w:tblStylePr w:type="lastCol">
      <w:rPr>
        <w:b/>
        <w:bCs/>
        <w:color w:val="FFFFFF"/>
      </w:rPr>
      <w:tblPr/>
      <w:trPr>
        <w:hidden/>
      </w:trPr>
      <w:tcPr>
        <w:tcBorders>
          <w:left w:val="nil"/>
          <w:right w:val="nil"/>
          <w:insideH w:val="nil"/>
          <w:insideV w:val="nil"/>
        </w:tcBorders>
        <w:shd w:val="clear" w:color="auto" w:fill="9BBB59"/>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customStyle="1" w:styleId="3-62">
    <w:name w:val="רשת בינונית 3 - הדגשה 62"/>
    <w:basedOn w:val="a6"/>
    <w:next w:val="3-6"/>
    <w:uiPriority w:val="69"/>
    <w:rsid w:val="00C337DC"/>
    <w:rPr>
      <w:rFonts w:cs="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rPr>
      <w:hidden/>
    </w:trPr>
    <w:tcPr>
      <w:shd w:val="clear" w:color="auto" w:fill="FDE4D0"/>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F79646"/>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2">
    <w:name w:val="רשת בינונית 3 - הדגשה 32"/>
    <w:basedOn w:val="a6"/>
    <w:next w:val="3-3"/>
    <w:uiPriority w:val="69"/>
    <w:rsid w:val="00C337DC"/>
    <w:rPr>
      <w:rFonts w:cs="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rPr>
      <w:hidden/>
    </w:trPr>
    <w:tcPr>
      <w:shd w:val="clear" w:color="auto" w:fill="E6EED5"/>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9BBB59"/>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2">
    <w:name w:val="הצללה בינונית 1- הדגשה 62"/>
    <w:basedOn w:val="a6"/>
    <w:next w:val="1-6"/>
    <w:uiPriority w:val="63"/>
    <w:rsid w:val="00C337DC"/>
    <w:rPr>
      <w:rFonts w:cs="Times New Roman"/>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rPr>
      <w:hidden/>
    </w:trPr>
    <w:tblStylePr w:type="firstRow">
      <w:pPr>
        <w:spacing w:before="0" w:after="0" w:line="240" w:lineRule="auto"/>
      </w:pPr>
      <w:rPr>
        <w:b/>
        <w:bCs/>
        <w:color w:val="FFFFFF"/>
      </w:rPr>
      <w:tblPr/>
      <w:trPr>
        <w:hidden/>
      </w:tr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rPr>
        <w:hidden/>
      </w:tr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rPr>
        <w:hidden/>
      </w:trPr>
      <w:tcPr>
        <w:shd w:val="clear" w:color="auto" w:fill="FDE4D0"/>
      </w:tcPr>
    </w:tblStylePr>
    <w:tblStylePr w:type="band1Horz">
      <w:tblPr/>
      <w:trPr>
        <w:hidden/>
      </w:trPr>
      <w:tcPr>
        <w:tcBorders>
          <w:insideH w:val="nil"/>
          <w:insideV w:val="nil"/>
        </w:tcBorders>
        <w:shd w:val="clear" w:color="auto" w:fill="FDE4D0"/>
      </w:tcPr>
    </w:tblStylePr>
    <w:tblStylePr w:type="band2Horz">
      <w:tblPr/>
      <w:trPr>
        <w:hidden/>
      </w:trPr>
      <w:tcPr>
        <w:tcBorders>
          <w:insideH w:val="nil"/>
          <w:insideV w:val="nil"/>
        </w:tcBorders>
      </w:tcPr>
    </w:tblStylePr>
  </w:style>
  <w:style w:type="table" w:customStyle="1" w:styleId="TableNormal11">
    <w:name w:val="Table Normal11"/>
    <w:uiPriority w:val="99"/>
    <w:semiHidden/>
    <w:rsid w:val="00C337DC"/>
    <w:rPr>
      <w:rFonts w:cs="Times New Roman"/>
    </w:rPr>
    <w:tblPr>
      <w:tblCellMar>
        <w:top w:w="0" w:type="dxa"/>
        <w:left w:w="108" w:type="dxa"/>
        <w:bottom w:w="0" w:type="dxa"/>
        <w:right w:w="108" w:type="dxa"/>
      </w:tblCellMar>
    </w:tblPr>
    <w:trPr>
      <w:hidden/>
    </w:trPr>
  </w:style>
  <w:style w:type="numbering" w:customStyle="1" w:styleId="240">
    <w:name w:val="ללא רשימה24"/>
    <w:next w:val="a7"/>
    <w:uiPriority w:val="99"/>
    <w:semiHidden/>
    <w:rsid w:val="00C337DC"/>
  </w:style>
  <w:style w:type="table" w:customStyle="1" w:styleId="2ff7">
    <w:name w:val="טבלה אלגנטית2"/>
    <w:basedOn w:val="a6"/>
    <w:next w:val="affc"/>
    <w:rsid w:val="00C337DC"/>
    <w:pPr>
      <w:overflowPunct w:val="0"/>
      <w:autoSpaceDE w:val="0"/>
      <w:autoSpaceDN w:val="0"/>
      <w:bidi/>
      <w:adjustRightInd w:val="0"/>
      <w:spacing w:line="360" w:lineRule="auto"/>
      <w:textAlignment w:val="baseline"/>
    </w:pPr>
    <w:rPr>
      <w:rFonts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rPr>
      <w:hidden/>
    </w:trPr>
    <w:tcPr>
      <w:shd w:val="clear" w:color="auto" w:fill="auto"/>
    </w:tcPr>
    <w:tblStylePr w:type="firstRow">
      <w:rPr>
        <w:caps/>
        <w:color w:val="auto"/>
      </w:rPr>
      <w:tblPr/>
      <w:trPr>
        <w:hidden/>
      </w:trPr>
      <w:tcPr>
        <w:tcBorders>
          <w:tl2br w:val="none" w:sz="0" w:space="0" w:color="auto"/>
          <w:tr2bl w:val="none" w:sz="0" w:space="0" w:color="auto"/>
        </w:tcBorders>
      </w:tcPr>
    </w:tblStylePr>
  </w:style>
  <w:style w:type="numbering" w:customStyle="1" w:styleId="331">
    <w:name w:val="ללא רשימה33"/>
    <w:next w:val="a7"/>
    <w:semiHidden/>
    <w:unhideWhenUsed/>
    <w:rsid w:val="00C337DC"/>
  </w:style>
  <w:style w:type="table" w:customStyle="1" w:styleId="3-42">
    <w:name w:val="רשת בינונית 3 - הדגשה 42"/>
    <w:basedOn w:val="a6"/>
    <w:next w:val="3-4"/>
    <w:uiPriority w:val="69"/>
    <w:rsid w:val="00C337DC"/>
    <w:rPr>
      <w:rFonts w:ascii="Calibri" w:eastAsia="Calibri" w:hAnsi="Calibri" w:cs="Arial"/>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rPr>
      <w:hidden/>
    </w:trPr>
    <w:tcPr>
      <w:shd w:val="clear" w:color="auto" w:fill="DFD8E8"/>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8064A2"/>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30">
    <w:name w:val="רשימה כהה - הדגשה 53"/>
    <w:basedOn w:val="a6"/>
    <w:next w:val="-5"/>
    <w:uiPriority w:val="70"/>
    <w:rsid w:val="00C337DC"/>
    <w:rPr>
      <w:rFonts w:ascii="Calibri" w:eastAsia="Calibri" w:hAnsi="Calibri" w:cs="Arial"/>
      <w:color w:val="FFFFFF"/>
    </w:rPr>
    <w:tblPr>
      <w:tblStyleRowBandSize w:val="1"/>
      <w:tblStyleColBandSize w:val="1"/>
      <w:tblInd w:w="0" w:type="dxa"/>
      <w:tblCellMar>
        <w:top w:w="0" w:type="dxa"/>
        <w:left w:w="108" w:type="dxa"/>
        <w:bottom w:w="0" w:type="dxa"/>
        <w:right w:w="108" w:type="dxa"/>
      </w:tblCellMar>
    </w:tblPr>
    <w:trPr>
      <w:hidden/>
    </w:trPr>
    <w:tcPr>
      <w:shd w:val="clear" w:color="auto" w:fill="4BACC6"/>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205867"/>
      </w:tcPr>
    </w:tblStylePr>
    <w:tblStylePr w:type="firstCol">
      <w:tblPr/>
      <w:trPr>
        <w:hidden/>
      </w:trPr>
      <w:tcPr>
        <w:tcBorders>
          <w:top w:val="nil"/>
          <w:left w:val="nil"/>
          <w:bottom w:val="nil"/>
          <w:right w:val="single" w:sz="18" w:space="0" w:color="FFFFFF"/>
          <w:insideH w:val="nil"/>
          <w:insideV w:val="nil"/>
        </w:tcBorders>
        <w:shd w:val="clear" w:color="auto" w:fill="31849B"/>
      </w:tcPr>
    </w:tblStylePr>
    <w:tblStylePr w:type="lastCol">
      <w:tblPr/>
      <w:trPr>
        <w:hidden/>
      </w:trPr>
      <w:tcPr>
        <w:tcBorders>
          <w:top w:val="nil"/>
          <w:left w:val="single" w:sz="18" w:space="0" w:color="FFFFFF"/>
          <w:bottom w:val="nil"/>
          <w:right w:val="nil"/>
          <w:insideH w:val="nil"/>
          <w:insideV w:val="nil"/>
        </w:tcBorders>
        <w:shd w:val="clear" w:color="auto" w:fill="31849B"/>
      </w:tcPr>
    </w:tblStylePr>
    <w:tblStylePr w:type="band1Vert">
      <w:tblPr/>
      <w:trPr>
        <w:hidden/>
      </w:trPr>
      <w:tcPr>
        <w:tcBorders>
          <w:top w:val="nil"/>
          <w:left w:val="nil"/>
          <w:bottom w:val="nil"/>
          <w:right w:val="nil"/>
          <w:insideH w:val="nil"/>
          <w:insideV w:val="nil"/>
        </w:tcBorders>
        <w:shd w:val="clear" w:color="auto" w:fill="31849B"/>
      </w:tcPr>
    </w:tblStylePr>
    <w:tblStylePr w:type="band1Horz">
      <w:tblPr/>
      <w:trPr>
        <w:hidden/>
      </w:trPr>
      <w:tcPr>
        <w:tcBorders>
          <w:top w:val="nil"/>
          <w:left w:val="nil"/>
          <w:bottom w:val="nil"/>
          <w:right w:val="nil"/>
          <w:insideH w:val="nil"/>
          <w:insideV w:val="nil"/>
        </w:tcBorders>
        <w:shd w:val="clear" w:color="auto" w:fill="31849B"/>
      </w:tcPr>
    </w:tblStylePr>
  </w:style>
  <w:style w:type="numbering" w:customStyle="1" w:styleId="420">
    <w:name w:val="ללא רשימה42"/>
    <w:next w:val="a7"/>
    <w:uiPriority w:val="99"/>
    <w:semiHidden/>
    <w:rsid w:val="00C337DC"/>
  </w:style>
  <w:style w:type="table" w:customStyle="1" w:styleId="122">
    <w:name w:val="טבלת רשת12"/>
    <w:basedOn w:val="a6"/>
    <w:next w:val="aff2"/>
    <w:rsid w:val="00C337DC"/>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hidden/>
    </w:trPr>
  </w:style>
  <w:style w:type="table" w:customStyle="1" w:styleId="214">
    <w:name w:val="טבלת רשת21"/>
    <w:basedOn w:val="a6"/>
    <w:next w:val="aff2"/>
    <w:uiPriority w:val="59"/>
    <w:rsid w:val="00C337DC"/>
    <w:rPr>
      <w:rFonts w:ascii="Calibri" w:eastAsia="Calibri" w:hAnsi="Calibri"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hidden/>
    </w:trPr>
  </w:style>
  <w:style w:type="numbering" w:customStyle="1" w:styleId="1112">
    <w:name w:val="ללא רשימה1112"/>
    <w:next w:val="a7"/>
    <w:uiPriority w:val="99"/>
    <w:semiHidden/>
    <w:unhideWhenUsed/>
    <w:rsid w:val="00C337DC"/>
  </w:style>
  <w:style w:type="numbering" w:customStyle="1" w:styleId="11111">
    <w:name w:val="ללא רשימה11111"/>
    <w:next w:val="a7"/>
    <w:uiPriority w:val="99"/>
    <w:semiHidden/>
    <w:unhideWhenUsed/>
    <w:rsid w:val="00C337DC"/>
  </w:style>
  <w:style w:type="numbering" w:customStyle="1" w:styleId="-1120">
    <w:name w:val="משרד האוצר - מדורג112"/>
    <w:uiPriority w:val="99"/>
    <w:rsid w:val="00C337DC"/>
  </w:style>
  <w:style w:type="numbering" w:customStyle="1" w:styleId="-1122">
    <w:name w:val="משרד האוצר - מדורג קצר112"/>
    <w:uiPriority w:val="99"/>
    <w:rsid w:val="00C337DC"/>
  </w:style>
  <w:style w:type="table" w:customStyle="1" w:styleId="313">
    <w:name w:val="טבלת רשת31"/>
    <w:basedOn w:val="a6"/>
    <w:next w:val="aff2"/>
    <w:uiPriority w:val="59"/>
    <w:rsid w:val="00C337DC"/>
    <w:rPr>
      <w:rFonts w:ascii="Calibri" w:eastAsia="Calibri" w:hAnsi="Calibri"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hidden/>
    </w:trPr>
  </w:style>
  <w:style w:type="numbering" w:customStyle="1" w:styleId="2120">
    <w:name w:val="ללא רשימה212"/>
    <w:next w:val="a7"/>
    <w:uiPriority w:val="99"/>
    <w:semiHidden/>
    <w:unhideWhenUsed/>
    <w:rsid w:val="00C337DC"/>
  </w:style>
  <w:style w:type="numbering" w:customStyle="1" w:styleId="-1111">
    <w:name w:val="משרד האוצר - מדורג1111"/>
    <w:uiPriority w:val="99"/>
    <w:rsid w:val="00C337DC"/>
  </w:style>
  <w:style w:type="numbering" w:customStyle="1" w:styleId="-11110">
    <w:name w:val="משרד האוצר - מדורג קצר1111"/>
    <w:uiPriority w:val="99"/>
    <w:rsid w:val="00C337DC"/>
  </w:style>
  <w:style w:type="table" w:customStyle="1" w:styleId="1113">
    <w:name w:val="טבלת רשת111"/>
    <w:basedOn w:val="a6"/>
    <w:next w:val="aff2"/>
    <w:uiPriority w:val="59"/>
    <w:rsid w:val="00C337DC"/>
    <w:rPr>
      <w:rFonts w:ascii="Calibri" w:eastAsia="Calibri" w:hAnsi="Calibri"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hidden/>
    </w:trPr>
  </w:style>
  <w:style w:type="table" w:customStyle="1" w:styleId="-320">
    <w:name w:val="רשימה כהה - הדגשה 32"/>
    <w:basedOn w:val="a6"/>
    <w:next w:val="-30"/>
    <w:uiPriority w:val="70"/>
    <w:rsid w:val="00C337DC"/>
    <w:rPr>
      <w:rFonts w:cs="Times New Roman"/>
      <w:color w:val="FFFFFF"/>
    </w:rPr>
    <w:tblPr>
      <w:tblStyleRowBandSize w:val="1"/>
      <w:tblStyleColBandSize w:val="1"/>
      <w:tblInd w:w="0" w:type="dxa"/>
      <w:tblCellMar>
        <w:top w:w="0" w:type="dxa"/>
        <w:left w:w="108" w:type="dxa"/>
        <w:bottom w:w="0" w:type="dxa"/>
        <w:right w:w="108" w:type="dxa"/>
      </w:tblCellMar>
    </w:tblPr>
    <w:trPr>
      <w:hidden/>
    </w:trPr>
    <w:tcPr>
      <w:shd w:val="clear" w:color="auto" w:fill="9BBB59"/>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4E6128"/>
      </w:tcPr>
    </w:tblStylePr>
    <w:tblStylePr w:type="firstCol">
      <w:tblPr/>
      <w:trPr>
        <w:hidden/>
      </w:trPr>
      <w:tcPr>
        <w:tcBorders>
          <w:top w:val="nil"/>
          <w:left w:val="nil"/>
          <w:bottom w:val="nil"/>
          <w:right w:val="single" w:sz="18" w:space="0" w:color="FFFFFF"/>
          <w:insideH w:val="nil"/>
          <w:insideV w:val="nil"/>
        </w:tcBorders>
        <w:shd w:val="clear" w:color="auto" w:fill="76923C"/>
      </w:tcPr>
    </w:tblStylePr>
    <w:tblStylePr w:type="lastCol">
      <w:tblPr/>
      <w:trPr>
        <w:hidden/>
      </w:trPr>
      <w:tcPr>
        <w:tcBorders>
          <w:top w:val="nil"/>
          <w:left w:val="single" w:sz="18" w:space="0" w:color="FFFFFF"/>
          <w:bottom w:val="nil"/>
          <w:right w:val="nil"/>
          <w:insideH w:val="nil"/>
          <w:insideV w:val="nil"/>
        </w:tcBorders>
        <w:shd w:val="clear" w:color="auto" w:fill="76923C"/>
      </w:tcPr>
    </w:tblStylePr>
    <w:tblStylePr w:type="band1Vert">
      <w:tblPr/>
      <w:trPr>
        <w:hidden/>
      </w:trPr>
      <w:tcPr>
        <w:tcBorders>
          <w:top w:val="nil"/>
          <w:left w:val="nil"/>
          <w:bottom w:val="nil"/>
          <w:right w:val="nil"/>
          <w:insideH w:val="nil"/>
          <w:insideV w:val="nil"/>
        </w:tcBorders>
        <w:shd w:val="clear" w:color="auto" w:fill="76923C"/>
      </w:tcPr>
    </w:tblStylePr>
    <w:tblStylePr w:type="band1Horz">
      <w:tblPr/>
      <w:trPr>
        <w:hidden/>
      </w:trPr>
      <w:tcPr>
        <w:tcBorders>
          <w:top w:val="nil"/>
          <w:left w:val="nil"/>
          <w:bottom w:val="nil"/>
          <w:right w:val="nil"/>
          <w:insideH w:val="nil"/>
          <w:insideV w:val="nil"/>
        </w:tcBorders>
        <w:shd w:val="clear" w:color="auto" w:fill="76923C"/>
      </w:tcPr>
    </w:tblStylePr>
  </w:style>
  <w:style w:type="table" w:customStyle="1" w:styleId="2ff8">
    <w:name w:val="רשת בהירה2"/>
    <w:basedOn w:val="a6"/>
    <w:uiPriority w:val="62"/>
    <w:rsid w:val="00C337DC"/>
    <w:rPr>
      <w:rFonts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rPr>
      <w:hidden/>
    </w:trPr>
    <w:tblStylePr w:type="firstRow">
      <w:pPr>
        <w:spacing w:before="0" w:after="0" w:line="240" w:lineRule="auto"/>
      </w:pPr>
      <w:rPr>
        <w:rFonts w:ascii="Calibri Light" w:eastAsia="Times New Roman" w:hAnsi="Calibri Light" w:cs="Times New Roman"/>
        <w:b/>
        <w:bCs/>
      </w:rPr>
      <w:tblPr/>
      <w:trPr>
        <w:hidden/>
      </w:tr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rPr>
        <w:hidden/>
      </w:tr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rPr>
        <w:hidden/>
      </w:trPr>
      <w:tcPr>
        <w:tcBorders>
          <w:top w:val="single" w:sz="8" w:space="0" w:color="000000"/>
          <w:left w:val="single" w:sz="8" w:space="0" w:color="000000"/>
          <w:bottom w:val="single" w:sz="8" w:space="0" w:color="000000"/>
          <w:right w:val="single" w:sz="8" w:space="0" w:color="000000"/>
        </w:tcBorders>
      </w:tcPr>
    </w:tblStylePr>
    <w:tblStylePr w:type="band1Vert">
      <w:tblPr/>
      <w:trPr>
        <w:hidden/>
      </w:tr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rPr>
        <w:hidden/>
      </w:tr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rPr>
        <w:hidden/>
      </w:tr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15">
    <w:name w:val="טקסט טבלה תחתונה21"/>
    <w:basedOn w:val="a6"/>
    <w:next w:val="aff2"/>
    <w:rsid w:val="00C337DC"/>
    <w:pPr>
      <w:overflowPunct w:val="0"/>
      <w:autoSpaceDE w:val="0"/>
      <w:autoSpaceDN w:val="0"/>
      <w:adjustRightInd w:val="0"/>
      <w:jc w:val="both"/>
    </w:pPr>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hidden/>
    </w:trPr>
  </w:style>
  <w:style w:type="table" w:customStyle="1" w:styleId="2-52">
    <w:name w:val="הצללה בינונית 2- הדגשה 52"/>
    <w:basedOn w:val="a6"/>
    <w:next w:val="2-5"/>
    <w:uiPriority w:val="64"/>
    <w:rsid w:val="00C337DC"/>
    <w:rPr>
      <w:rFonts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4BACC6"/>
      </w:tcPr>
    </w:tblStylePr>
    <w:tblStylePr w:type="lastCol">
      <w:rPr>
        <w:b/>
        <w:bCs/>
        <w:color w:val="FFFFFF"/>
      </w:rPr>
      <w:tblPr/>
      <w:trPr>
        <w:hidden/>
      </w:trPr>
      <w:tcPr>
        <w:tcBorders>
          <w:left w:val="nil"/>
          <w:right w:val="nil"/>
          <w:insideH w:val="nil"/>
          <w:insideV w:val="nil"/>
        </w:tcBorders>
        <w:shd w:val="clear" w:color="auto" w:fill="4BACC6"/>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customStyle="1" w:styleId="2-62">
    <w:name w:val="הצללה בינונית 2- הדגשה 62"/>
    <w:basedOn w:val="a6"/>
    <w:next w:val="2-6"/>
    <w:uiPriority w:val="64"/>
    <w:rsid w:val="00C337DC"/>
    <w:rPr>
      <w:rFonts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F79646"/>
      </w:tcPr>
    </w:tblStylePr>
    <w:tblStylePr w:type="lastCol">
      <w:rPr>
        <w:b/>
        <w:bCs/>
        <w:color w:val="FFFFFF"/>
      </w:rPr>
      <w:tblPr/>
      <w:trPr>
        <w:hidden/>
      </w:trPr>
      <w:tcPr>
        <w:tcBorders>
          <w:left w:val="nil"/>
          <w:right w:val="nil"/>
          <w:insideH w:val="nil"/>
          <w:insideV w:val="nil"/>
        </w:tcBorders>
        <w:shd w:val="clear" w:color="auto" w:fill="F79646"/>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customStyle="1" w:styleId="2-12">
    <w:name w:val="הצללה בינונית 2 - הדגשה 12"/>
    <w:basedOn w:val="a6"/>
    <w:uiPriority w:val="64"/>
    <w:rsid w:val="00C337DC"/>
    <w:rPr>
      <w:rFonts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4F81BD"/>
      </w:tcPr>
    </w:tblStylePr>
    <w:tblStylePr w:type="lastCol">
      <w:rPr>
        <w:b/>
        <w:bCs/>
        <w:color w:val="FFFFFF"/>
      </w:rPr>
      <w:tblPr/>
      <w:trPr>
        <w:hidden/>
      </w:trPr>
      <w:tcPr>
        <w:tcBorders>
          <w:left w:val="nil"/>
          <w:right w:val="nil"/>
          <w:insideH w:val="nil"/>
          <w:insideV w:val="nil"/>
        </w:tcBorders>
        <w:shd w:val="clear" w:color="auto" w:fill="4F81BD"/>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customStyle="1" w:styleId="221">
    <w:name w:val="רשת בינונית 22"/>
    <w:basedOn w:val="a6"/>
    <w:uiPriority w:val="68"/>
    <w:rsid w:val="00C337DC"/>
    <w:rPr>
      <w:rFonts w:ascii="Cambria" w:hAnsi="Cambria" w:cs="Times New Roman"/>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rPr>
      <w:hidden/>
    </w:trPr>
    <w:tcPr>
      <w:shd w:val="clear" w:color="auto" w:fill="C0C0C0"/>
    </w:tcPr>
    <w:tblStylePr w:type="firstRow">
      <w:rPr>
        <w:b/>
        <w:bCs/>
        <w:color w:val="000000"/>
      </w:rPr>
      <w:tblPr/>
      <w:trPr>
        <w:hidden/>
      </w:trPr>
      <w:tcPr>
        <w:shd w:val="clear" w:color="auto" w:fill="E6E6E6"/>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CCCCCC"/>
      </w:tcPr>
    </w:tblStylePr>
    <w:tblStylePr w:type="band1Vert">
      <w:tblPr/>
      <w:trPr>
        <w:hidden/>
      </w:trPr>
      <w:tcPr>
        <w:shd w:val="clear" w:color="auto" w:fill="808080"/>
      </w:tcPr>
    </w:tblStylePr>
    <w:tblStylePr w:type="band1Horz">
      <w:tblPr/>
      <w:trPr>
        <w:hidden/>
      </w:trPr>
      <w:tcPr>
        <w:tcBorders>
          <w:insideH w:val="single" w:sz="6" w:space="0" w:color="000000"/>
          <w:insideV w:val="single" w:sz="6" w:space="0" w:color="000000"/>
        </w:tcBorders>
        <w:shd w:val="clear" w:color="auto" w:fill="808080"/>
      </w:tcPr>
    </w:tblStylePr>
    <w:tblStylePr w:type="nwCell">
      <w:tblPr/>
      <w:trPr>
        <w:hidden/>
      </w:trPr>
      <w:tcPr>
        <w:shd w:val="clear" w:color="auto" w:fill="FFFFFF"/>
      </w:tcPr>
    </w:tblStylePr>
  </w:style>
  <w:style w:type="table" w:customStyle="1" w:styleId="3-52">
    <w:name w:val="רשת בינונית 3 - הדגשה 52"/>
    <w:basedOn w:val="a6"/>
    <w:next w:val="3-5"/>
    <w:uiPriority w:val="69"/>
    <w:rsid w:val="00C337DC"/>
    <w:rPr>
      <w:rFonts w:cs="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rPr>
      <w:hidden/>
    </w:trPr>
    <w:tcPr>
      <w:shd w:val="clear" w:color="auto" w:fill="D2EAF1"/>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4BACC6"/>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TableNormal2">
    <w:name w:val="Table Normal2"/>
    <w:semiHidden/>
    <w:rsid w:val="00C337DC"/>
    <w:rPr>
      <w:rFonts w:cs="Times New Roman"/>
    </w:rPr>
    <w:tblPr>
      <w:tblCellMar>
        <w:top w:w="0" w:type="dxa"/>
        <w:left w:w="108" w:type="dxa"/>
        <w:bottom w:w="0" w:type="dxa"/>
        <w:right w:w="108" w:type="dxa"/>
      </w:tblCellMar>
    </w:tblPr>
    <w:trPr>
      <w:hidden/>
    </w:trPr>
  </w:style>
  <w:style w:type="table" w:customStyle="1" w:styleId="-420">
    <w:name w:val="רשת צבעונית - הדגשה 42"/>
    <w:basedOn w:val="a6"/>
    <w:next w:val="-4"/>
    <w:uiPriority w:val="73"/>
    <w:rsid w:val="00C337DC"/>
    <w:rPr>
      <w:rFonts w:cs="Times New Roman"/>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rPr>
      <w:hidden/>
    </w:trPr>
    <w:tcPr>
      <w:shd w:val="clear" w:color="auto" w:fill="E5DFEC"/>
    </w:tcPr>
    <w:tblStylePr w:type="firstRow">
      <w:rPr>
        <w:b/>
        <w:bCs/>
      </w:rPr>
      <w:tblPr/>
      <w:trPr>
        <w:hidden/>
      </w:trPr>
      <w:tcPr>
        <w:shd w:val="clear" w:color="auto" w:fill="CCC0D9"/>
      </w:tcPr>
    </w:tblStylePr>
    <w:tblStylePr w:type="lastRow">
      <w:rPr>
        <w:b/>
        <w:bCs/>
        <w:color w:val="000000"/>
      </w:rPr>
      <w:tblPr/>
      <w:trPr>
        <w:hidden/>
      </w:trPr>
      <w:tcPr>
        <w:shd w:val="clear" w:color="auto" w:fill="CCC0D9"/>
      </w:tcPr>
    </w:tblStylePr>
    <w:tblStylePr w:type="firstCol">
      <w:rPr>
        <w:color w:val="FFFFFF"/>
      </w:rPr>
      <w:tblPr/>
      <w:trPr>
        <w:hidden/>
      </w:trPr>
      <w:tcPr>
        <w:shd w:val="clear" w:color="auto" w:fill="5F497A"/>
      </w:tcPr>
    </w:tblStylePr>
    <w:tblStylePr w:type="lastCol">
      <w:rPr>
        <w:color w:val="FFFFFF"/>
      </w:rPr>
      <w:tblPr/>
      <w:trPr>
        <w:hidden/>
      </w:trPr>
      <w:tcPr>
        <w:shd w:val="clear" w:color="auto" w:fill="5F497A"/>
      </w:tcPr>
    </w:tblStylePr>
    <w:tblStylePr w:type="band1Vert">
      <w:tblPr/>
      <w:trPr>
        <w:hidden/>
      </w:trPr>
      <w:tcPr>
        <w:shd w:val="clear" w:color="auto" w:fill="BFB1D0"/>
      </w:tcPr>
    </w:tblStylePr>
    <w:tblStylePr w:type="band1Horz">
      <w:tblPr/>
      <w:trPr>
        <w:hidden/>
      </w:trPr>
      <w:tcPr>
        <w:shd w:val="clear" w:color="auto" w:fill="BFB1D0"/>
      </w:tcPr>
    </w:tblStylePr>
  </w:style>
  <w:style w:type="table" w:customStyle="1" w:styleId="-511">
    <w:name w:val="רשימה כהה - הדגשה 511"/>
    <w:basedOn w:val="a6"/>
    <w:next w:val="-5"/>
    <w:uiPriority w:val="70"/>
    <w:rsid w:val="00C337DC"/>
    <w:rPr>
      <w:rFonts w:cs="Times New Roman"/>
      <w:color w:val="FFFFFF"/>
    </w:rPr>
    <w:tblPr>
      <w:tblStyleRowBandSize w:val="1"/>
      <w:tblStyleColBandSize w:val="1"/>
      <w:tblInd w:w="0" w:type="dxa"/>
      <w:tblCellMar>
        <w:top w:w="0" w:type="dxa"/>
        <w:left w:w="108" w:type="dxa"/>
        <w:bottom w:w="0" w:type="dxa"/>
        <w:right w:w="108" w:type="dxa"/>
      </w:tblCellMar>
    </w:tblPr>
    <w:trPr>
      <w:hidden/>
    </w:trPr>
    <w:tcPr>
      <w:shd w:val="clear" w:color="auto" w:fill="4BACC6"/>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205867"/>
      </w:tcPr>
    </w:tblStylePr>
    <w:tblStylePr w:type="firstCol">
      <w:tblPr/>
      <w:trPr>
        <w:hidden/>
      </w:trPr>
      <w:tcPr>
        <w:tcBorders>
          <w:top w:val="nil"/>
          <w:left w:val="nil"/>
          <w:bottom w:val="nil"/>
          <w:right w:val="single" w:sz="18" w:space="0" w:color="FFFFFF"/>
          <w:insideH w:val="nil"/>
          <w:insideV w:val="nil"/>
        </w:tcBorders>
        <w:shd w:val="clear" w:color="auto" w:fill="31849B"/>
      </w:tcPr>
    </w:tblStylePr>
    <w:tblStylePr w:type="lastCol">
      <w:tblPr/>
      <w:trPr>
        <w:hidden/>
      </w:trPr>
      <w:tcPr>
        <w:tcBorders>
          <w:top w:val="nil"/>
          <w:left w:val="single" w:sz="18" w:space="0" w:color="FFFFFF"/>
          <w:bottom w:val="nil"/>
          <w:right w:val="nil"/>
          <w:insideH w:val="nil"/>
          <w:insideV w:val="nil"/>
        </w:tcBorders>
        <w:shd w:val="clear" w:color="auto" w:fill="31849B"/>
      </w:tcPr>
    </w:tblStylePr>
    <w:tblStylePr w:type="band1Vert">
      <w:tblPr/>
      <w:trPr>
        <w:hidden/>
      </w:trPr>
      <w:tcPr>
        <w:tcBorders>
          <w:top w:val="nil"/>
          <w:left w:val="nil"/>
          <w:bottom w:val="nil"/>
          <w:right w:val="nil"/>
          <w:insideH w:val="nil"/>
          <w:insideV w:val="nil"/>
        </w:tcBorders>
        <w:shd w:val="clear" w:color="auto" w:fill="31849B"/>
      </w:tcPr>
    </w:tblStylePr>
    <w:tblStylePr w:type="band1Horz">
      <w:tblPr/>
      <w:trPr>
        <w:hidden/>
      </w:trPr>
      <w:tcPr>
        <w:tcBorders>
          <w:top w:val="nil"/>
          <w:left w:val="nil"/>
          <w:bottom w:val="nil"/>
          <w:right w:val="nil"/>
          <w:insideH w:val="nil"/>
          <w:insideV w:val="nil"/>
        </w:tcBorders>
        <w:shd w:val="clear" w:color="auto" w:fill="31849B"/>
      </w:tcPr>
    </w:tblStylePr>
  </w:style>
  <w:style w:type="numbering" w:customStyle="1" w:styleId="3121">
    <w:name w:val="ללא רשימה312"/>
    <w:next w:val="a7"/>
    <w:semiHidden/>
    <w:rsid w:val="00C337DC"/>
  </w:style>
  <w:style w:type="numbering" w:customStyle="1" w:styleId="4110">
    <w:name w:val="ללא רשימה411"/>
    <w:next w:val="a7"/>
    <w:uiPriority w:val="99"/>
    <w:semiHidden/>
    <w:rsid w:val="00C337DC"/>
  </w:style>
  <w:style w:type="numbering" w:customStyle="1" w:styleId="1210">
    <w:name w:val="ללא רשימה121"/>
    <w:next w:val="a7"/>
    <w:uiPriority w:val="99"/>
    <w:semiHidden/>
    <w:unhideWhenUsed/>
    <w:rsid w:val="00C337DC"/>
  </w:style>
  <w:style w:type="numbering" w:customStyle="1" w:styleId="111111">
    <w:name w:val="ללא רשימה111111"/>
    <w:next w:val="a7"/>
    <w:uiPriority w:val="99"/>
    <w:semiHidden/>
    <w:unhideWhenUsed/>
    <w:rsid w:val="00C337DC"/>
  </w:style>
  <w:style w:type="numbering" w:customStyle="1" w:styleId="-210">
    <w:name w:val="משרד האוצר - מדורג21"/>
    <w:uiPriority w:val="99"/>
    <w:rsid w:val="00C337DC"/>
  </w:style>
  <w:style w:type="numbering" w:customStyle="1" w:styleId="-211">
    <w:name w:val="משרד האוצר - מדורג קצר21"/>
    <w:uiPriority w:val="99"/>
    <w:rsid w:val="00C337DC"/>
  </w:style>
  <w:style w:type="numbering" w:customStyle="1" w:styleId="2111">
    <w:name w:val="ללא רשימה2111"/>
    <w:next w:val="a7"/>
    <w:uiPriority w:val="99"/>
    <w:semiHidden/>
    <w:unhideWhenUsed/>
    <w:rsid w:val="00C337DC"/>
  </w:style>
  <w:style w:type="numbering" w:customStyle="1" w:styleId="-111110">
    <w:name w:val="משרד האוצר - מדורג11111"/>
    <w:uiPriority w:val="99"/>
    <w:rsid w:val="00C337DC"/>
    <w:pPr>
      <w:numPr>
        <w:numId w:val="54"/>
      </w:numPr>
    </w:pPr>
  </w:style>
  <w:style w:type="numbering" w:customStyle="1" w:styleId="-11111">
    <w:name w:val="משרד האוצר - מדורג קצר11111"/>
    <w:uiPriority w:val="99"/>
    <w:rsid w:val="00C337DC"/>
    <w:pPr>
      <w:numPr>
        <w:numId w:val="55"/>
      </w:numPr>
    </w:pPr>
  </w:style>
  <w:style w:type="numbering" w:customStyle="1" w:styleId="512">
    <w:name w:val="ללא רשימה51"/>
    <w:next w:val="a7"/>
    <w:uiPriority w:val="99"/>
    <w:semiHidden/>
    <w:rsid w:val="00C337DC"/>
  </w:style>
  <w:style w:type="numbering" w:customStyle="1" w:styleId="131">
    <w:name w:val="ללא רשימה131"/>
    <w:next w:val="a7"/>
    <w:uiPriority w:val="99"/>
    <w:semiHidden/>
    <w:unhideWhenUsed/>
    <w:rsid w:val="00C337DC"/>
  </w:style>
  <w:style w:type="numbering" w:customStyle="1" w:styleId="1121">
    <w:name w:val="ללא רשימה1121"/>
    <w:next w:val="a7"/>
    <w:uiPriority w:val="99"/>
    <w:semiHidden/>
    <w:unhideWhenUsed/>
    <w:rsid w:val="00C337DC"/>
  </w:style>
  <w:style w:type="numbering" w:customStyle="1" w:styleId="-31">
    <w:name w:val="משרד האוצר - מדורג31"/>
    <w:uiPriority w:val="99"/>
    <w:rsid w:val="00C337DC"/>
    <w:pPr>
      <w:numPr>
        <w:numId w:val="44"/>
      </w:numPr>
    </w:pPr>
  </w:style>
  <w:style w:type="numbering" w:customStyle="1" w:styleId="-310">
    <w:name w:val="משרד האוצר - מדורג קצר31"/>
    <w:uiPriority w:val="99"/>
    <w:rsid w:val="00C337DC"/>
    <w:pPr>
      <w:numPr>
        <w:numId w:val="45"/>
      </w:numPr>
    </w:pPr>
  </w:style>
  <w:style w:type="numbering" w:customStyle="1" w:styleId="2210">
    <w:name w:val="ללא רשימה221"/>
    <w:next w:val="a7"/>
    <w:uiPriority w:val="99"/>
    <w:semiHidden/>
    <w:unhideWhenUsed/>
    <w:rsid w:val="00C337DC"/>
  </w:style>
  <w:style w:type="numbering" w:customStyle="1" w:styleId="-121">
    <w:name w:val="משרד האוצר - מדורג121"/>
    <w:uiPriority w:val="99"/>
    <w:rsid w:val="00C337DC"/>
    <w:pPr>
      <w:numPr>
        <w:numId w:val="52"/>
      </w:numPr>
    </w:pPr>
  </w:style>
  <w:style w:type="numbering" w:customStyle="1" w:styleId="-1210">
    <w:name w:val="משרד האוצר - מדורג קצר121"/>
    <w:uiPriority w:val="99"/>
    <w:rsid w:val="00C337DC"/>
    <w:pPr>
      <w:numPr>
        <w:numId w:val="56"/>
      </w:numPr>
    </w:pPr>
  </w:style>
  <w:style w:type="numbering" w:customStyle="1" w:styleId="3111">
    <w:name w:val="ללא רשימה3111"/>
    <w:next w:val="a7"/>
    <w:semiHidden/>
    <w:rsid w:val="00C337DC"/>
  </w:style>
  <w:style w:type="table" w:customStyle="1" w:styleId="1ff4">
    <w:name w:val="הצללה בהירה1"/>
    <w:basedOn w:val="a6"/>
    <w:uiPriority w:val="60"/>
    <w:rsid w:val="00C337DC"/>
    <w:rPr>
      <w:rFonts w:cs="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rPr>
      <w:hidden/>
    </w:trPr>
    <w:tblStylePr w:type="firstRow">
      <w:pPr>
        <w:spacing w:before="0" w:after="0" w:line="240" w:lineRule="auto"/>
      </w:pPr>
      <w:rPr>
        <w:b/>
        <w:bCs/>
      </w:rPr>
      <w:tblPr/>
      <w:trPr>
        <w:hidden/>
      </w:tr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rPr>
        <w:hidden/>
      </w:tr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rPr>
        <w:hidden/>
      </w:trPr>
      <w:tcPr>
        <w:tcBorders>
          <w:left w:val="nil"/>
          <w:right w:val="nil"/>
          <w:insideH w:val="nil"/>
          <w:insideV w:val="nil"/>
        </w:tcBorders>
        <w:shd w:val="clear" w:color="auto" w:fill="C0C0C0"/>
      </w:tcPr>
    </w:tblStylePr>
    <w:tblStylePr w:type="band1Horz">
      <w:tblPr/>
      <w:trPr>
        <w:hidden/>
      </w:trPr>
      <w:tcPr>
        <w:tcBorders>
          <w:left w:val="nil"/>
          <w:right w:val="nil"/>
          <w:insideH w:val="nil"/>
          <w:insideV w:val="nil"/>
        </w:tcBorders>
        <w:shd w:val="clear" w:color="auto" w:fill="C0C0C0"/>
      </w:tcPr>
    </w:tblStylePr>
  </w:style>
  <w:style w:type="numbering" w:customStyle="1" w:styleId="-422">
    <w:name w:val="משרד האוצר - מדורג42"/>
    <w:uiPriority w:val="99"/>
    <w:rsid w:val="00C337DC"/>
  </w:style>
  <w:style w:type="table" w:customStyle="1" w:styleId="412">
    <w:name w:val="טבלת רשת41"/>
    <w:basedOn w:val="a6"/>
    <w:next w:val="aff2"/>
    <w:uiPriority w:val="59"/>
    <w:rsid w:val="00C337DC"/>
    <w:rPr>
      <w:rFonts w:ascii="Calibri" w:eastAsia="Calibri" w:hAnsi="Calibri"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hidden/>
    </w:trPr>
  </w:style>
  <w:style w:type="table" w:customStyle="1" w:styleId="521">
    <w:name w:val="טבלת רשת52"/>
    <w:basedOn w:val="a6"/>
    <w:next w:val="aff2"/>
    <w:rsid w:val="00C337DC"/>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hidden/>
    </w:trPr>
  </w:style>
  <w:style w:type="numbering" w:customStyle="1" w:styleId="-4110">
    <w:name w:val="משרד האוצר - מדורג411"/>
    <w:uiPriority w:val="99"/>
    <w:rsid w:val="00C337DC"/>
  </w:style>
  <w:style w:type="table" w:customStyle="1" w:styleId="2-41">
    <w:name w:val="רשת בינונית 2 - הדגשה 41"/>
    <w:basedOn w:val="a6"/>
    <w:next w:val="2-4"/>
    <w:uiPriority w:val="68"/>
    <w:rsid w:val="00C337DC"/>
    <w:rPr>
      <w:rFonts w:ascii="Cambria" w:hAnsi="Cambria" w:cs="Times New Roman"/>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rPr>
      <w:hidden/>
    </w:trPr>
    <w:tcPr>
      <w:shd w:val="clear" w:color="auto" w:fill="DFD8E8"/>
    </w:tcPr>
    <w:tblStylePr w:type="firstRow">
      <w:rPr>
        <w:b/>
        <w:bCs/>
        <w:color w:val="000000"/>
      </w:rPr>
      <w:tblPr/>
      <w:trPr>
        <w:hidden/>
      </w:trPr>
      <w:tcPr>
        <w:shd w:val="clear" w:color="auto" w:fill="F2EFF6"/>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E5DFEC"/>
      </w:tcPr>
    </w:tblStylePr>
    <w:tblStylePr w:type="band1Vert">
      <w:tblPr/>
      <w:trPr>
        <w:hidden/>
      </w:trPr>
      <w:tcPr>
        <w:shd w:val="clear" w:color="auto" w:fill="BFB1D0"/>
      </w:tcPr>
    </w:tblStylePr>
    <w:tblStylePr w:type="band1Horz">
      <w:tblPr/>
      <w:trPr>
        <w:hidden/>
      </w:trPr>
      <w:tcPr>
        <w:tcBorders>
          <w:insideH w:val="single" w:sz="6" w:space="0" w:color="8064A2"/>
          <w:insideV w:val="single" w:sz="6" w:space="0" w:color="8064A2"/>
        </w:tcBorders>
        <w:shd w:val="clear" w:color="auto" w:fill="BFB1D0"/>
      </w:tcPr>
    </w:tblStylePr>
    <w:tblStylePr w:type="nwCell">
      <w:tblPr/>
      <w:trPr>
        <w:hidden/>
      </w:trPr>
      <w:tcPr>
        <w:shd w:val="clear" w:color="auto" w:fill="FFFFFF"/>
      </w:tcPr>
    </w:tblStylePr>
  </w:style>
  <w:style w:type="table" w:customStyle="1" w:styleId="1-41">
    <w:name w:val="רשת בינונית 1 - הדגשה 41"/>
    <w:basedOn w:val="a6"/>
    <w:next w:val="1-4"/>
    <w:uiPriority w:val="67"/>
    <w:rsid w:val="00C337DC"/>
    <w:rPr>
      <w:rFonts w:ascii="Calibri" w:eastAsia="Calibri" w:hAnsi="Calibri" w:cs="Arial"/>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rPr>
      <w:hidden/>
    </w:trPr>
    <w:tcPr>
      <w:shd w:val="clear" w:color="auto" w:fill="DFD8E8"/>
    </w:tcPr>
    <w:tblStylePr w:type="firstRow">
      <w:rPr>
        <w:b/>
        <w:bCs/>
      </w:rPr>
    </w:tblStylePr>
    <w:tblStylePr w:type="lastRow">
      <w:rPr>
        <w:b/>
        <w:bCs/>
      </w:rPr>
      <w:tblPr/>
      <w:trPr>
        <w:hidden/>
      </w:trPr>
      <w:tcPr>
        <w:tcBorders>
          <w:top w:val="single" w:sz="18" w:space="0" w:color="9F8AB9"/>
        </w:tcBorders>
      </w:tcPr>
    </w:tblStylePr>
    <w:tblStylePr w:type="firstCol">
      <w:rPr>
        <w:b/>
        <w:bCs/>
      </w:rPr>
    </w:tblStylePr>
    <w:tblStylePr w:type="lastCol">
      <w:rPr>
        <w:b/>
        <w:bCs/>
      </w:rPr>
    </w:tblStylePr>
    <w:tblStylePr w:type="band1Vert">
      <w:tblPr/>
      <w:trPr>
        <w:hidden/>
      </w:trPr>
      <w:tcPr>
        <w:shd w:val="clear" w:color="auto" w:fill="BFB1D0"/>
      </w:tcPr>
    </w:tblStylePr>
    <w:tblStylePr w:type="band1Horz">
      <w:tblPr/>
      <w:trPr>
        <w:hidden/>
      </w:trPr>
      <w:tcPr>
        <w:shd w:val="clear" w:color="auto" w:fill="BFB1D0"/>
      </w:tcPr>
    </w:tblStylePr>
  </w:style>
  <w:style w:type="table" w:customStyle="1" w:styleId="3-11">
    <w:name w:val="רשת בינונית 3 - הדגשה 11"/>
    <w:basedOn w:val="a6"/>
    <w:next w:val="3-1"/>
    <w:uiPriority w:val="69"/>
    <w:rsid w:val="00C337DC"/>
    <w:rPr>
      <w:rFonts w:ascii="Calibri" w:eastAsia="Calibri" w:hAnsi="Calibri" w:cs="Arial"/>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rPr>
      <w:hidden/>
    </w:trPr>
    <w:tcPr>
      <w:shd w:val="clear" w:color="auto" w:fill="D3DFEE"/>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4F81BD"/>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610">
    <w:name w:val="ללא רשימה61"/>
    <w:next w:val="a7"/>
    <w:uiPriority w:val="99"/>
    <w:semiHidden/>
    <w:unhideWhenUsed/>
    <w:rsid w:val="00C337DC"/>
  </w:style>
  <w:style w:type="table" w:customStyle="1" w:styleId="2-311">
    <w:name w:val="הצללה בינונית 2 - הדגשה 311"/>
    <w:basedOn w:val="a6"/>
    <w:next w:val="2-3"/>
    <w:uiPriority w:val="64"/>
    <w:rsid w:val="00C337DC"/>
    <w:rPr>
      <w:rFonts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9BBB59"/>
      </w:tcPr>
    </w:tblStylePr>
    <w:tblStylePr w:type="lastCol">
      <w:rPr>
        <w:b/>
        <w:bCs/>
        <w:color w:val="FFFFFF"/>
      </w:rPr>
      <w:tblPr/>
      <w:trPr>
        <w:hidden/>
      </w:trPr>
      <w:tcPr>
        <w:tcBorders>
          <w:left w:val="nil"/>
          <w:right w:val="nil"/>
          <w:insideH w:val="nil"/>
          <w:insideV w:val="nil"/>
        </w:tcBorders>
        <w:shd w:val="clear" w:color="auto" w:fill="9BBB59"/>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customStyle="1" w:styleId="3-611">
    <w:name w:val="רשת בינונית 3 - הדגשה 611"/>
    <w:basedOn w:val="a6"/>
    <w:next w:val="3-6"/>
    <w:uiPriority w:val="69"/>
    <w:rsid w:val="00C337DC"/>
    <w:rPr>
      <w:rFonts w:cs="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rPr>
      <w:hidden/>
    </w:trPr>
    <w:tcPr>
      <w:shd w:val="clear" w:color="auto" w:fill="FDE4D0"/>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F79646"/>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11">
    <w:name w:val="רשת בינונית 3 - הדגשה 311"/>
    <w:basedOn w:val="a6"/>
    <w:next w:val="3-3"/>
    <w:uiPriority w:val="69"/>
    <w:rsid w:val="00C337DC"/>
    <w:rPr>
      <w:rFonts w:cs="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rPr>
      <w:hidden/>
    </w:trPr>
    <w:tcPr>
      <w:shd w:val="clear" w:color="auto" w:fill="E6EED5"/>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9BBB59"/>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11">
    <w:name w:val="הצללה בינונית 1- הדגשה 611"/>
    <w:basedOn w:val="a6"/>
    <w:next w:val="1-6"/>
    <w:uiPriority w:val="63"/>
    <w:rsid w:val="00C337DC"/>
    <w:rPr>
      <w:rFonts w:cs="Times New Roman"/>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rPr>
      <w:hidden/>
    </w:trPr>
    <w:tblStylePr w:type="firstRow">
      <w:pPr>
        <w:spacing w:before="0" w:after="0" w:line="240" w:lineRule="auto"/>
      </w:pPr>
      <w:rPr>
        <w:b/>
        <w:bCs/>
        <w:color w:val="FFFFFF"/>
      </w:rPr>
      <w:tblPr/>
      <w:trPr>
        <w:hidden/>
      </w:tr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rPr>
        <w:hidden/>
      </w:tr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rPr>
        <w:hidden/>
      </w:trPr>
      <w:tcPr>
        <w:shd w:val="clear" w:color="auto" w:fill="FDE4D0"/>
      </w:tcPr>
    </w:tblStylePr>
    <w:tblStylePr w:type="band1Horz">
      <w:tblPr/>
      <w:trPr>
        <w:hidden/>
      </w:trPr>
      <w:tcPr>
        <w:tcBorders>
          <w:insideH w:val="nil"/>
          <w:insideV w:val="nil"/>
        </w:tcBorders>
        <w:shd w:val="clear" w:color="auto" w:fill="FDE4D0"/>
      </w:tcPr>
    </w:tblStylePr>
    <w:tblStylePr w:type="band2Horz">
      <w:tblPr/>
      <w:trPr>
        <w:hidden/>
      </w:trPr>
      <w:tcPr>
        <w:tcBorders>
          <w:insideH w:val="nil"/>
          <w:insideV w:val="nil"/>
        </w:tcBorders>
      </w:tcPr>
    </w:tblStylePr>
  </w:style>
  <w:style w:type="numbering" w:customStyle="1" w:styleId="141">
    <w:name w:val="ללא רשימה141"/>
    <w:next w:val="a7"/>
    <w:semiHidden/>
    <w:unhideWhenUsed/>
    <w:rsid w:val="00C337DC"/>
  </w:style>
  <w:style w:type="numbering" w:customStyle="1" w:styleId="1131">
    <w:name w:val="ללא רשימה1131"/>
    <w:next w:val="a7"/>
    <w:uiPriority w:val="99"/>
    <w:semiHidden/>
    <w:unhideWhenUsed/>
    <w:rsid w:val="00C337DC"/>
  </w:style>
  <w:style w:type="numbering" w:customStyle="1" w:styleId="-51">
    <w:name w:val="משרד האוצר - מדורג51"/>
    <w:uiPriority w:val="99"/>
    <w:rsid w:val="00C337DC"/>
    <w:pPr>
      <w:numPr>
        <w:numId w:val="48"/>
      </w:numPr>
    </w:pPr>
  </w:style>
  <w:style w:type="numbering" w:customStyle="1" w:styleId="-41">
    <w:name w:val="משרד האוצר - מדורג קצר41"/>
    <w:uiPriority w:val="99"/>
    <w:rsid w:val="00C337DC"/>
    <w:pPr>
      <w:numPr>
        <w:numId w:val="49"/>
      </w:numPr>
    </w:pPr>
  </w:style>
  <w:style w:type="numbering" w:customStyle="1" w:styleId="2310">
    <w:name w:val="ללא רשימה231"/>
    <w:next w:val="a7"/>
    <w:uiPriority w:val="99"/>
    <w:semiHidden/>
    <w:unhideWhenUsed/>
    <w:rsid w:val="00C337DC"/>
  </w:style>
  <w:style w:type="numbering" w:customStyle="1" w:styleId="-1310">
    <w:name w:val="משרד האוצר - מדורג131"/>
    <w:uiPriority w:val="99"/>
    <w:rsid w:val="00C337DC"/>
    <w:pPr>
      <w:numPr>
        <w:numId w:val="46"/>
      </w:numPr>
    </w:pPr>
  </w:style>
  <w:style w:type="numbering" w:customStyle="1" w:styleId="-131">
    <w:name w:val="משרד האוצר - מדורג קצר131"/>
    <w:uiPriority w:val="99"/>
    <w:rsid w:val="00C337DC"/>
    <w:pPr>
      <w:numPr>
        <w:numId w:val="47"/>
      </w:numPr>
    </w:pPr>
  </w:style>
  <w:style w:type="table" w:customStyle="1" w:styleId="2-610">
    <w:name w:val="רשת בינונית 2 - הדגשה 61"/>
    <w:basedOn w:val="a6"/>
    <w:next w:val="2-60"/>
    <w:uiPriority w:val="68"/>
    <w:rsid w:val="00C337DC"/>
    <w:rPr>
      <w:rFonts w:ascii="Cambria" w:hAnsi="Cambria" w:cs="Times New Roman"/>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rPr>
      <w:hidden/>
    </w:trPr>
    <w:tcPr>
      <w:shd w:val="clear" w:color="auto" w:fill="FDE4D0"/>
    </w:tcPr>
    <w:tblStylePr w:type="firstRow">
      <w:rPr>
        <w:b/>
        <w:bCs/>
        <w:color w:val="000000"/>
      </w:rPr>
      <w:tblPr/>
      <w:trPr>
        <w:hidden/>
      </w:trPr>
      <w:tcPr>
        <w:shd w:val="clear" w:color="auto" w:fill="FEF4EC"/>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FDE9D9"/>
      </w:tcPr>
    </w:tblStylePr>
    <w:tblStylePr w:type="band1Vert">
      <w:tblPr/>
      <w:trPr>
        <w:hidden/>
      </w:trPr>
      <w:tcPr>
        <w:shd w:val="clear" w:color="auto" w:fill="FBCAA2"/>
      </w:tcPr>
    </w:tblStylePr>
    <w:tblStylePr w:type="band1Horz">
      <w:tblPr/>
      <w:trPr>
        <w:hidden/>
      </w:trPr>
      <w:tcPr>
        <w:tcBorders>
          <w:insideH w:val="single" w:sz="6" w:space="0" w:color="F79646"/>
          <w:insideV w:val="single" w:sz="6" w:space="0" w:color="F79646"/>
        </w:tcBorders>
        <w:shd w:val="clear" w:color="auto" w:fill="FBCAA2"/>
      </w:tcPr>
    </w:tblStylePr>
    <w:tblStylePr w:type="nwCell">
      <w:tblPr/>
      <w:trPr>
        <w:hidden/>
      </w:trPr>
      <w:tcPr>
        <w:shd w:val="clear" w:color="auto" w:fill="FFFFFF"/>
      </w:tcPr>
    </w:tblStylePr>
  </w:style>
  <w:style w:type="table" w:customStyle="1" w:styleId="3-411">
    <w:name w:val="רשת בינונית 3 - הדגשה 411"/>
    <w:basedOn w:val="a6"/>
    <w:next w:val="3-4"/>
    <w:uiPriority w:val="69"/>
    <w:rsid w:val="00C337DC"/>
    <w:rPr>
      <w:rFonts w:cs="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rPr>
      <w:hidden/>
    </w:trPr>
    <w:tcPr>
      <w:shd w:val="clear" w:color="auto" w:fill="DFD8E8"/>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8064A2"/>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12">
    <w:name w:val="רשת בהירה - הדגשה 51"/>
    <w:basedOn w:val="a6"/>
    <w:next w:val="-53"/>
    <w:uiPriority w:val="62"/>
    <w:rsid w:val="00C337DC"/>
    <w:rPr>
      <w:rFonts w:cs="Times New Roman"/>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rPr>
      <w:hidden/>
    </w:trPr>
    <w:tblStylePr w:type="firstRow">
      <w:pPr>
        <w:spacing w:before="0" w:after="0" w:line="240" w:lineRule="auto"/>
      </w:pPr>
      <w:rPr>
        <w:rFonts w:ascii="Calibri Light" w:eastAsia="Times New Roman" w:hAnsi="Calibri Light" w:cs="Times New Roman"/>
        <w:b/>
        <w:bCs/>
      </w:rPr>
      <w:tblPr/>
      <w:trPr>
        <w:hidden/>
      </w:tr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Light" w:eastAsia="Times New Roman" w:hAnsi="Calibri Light" w:cs="Times New Roman"/>
        <w:b/>
        <w:bCs/>
      </w:rPr>
      <w:tblPr/>
      <w:trPr>
        <w:hidden/>
      </w:tr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rPr>
        <w:hidden/>
      </w:trPr>
      <w:tcPr>
        <w:tcBorders>
          <w:top w:val="single" w:sz="8" w:space="0" w:color="4BACC6"/>
          <w:left w:val="single" w:sz="8" w:space="0" w:color="4BACC6"/>
          <w:bottom w:val="single" w:sz="8" w:space="0" w:color="4BACC6"/>
          <w:right w:val="single" w:sz="8" w:space="0" w:color="4BACC6"/>
        </w:tcBorders>
      </w:tcPr>
    </w:tblStylePr>
    <w:tblStylePr w:type="band1Vert">
      <w:tblPr/>
      <w:trPr>
        <w:hidden/>
      </w:tr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rPr>
        <w:hidden/>
      </w:tr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rPr>
        <w:hidden/>
      </w:tr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14">
    <w:name w:val="רשת בהירה - הדגשה 11"/>
    <w:basedOn w:val="a6"/>
    <w:uiPriority w:val="62"/>
    <w:rsid w:val="00C337DC"/>
    <w:rPr>
      <w:rFonts w:cs="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rPr>
      <w:hidden/>
    </w:trPr>
    <w:tblStylePr w:type="firstRow">
      <w:pPr>
        <w:spacing w:before="0" w:after="0" w:line="240" w:lineRule="auto"/>
      </w:pPr>
      <w:rPr>
        <w:rFonts w:ascii="Calibri Light" w:eastAsia="Times New Roman" w:hAnsi="Calibri Light" w:cs="Times New Roman"/>
        <w:b/>
        <w:bCs/>
      </w:rPr>
      <w:tblPr/>
      <w:trPr>
        <w:hidden/>
      </w:tr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Light" w:eastAsia="Times New Roman" w:hAnsi="Calibri Light" w:cs="Times New Roman"/>
        <w:b/>
        <w:bCs/>
      </w:rPr>
      <w:tblPr/>
      <w:trPr>
        <w:hidden/>
      </w:tr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rPr>
        <w:hidden/>
      </w:trPr>
      <w:tcPr>
        <w:tcBorders>
          <w:top w:val="single" w:sz="8" w:space="0" w:color="4F81BD"/>
          <w:left w:val="single" w:sz="8" w:space="0" w:color="4F81BD"/>
          <w:bottom w:val="single" w:sz="8" w:space="0" w:color="4F81BD"/>
          <w:right w:val="single" w:sz="8" w:space="0" w:color="4F81BD"/>
        </w:tcBorders>
      </w:tcPr>
    </w:tblStylePr>
    <w:tblStylePr w:type="band1Vert">
      <w:tblPr/>
      <w:trPr>
        <w:hidden/>
      </w:tr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rPr>
        <w:hidden/>
      </w:tr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rPr>
        <w:hidden/>
      </w:tr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321">
    <w:name w:val="ללא רשימה321"/>
    <w:next w:val="a7"/>
    <w:uiPriority w:val="99"/>
    <w:semiHidden/>
    <w:unhideWhenUsed/>
    <w:rsid w:val="00C337DC"/>
  </w:style>
  <w:style w:type="table" w:customStyle="1" w:styleId="-3111">
    <w:name w:val="רשימה כהה - הדגשה 311"/>
    <w:basedOn w:val="a6"/>
    <w:next w:val="-30"/>
    <w:uiPriority w:val="70"/>
    <w:rsid w:val="00C337DC"/>
    <w:rPr>
      <w:rFonts w:cs="Times New Roman"/>
      <w:color w:val="FFFFFF"/>
    </w:rPr>
    <w:tblPr>
      <w:tblStyleRowBandSize w:val="1"/>
      <w:tblStyleColBandSize w:val="1"/>
      <w:tblInd w:w="0" w:type="dxa"/>
      <w:tblCellMar>
        <w:top w:w="0" w:type="dxa"/>
        <w:left w:w="108" w:type="dxa"/>
        <w:bottom w:w="0" w:type="dxa"/>
        <w:right w:w="108" w:type="dxa"/>
      </w:tblCellMar>
    </w:tblPr>
    <w:trPr>
      <w:hidden/>
    </w:trPr>
    <w:tcPr>
      <w:shd w:val="clear" w:color="auto" w:fill="9BBB59"/>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4E6128"/>
      </w:tcPr>
    </w:tblStylePr>
    <w:tblStylePr w:type="firstCol">
      <w:tblPr/>
      <w:trPr>
        <w:hidden/>
      </w:trPr>
      <w:tcPr>
        <w:tcBorders>
          <w:top w:val="nil"/>
          <w:left w:val="nil"/>
          <w:bottom w:val="nil"/>
          <w:right w:val="single" w:sz="18" w:space="0" w:color="FFFFFF"/>
          <w:insideH w:val="nil"/>
          <w:insideV w:val="nil"/>
        </w:tcBorders>
        <w:shd w:val="clear" w:color="auto" w:fill="76923C"/>
      </w:tcPr>
    </w:tblStylePr>
    <w:tblStylePr w:type="lastCol">
      <w:tblPr/>
      <w:trPr>
        <w:hidden/>
      </w:trPr>
      <w:tcPr>
        <w:tcBorders>
          <w:top w:val="nil"/>
          <w:left w:val="single" w:sz="18" w:space="0" w:color="FFFFFF"/>
          <w:bottom w:val="nil"/>
          <w:right w:val="nil"/>
          <w:insideH w:val="nil"/>
          <w:insideV w:val="nil"/>
        </w:tcBorders>
        <w:shd w:val="clear" w:color="auto" w:fill="76923C"/>
      </w:tcPr>
    </w:tblStylePr>
    <w:tblStylePr w:type="band1Vert">
      <w:tblPr/>
      <w:trPr>
        <w:hidden/>
      </w:trPr>
      <w:tcPr>
        <w:tcBorders>
          <w:top w:val="nil"/>
          <w:left w:val="nil"/>
          <w:bottom w:val="nil"/>
          <w:right w:val="nil"/>
          <w:insideH w:val="nil"/>
          <w:insideV w:val="nil"/>
        </w:tcBorders>
        <w:shd w:val="clear" w:color="auto" w:fill="76923C"/>
      </w:tcPr>
    </w:tblStylePr>
    <w:tblStylePr w:type="band1Horz">
      <w:tblPr/>
      <w:trPr>
        <w:hidden/>
      </w:trPr>
      <w:tcPr>
        <w:tcBorders>
          <w:top w:val="nil"/>
          <w:left w:val="nil"/>
          <w:bottom w:val="nil"/>
          <w:right w:val="nil"/>
          <w:insideH w:val="nil"/>
          <w:insideV w:val="nil"/>
        </w:tcBorders>
        <w:shd w:val="clear" w:color="auto" w:fill="76923C"/>
      </w:tcPr>
    </w:tblStylePr>
  </w:style>
  <w:style w:type="table" w:customStyle="1" w:styleId="117">
    <w:name w:val="רשת בהירה11"/>
    <w:basedOn w:val="a6"/>
    <w:next w:val="3f8"/>
    <w:uiPriority w:val="62"/>
    <w:rsid w:val="00C337DC"/>
    <w:rPr>
      <w:rFonts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rPr>
      <w:hidden/>
    </w:trPr>
    <w:tblStylePr w:type="firstRow">
      <w:pPr>
        <w:spacing w:before="0" w:after="0" w:line="240" w:lineRule="auto"/>
      </w:pPr>
      <w:rPr>
        <w:rFonts w:ascii="Calibri Light" w:eastAsia="Times New Roman" w:hAnsi="Calibri Light" w:cs="Times New Roman"/>
        <w:b/>
        <w:bCs/>
      </w:rPr>
      <w:tblPr/>
      <w:trPr>
        <w:hidden/>
      </w:tr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rPr>
        <w:hidden/>
      </w:tr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rPr>
        <w:hidden/>
      </w:trPr>
      <w:tcPr>
        <w:tcBorders>
          <w:top w:val="single" w:sz="8" w:space="0" w:color="000000"/>
          <w:left w:val="single" w:sz="8" w:space="0" w:color="000000"/>
          <w:bottom w:val="single" w:sz="8" w:space="0" w:color="000000"/>
          <w:right w:val="single" w:sz="8" w:space="0" w:color="000000"/>
        </w:tcBorders>
      </w:tcPr>
    </w:tblStylePr>
    <w:tblStylePr w:type="band1Vert">
      <w:tblPr/>
      <w:trPr>
        <w:hidden/>
      </w:tr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rPr>
        <w:hidden/>
      </w:tr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rPr>
        <w:hidden/>
      </w:tr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511">
    <w:name w:val="הצללה בינונית 2- הדגשה 511"/>
    <w:basedOn w:val="a6"/>
    <w:next w:val="2-5"/>
    <w:uiPriority w:val="64"/>
    <w:rsid w:val="00C337DC"/>
    <w:rPr>
      <w:rFonts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4BACC6"/>
      </w:tcPr>
    </w:tblStylePr>
    <w:tblStylePr w:type="lastCol">
      <w:rPr>
        <w:b/>
        <w:bCs/>
        <w:color w:val="FFFFFF"/>
      </w:rPr>
      <w:tblPr/>
      <w:trPr>
        <w:hidden/>
      </w:trPr>
      <w:tcPr>
        <w:tcBorders>
          <w:left w:val="nil"/>
          <w:right w:val="nil"/>
          <w:insideH w:val="nil"/>
          <w:insideV w:val="nil"/>
        </w:tcBorders>
        <w:shd w:val="clear" w:color="auto" w:fill="4BACC6"/>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customStyle="1" w:styleId="2-611">
    <w:name w:val="הצללה בינונית 2- הדגשה 611"/>
    <w:basedOn w:val="a6"/>
    <w:next w:val="2-6"/>
    <w:uiPriority w:val="64"/>
    <w:rsid w:val="00C337DC"/>
    <w:rPr>
      <w:rFonts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F79646"/>
      </w:tcPr>
    </w:tblStylePr>
    <w:tblStylePr w:type="lastCol">
      <w:rPr>
        <w:b/>
        <w:bCs/>
        <w:color w:val="FFFFFF"/>
      </w:rPr>
      <w:tblPr/>
      <w:trPr>
        <w:hidden/>
      </w:trPr>
      <w:tcPr>
        <w:tcBorders>
          <w:left w:val="nil"/>
          <w:right w:val="nil"/>
          <w:insideH w:val="nil"/>
          <w:insideV w:val="nil"/>
        </w:tcBorders>
        <w:shd w:val="clear" w:color="auto" w:fill="F79646"/>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customStyle="1" w:styleId="2-111">
    <w:name w:val="הצללה בינונית 2 - הדגשה 111"/>
    <w:basedOn w:val="a6"/>
    <w:next w:val="2-13"/>
    <w:uiPriority w:val="64"/>
    <w:rsid w:val="00C337DC"/>
    <w:rPr>
      <w:rFonts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single" w:sz="18" w:space="0" w:color="auto"/>
          <w:right w:val="nil"/>
          <w:insideH w:val="nil"/>
          <w:insideV w:val="nil"/>
        </w:tcBorders>
        <w:shd w:val="clear" w:color="auto" w:fill="4F81BD"/>
      </w:tcPr>
    </w:tblStylePr>
    <w:tblStylePr w:type="lastCol">
      <w:rPr>
        <w:b/>
        <w:bCs/>
        <w:color w:val="FFFFFF"/>
      </w:rPr>
      <w:tblPr/>
      <w:trPr>
        <w:hidden/>
      </w:trPr>
      <w:tcPr>
        <w:tcBorders>
          <w:left w:val="nil"/>
          <w:right w:val="nil"/>
          <w:insideH w:val="nil"/>
          <w:insideV w:val="nil"/>
        </w:tcBorders>
        <w:shd w:val="clear" w:color="auto" w:fill="4F81BD"/>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single" w:sz="18" w:space="0" w:color="auto"/>
          <w:right w:val="nil"/>
          <w:insideH w:val="nil"/>
          <w:insideV w:val="nil"/>
        </w:tcBorders>
      </w:tcPr>
    </w:tblStylePr>
    <w:tblStylePr w:type="nwCell">
      <w:rPr>
        <w:color w:val="FFFFFF"/>
      </w:rPr>
      <w:tblPr/>
      <w:trPr>
        <w:hidden/>
      </w:trPr>
      <w:tcPr>
        <w:tcBorders>
          <w:top w:val="single" w:sz="18" w:space="0" w:color="auto"/>
          <w:left w:val="nil"/>
          <w:bottom w:val="single" w:sz="18" w:space="0" w:color="auto"/>
          <w:right w:val="nil"/>
          <w:insideH w:val="nil"/>
          <w:insideV w:val="nil"/>
        </w:tcBorders>
      </w:tcPr>
    </w:tblStylePr>
  </w:style>
  <w:style w:type="table" w:customStyle="1" w:styleId="2112">
    <w:name w:val="רשת בינונית 211"/>
    <w:basedOn w:val="a6"/>
    <w:next w:val="230"/>
    <w:uiPriority w:val="68"/>
    <w:rsid w:val="00C337DC"/>
    <w:rPr>
      <w:rFonts w:ascii="Cambria" w:hAnsi="Cambria" w:cs="Times New Roman"/>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rPr>
      <w:hidden/>
    </w:trPr>
    <w:tcPr>
      <w:shd w:val="clear" w:color="auto" w:fill="C0C0C0"/>
    </w:tcPr>
    <w:tblStylePr w:type="firstRow">
      <w:rPr>
        <w:b/>
        <w:bCs/>
        <w:color w:val="000000"/>
      </w:rPr>
      <w:tblPr/>
      <w:trPr>
        <w:hidden/>
      </w:trPr>
      <w:tcPr>
        <w:shd w:val="clear" w:color="auto" w:fill="E6E6E6"/>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CCCCCC"/>
      </w:tcPr>
    </w:tblStylePr>
    <w:tblStylePr w:type="band1Vert">
      <w:tblPr/>
      <w:trPr>
        <w:hidden/>
      </w:trPr>
      <w:tcPr>
        <w:shd w:val="clear" w:color="auto" w:fill="808080"/>
      </w:tcPr>
    </w:tblStylePr>
    <w:tblStylePr w:type="band1Horz">
      <w:tblPr/>
      <w:trPr>
        <w:hidden/>
      </w:trPr>
      <w:tcPr>
        <w:tcBorders>
          <w:insideH w:val="single" w:sz="6" w:space="0" w:color="000000"/>
          <w:insideV w:val="single" w:sz="6" w:space="0" w:color="000000"/>
        </w:tcBorders>
        <w:shd w:val="clear" w:color="auto" w:fill="808080"/>
      </w:tcPr>
    </w:tblStylePr>
    <w:tblStylePr w:type="nwCell">
      <w:tblPr/>
      <w:trPr>
        <w:hidden/>
      </w:trPr>
      <w:tcPr>
        <w:shd w:val="clear" w:color="auto" w:fill="FFFFFF"/>
      </w:tcPr>
    </w:tblStylePr>
  </w:style>
  <w:style w:type="table" w:customStyle="1" w:styleId="3-511">
    <w:name w:val="רשת בינונית 3 - הדגשה 511"/>
    <w:basedOn w:val="a6"/>
    <w:next w:val="3-5"/>
    <w:uiPriority w:val="69"/>
    <w:rsid w:val="00C337DC"/>
    <w:rPr>
      <w:rFonts w:cs="Times New Roman"/>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rPr>
      <w:hidden/>
    </w:trPr>
    <w:tcPr>
      <w:shd w:val="clear" w:color="auto" w:fill="D2EAF1"/>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4BACC6"/>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4111">
    <w:name w:val="רשת צבעונית - הדגשה 411"/>
    <w:basedOn w:val="a6"/>
    <w:next w:val="-4"/>
    <w:uiPriority w:val="73"/>
    <w:rsid w:val="00C337DC"/>
    <w:rPr>
      <w:rFonts w:cs="Times New Roman"/>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rPr>
      <w:hidden/>
    </w:trPr>
    <w:tcPr>
      <w:shd w:val="clear" w:color="auto" w:fill="E5DFEC"/>
    </w:tcPr>
    <w:tblStylePr w:type="firstRow">
      <w:rPr>
        <w:b/>
        <w:bCs/>
      </w:rPr>
      <w:tblPr/>
      <w:trPr>
        <w:hidden/>
      </w:trPr>
      <w:tcPr>
        <w:shd w:val="clear" w:color="auto" w:fill="CCC0D9"/>
      </w:tcPr>
    </w:tblStylePr>
    <w:tblStylePr w:type="lastRow">
      <w:rPr>
        <w:b/>
        <w:bCs/>
        <w:color w:val="000000"/>
      </w:rPr>
      <w:tblPr/>
      <w:trPr>
        <w:hidden/>
      </w:trPr>
      <w:tcPr>
        <w:shd w:val="clear" w:color="auto" w:fill="CCC0D9"/>
      </w:tcPr>
    </w:tblStylePr>
    <w:tblStylePr w:type="firstCol">
      <w:rPr>
        <w:color w:val="FFFFFF"/>
      </w:rPr>
      <w:tblPr/>
      <w:trPr>
        <w:hidden/>
      </w:trPr>
      <w:tcPr>
        <w:shd w:val="clear" w:color="auto" w:fill="5F497A"/>
      </w:tcPr>
    </w:tblStylePr>
    <w:tblStylePr w:type="lastCol">
      <w:rPr>
        <w:color w:val="FFFFFF"/>
      </w:rPr>
      <w:tblPr/>
      <w:trPr>
        <w:hidden/>
      </w:trPr>
      <w:tcPr>
        <w:shd w:val="clear" w:color="auto" w:fill="5F497A"/>
      </w:tcPr>
    </w:tblStylePr>
    <w:tblStylePr w:type="band1Vert">
      <w:tblPr/>
      <w:trPr>
        <w:hidden/>
      </w:trPr>
      <w:tcPr>
        <w:shd w:val="clear" w:color="auto" w:fill="BFB1D0"/>
      </w:tcPr>
    </w:tblStylePr>
    <w:tblStylePr w:type="band1Horz">
      <w:tblPr/>
      <w:trPr>
        <w:hidden/>
      </w:trPr>
      <w:tcPr>
        <w:shd w:val="clear" w:color="auto" w:fill="BFB1D0"/>
      </w:tcPr>
    </w:tblStylePr>
  </w:style>
  <w:style w:type="table" w:customStyle="1" w:styleId="-521">
    <w:name w:val="רשימה כהה - הדגשה 521"/>
    <w:basedOn w:val="a6"/>
    <w:next w:val="-5"/>
    <w:uiPriority w:val="70"/>
    <w:rsid w:val="00C337DC"/>
    <w:rPr>
      <w:rFonts w:cs="Times New Roman"/>
      <w:color w:val="FFFFFF"/>
    </w:rPr>
    <w:tblPr>
      <w:tblStyleRowBandSize w:val="1"/>
      <w:tblStyleColBandSize w:val="1"/>
      <w:tblInd w:w="0" w:type="dxa"/>
      <w:tblCellMar>
        <w:top w:w="0" w:type="dxa"/>
        <w:left w:w="108" w:type="dxa"/>
        <w:bottom w:w="0" w:type="dxa"/>
        <w:right w:w="108" w:type="dxa"/>
      </w:tblCellMar>
    </w:tblPr>
    <w:trPr>
      <w:hidden/>
    </w:trPr>
    <w:tcPr>
      <w:shd w:val="clear" w:color="auto" w:fill="4BACC6"/>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205867"/>
      </w:tcPr>
    </w:tblStylePr>
    <w:tblStylePr w:type="firstCol">
      <w:tblPr/>
      <w:trPr>
        <w:hidden/>
      </w:trPr>
      <w:tcPr>
        <w:tcBorders>
          <w:top w:val="nil"/>
          <w:left w:val="nil"/>
          <w:bottom w:val="nil"/>
          <w:right w:val="single" w:sz="18" w:space="0" w:color="FFFFFF"/>
          <w:insideH w:val="nil"/>
          <w:insideV w:val="nil"/>
        </w:tcBorders>
        <w:shd w:val="clear" w:color="auto" w:fill="31849B"/>
      </w:tcPr>
    </w:tblStylePr>
    <w:tblStylePr w:type="lastCol">
      <w:tblPr/>
      <w:trPr>
        <w:hidden/>
      </w:trPr>
      <w:tcPr>
        <w:tcBorders>
          <w:top w:val="nil"/>
          <w:left w:val="single" w:sz="18" w:space="0" w:color="FFFFFF"/>
          <w:bottom w:val="nil"/>
          <w:right w:val="nil"/>
          <w:insideH w:val="nil"/>
          <w:insideV w:val="nil"/>
        </w:tcBorders>
        <w:shd w:val="clear" w:color="auto" w:fill="31849B"/>
      </w:tcPr>
    </w:tblStylePr>
    <w:tblStylePr w:type="band1Vert">
      <w:tblPr/>
      <w:trPr>
        <w:hidden/>
      </w:trPr>
      <w:tcPr>
        <w:tcBorders>
          <w:top w:val="nil"/>
          <w:left w:val="nil"/>
          <w:bottom w:val="nil"/>
          <w:right w:val="nil"/>
          <w:insideH w:val="nil"/>
          <w:insideV w:val="nil"/>
        </w:tcBorders>
        <w:shd w:val="clear" w:color="auto" w:fill="31849B"/>
      </w:tcPr>
    </w:tblStylePr>
    <w:tblStylePr w:type="band1Horz">
      <w:tblPr/>
      <w:trPr>
        <w:hidden/>
      </w:trPr>
      <w:tcPr>
        <w:tcBorders>
          <w:top w:val="nil"/>
          <w:left w:val="nil"/>
          <w:bottom w:val="nil"/>
          <w:right w:val="nil"/>
          <w:insideH w:val="nil"/>
          <w:insideV w:val="nil"/>
        </w:tcBorders>
        <w:shd w:val="clear" w:color="auto" w:fill="31849B"/>
      </w:tcPr>
    </w:tblStylePr>
  </w:style>
  <w:style w:type="table" w:customStyle="1" w:styleId="314">
    <w:name w:val="טקסט טבלה תחתונה31"/>
    <w:basedOn w:val="a6"/>
    <w:next w:val="aff2"/>
    <w:rsid w:val="00C337DC"/>
    <w:pPr>
      <w:bidi/>
    </w:pPr>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hidden/>
    </w:trPr>
  </w:style>
  <w:style w:type="table" w:customStyle="1" w:styleId="5110">
    <w:name w:val="טבלת רשת511"/>
    <w:basedOn w:val="a6"/>
    <w:next w:val="aff2"/>
    <w:uiPriority w:val="59"/>
    <w:rsid w:val="00C337DC"/>
    <w:rPr>
      <w:rFonts w:ascii="Calibri" w:eastAsia="Calibri" w:hAnsi="Calibri"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hidden/>
    </w:trPr>
  </w:style>
  <w:style w:type="table" w:customStyle="1" w:styleId="611">
    <w:name w:val="טבלת רשת61"/>
    <w:basedOn w:val="a6"/>
    <w:next w:val="aff2"/>
    <w:uiPriority w:val="59"/>
    <w:rsid w:val="00C337DC"/>
    <w:rPr>
      <w:rFonts w:ascii="Calibri" w:eastAsia="Calibri" w:hAnsi="Calibri"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hidden/>
    </w:trPr>
  </w:style>
  <w:style w:type="table" w:customStyle="1" w:styleId="710">
    <w:name w:val="טבלת רשת71"/>
    <w:basedOn w:val="a6"/>
    <w:next w:val="aff2"/>
    <w:uiPriority w:val="59"/>
    <w:rsid w:val="00C337DC"/>
    <w:rPr>
      <w:rFonts w:ascii="Calibri" w:eastAsia="Calibri" w:hAnsi="Calibri"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hidden/>
    </w:trPr>
  </w:style>
  <w:style w:type="table" w:customStyle="1" w:styleId="810">
    <w:name w:val="טבלת רשת81"/>
    <w:basedOn w:val="a6"/>
    <w:next w:val="aff2"/>
    <w:uiPriority w:val="59"/>
    <w:rsid w:val="00C337DC"/>
    <w:rPr>
      <w:rFonts w:ascii="Calibri" w:eastAsia="Calibri" w:hAnsi="Calibri"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hidden/>
    </w:trPr>
  </w:style>
  <w:style w:type="table" w:customStyle="1" w:styleId="910">
    <w:name w:val="טבלת רשת91"/>
    <w:basedOn w:val="a6"/>
    <w:next w:val="aff2"/>
    <w:uiPriority w:val="59"/>
    <w:rsid w:val="00C337DC"/>
    <w:rPr>
      <w:rFonts w:ascii="Calibri" w:hAnsi="Calibri"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hidden/>
    </w:trPr>
  </w:style>
  <w:style w:type="numbering" w:customStyle="1" w:styleId="-11310">
    <w:name w:val="משרד האוצר - מדורג1131"/>
    <w:uiPriority w:val="99"/>
    <w:rsid w:val="00C337DC"/>
    <w:pPr>
      <w:numPr>
        <w:numId w:val="61"/>
      </w:numPr>
    </w:pPr>
  </w:style>
  <w:style w:type="numbering" w:customStyle="1" w:styleId="-1131">
    <w:name w:val="משרד האוצר - מדורג קצר1131"/>
    <w:uiPriority w:val="99"/>
    <w:rsid w:val="00C337DC"/>
    <w:pPr>
      <w:numPr>
        <w:numId w:val="62"/>
      </w:numPr>
    </w:pPr>
  </w:style>
  <w:style w:type="numbering" w:customStyle="1" w:styleId="-1221">
    <w:name w:val="משרד האוצר - מדורג1221"/>
    <w:uiPriority w:val="99"/>
    <w:rsid w:val="00C337DC"/>
    <w:pPr>
      <w:numPr>
        <w:numId w:val="63"/>
      </w:numPr>
    </w:pPr>
  </w:style>
  <w:style w:type="table" w:customStyle="1" w:styleId="2-5110">
    <w:name w:val="רשת בינונית 2 - הדגשה 511"/>
    <w:basedOn w:val="a6"/>
    <w:next w:val="2-50"/>
    <w:uiPriority w:val="68"/>
    <w:rsid w:val="00C337DC"/>
    <w:rPr>
      <w:rFonts w:ascii="Calibri Light" w:hAnsi="Calibri Light" w:cs="Times New Roman"/>
      <w:color w:val="000000"/>
    </w:rPr>
    <w:tblPr>
      <w:tblStyleRowBandSize w:val="1"/>
      <w:tblStyleColBandSize w:val="1"/>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rPr>
      <w:hidden/>
    </w:trPr>
    <w:tcPr>
      <w:shd w:val="clear" w:color="auto" w:fill="D0DBF0"/>
    </w:tcPr>
    <w:tblStylePr w:type="firstRow">
      <w:rPr>
        <w:b/>
        <w:bCs/>
        <w:color w:val="000000"/>
      </w:rPr>
      <w:tblPr/>
      <w:trPr>
        <w:hidden/>
      </w:trPr>
      <w:tcPr>
        <w:shd w:val="clear" w:color="auto" w:fill="ECF1F9"/>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D9E2F3"/>
      </w:tcPr>
    </w:tblStylePr>
    <w:tblStylePr w:type="band1Vert">
      <w:tblPr/>
      <w:trPr>
        <w:hidden/>
      </w:trPr>
      <w:tcPr>
        <w:shd w:val="clear" w:color="auto" w:fill="A1B8E1"/>
      </w:tcPr>
    </w:tblStylePr>
    <w:tblStylePr w:type="band1Horz">
      <w:tblPr/>
      <w:trPr>
        <w:hidden/>
      </w:trPr>
      <w:tcPr>
        <w:tcBorders>
          <w:insideH w:val="single" w:sz="6" w:space="0" w:color="4472C4"/>
          <w:insideV w:val="single" w:sz="6" w:space="0" w:color="4472C4"/>
        </w:tcBorders>
        <w:shd w:val="clear" w:color="auto" w:fill="A1B8E1"/>
      </w:tcPr>
    </w:tblStylePr>
    <w:tblStylePr w:type="nwCell">
      <w:tblPr/>
      <w:trPr>
        <w:hidden/>
      </w:trPr>
      <w:tcPr>
        <w:shd w:val="clear" w:color="auto" w:fill="FFFFFF"/>
      </w:tcPr>
    </w:tblStylePr>
  </w:style>
  <w:style w:type="table" w:customStyle="1" w:styleId="2-520">
    <w:name w:val="רשת בינונית 2 - הדגשה 52"/>
    <w:basedOn w:val="a6"/>
    <w:next w:val="2-50"/>
    <w:uiPriority w:val="68"/>
    <w:rsid w:val="00C337DC"/>
    <w:rPr>
      <w:rFonts w:ascii="Cambria" w:hAnsi="Cambria" w:cs="Times New Roman"/>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rPr>
      <w:hidden/>
    </w:trPr>
    <w:tcPr>
      <w:shd w:val="clear" w:color="auto" w:fill="D2EAF1"/>
    </w:tcPr>
    <w:tblStylePr w:type="firstRow">
      <w:rPr>
        <w:b/>
        <w:bCs/>
        <w:color w:val="000000"/>
      </w:rPr>
      <w:tblPr/>
      <w:trPr>
        <w:hidden/>
      </w:trPr>
      <w:tcPr>
        <w:shd w:val="clear" w:color="auto" w:fill="EDF6F9"/>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DAEEF3"/>
      </w:tcPr>
    </w:tblStylePr>
    <w:tblStylePr w:type="band1Vert">
      <w:tblPr/>
      <w:trPr>
        <w:hidden/>
      </w:trPr>
      <w:tcPr>
        <w:shd w:val="clear" w:color="auto" w:fill="A5D5E2"/>
      </w:tcPr>
    </w:tblStylePr>
    <w:tblStylePr w:type="band1Horz">
      <w:tblPr/>
      <w:trPr>
        <w:hidden/>
      </w:trPr>
      <w:tcPr>
        <w:tcBorders>
          <w:insideH w:val="single" w:sz="6" w:space="0" w:color="4BACC6"/>
          <w:insideV w:val="single" w:sz="6" w:space="0" w:color="4BACC6"/>
        </w:tcBorders>
        <w:shd w:val="clear" w:color="auto" w:fill="A5D5E2"/>
      </w:tcPr>
    </w:tblStylePr>
    <w:tblStylePr w:type="nwCell">
      <w:tblPr/>
      <w:trPr>
        <w:hidden/>
      </w:trPr>
      <w:tcPr>
        <w:shd w:val="clear" w:color="auto" w:fill="FFFFFF"/>
      </w:tcPr>
    </w:tblStylePr>
  </w:style>
  <w:style w:type="numbering" w:customStyle="1" w:styleId="711">
    <w:name w:val="ללא רשימה71"/>
    <w:next w:val="a7"/>
    <w:uiPriority w:val="99"/>
    <w:semiHidden/>
    <w:unhideWhenUsed/>
    <w:rsid w:val="00C337DC"/>
  </w:style>
  <w:style w:type="numbering" w:customStyle="1" w:styleId="-610">
    <w:name w:val="משרד האוצר - מדורג61"/>
    <w:uiPriority w:val="99"/>
    <w:rsid w:val="00C337DC"/>
  </w:style>
  <w:style w:type="numbering" w:customStyle="1" w:styleId="-513">
    <w:name w:val="משרד האוצר - מדורג קצר51"/>
    <w:uiPriority w:val="99"/>
    <w:rsid w:val="00C337DC"/>
  </w:style>
  <w:style w:type="numbering" w:customStyle="1" w:styleId="151">
    <w:name w:val="ללא רשימה151"/>
    <w:next w:val="a7"/>
    <w:uiPriority w:val="99"/>
    <w:semiHidden/>
    <w:unhideWhenUsed/>
    <w:rsid w:val="00C337DC"/>
  </w:style>
  <w:style w:type="table" w:customStyle="1" w:styleId="118">
    <w:name w:val="טבלה אלגנטית11"/>
    <w:basedOn w:val="a6"/>
    <w:next w:val="affc"/>
    <w:rsid w:val="00C337DC"/>
    <w:pPr>
      <w:overflowPunct w:val="0"/>
      <w:autoSpaceDE w:val="0"/>
      <w:autoSpaceDN w:val="0"/>
      <w:bidi/>
      <w:adjustRightInd w:val="0"/>
      <w:spacing w:line="360" w:lineRule="auto"/>
      <w:textAlignment w:val="baseline"/>
    </w:pPr>
    <w:rPr>
      <w:rFonts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rPr>
      <w:hidden/>
    </w:trPr>
    <w:tcPr>
      <w:shd w:val="clear" w:color="auto" w:fill="auto"/>
    </w:tcPr>
    <w:tblStylePr w:type="firstRow">
      <w:rPr>
        <w:caps/>
        <w:color w:val="auto"/>
      </w:rPr>
      <w:tblPr/>
      <w:trPr>
        <w:hidden/>
      </w:trPr>
      <w:tcPr>
        <w:tcBorders>
          <w:tl2br w:val="none" w:sz="0" w:space="0" w:color="auto"/>
          <w:tr2bl w:val="none" w:sz="0" w:space="0" w:color="auto"/>
        </w:tcBorders>
      </w:tcPr>
    </w:tblStylePr>
  </w:style>
  <w:style w:type="table" w:customStyle="1" w:styleId="413">
    <w:name w:val="טקסט טבלה תחתונה41"/>
    <w:basedOn w:val="a6"/>
    <w:next w:val="aff2"/>
    <w:rsid w:val="00C337DC"/>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hidden/>
    </w:trPr>
  </w:style>
  <w:style w:type="table" w:customStyle="1" w:styleId="1114">
    <w:name w:val="טקסט טבלה תחתונה111"/>
    <w:basedOn w:val="a6"/>
    <w:next w:val="aff2"/>
    <w:rsid w:val="00C337DC"/>
    <w:pPr>
      <w:bidi/>
    </w:pPr>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hidden/>
    </w:trPr>
  </w:style>
  <w:style w:type="numbering" w:customStyle="1" w:styleId="-141">
    <w:name w:val="משרד האוצר - מדורג קצר141"/>
    <w:uiPriority w:val="99"/>
    <w:rsid w:val="00C337DC"/>
    <w:pPr>
      <w:numPr>
        <w:numId w:val="23"/>
      </w:numPr>
    </w:pPr>
  </w:style>
  <w:style w:type="table" w:customStyle="1" w:styleId="513">
    <w:name w:val="טקסט טבלה תחתונה51"/>
    <w:basedOn w:val="a6"/>
    <w:next w:val="aff2"/>
    <w:rsid w:val="00C337DC"/>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hidden/>
    </w:trPr>
  </w:style>
  <w:style w:type="table" w:customStyle="1" w:styleId="-115">
    <w:name w:val="רשימה כהה - הדגשה 11"/>
    <w:basedOn w:val="a6"/>
    <w:next w:val="-15"/>
    <w:uiPriority w:val="70"/>
    <w:rsid w:val="00C337DC"/>
    <w:rPr>
      <w:rFonts w:ascii="Calibri" w:eastAsia="Calibri" w:hAnsi="Calibri" w:cs="Arial"/>
      <w:color w:val="FFFFFF"/>
    </w:rPr>
    <w:tblPr>
      <w:tblStyleRowBandSize w:val="1"/>
      <w:tblStyleColBandSize w:val="1"/>
      <w:tblInd w:w="0" w:type="dxa"/>
      <w:tblCellMar>
        <w:top w:w="0" w:type="dxa"/>
        <w:left w:w="108" w:type="dxa"/>
        <w:bottom w:w="0" w:type="dxa"/>
        <w:right w:w="108" w:type="dxa"/>
      </w:tblCellMar>
    </w:tblPr>
    <w:trPr>
      <w:hidden/>
    </w:trPr>
    <w:tcPr>
      <w:shd w:val="clear" w:color="auto" w:fill="4F81BD"/>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243F60"/>
      </w:tcPr>
    </w:tblStylePr>
    <w:tblStylePr w:type="firstCol">
      <w:tblPr/>
      <w:trPr>
        <w:hidden/>
      </w:trPr>
      <w:tcPr>
        <w:tcBorders>
          <w:top w:val="nil"/>
          <w:left w:val="nil"/>
          <w:bottom w:val="nil"/>
          <w:right w:val="single" w:sz="18" w:space="0" w:color="FFFFFF"/>
          <w:insideH w:val="nil"/>
          <w:insideV w:val="nil"/>
        </w:tcBorders>
        <w:shd w:val="clear" w:color="auto" w:fill="365F91"/>
      </w:tcPr>
    </w:tblStylePr>
    <w:tblStylePr w:type="lastCol">
      <w:tblPr/>
      <w:trPr>
        <w:hidden/>
      </w:trPr>
      <w:tcPr>
        <w:tcBorders>
          <w:top w:val="nil"/>
          <w:left w:val="single" w:sz="18" w:space="0" w:color="FFFFFF"/>
          <w:bottom w:val="nil"/>
          <w:right w:val="nil"/>
          <w:insideH w:val="nil"/>
          <w:insideV w:val="nil"/>
        </w:tcBorders>
        <w:shd w:val="clear" w:color="auto" w:fill="365F91"/>
      </w:tcPr>
    </w:tblStylePr>
    <w:tblStylePr w:type="band1Vert">
      <w:tblPr/>
      <w:trPr>
        <w:hidden/>
      </w:trPr>
      <w:tcPr>
        <w:tcBorders>
          <w:top w:val="nil"/>
          <w:left w:val="nil"/>
          <w:bottom w:val="nil"/>
          <w:right w:val="nil"/>
          <w:insideH w:val="nil"/>
          <w:insideV w:val="nil"/>
        </w:tcBorders>
        <w:shd w:val="clear" w:color="auto" w:fill="365F91"/>
      </w:tcPr>
    </w:tblStylePr>
    <w:tblStylePr w:type="band1Horz">
      <w:tblPr/>
      <w:trPr>
        <w:hidden/>
      </w:trPr>
      <w:tcPr>
        <w:tcBorders>
          <w:top w:val="nil"/>
          <w:left w:val="nil"/>
          <w:bottom w:val="nil"/>
          <w:right w:val="nil"/>
          <w:insideH w:val="nil"/>
          <w:insideV w:val="nil"/>
        </w:tcBorders>
        <w:shd w:val="clear" w:color="auto" w:fill="365F91"/>
      </w:tcPr>
    </w:tblStylePr>
  </w:style>
  <w:style w:type="numbering" w:customStyle="1" w:styleId="-412">
    <w:name w:val="משרד האוצר - מדורג412"/>
    <w:uiPriority w:val="99"/>
    <w:rsid w:val="00C337DC"/>
  </w:style>
  <w:style w:type="table" w:customStyle="1" w:styleId="100">
    <w:name w:val="טבלת רשת10"/>
    <w:basedOn w:val="a6"/>
    <w:next w:val="aff2"/>
    <w:uiPriority w:val="59"/>
    <w:rsid w:val="00C337DC"/>
    <w:rPr>
      <w:rFonts w:ascii="Calibri" w:eastAsia="Calibri" w:hAnsi="Calibri"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hidden/>
    </w:trPr>
  </w:style>
  <w:style w:type="numbering" w:customStyle="1" w:styleId="-11311">
    <w:name w:val="משרד האוצר - מדורג קצר11311"/>
    <w:uiPriority w:val="99"/>
    <w:rsid w:val="00C337DC"/>
    <w:pPr>
      <w:numPr>
        <w:numId w:val="36"/>
      </w:numPr>
    </w:pPr>
  </w:style>
  <w:style w:type="table" w:customStyle="1" w:styleId="132">
    <w:name w:val="טבלת רשת13"/>
    <w:basedOn w:val="a6"/>
    <w:next w:val="aff2"/>
    <w:uiPriority w:val="59"/>
    <w:rsid w:val="00C337DC"/>
    <w:rPr>
      <w:rFonts w:ascii="Calibri" w:eastAsia="Calibri" w:hAnsi="Calibri"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hidden/>
    </w:trPr>
  </w:style>
  <w:style w:type="table" w:customStyle="1" w:styleId="142">
    <w:name w:val="טבלת רשת14"/>
    <w:basedOn w:val="a6"/>
    <w:next w:val="aff2"/>
    <w:uiPriority w:val="59"/>
    <w:rsid w:val="00C337DC"/>
    <w:rPr>
      <w:rFonts w:ascii="Calibri" w:eastAsia="Calibri" w:hAnsi="Calibri"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hidden/>
    </w:trPr>
  </w:style>
  <w:style w:type="paragraph" w:customStyle="1" w:styleId="afffffff4">
    <w:name w:val="תו תו תו תו"/>
    <w:basedOn w:val="a3"/>
    <w:rsid w:val="00C337DC"/>
    <w:pPr>
      <w:bidi w:val="0"/>
      <w:spacing w:before="60" w:after="160" w:line="240" w:lineRule="exact"/>
      <w:jc w:val="left"/>
    </w:pPr>
    <w:rPr>
      <w:rFonts w:ascii="Verdana" w:hAnsi="Verdana" w:cs="Times New Roman"/>
      <w:color w:val="FF00FF"/>
      <w:szCs w:val="20"/>
      <w:lang w:val="en-GB" w:eastAsia="en-US" w:bidi="ar-SA"/>
    </w:rPr>
  </w:style>
  <w:style w:type="paragraph" w:customStyle="1" w:styleId="afffffff5">
    <w:name w:val="מיספור עיברי"/>
    <w:basedOn w:val="a3"/>
    <w:rsid w:val="00C337DC"/>
    <w:pPr>
      <w:spacing w:before="120" w:after="120" w:line="280" w:lineRule="exact"/>
    </w:pPr>
    <w:rPr>
      <w:rFonts w:ascii="Arial" w:hAnsi="Arial"/>
      <w:sz w:val="26"/>
    </w:rPr>
  </w:style>
  <w:style w:type="table" w:customStyle="1" w:styleId="152">
    <w:name w:val="טבלת רשת15"/>
    <w:basedOn w:val="a6"/>
    <w:next w:val="aff2"/>
    <w:uiPriority w:val="59"/>
    <w:rsid w:val="00C337DC"/>
    <w:pPr>
      <w:overflowPunct w:val="0"/>
      <w:autoSpaceDE w:val="0"/>
      <w:autoSpaceDN w:val="0"/>
      <w:bidi/>
      <w:adjustRightInd w:val="0"/>
      <w:spacing w:before="120" w:after="120"/>
      <w:jc w:val="both"/>
      <w:textAlignment w:val="baseline"/>
    </w:pPr>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hidden/>
    </w:trPr>
  </w:style>
  <w:style w:type="numbering" w:customStyle="1" w:styleId="-62">
    <w:name w:val="משרד האוצר - מדורג62"/>
    <w:uiPriority w:val="99"/>
    <w:rsid w:val="00C337DC"/>
    <w:pPr>
      <w:numPr>
        <w:numId w:val="42"/>
      </w:numPr>
    </w:pPr>
  </w:style>
  <w:style w:type="numbering" w:customStyle="1" w:styleId="-52">
    <w:name w:val="משרד האוצר - מדורג קצר52"/>
    <w:uiPriority w:val="99"/>
    <w:rsid w:val="00C337DC"/>
    <w:pPr>
      <w:numPr>
        <w:numId w:val="43"/>
      </w:numPr>
    </w:pPr>
  </w:style>
  <w:style w:type="numbering" w:customStyle="1" w:styleId="-1410">
    <w:name w:val="משרד האוצר - מדורג141"/>
    <w:uiPriority w:val="99"/>
    <w:rsid w:val="00C337DC"/>
  </w:style>
  <w:style w:type="numbering" w:customStyle="1" w:styleId="-142">
    <w:name w:val="משרד האוצר - מדורג קצר142"/>
    <w:uiPriority w:val="99"/>
    <w:rsid w:val="00C337DC"/>
  </w:style>
  <w:style w:type="table" w:customStyle="1" w:styleId="-531">
    <w:name w:val="רשימה כהה - הדגשה 531"/>
    <w:basedOn w:val="a6"/>
    <w:next w:val="-5"/>
    <w:uiPriority w:val="70"/>
    <w:rsid w:val="00C337DC"/>
    <w:rPr>
      <w:rFonts w:cs="Times New Roman"/>
      <w:color w:val="FFFFFF"/>
    </w:rPr>
    <w:tblPr>
      <w:tblStyleRowBandSize w:val="1"/>
      <w:tblStyleColBandSize w:val="1"/>
      <w:tblInd w:w="0" w:type="dxa"/>
      <w:tblCellMar>
        <w:top w:w="0" w:type="dxa"/>
        <w:left w:w="108" w:type="dxa"/>
        <w:bottom w:w="0" w:type="dxa"/>
        <w:right w:w="108" w:type="dxa"/>
      </w:tblCellMar>
    </w:tblPr>
    <w:trPr>
      <w:hidden/>
    </w:trPr>
    <w:tcPr>
      <w:shd w:val="clear" w:color="auto" w:fill="4BACC6"/>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205867"/>
      </w:tcPr>
    </w:tblStylePr>
    <w:tblStylePr w:type="firstCol">
      <w:tblPr/>
      <w:trPr>
        <w:hidden/>
      </w:trPr>
      <w:tcPr>
        <w:tcBorders>
          <w:top w:val="nil"/>
          <w:left w:val="nil"/>
          <w:bottom w:val="nil"/>
          <w:right w:val="single" w:sz="18" w:space="0" w:color="FFFFFF"/>
          <w:insideH w:val="nil"/>
          <w:insideV w:val="nil"/>
        </w:tcBorders>
        <w:shd w:val="clear" w:color="auto" w:fill="31849B"/>
      </w:tcPr>
    </w:tblStylePr>
    <w:tblStylePr w:type="lastCol">
      <w:tblPr/>
      <w:trPr>
        <w:hidden/>
      </w:trPr>
      <w:tcPr>
        <w:tcBorders>
          <w:top w:val="nil"/>
          <w:left w:val="single" w:sz="18" w:space="0" w:color="FFFFFF"/>
          <w:bottom w:val="nil"/>
          <w:right w:val="nil"/>
          <w:insideH w:val="nil"/>
          <w:insideV w:val="nil"/>
        </w:tcBorders>
        <w:shd w:val="clear" w:color="auto" w:fill="31849B"/>
      </w:tcPr>
    </w:tblStylePr>
    <w:tblStylePr w:type="band1Vert">
      <w:tblPr/>
      <w:trPr>
        <w:hidden/>
      </w:trPr>
      <w:tcPr>
        <w:tcBorders>
          <w:top w:val="nil"/>
          <w:left w:val="nil"/>
          <w:bottom w:val="nil"/>
          <w:right w:val="nil"/>
          <w:insideH w:val="nil"/>
          <w:insideV w:val="nil"/>
        </w:tcBorders>
        <w:shd w:val="clear" w:color="auto" w:fill="31849B"/>
      </w:tcPr>
    </w:tblStylePr>
    <w:tblStylePr w:type="band1Horz">
      <w:tblPr/>
      <w:trPr>
        <w:hidden/>
      </w:trPr>
      <w:tcPr>
        <w:tcBorders>
          <w:top w:val="nil"/>
          <w:left w:val="nil"/>
          <w:bottom w:val="nil"/>
          <w:right w:val="nil"/>
          <w:insideH w:val="nil"/>
          <w:insideV w:val="nil"/>
        </w:tcBorders>
        <w:shd w:val="clear" w:color="auto" w:fill="31849B"/>
      </w:tcPr>
    </w:tblStylePr>
  </w:style>
  <w:style w:type="numbering" w:customStyle="1" w:styleId="-2110">
    <w:name w:val="משרד האוצר - מדורג211"/>
    <w:uiPriority w:val="99"/>
    <w:rsid w:val="00C337DC"/>
  </w:style>
  <w:style w:type="numbering" w:customStyle="1" w:styleId="-2112">
    <w:name w:val="משרד האוצר - מדורג קצר211"/>
    <w:uiPriority w:val="99"/>
    <w:rsid w:val="00C337DC"/>
  </w:style>
  <w:style w:type="numbering" w:customStyle="1" w:styleId="-11210">
    <w:name w:val="משרד האוצר - מדורג1121"/>
    <w:uiPriority w:val="99"/>
    <w:rsid w:val="00C337DC"/>
    <w:pPr>
      <w:numPr>
        <w:numId w:val="87"/>
      </w:numPr>
    </w:pPr>
  </w:style>
  <w:style w:type="numbering" w:customStyle="1" w:styleId="-1121">
    <w:name w:val="משרד האוצר - מדורג קצר1121"/>
    <w:uiPriority w:val="99"/>
    <w:rsid w:val="00C337DC"/>
    <w:pPr>
      <w:numPr>
        <w:numId w:val="39"/>
      </w:numPr>
    </w:pPr>
  </w:style>
  <w:style w:type="numbering" w:customStyle="1" w:styleId="-3110">
    <w:name w:val="משרד האוצר - מדורג311"/>
    <w:uiPriority w:val="99"/>
    <w:rsid w:val="00C337DC"/>
    <w:pPr>
      <w:numPr>
        <w:numId w:val="65"/>
      </w:numPr>
    </w:pPr>
  </w:style>
  <w:style w:type="numbering" w:customStyle="1" w:styleId="-311">
    <w:name w:val="משרד האוצר - מדורג קצר311"/>
    <w:uiPriority w:val="99"/>
    <w:rsid w:val="00C337DC"/>
    <w:pPr>
      <w:numPr>
        <w:numId w:val="66"/>
      </w:numPr>
    </w:pPr>
  </w:style>
  <w:style w:type="numbering" w:customStyle="1" w:styleId="-12110">
    <w:name w:val="משרד האוצר - מדורג1211"/>
    <w:uiPriority w:val="99"/>
    <w:rsid w:val="00C337DC"/>
    <w:pPr>
      <w:numPr>
        <w:numId w:val="40"/>
      </w:numPr>
    </w:pPr>
  </w:style>
  <w:style w:type="numbering" w:customStyle="1" w:styleId="-1211">
    <w:name w:val="משרד האוצר - מדורג קצר1211"/>
    <w:uiPriority w:val="99"/>
    <w:rsid w:val="00C337DC"/>
    <w:pPr>
      <w:numPr>
        <w:numId w:val="41"/>
      </w:numPr>
    </w:pPr>
  </w:style>
  <w:style w:type="numbering" w:customStyle="1" w:styleId="-421">
    <w:name w:val="משרד האוצר - מדורג421"/>
    <w:uiPriority w:val="99"/>
    <w:rsid w:val="00C337DC"/>
    <w:pPr>
      <w:numPr>
        <w:numId w:val="35"/>
      </w:numPr>
    </w:pPr>
  </w:style>
  <w:style w:type="paragraph" w:customStyle="1" w:styleId="N-1A">
    <w:name w:val="N-1A"/>
    <w:basedOn w:val="N-1"/>
    <w:rsid w:val="00C337DC"/>
    <w:pPr>
      <w:ind w:left="964" w:hanging="397"/>
      <w:contextualSpacing w:val="0"/>
    </w:pPr>
  </w:style>
  <w:style w:type="paragraph" w:customStyle="1" w:styleId="N-3">
    <w:name w:val="N-3"/>
    <w:basedOn w:val="a3"/>
    <w:rsid w:val="00C337DC"/>
    <w:pPr>
      <w:overflowPunct w:val="0"/>
      <w:autoSpaceDE w:val="0"/>
      <w:autoSpaceDN w:val="0"/>
      <w:adjustRightInd w:val="0"/>
      <w:spacing w:line="240" w:lineRule="auto"/>
      <w:ind w:left="2041"/>
      <w:jc w:val="left"/>
      <w:textAlignment w:val="baseline"/>
    </w:pPr>
    <w:rPr>
      <w:spacing w:val="10"/>
      <w:sz w:val="20"/>
      <w:lang w:eastAsia="en-US"/>
    </w:rPr>
  </w:style>
  <w:style w:type="paragraph" w:customStyle="1" w:styleId="N-1B">
    <w:name w:val="N-1B"/>
    <w:basedOn w:val="a3"/>
    <w:rsid w:val="00C337DC"/>
    <w:pPr>
      <w:spacing w:line="240" w:lineRule="auto"/>
      <w:ind w:left="1304" w:hanging="340"/>
      <w:jc w:val="left"/>
    </w:pPr>
    <w:rPr>
      <w:spacing w:val="10"/>
    </w:rPr>
  </w:style>
  <w:style w:type="paragraph" w:customStyle="1" w:styleId="N-3A">
    <w:name w:val="N-3A"/>
    <w:basedOn w:val="N-3"/>
    <w:rsid w:val="00C337DC"/>
    <w:pPr>
      <w:overflowPunct/>
      <w:autoSpaceDE/>
      <w:autoSpaceDN/>
      <w:adjustRightInd/>
      <w:ind w:left="2438" w:hanging="397"/>
      <w:textAlignment w:val="auto"/>
    </w:pPr>
    <w:rPr>
      <w:lang w:eastAsia="he-IL"/>
    </w:rPr>
  </w:style>
  <w:style w:type="paragraph" w:customStyle="1" w:styleId="N-3B">
    <w:name w:val="N-3B"/>
    <w:basedOn w:val="N-3A"/>
    <w:rsid w:val="00C337DC"/>
    <w:pPr>
      <w:ind w:left="2778" w:hanging="340"/>
    </w:pPr>
  </w:style>
  <w:style w:type="paragraph" w:customStyle="1" w:styleId="table">
    <w:name w:val="table"/>
    <w:basedOn w:val="a3"/>
    <w:rsid w:val="00C337DC"/>
    <w:pPr>
      <w:spacing w:line="240" w:lineRule="auto"/>
      <w:jc w:val="left"/>
    </w:pPr>
    <w:rPr>
      <w:sz w:val="16"/>
      <w:szCs w:val="20"/>
    </w:rPr>
  </w:style>
  <w:style w:type="paragraph" w:customStyle="1" w:styleId="Table0">
    <w:name w:val="Table"/>
    <w:basedOn w:val="a3"/>
    <w:rsid w:val="00C337DC"/>
    <w:pPr>
      <w:spacing w:line="240" w:lineRule="auto"/>
      <w:ind w:left="680"/>
    </w:pPr>
    <w:rPr>
      <w:sz w:val="26"/>
      <w:szCs w:val="26"/>
    </w:rPr>
  </w:style>
  <w:style w:type="paragraph" w:customStyle="1" w:styleId="1ff5">
    <w:name w:val="כותרת ימנית 1"/>
    <w:basedOn w:val="a3"/>
    <w:rsid w:val="00C337DC"/>
    <w:pPr>
      <w:keepNext/>
      <w:tabs>
        <w:tab w:val="left" w:pos="851"/>
        <w:tab w:val="left" w:pos="1134"/>
        <w:tab w:val="left" w:pos="1701"/>
        <w:tab w:val="left" w:pos="2268"/>
        <w:tab w:val="left" w:pos="2835"/>
        <w:tab w:val="left" w:pos="3402"/>
        <w:tab w:val="left" w:pos="3969"/>
        <w:tab w:val="left" w:pos="4536"/>
        <w:tab w:val="left" w:pos="5103"/>
        <w:tab w:val="left" w:pos="5670"/>
        <w:tab w:val="left" w:pos="6237"/>
      </w:tabs>
      <w:overflowPunct w:val="0"/>
      <w:autoSpaceDE w:val="0"/>
      <w:autoSpaceDN w:val="0"/>
      <w:adjustRightInd w:val="0"/>
      <w:spacing w:after="240" w:line="240" w:lineRule="auto"/>
      <w:ind w:left="851" w:hanging="851"/>
      <w:textAlignment w:val="baseline"/>
    </w:pPr>
    <w:rPr>
      <w:rFonts w:ascii="Arial" w:hAnsi="Arial" w:cs="Arial"/>
      <w:b/>
      <w:bCs/>
      <w:sz w:val="22"/>
      <w:szCs w:val="26"/>
      <w:u w:val="single"/>
    </w:rPr>
  </w:style>
  <w:style w:type="paragraph" w:customStyle="1" w:styleId="2ff9">
    <w:name w:val="פיסקה רמה 2"/>
    <w:basedOn w:val="a3"/>
    <w:rsid w:val="00C337DC"/>
    <w:pPr>
      <w:tabs>
        <w:tab w:val="left" w:pos="851"/>
        <w:tab w:val="left" w:pos="1985"/>
        <w:tab w:val="left" w:pos="2268"/>
        <w:tab w:val="left" w:pos="2835"/>
        <w:tab w:val="left" w:pos="3402"/>
        <w:tab w:val="left" w:pos="3969"/>
        <w:tab w:val="left" w:pos="4536"/>
        <w:tab w:val="left" w:pos="5103"/>
        <w:tab w:val="left" w:pos="5670"/>
        <w:tab w:val="left" w:pos="6237"/>
      </w:tabs>
      <w:overflowPunct w:val="0"/>
      <w:autoSpaceDE w:val="0"/>
      <w:autoSpaceDN w:val="0"/>
      <w:adjustRightInd w:val="0"/>
      <w:spacing w:after="120" w:line="240" w:lineRule="auto"/>
      <w:ind w:left="1985" w:hanging="1134"/>
      <w:textAlignment w:val="baseline"/>
    </w:pPr>
    <w:rPr>
      <w:rFonts w:ascii="Arial" w:hAnsi="Arial" w:cs="Arial"/>
      <w:lang w:eastAsia="en-US"/>
    </w:rPr>
  </w:style>
  <w:style w:type="paragraph" w:styleId="afffffff6">
    <w:name w:val="Signature"/>
    <w:basedOn w:val="a3"/>
    <w:link w:val="afffffff7"/>
    <w:rsid w:val="00C337DC"/>
    <w:pPr>
      <w:overflowPunct w:val="0"/>
      <w:autoSpaceDE w:val="0"/>
      <w:autoSpaceDN w:val="0"/>
      <w:adjustRightInd w:val="0"/>
      <w:ind w:left="6804"/>
      <w:jc w:val="center"/>
      <w:textAlignment w:val="baseline"/>
    </w:pPr>
    <w:rPr>
      <w:b/>
      <w:bCs/>
      <w:spacing w:val="10"/>
      <w:sz w:val="20"/>
      <w:lang w:eastAsia="en-US"/>
    </w:rPr>
  </w:style>
  <w:style w:type="character" w:customStyle="1" w:styleId="afffffff7">
    <w:name w:val="חתימה תו"/>
    <w:basedOn w:val="a5"/>
    <w:link w:val="afffffff6"/>
    <w:rsid w:val="00C337DC"/>
    <w:rPr>
      <w:rFonts w:cs="David"/>
      <w:b/>
      <w:bCs/>
      <w:spacing w:val="10"/>
      <w:szCs w:val="24"/>
    </w:rPr>
  </w:style>
  <w:style w:type="table" w:customStyle="1" w:styleId="6110">
    <w:name w:val="טבלת רשת611"/>
    <w:basedOn w:val="a6"/>
    <w:next w:val="aff2"/>
    <w:rsid w:val="00C337DC"/>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hidden/>
    </w:trPr>
  </w:style>
  <w:style w:type="numbering" w:customStyle="1" w:styleId="-2111">
    <w:name w:val="משרד האוצר - מדורג2111"/>
    <w:uiPriority w:val="99"/>
    <w:rsid w:val="00C337DC"/>
    <w:pPr>
      <w:numPr>
        <w:numId w:val="68"/>
      </w:numPr>
    </w:pPr>
  </w:style>
  <w:style w:type="numbering" w:customStyle="1" w:styleId="-4121">
    <w:name w:val="משרד האוצר - מדורג4121"/>
    <w:uiPriority w:val="99"/>
    <w:rsid w:val="00C337DC"/>
  </w:style>
  <w:style w:type="character" w:customStyle="1" w:styleId="1ff6">
    <w:name w:val="טקסט בסיסי תו תו תו1"/>
    <w:rsid w:val="00C337DC"/>
    <w:rPr>
      <w:rFonts w:cs="Narkisim"/>
      <w:sz w:val="24"/>
      <w:szCs w:val="24"/>
      <w:lang w:val="en-US" w:eastAsia="en-US" w:bidi="he-IL"/>
    </w:rPr>
  </w:style>
  <w:style w:type="numbering" w:customStyle="1" w:styleId="-41211">
    <w:name w:val="משרד האוצר - מדורג41211"/>
    <w:uiPriority w:val="99"/>
    <w:rsid w:val="00C337DC"/>
  </w:style>
  <w:style w:type="numbering" w:customStyle="1" w:styleId="-4122">
    <w:name w:val="משרד האוצר - מדורג4122"/>
    <w:uiPriority w:val="99"/>
    <w:rsid w:val="00C337DC"/>
  </w:style>
  <w:style w:type="numbering" w:customStyle="1" w:styleId="-4123">
    <w:name w:val="משרד האוצר - מדורג4123"/>
    <w:uiPriority w:val="99"/>
    <w:rsid w:val="00C337DC"/>
    <w:pPr>
      <w:numPr>
        <w:numId w:val="86"/>
      </w:numPr>
    </w:pPr>
  </w:style>
  <w:style w:type="paragraph" w:styleId="afffffff8">
    <w:name w:val="No Spacing"/>
    <w:uiPriority w:val="1"/>
    <w:qFormat/>
    <w:rsid w:val="00C337DC"/>
    <w:pPr>
      <w:bidi/>
    </w:pPr>
    <w:rPr>
      <w:rFonts w:ascii="Calibri" w:eastAsia="Calibri" w:hAnsi="Calibri" w:cs="Arial"/>
      <w:sz w:val="22"/>
      <w:szCs w:val="22"/>
    </w:rPr>
  </w:style>
  <w:style w:type="paragraph" w:customStyle="1" w:styleId="Agreement">
    <w:name w:val="Agreement"/>
    <w:basedOn w:val="a3"/>
    <w:link w:val="AgreementChar"/>
    <w:qFormat/>
    <w:rsid w:val="00C337DC"/>
    <w:pPr>
      <w:numPr>
        <w:numId w:val="70"/>
      </w:numPr>
      <w:tabs>
        <w:tab w:val="left" w:pos="-2184"/>
        <w:tab w:val="left" w:pos="509"/>
      </w:tabs>
    </w:pPr>
    <w:rPr>
      <w:sz w:val="26"/>
      <w:szCs w:val="26"/>
      <w:lang w:eastAsia="en-US"/>
    </w:rPr>
  </w:style>
  <w:style w:type="character" w:customStyle="1" w:styleId="AgreementChar">
    <w:name w:val="Agreement Char"/>
    <w:link w:val="Agreement"/>
    <w:rsid w:val="00C337DC"/>
    <w:rPr>
      <w:rFonts w:cs="David"/>
      <w:sz w:val="26"/>
      <w:szCs w:val="26"/>
    </w:rPr>
  </w:style>
  <w:style w:type="numbering" w:customStyle="1" w:styleId="92">
    <w:name w:val="ללא רשימה9"/>
    <w:next w:val="a7"/>
    <w:uiPriority w:val="99"/>
    <w:semiHidden/>
    <w:unhideWhenUsed/>
    <w:rsid w:val="00C337DC"/>
  </w:style>
  <w:style w:type="numbering" w:customStyle="1" w:styleId="101">
    <w:name w:val="ללא רשימה10"/>
    <w:next w:val="a7"/>
    <w:uiPriority w:val="99"/>
    <w:semiHidden/>
    <w:rsid w:val="00C337DC"/>
  </w:style>
  <w:style w:type="character" w:customStyle="1" w:styleId="Style2Char">
    <w:name w:val="Style2 Char"/>
    <w:link w:val="Style2"/>
    <w:rsid w:val="00C337DC"/>
    <w:rPr>
      <w:rFonts w:ascii="Arial" w:hAnsi="Arial" w:cs="Arial"/>
      <w:sz w:val="22"/>
      <w:szCs w:val="22"/>
      <w:lang w:eastAsia="he-IL"/>
    </w:rPr>
  </w:style>
  <w:style w:type="table" w:customStyle="1" w:styleId="3ff1">
    <w:name w:val="טבלה אלגנטית3"/>
    <w:basedOn w:val="a6"/>
    <w:next w:val="affc"/>
    <w:rsid w:val="00C337DC"/>
    <w:pPr>
      <w:bidi/>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rPr>
      <w:hidden/>
    </w:trPr>
    <w:tcPr>
      <w:shd w:val="clear" w:color="auto" w:fill="auto"/>
    </w:tcPr>
    <w:tblStylePr w:type="firstRow">
      <w:rPr>
        <w:caps/>
        <w:color w:val="auto"/>
      </w:rPr>
      <w:tblPr/>
      <w:trPr>
        <w:hidden/>
      </w:trPr>
      <w:tcPr>
        <w:tcBorders>
          <w:tl2br w:val="none" w:sz="0" w:space="0" w:color="auto"/>
          <w:tr2bl w:val="none" w:sz="0" w:space="0" w:color="auto"/>
        </w:tcBorders>
      </w:tcPr>
    </w:tblStylePr>
  </w:style>
  <w:style w:type="table" w:customStyle="1" w:styleId="1ff7">
    <w:name w:val="רשת טבלה1"/>
    <w:basedOn w:val="a6"/>
    <w:next w:val="aff2"/>
    <w:rsid w:val="00C337DC"/>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hidden/>
    </w:trPr>
  </w:style>
  <w:style w:type="paragraph" w:customStyle="1" w:styleId="afffffff9">
    <w:name w:val="סיגל"/>
    <w:rsid w:val="00C337DC"/>
    <w:rPr>
      <w:rFonts w:hAnsi="Akhbar Simplified MT" w:cs="Narkisim"/>
      <w:snapToGrid w:val="0"/>
      <w:sz w:val="18"/>
      <w:szCs w:val="24"/>
      <w:lang w:eastAsia="he-IL"/>
    </w:rPr>
  </w:style>
  <w:style w:type="paragraph" w:customStyle="1" w:styleId="AlphaListContinue">
    <w:name w:val="Alpha List Continue"/>
    <w:basedOn w:val="a3"/>
    <w:rsid w:val="00C337DC"/>
    <w:pPr>
      <w:spacing w:before="120"/>
      <w:ind w:left="1559"/>
    </w:pPr>
    <w:rPr>
      <w:sz w:val="20"/>
      <w:lang w:eastAsia="en-US"/>
    </w:rPr>
  </w:style>
  <w:style w:type="paragraph" w:customStyle="1" w:styleId="Normal1-Notnormal">
    <w:name w:val="Normal 1 - Not normal"/>
    <w:basedOn w:val="a3"/>
    <w:rsid w:val="00C337DC"/>
    <w:pPr>
      <w:spacing w:before="120" w:line="240" w:lineRule="auto"/>
      <w:ind w:left="567"/>
      <w:outlineLvl w:val="0"/>
    </w:pPr>
    <w:rPr>
      <w:sz w:val="20"/>
      <w:lang w:eastAsia="en-US"/>
    </w:rPr>
  </w:style>
  <w:style w:type="paragraph" w:customStyle="1" w:styleId="AlphaList">
    <w:name w:val="Alpha List"/>
    <w:basedOn w:val="a3"/>
    <w:rsid w:val="00C337DC"/>
    <w:pPr>
      <w:spacing w:before="120"/>
    </w:pPr>
    <w:rPr>
      <w:sz w:val="20"/>
      <w:lang w:eastAsia="en-US"/>
    </w:rPr>
  </w:style>
  <w:style w:type="paragraph" w:customStyle="1" w:styleId="Frame-Double">
    <w:name w:val="Frame-Double"/>
    <w:basedOn w:val="a3"/>
    <w:rsid w:val="00C337DC"/>
    <w:pPr>
      <w:widowControl w:val="0"/>
      <w:pBdr>
        <w:top w:val="double" w:sz="6" w:space="8" w:color="auto"/>
        <w:left w:val="double" w:sz="6" w:space="8" w:color="auto"/>
        <w:bottom w:val="double" w:sz="6" w:space="8" w:color="auto"/>
        <w:right w:val="double" w:sz="6" w:space="0" w:color="auto"/>
      </w:pBdr>
      <w:spacing w:before="120"/>
      <w:ind w:left="1418" w:right="1484"/>
      <w:jc w:val="center"/>
    </w:pPr>
    <w:rPr>
      <w:sz w:val="22"/>
    </w:rPr>
  </w:style>
  <w:style w:type="paragraph" w:customStyle="1" w:styleId="AlphaList-Bracket">
    <w:name w:val="Alpha List-Bracket"/>
    <w:basedOn w:val="a3"/>
    <w:rsid w:val="00C337DC"/>
    <w:pPr>
      <w:numPr>
        <w:numId w:val="72"/>
      </w:numPr>
      <w:spacing w:before="120"/>
    </w:pPr>
    <w:rPr>
      <w:sz w:val="20"/>
      <w:lang w:eastAsia="en-US"/>
    </w:rPr>
  </w:style>
  <w:style w:type="paragraph" w:customStyle="1" w:styleId="ListNumber-Bracket">
    <w:name w:val="List Number-Bracket"/>
    <w:basedOn w:val="a3"/>
    <w:rsid w:val="00C337DC"/>
    <w:pPr>
      <w:numPr>
        <w:numId w:val="73"/>
      </w:numPr>
      <w:spacing w:before="120"/>
    </w:pPr>
    <w:rPr>
      <w:sz w:val="20"/>
      <w:lang w:eastAsia="en-US"/>
    </w:rPr>
  </w:style>
  <w:style w:type="paragraph" w:customStyle="1" w:styleId="Frame-Single">
    <w:name w:val="Frame-Single"/>
    <w:basedOn w:val="a3"/>
    <w:rsid w:val="00C337DC"/>
    <w:pPr>
      <w:pBdr>
        <w:top w:val="single" w:sz="6" w:space="8" w:color="auto"/>
        <w:left w:val="single" w:sz="6" w:space="8" w:color="auto"/>
        <w:bottom w:val="single" w:sz="6" w:space="8" w:color="auto"/>
        <w:right w:val="single" w:sz="6" w:space="8" w:color="auto"/>
      </w:pBdr>
      <w:spacing w:before="120"/>
      <w:ind w:left="1575" w:right="1486"/>
      <w:jc w:val="center"/>
    </w:pPr>
    <w:rPr>
      <w:sz w:val="22"/>
    </w:rPr>
  </w:style>
  <w:style w:type="paragraph" w:customStyle="1" w:styleId="Frame-Bold">
    <w:name w:val="Frame-Bold"/>
    <w:basedOn w:val="a3"/>
    <w:rsid w:val="00C337DC"/>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ind w:left="1418" w:right="1418"/>
      <w:jc w:val="center"/>
    </w:pPr>
    <w:rPr>
      <w:b/>
      <w:bCs/>
      <w:sz w:val="22"/>
    </w:rPr>
  </w:style>
  <w:style w:type="paragraph" w:customStyle="1" w:styleId="Instruction">
    <w:name w:val="Instruction"/>
    <w:basedOn w:val="a3"/>
    <w:rsid w:val="00C337DC"/>
    <w:pPr>
      <w:numPr>
        <w:numId w:val="74"/>
      </w:numPr>
      <w:spacing w:before="120" w:line="320" w:lineRule="exact"/>
    </w:pPr>
    <w:rPr>
      <w:i/>
      <w:iCs/>
      <w:sz w:val="22"/>
    </w:rPr>
  </w:style>
  <w:style w:type="paragraph" w:customStyle="1" w:styleId="ListNumberContinue">
    <w:name w:val="List Number Continue"/>
    <w:basedOn w:val="a3"/>
    <w:rsid w:val="00C337DC"/>
    <w:pPr>
      <w:spacing w:before="120"/>
      <w:ind w:left="1985"/>
    </w:pPr>
    <w:rPr>
      <w:sz w:val="20"/>
      <w:lang w:eastAsia="en-US"/>
    </w:rPr>
  </w:style>
  <w:style w:type="paragraph" w:customStyle="1" w:styleId="AlphaList-BracketContinue">
    <w:name w:val="Alpha List-Bracket Continue"/>
    <w:basedOn w:val="a3"/>
    <w:rsid w:val="00C337DC"/>
    <w:pPr>
      <w:ind w:left="2410"/>
    </w:pPr>
    <w:rPr>
      <w:sz w:val="20"/>
      <w:lang w:eastAsia="en-US"/>
    </w:rPr>
  </w:style>
  <w:style w:type="paragraph" w:customStyle="1" w:styleId="ListNumber-BracketContinue">
    <w:name w:val="List Number-Bracket Continue"/>
    <w:basedOn w:val="a3"/>
    <w:rsid w:val="00C337DC"/>
    <w:pPr>
      <w:ind w:left="2835"/>
    </w:pPr>
    <w:rPr>
      <w:sz w:val="20"/>
      <w:lang w:eastAsia="en-US"/>
    </w:rPr>
  </w:style>
  <w:style w:type="paragraph" w:customStyle="1" w:styleId="Figure">
    <w:name w:val="Figure"/>
    <w:basedOn w:val="a3"/>
    <w:rsid w:val="00C337DC"/>
    <w:pPr>
      <w:spacing w:before="120"/>
      <w:jc w:val="center"/>
    </w:pPr>
    <w:rPr>
      <w:i/>
      <w:iCs/>
      <w:sz w:val="20"/>
      <w:lang w:eastAsia="en-US"/>
    </w:rPr>
  </w:style>
  <w:style w:type="paragraph" w:customStyle="1" w:styleId="FigureCaption">
    <w:name w:val="Figure Caption"/>
    <w:basedOn w:val="a3"/>
    <w:rsid w:val="00C337DC"/>
    <w:pPr>
      <w:spacing w:before="120"/>
      <w:jc w:val="center"/>
    </w:pPr>
    <w:rPr>
      <w:b/>
      <w:bCs/>
      <w:sz w:val="20"/>
      <w:lang w:eastAsia="en-US"/>
    </w:rPr>
  </w:style>
  <w:style w:type="paragraph" w:customStyle="1" w:styleId="-8">
    <w:name w:val="טבלה - גוף"/>
    <w:basedOn w:val="a3"/>
    <w:rsid w:val="00C337DC"/>
    <w:pPr>
      <w:spacing w:before="60" w:after="60"/>
      <w:jc w:val="left"/>
    </w:pPr>
    <w:rPr>
      <w:sz w:val="20"/>
      <w:lang w:eastAsia="en-US"/>
    </w:rPr>
  </w:style>
  <w:style w:type="paragraph" w:customStyle="1" w:styleId="TableCaption">
    <w:name w:val="Table Caption"/>
    <w:basedOn w:val="a3"/>
    <w:next w:val="a3"/>
    <w:rsid w:val="00C337DC"/>
    <w:pPr>
      <w:spacing w:before="120" w:after="120" w:line="320" w:lineRule="exact"/>
      <w:jc w:val="center"/>
    </w:pPr>
    <w:rPr>
      <w:b/>
      <w:bCs/>
      <w:sz w:val="22"/>
    </w:rPr>
  </w:style>
  <w:style w:type="paragraph" w:customStyle="1" w:styleId="TableHead0">
    <w:name w:val="Table Head"/>
    <w:basedOn w:val="a3"/>
    <w:rsid w:val="00C337DC"/>
    <w:pPr>
      <w:spacing w:before="120" w:after="120" w:line="320" w:lineRule="exact"/>
      <w:jc w:val="center"/>
    </w:pPr>
    <w:rPr>
      <w:b/>
      <w:bCs/>
      <w:sz w:val="22"/>
    </w:rPr>
  </w:style>
  <w:style w:type="paragraph" w:customStyle="1" w:styleId="Bullets-4-English">
    <w:name w:val="Bullets-4-English"/>
    <w:basedOn w:val="40"/>
    <w:semiHidden/>
    <w:rsid w:val="00C337DC"/>
    <w:pPr>
      <w:numPr>
        <w:numId w:val="75"/>
      </w:numPr>
      <w:bidi w:val="0"/>
      <w:spacing w:before="60" w:after="120"/>
      <w:ind w:right="1075"/>
      <w:contextualSpacing/>
      <w:jc w:val="left"/>
    </w:pPr>
    <w:rPr>
      <w:noProof w:val="0"/>
      <w:color w:val="auto"/>
      <w:sz w:val="20"/>
      <w:lang w:val="x-none" w:eastAsia="en-US"/>
    </w:rPr>
  </w:style>
  <w:style w:type="paragraph" w:customStyle="1" w:styleId="a1">
    <w:name w:val="רשימה אנגלית"/>
    <w:basedOn w:val="a3"/>
    <w:rsid w:val="00C337DC"/>
    <w:pPr>
      <w:numPr>
        <w:numId w:val="76"/>
      </w:numPr>
      <w:bidi w:val="0"/>
      <w:spacing w:before="240" w:line="240" w:lineRule="auto"/>
      <w:jc w:val="left"/>
    </w:pPr>
    <w:rPr>
      <w:sz w:val="20"/>
      <w:lang w:eastAsia="en-US"/>
    </w:rPr>
  </w:style>
  <w:style w:type="table" w:styleId="1-3">
    <w:name w:val="Medium Shading 1 Accent 3"/>
    <w:basedOn w:val="a6"/>
    <w:uiPriority w:val="63"/>
    <w:rsid w:val="00C337DC"/>
    <w:rPr>
      <w:rFonts w:ascii="Calibri" w:hAnsi="Calibri" w:cs="Arial"/>
      <w:sz w:val="22"/>
      <w:szCs w:val="22"/>
      <w:lang w:eastAsia="zh-TW"/>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rPr>
      <w:hidden/>
    </w:trPr>
    <w:tblStylePr w:type="firstRow">
      <w:pPr>
        <w:spacing w:before="0" w:after="0" w:line="240" w:lineRule="auto"/>
      </w:pPr>
      <w:rPr>
        <w:b/>
        <w:bCs/>
        <w:color w:val="FFFFFF"/>
      </w:rPr>
      <w:tblPr/>
      <w:trPr>
        <w:hidden/>
      </w:tr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rPr>
        <w:hidden/>
      </w:tr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rPr>
        <w:hidden/>
      </w:trPr>
      <w:tcPr>
        <w:shd w:val="clear" w:color="auto" w:fill="E6EED5"/>
      </w:tcPr>
    </w:tblStylePr>
    <w:tblStylePr w:type="band1Horz">
      <w:tblPr/>
      <w:trPr>
        <w:hidden/>
      </w:trPr>
      <w:tcPr>
        <w:tcBorders>
          <w:insideH w:val="nil"/>
          <w:insideV w:val="nil"/>
        </w:tcBorders>
        <w:shd w:val="clear" w:color="auto" w:fill="E6EED5"/>
      </w:tcPr>
    </w:tblStylePr>
    <w:tblStylePr w:type="band2Horz">
      <w:tblPr/>
      <w:trPr>
        <w:hidden/>
      </w:trPr>
      <w:tcPr>
        <w:tcBorders>
          <w:insideH w:val="nil"/>
          <w:insideV w:val="nil"/>
        </w:tcBorders>
      </w:tcPr>
    </w:tblStylePr>
  </w:style>
  <w:style w:type="paragraph" w:customStyle="1" w:styleId="L1">
    <w:name w:val="L1"/>
    <w:basedOn w:val="aff1"/>
    <w:semiHidden/>
    <w:rsid w:val="00C337DC"/>
    <w:pPr>
      <w:numPr>
        <w:numId w:val="78"/>
      </w:numPr>
      <w:bidi/>
      <w:spacing w:before="120"/>
      <w:ind w:left="720" w:firstLine="0"/>
    </w:pPr>
    <w:rPr>
      <w:sz w:val="20"/>
      <w:lang w:eastAsia="en-US"/>
    </w:rPr>
  </w:style>
  <w:style w:type="paragraph" w:customStyle="1" w:styleId="L11">
    <w:name w:val="L1.1"/>
    <w:basedOn w:val="L1"/>
    <w:semiHidden/>
    <w:qFormat/>
    <w:rsid w:val="00C337DC"/>
    <w:pPr>
      <w:numPr>
        <w:ilvl w:val="1"/>
        <w:numId w:val="77"/>
      </w:numPr>
      <w:ind w:left="720" w:firstLine="0"/>
    </w:pPr>
  </w:style>
  <w:style w:type="table" w:styleId="-35">
    <w:name w:val="Light Grid Accent 3"/>
    <w:basedOn w:val="a6"/>
    <w:uiPriority w:val="62"/>
    <w:rsid w:val="00C337DC"/>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rPr>
      <w:hidden/>
    </w:trPr>
    <w:tblStylePr w:type="firstRow">
      <w:pPr>
        <w:spacing w:before="0" w:after="0" w:line="240" w:lineRule="auto"/>
      </w:pPr>
      <w:rPr>
        <w:rFonts w:ascii="Calibri Light" w:eastAsia="Times New Roman" w:hAnsi="Calibri Light" w:cs="Times New Roman"/>
        <w:b/>
        <w:bCs/>
      </w:rPr>
      <w:tblPr/>
      <w:trPr>
        <w:hidden/>
      </w:tr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Light" w:eastAsia="Times New Roman" w:hAnsi="Calibri Light" w:cs="Times New Roman"/>
        <w:b/>
        <w:bCs/>
      </w:rPr>
      <w:tblPr/>
      <w:trPr>
        <w:hidden/>
      </w:tr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rPr>
        <w:hidden/>
      </w:trPr>
      <w:tcPr>
        <w:tcBorders>
          <w:top w:val="single" w:sz="8" w:space="0" w:color="9BBB59"/>
          <w:left w:val="single" w:sz="8" w:space="0" w:color="9BBB59"/>
          <w:bottom w:val="single" w:sz="8" w:space="0" w:color="9BBB59"/>
          <w:right w:val="single" w:sz="8" w:space="0" w:color="9BBB59"/>
        </w:tcBorders>
      </w:tcPr>
    </w:tblStylePr>
    <w:tblStylePr w:type="band1Vert">
      <w:tblPr/>
      <w:trPr>
        <w:hidden/>
      </w:tr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rPr>
        <w:hidden/>
      </w:tr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rPr>
        <w:hidden/>
      </w:tr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customStyle="1" w:styleId="B2">
    <w:name w:val="B2"/>
    <w:basedOn w:val="L11"/>
    <w:semiHidden/>
    <w:qFormat/>
    <w:rsid w:val="00C337DC"/>
    <w:pPr>
      <w:numPr>
        <w:numId w:val="78"/>
      </w:numPr>
      <w:ind w:left="720" w:firstLine="0"/>
    </w:pPr>
  </w:style>
  <w:style w:type="paragraph" w:customStyle="1" w:styleId="meir4">
    <w:name w:val="meir4"/>
    <w:basedOn w:val="meir3"/>
    <w:rsid w:val="00C337DC"/>
    <w:pPr>
      <w:widowControl/>
      <w:tabs>
        <w:tab w:val="clear" w:pos="360"/>
        <w:tab w:val="num" w:pos="2990"/>
      </w:tabs>
      <w:adjustRightInd/>
      <w:spacing w:before="120" w:line="240" w:lineRule="auto"/>
      <w:ind w:left="2990" w:right="2211" w:hanging="1190"/>
      <w:jc w:val="left"/>
      <w:textAlignment w:val="auto"/>
    </w:pPr>
  </w:style>
  <w:style w:type="paragraph" w:customStyle="1" w:styleId="meir5">
    <w:name w:val="meir5"/>
    <w:basedOn w:val="meir4"/>
    <w:rsid w:val="00C337DC"/>
    <w:pPr>
      <w:tabs>
        <w:tab w:val="clear" w:pos="2990"/>
        <w:tab w:val="left" w:pos="2833"/>
        <w:tab w:val="num" w:pos="3856"/>
      </w:tabs>
      <w:ind w:left="3856" w:hanging="1304"/>
    </w:pPr>
  </w:style>
  <w:style w:type="paragraph" w:customStyle="1" w:styleId="norm1">
    <w:name w:val="norm1"/>
    <w:basedOn w:val="a3"/>
    <w:rsid w:val="00C337DC"/>
    <w:pPr>
      <w:ind w:left="794"/>
      <w:jc w:val="left"/>
    </w:pPr>
    <w:rPr>
      <w:rFonts w:ascii="Arial" w:cs="Arial"/>
    </w:rPr>
  </w:style>
  <w:style w:type="paragraph" w:customStyle="1" w:styleId="meir2">
    <w:name w:val="meir2"/>
    <w:basedOn w:val="a3"/>
    <w:rsid w:val="00C337DC"/>
    <w:pPr>
      <w:numPr>
        <w:ilvl w:val="1"/>
        <w:numId w:val="74"/>
      </w:numPr>
      <w:autoSpaceDE w:val="0"/>
      <w:autoSpaceDN w:val="0"/>
      <w:spacing w:before="120" w:line="240" w:lineRule="auto"/>
      <w:ind w:left="0" w:right="737" w:hanging="170"/>
      <w:jc w:val="left"/>
    </w:pPr>
    <w:rPr>
      <w:rFonts w:ascii="Arial" w:hAnsi="Arial" w:cs="Arial"/>
    </w:rPr>
  </w:style>
  <w:style w:type="paragraph" w:customStyle="1" w:styleId="norm3">
    <w:name w:val="norm3"/>
    <w:basedOn w:val="meir3"/>
    <w:rsid w:val="00C337DC"/>
    <w:pPr>
      <w:widowControl/>
      <w:tabs>
        <w:tab w:val="clear" w:pos="360"/>
      </w:tabs>
      <w:autoSpaceDE w:val="0"/>
      <w:autoSpaceDN w:val="0"/>
      <w:adjustRightInd/>
      <w:spacing w:before="120" w:line="240" w:lineRule="auto"/>
      <w:ind w:left="0" w:right="1331"/>
      <w:jc w:val="left"/>
      <w:textAlignment w:val="auto"/>
    </w:pPr>
    <w:rPr>
      <w:rFonts w:hAnsi="Arial"/>
    </w:rPr>
  </w:style>
  <w:style w:type="paragraph" w:customStyle="1" w:styleId="BlockQuotation">
    <w:name w:val="Block Quotation"/>
    <w:basedOn w:val="a3"/>
    <w:rsid w:val="00C337DC"/>
    <w:pPr>
      <w:widowControl w:val="0"/>
      <w:spacing w:line="240" w:lineRule="auto"/>
      <w:ind w:left="1440" w:hanging="641"/>
      <w:jc w:val="left"/>
    </w:pPr>
    <w:rPr>
      <w:rFonts w:ascii="Arial" w:hAnsi="Arial" w:cs="Miriam"/>
    </w:rPr>
  </w:style>
  <w:style w:type="paragraph" w:styleId="afffffffa">
    <w:name w:val="Normal Indent"/>
    <w:basedOn w:val="a3"/>
    <w:rsid w:val="00C337DC"/>
    <w:pPr>
      <w:tabs>
        <w:tab w:val="left" w:pos="284"/>
        <w:tab w:val="left" w:pos="576"/>
        <w:tab w:val="left" w:pos="1007"/>
        <w:tab w:val="left" w:pos="1152"/>
        <w:tab w:val="left" w:pos="2304"/>
        <w:tab w:val="left" w:pos="3456"/>
        <w:tab w:val="left" w:pos="4608"/>
        <w:tab w:val="left" w:pos="5760"/>
        <w:tab w:val="left" w:pos="6912"/>
        <w:tab w:val="left" w:pos="8063"/>
        <w:tab w:val="left" w:pos="9216"/>
        <w:tab w:val="left" w:pos="10368"/>
      </w:tabs>
      <w:spacing w:line="360" w:lineRule="atLeast"/>
      <w:ind w:left="1134" w:right="1134" w:hanging="567"/>
      <w:jc w:val="left"/>
    </w:pPr>
    <w:rPr>
      <w:rFonts w:ascii="Courier" w:hAnsi="Courier" w:cs="Miriam"/>
      <w:noProof/>
    </w:rPr>
  </w:style>
  <w:style w:type="paragraph" w:customStyle="1" w:styleId="2">
    <w:name w:val="אורית2"/>
    <w:basedOn w:val="a3"/>
    <w:rsid w:val="00C337DC"/>
    <w:pPr>
      <w:numPr>
        <w:ilvl w:val="1"/>
        <w:numId w:val="79"/>
      </w:numPr>
      <w:tabs>
        <w:tab w:val="left" w:pos="284"/>
        <w:tab w:val="left" w:pos="576"/>
        <w:tab w:val="left" w:pos="1007"/>
        <w:tab w:val="left" w:pos="1152"/>
        <w:tab w:val="left" w:pos="2304"/>
        <w:tab w:val="left" w:pos="3456"/>
        <w:tab w:val="left" w:pos="4608"/>
        <w:tab w:val="left" w:pos="5760"/>
        <w:tab w:val="left" w:pos="6912"/>
        <w:tab w:val="left" w:pos="8063"/>
        <w:tab w:val="left" w:pos="9216"/>
        <w:tab w:val="left" w:pos="10368"/>
      </w:tabs>
      <w:spacing w:line="360" w:lineRule="atLeast"/>
      <w:ind w:left="0"/>
      <w:jc w:val="left"/>
    </w:pPr>
    <w:rPr>
      <w:rFonts w:ascii="Courier" w:hAnsi="Courier" w:cs="Miriam"/>
      <w:noProof/>
    </w:rPr>
  </w:style>
  <w:style w:type="paragraph" w:customStyle="1" w:styleId="1-">
    <w:name w:val="1צור-נעמן"/>
    <w:rsid w:val="00C337DC"/>
    <w:pPr>
      <w:tabs>
        <w:tab w:val="left" w:pos="283"/>
        <w:tab w:val="left" w:pos="567"/>
        <w:tab w:val="left" w:pos="850"/>
        <w:tab w:val="left" w:pos="1417"/>
        <w:tab w:val="left" w:pos="1701"/>
        <w:tab w:val="left" w:pos="1984"/>
        <w:tab w:val="left" w:pos="2126"/>
        <w:tab w:val="left" w:pos="2409"/>
        <w:tab w:val="left" w:pos="2693"/>
        <w:tab w:val="left" w:pos="3969"/>
        <w:tab w:val="left" w:pos="6520"/>
        <w:tab w:val="left" w:pos="7087"/>
      </w:tabs>
    </w:pPr>
    <w:rPr>
      <w:rFonts w:ascii="Arial" w:hAnsi="Akhbar Simplified MT" w:cs="Arial"/>
      <w:snapToGrid w:val="0"/>
      <w:szCs w:val="24"/>
      <w:lang w:eastAsia="he-IL"/>
    </w:rPr>
  </w:style>
  <w:style w:type="character" w:customStyle="1" w:styleId="hps">
    <w:name w:val="hps"/>
    <w:basedOn w:val="a5"/>
    <w:rsid w:val="00C337DC"/>
  </w:style>
  <w:style w:type="paragraph" w:customStyle="1" w:styleId="Second">
    <w:name w:val="Second"/>
    <w:basedOn w:val="a3"/>
    <w:rsid w:val="00C337DC"/>
    <w:pPr>
      <w:spacing w:line="240" w:lineRule="auto"/>
      <w:ind w:left="1276" w:right="1276" w:hanging="710"/>
    </w:pPr>
    <w:rPr>
      <w:lang w:eastAsia="en-US"/>
    </w:rPr>
  </w:style>
  <w:style w:type="paragraph" w:customStyle="1" w:styleId="-9">
    <w:name w:val="דוד-רגיל"/>
    <w:rsid w:val="00C337DC"/>
    <w:pPr>
      <w:widowControl w:val="0"/>
      <w:autoSpaceDE w:val="0"/>
      <w:autoSpaceDN w:val="0"/>
      <w:adjustRightInd w:val="0"/>
    </w:pPr>
    <w:rPr>
      <w:rFonts w:cs="David"/>
      <w:szCs w:val="22"/>
      <w:lang w:eastAsia="he-IL"/>
    </w:rPr>
  </w:style>
  <w:style w:type="paragraph" w:customStyle="1" w:styleId="Hn1">
    <w:name w:val="Hn1"/>
    <w:basedOn w:val="a3"/>
    <w:uiPriority w:val="99"/>
    <w:rsid w:val="00C337DC"/>
    <w:pPr>
      <w:numPr>
        <w:numId w:val="80"/>
      </w:numPr>
      <w:spacing w:before="240" w:after="120" w:line="320" w:lineRule="exact"/>
    </w:pPr>
    <w:rPr>
      <w:rFonts w:eastAsia="Calibri" w:cs="Times New Roman"/>
      <w:b/>
      <w:bCs/>
      <w:sz w:val="28"/>
      <w:szCs w:val="28"/>
      <w:lang w:eastAsia="en-US"/>
    </w:rPr>
  </w:style>
  <w:style w:type="paragraph" w:customStyle="1" w:styleId="Hn2">
    <w:name w:val="Hn2"/>
    <w:basedOn w:val="a3"/>
    <w:uiPriority w:val="99"/>
    <w:rsid w:val="00C337DC"/>
    <w:pPr>
      <w:numPr>
        <w:ilvl w:val="1"/>
        <w:numId w:val="80"/>
      </w:numPr>
      <w:spacing w:before="240" w:after="120" w:line="320" w:lineRule="exact"/>
    </w:pPr>
    <w:rPr>
      <w:rFonts w:eastAsia="Calibri" w:cs="Times New Roman"/>
      <w:b/>
      <w:bCs/>
      <w:lang w:eastAsia="en-US"/>
    </w:rPr>
  </w:style>
  <w:style w:type="paragraph" w:customStyle="1" w:styleId="Hn5">
    <w:name w:val="Hn5"/>
    <w:basedOn w:val="a3"/>
    <w:uiPriority w:val="99"/>
    <w:rsid w:val="00C337DC"/>
    <w:pPr>
      <w:numPr>
        <w:ilvl w:val="4"/>
        <w:numId w:val="80"/>
      </w:numPr>
      <w:spacing w:before="240" w:after="120" w:line="320" w:lineRule="exact"/>
    </w:pPr>
    <w:rPr>
      <w:rFonts w:eastAsia="Calibri" w:cs="Times New Roman"/>
      <w:sz w:val="22"/>
      <w:szCs w:val="22"/>
      <w:lang w:eastAsia="en-US"/>
    </w:rPr>
  </w:style>
  <w:style w:type="paragraph" w:customStyle="1" w:styleId="Hn3">
    <w:name w:val="Hn3"/>
    <w:basedOn w:val="a3"/>
    <w:uiPriority w:val="99"/>
    <w:rsid w:val="00C337DC"/>
    <w:pPr>
      <w:numPr>
        <w:ilvl w:val="2"/>
        <w:numId w:val="80"/>
      </w:numPr>
      <w:spacing w:before="240" w:after="120"/>
    </w:pPr>
    <w:rPr>
      <w:rFonts w:eastAsia="Calibri" w:cs="Times New Roman"/>
      <w:sz w:val="22"/>
      <w:szCs w:val="22"/>
      <w:lang w:eastAsia="en-US"/>
    </w:rPr>
  </w:style>
  <w:style w:type="paragraph" w:customStyle="1" w:styleId="Hn4">
    <w:name w:val="Hn4"/>
    <w:basedOn w:val="a3"/>
    <w:link w:val="Hn40"/>
    <w:rsid w:val="00C337DC"/>
    <w:pPr>
      <w:numPr>
        <w:ilvl w:val="3"/>
        <w:numId w:val="80"/>
      </w:numPr>
      <w:spacing w:before="240" w:after="120" w:line="320" w:lineRule="exact"/>
      <w:ind w:left="1416" w:hanging="709"/>
      <w:jc w:val="left"/>
    </w:pPr>
    <w:rPr>
      <w:rFonts w:ascii="Calibri" w:eastAsia="Calibri" w:hAnsi="Calibri" w:cs="Times New Roman"/>
      <w:sz w:val="22"/>
      <w:szCs w:val="22"/>
      <w:lang w:val="x-none" w:eastAsia="x-none"/>
    </w:rPr>
  </w:style>
  <w:style w:type="character" w:customStyle="1" w:styleId="Hn40">
    <w:name w:val="Hn4 תו תו"/>
    <w:link w:val="Hn4"/>
    <w:locked/>
    <w:rsid w:val="00C337DC"/>
    <w:rPr>
      <w:rFonts w:ascii="Calibri" w:eastAsia="Calibri" w:hAnsi="Calibri" w:cs="Times New Roman"/>
      <w:sz w:val="22"/>
      <w:szCs w:val="22"/>
      <w:lang w:val="x-none" w:eastAsia="x-none"/>
    </w:rPr>
  </w:style>
  <w:style w:type="character" w:customStyle="1" w:styleId="info4">
    <w:name w:val="info4"/>
    <w:rsid w:val="00C337DC"/>
    <w:rPr>
      <w:rFonts w:ascii="Verdana" w:hAnsi="Verdana" w:hint="default"/>
    </w:rPr>
  </w:style>
  <w:style w:type="paragraph" w:customStyle="1" w:styleId="1ff8">
    <w:name w:val="פסקה 1"/>
    <w:basedOn w:val="a3"/>
    <w:rsid w:val="00C337DC"/>
    <w:pPr>
      <w:ind w:left="851" w:hanging="851"/>
    </w:pPr>
    <w:rPr>
      <w:rFonts w:eastAsia="Calibri" w:cs="Times New Roman"/>
      <w:color w:val="000000"/>
      <w:sz w:val="22"/>
      <w:szCs w:val="22"/>
      <w:lang w:eastAsia="en-US"/>
    </w:rPr>
  </w:style>
  <w:style w:type="character" w:customStyle="1" w:styleId="productname">
    <w:name w:val="productname"/>
    <w:basedOn w:val="a5"/>
    <w:rsid w:val="00C337DC"/>
  </w:style>
  <w:style w:type="numbering" w:customStyle="1" w:styleId="170">
    <w:name w:val="ללא רשימה17"/>
    <w:next w:val="a7"/>
    <w:uiPriority w:val="99"/>
    <w:semiHidden/>
    <w:rsid w:val="00C337DC"/>
  </w:style>
  <w:style w:type="table" w:customStyle="1" w:styleId="4f6">
    <w:name w:val="טבלה אלגנטית4"/>
    <w:basedOn w:val="a6"/>
    <w:next w:val="affc"/>
    <w:rsid w:val="00C337DC"/>
    <w:pPr>
      <w:bidi/>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rPr>
      <w:hidden/>
    </w:trPr>
    <w:tcPr>
      <w:shd w:val="clear" w:color="auto" w:fill="auto"/>
    </w:tcPr>
    <w:tblStylePr w:type="firstRow">
      <w:rPr>
        <w:caps/>
        <w:color w:val="auto"/>
      </w:rPr>
      <w:tblPr/>
      <w:trPr>
        <w:hidden/>
      </w:trPr>
      <w:tcPr>
        <w:tcBorders>
          <w:tl2br w:val="none" w:sz="0" w:space="0" w:color="auto"/>
          <w:tr2bl w:val="none" w:sz="0" w:space="0" w:color="auto"/>
        </w:tcBorders>
      </w:tcPr>
    </w:tblStylePr>
  </w:style>
  <w:style w:type="table" w:customStyle="1" w:styleId="2ffa">
    <w:name w:val="רשת טבלה2"/>
    <w:basedOn w:val="a6"/>
    <w:next w:val="aff2"/>
    <w:rsid w:val="00C337DC"/>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hidden/>
    </w:trPr>
  </w:style>
  <w:style w:type="table" w:customStyle="1" w:styleId="1-31">
    <w:name w:val="הצללה בינונית 1 - הדגשה 31"/>
    <w:basedOn w:val="a6"/>
    <w:next w:val="1-3"/>
    <w:uiPriority w:val="63"/>
    <w:rsid w:val="00C337DC"/>
    <w:rPr>
      <w:rFonts w:ascii="Calibri" w:hAnsi="Calibri" w:cs="Arial"/>
      <w:sz w:val="22"/>
      <w:szCs w:val="22"/>
      <w:lang w:eastAsia="zh-TW"/>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rPr>
      <w:hidden/>
    </w:trPr>
    <w:tblStylePr w:type="firstRow">
      <w:pPr>
        <w:spacing w:before="0" w:after="0" w:line="240" w:lineRule="auto"/>
      </w:pPr>
      <w:rPr>
        <w:b/>
        <w:bCs/>
        <w:color w:val="FFFFFF"/>
      </w:rPr>
      <w:tblPr/>
      <w:trPr>
        <w:hidden/>
      </w:tr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rPr>
        <w:hidden/>
      </w:tr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rPr>
        <w:hidden/>
      </w:trPr>
      <w:tcPr>
        <w:shd w:val="clear" w:color="auto" w:fill="E6EED5"/>
      </w:tcPr>
    </w:tblStylePr>
    <w:tblStylePr w:type="band1Horz">
      <w:tblPr/>
      <w:trPr>
        <w:hidden/>
      </w:trPr>
      <w:tcPr>
        <w:tcBorders>
          <w:insideH w:val="nil"/>
          <w:insideV w:val="nil"/>
        </w:tcBorders>
        <w:shd w:val="clear" w:color="auto" w:fill="E6EED5"/>
      </w:tcPr>
    </w:tblStylePr>
    <w:tblStylePr w:type="band2Horz">
      <w:tblPr/>
      <w:trPr>
        <w:hidden/>
      </w:trPr>
      <w:tcPr>
        <w:tcBorders>
          <w:insideH w:val="nil"/>
          <w:insideV w:val="nil"/>
        </w:tcBorders>
      </w:tcPr>
    </w:tblStylePr>
  </w:style>
  <w:style w:type="table" w:customStyle="1" w:styleId="-313">
    <w:name w:val="רשת בהירה - הדגשה 31"/>
    <w:basedOn w:val="a6"/>
    <w:next w:val="-35"/>
    <w:uiPriority w:val="62"/>
    <w:rsid w:val="00C337DC"/>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rPr>
      <w:hidden/>
    </w:trPr>
    <w:tblStylePr w:type="firstRow">
      <w:pPr>
        <w:spacing w:before="0" w:after="0" w:line="240" w:lineRule="auto"/>
      </w:pPr>
      <w:rPr>
        <w:rFonts w:ascii="Calibri Light" w:eastAsia="Times New Roman" w:hAnsi="Calibri Light" w:cs="Times New Roman"/>
        <w:b/>
        <w:bCs/>
      </w:rPr>
      <w:tblPr/>
      <w:trPr>
        <w:hidden/>
      </w:tr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Light" w:eastAsia="Times New Roman" w:hAnsi="Calibri Light" w:cs="Times New Roman"/>
        <w:b/>
        <w:bCs/>
      </w:rPr>
      <w:tblPr/>
      <w:trPr>
        <w:hidden/>
      </w:tr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rPr>
        <w:hidden/>
      </w:trPr>
      <w:tcPr>
        <w:tcBorders>
          <w:top w:val="single" w:sz="8" w:space="0" w:color="9BBB59"/>
          <w:left w:val="single" w:sz="8" w:space="0" w:color="9BBB59"/>
          <w:bottom w:val="single" w:sz="8" w:space="0" w:color="9BBB59"/>
          <w:right w:val="single" w:sz="8" w:space="0" w:color="9BBB59"/>
        </w:tcBorders>
      </w:tcPr>
    </w:tblStylePr>
    <w:tblStylePr w:type="band1Vert">
      <w:tblPr/>
      <w:trPr>
        <w:hidden/>
      </w:tr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rPr>
        <w:hidden/>
      </w:tr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rPr>
        <w:hidden/>
      </w:tr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numbering" w:customStyle="1" w:styleId="-32">
    <w:name w:val="משרד האוצר - מדורג32"/>
    <w:uiPriority w:val="99"/>
    <w:rsid w:val="00C337DC"/>
    <w:pPr>
      <w:numPr>
        <w:numId w:val="85"/>
      </w:numPr>
    </w:pPr>
  </w:style>
  <w:style w:type="character" w:customStyle="1" w:styleId="ms-rtefontsize-2">
    <w:name w:val="ms-rtefontsize-2"/>
    <w:rsid w:val="00C337DC"/>
  </w:style>
  <w:style w:type="paragraph" w:customStyle="1" w:styleId="Normal5">
    <w:name w:val="Normal5"/>
    <w:rsid w:val="00C337DC"/>
    <w:pPr>
      <w:spacing w:line="276" w:lineRule="auto"/>
    </w:pPr>
    <w:rPr>
      <w:rFonts w:ascii="Arial" w:eastAsia="Arial" w:hAnsi="Arial" w:cs="Arial"/>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46398">
      <w:bodyDiv w:val="1"/>
      <w:marLeft w:val="0"/>
      <w:marRight w:val="0"/>
      <w:marTop w:val="0"/>
      <w:marBottom w:val="0"/>
      <w:divBdr>
        <w:top w:val="none" w:sz="0" w:space="0" w:color="auto"/>
        <w:left w:val="none" w:sz="0" w:space="0" w:color="auto"/>
        <w:bottom w:val="none" w:sz="0" w:space="0" w:color="auto"/>
        <w:right w:val="none" w:sz="0" w:space="0" w:color="auto"/>
      </w:divBdr>
      <w:divsChild>
        <w:div w:id="1097294164">
          <w:marLeft w:val="0"/>
          <w:marRight w:val="0"/>
          <w:marTop w:val="0"/>
          <w:marBottom w:val="0"/>
          <w:divBdr>
            <w:top w:val="none" w:sz="0" w:space="0" w:color="auto"/>
            <w:left w:val="none" w:sz="0" w:space="0" w:color="auto"/>
            <w:bottom w:val="none" w:sz="0" w:space="0" w:color="auto"/>
            <w:right w:val="none" w:sz="0" w:space="0" w:color="auto"/>
          </w:divBdr>
          <w:divsChild>
            <w:div w:id="460538126">
              <w:marLeft w:val="0"/>
              <w:marRight w:val="0"/>
              <w:marTop w:val="0"/>
              <w:marBottom w:val="0"/>
              <w:divBdr>
                <w:top w:val="single" w:sz="8" w:space="3" w:color="B5C4DF"/>
                <w:left w:val="none" w:sz="0" w:space="0" w:color="auto"/>
                <w:bottom w:val="none" w:sz="0" w:space="0" w:color="auto"/>
                <w:right w:val="none" w:sz="0" w:space="0" w:color="auto"/>
              </w:divBdr>
            </w:div>
          </w:divsChild>
        </w:div>
        <w:div w:id="1738361540">
          <w:marLeft w:val="0"/>
          <w:marRight w:val="0"/>
          <w:marTop w:val="0"/>
          <w:marBottom w:val="0"/>
          <w:divBdr>
            <w:top w:val="none" w:sz="0" w:space="0" w:color="auto"/>
            <w:left w:val="none" w:sz="0" w:space="0" w:color="auto"/>
            <w:bottom w:val="none" w:sz="0" w:space="0" w:color="auto"/>
            <w:right w:val="none" w:sz="0" w:space="0" w:color="auto"/>
          </w:divBdr>
        </w:div>
      </w:divsChild>
    </w:div>
    <w:div w:id="188760614">
      <w:bodyDiv w:val="1"/>
      <w:marLeft w:val="0"/>
      <w:marRight w:val="0"/>
      <w:marTop w:val="0"/>
      <w:marBottom w:val="0"/>
      <w:divBdr>
        <w:top w:val="none" w:sz="0" w:space="0" w:color="auto"/>
        <w:left w:val="none" w:sz="0" w:space="0" w:color="auto"/>
        <w:bottom w:val="none" w:sz="0" w:space="0" w:color="auto"/>
        <w:right w:val="none" w:sz="0" w:space="0" w:color="auto"/>
      </w:divBdr>
      <w:divsChild>
        <w:div w:id="92626059">
          <w:marLeft w:val="0"/>
          <w:marRight w:val="0"/>
          <w:marTop w:val="0"/>
          <w:marBottom w:val="0"/>
          <w:divBdr>
            <w:top w:val="none" w:sz="0" w:space="0" w:color="auto"/>
            <w:left w:val="none" w:sz="0" w:space="0" w:color="auto"/>
            <w:bottom w:val="none" w:sz="0" w:space="0" w:color="auto"/>
            <w:right w:val="none" w:sz="0" w:space="0" w:color="auto"/>
          </w:divBdr>
        </w:div>
        <w:div w:id="169950912">
          <w:marLeft w:val="0"/>
          <w:marRight w:val="0"/>
          <w:marTop w:val="0"/>
          <w:marBottom w:val="0"/>
          <w:divBdr>
            <w:top w:val="none" w:sz="0" w:space="0" w:color="auto"/>
            <w:left w:val="none" w:sz="0" w:space="0" w:color="auto"/>
            <w:bottom w:val="none" w:sz="0" w:space="0" w:color="auto"/>
            <w:right w:val="none" w:sz="0" w:space="0" w:color="auto"/>
          </w:divBdr>
          <w:divsChild>
            <w:div w:id="545260955">
              <w:marLeft w:val="0"/>
              <w:marRight w:val="0"/>
              <w:marTop w:val="0"/>
              <w:marBottom w:val="0"/>
              <w:divBdr>
                <w:top w:val="single" w:sz="8" w:space="3" w:color="B5C4DF"/>
                <w:left w:val="none" w:sz="0" w:space="0" w:color="auto"/>
                <w:bottom w:val="none" w:sz="0" w:space="0" w:color="auto"/>
                <w:right w:val="none" w:sz="0" w:space="0" w:color="auto"/>
              </w:divBdr>
            </w:div>
          </w:divsChild>
        </w:div>
        <w:div w:id="389160491">
          <w:marLeft w:val="0"/>
          <w:marRight w:val="0"/>
          <w:marTop w:val="0"/>
          <w:marBottom w:val="0"/>
          <w:divBdr>
            <w:top w:val="none" w:sz="0" w:space="0" w:color="auto"/>
            <w:left w:val="none" w:sz="0" w:space="0" w:color="auto"/>
            <w:bottom w:val="none" w:sz="0" w:space="0" w:color="auto"/>
            <w:right w:val="none" w:sz="0" w:space="0" w:color="auto"/>
          </w:divBdr>
        </w:div>
        <w:div w:id="587734650">
          <w:marLeft w:val="0"/>
          <w:marRight w:val="0"/>
          <w:marTop w:val="0"/>
          <w:marBottom w:val="0"/>
          <w:divBdr>
            <w:top w:val="none" w:sz="0" w:space="0" w:color="auto"/>
            <w:left w:val="none" w:sz="0" w:space="0" w:color="auto"/>
            <w:bottom w:val="none" w:sz="0" w:space="0" w:color="auto"/>
            <w:right w:val="none" w:sz="0" w:space="0" w:color="auto"/>
          </w:divBdr>
        </w:div>
        <w:div w:id="832065578">
          <w:marLeft w:val="0"/>
          <w:marRight w:val="0"/>
          <w:marTop w:val="0"/>
          <w:marBottom w:val="0"/>
          <w:divBdr>
            <w:top w:val="none" w:sz="0" w:space="0" w:color="auto"/>
            <w:left w:val="none" w:sz="0" w:space="0" w:color="auto"/>
            <w:bottom w:val="none" w:sz="0" w:space="0" w:color="auto"/>
            <w:right w:val="none" w:sz="0" w:space="0" w:color="auto"/>
          </w:divBdr>
        </w:div>
        <w:div w:id="947615285">
          <w:marLeft w:val="0"/>
          <w:marRight w:val="0"/>
          <w:marTop w:val="0"/>
          <w:marBottom w:val="0"/>
          <w:divBdr>
            <w:top w:val="none" w:sz="0" w:space="0" w:color="auto"/>
            <w:left w:val="none" w:sz="0" w:space="0" w:color="auto"/>
            <w:bottom w:val="none" w:sz="0" w:space="0" w:color="auto"/>
            <w:right w:val="none" w:sz="0" w:space="0" w:color="auto"/>
          </w:divBdr>
        </w:div>
        <w:div w:id="1035429762">
          <w:marLeft w:val="0"/>
          <w:marRight w:val="0"/>
          <w:marTop w:val="0"/>
          <w:marBottom w:val="0"/>
          <w:divBdr>
            <w:top w:val="none" w:sz="0" w:space="0" w:color="auto"/>
            <w:left w:val="none" w:sz="0" w:space="0" w:color="auto"/>
            <w:bottom w:val="none" w:sz="0" w:space="0" w:color="auto"/>
            <w:right w:val="none" w:sz="0" w:space="0" w:color="auto"/>
          </w:divBdr>
        </w:div>
        <w:div w:id="1258563246">
          <w:marLeft w:val="0"/>
          <w:marRight w:val="0"/>
          <w:marTop w:val="0"/>
          <w:marBottom w:val="0"/>
          <w:divBdr>
            <w:top w:val="none" w:sz="0" w:space="0" w:color="auto"/>
            <w:left w:val="none" w:sz="0" w:space="0" w:color="auto"/>
            <w:bottom w:val="none" w:sz="0" w:space="0" w:color="auto"/>
            <w:right w:val="none" w:sz="0" w:space="0" w:color="auto"/>
          </w:divBdr>
          <w:divsChild>
            <w:div w:id="1070345368">
              <w:marLeft w:val="0"/>
              <w:marRight w:val="0"/>
              <w:marTop w:val="0"/>
              <w:marBottom w:val="0"/>
              <w:divBdr>
                <w:top w:val="single" w:sz="8" w:space="3" w:color="B5C4DF"/>
                <w:left w:val="none" w:sz="0" w:space="0" w:color="auto"/>
                <w:bottom w:val="none" w:sz="0" w:space="0" w:color="auto"/>
                <w:right w:val="none" w:sz="0" w:space="0" w:color="auto"/>
              </w:divBdr>
            </w:div>
          </w:divsChild>
        </w:div>
        <w:div w:id="1309288179">
          <w:marLeft w:val="0"/>
          <w:marRight w:val="0"/>
          <w:marTop w:val="0"/>
          <w:marBottom w:val="0"/>
          <w:divBdr>
            <w:top w:val="none" w:sz="0" w:space="0" w:color="auto"/>
            <w:left w:val="none" w:sz="0" w:space="0" w:color="auto"/>
            <w:bottom w:val="none" w:sz="0" w:space="0" w:color="auto"/>
            <w:right w:val="none" w:sz="0" w:space="0" w:color="auto"/>
          </w:divBdr>
        </w:div>
        <w:div w:id="1547794121">
          <w:marLeft w:val="0"/>
          <w:marRight w:val="0"/>
          <w:marTop w:val="0"/>
          <w:marBottom w:val="0"/>
          <w:divBdr>
            <w:top w:val="none" w:sz="0" w:space="0" w:color="auto"/>
            <w:left w:val="none" w:sz="0" w:space="0" w:color="auto"/>
            <w:bottom w:val="none" w:sz="0" w:space="0" w:color="auto"/>
            <w:right w:val="none" w:sz="0" w:space="0" w:color="auto"/>
          </w:divBdr>
        </w:div>
        <w:div w:id="1636325798">
          <w:marLeft w:val="0"/>
          <w:marRight w:val="0"/>
          <w:marTop w:val="0"/>
          <w:marBottom w:val="0"/>
          <w:divBdr>
            <w:top w:val="none" w:sz="0" w:space="0" w:color="auto"/>
            <w:left w:val="none" w:sz="0" w:space="0" w:color="auto"/>
            <w:bottom w:val="none" w:sz="0" w:space="0" w:color="auto"/>
            <w:right w:val="none" w:sz="0" w:space="0" w:color="auto"/>
          </w:divBdr>
        </w:div>
        <w:div w:id="1892114213">
          <w:marLeft w:val="0"/>
          <w:marRight w:val="0"/>
          <w:marTop w:val="0"/>
          <w:marBottom w:val="0"/>
          <w:divBdr>
            <w:top w:val="none" w:sz="0" w:space="0" w:color="auto"/>
            <w:left w:val="none" w:sz="0" w:space="0" w:color="auto"/>
            <w:bottom w:val="none" w:sz="0" w:space="0" w:color="auto"/>
            <w:right w:val="none" w:sz="0" w:space="0" w:color="auto"/>
          </w:divBdr>
          <w:divsChild>
            <w:div w:id="582497120">
              <w:marLeft w:val="0"/>
              <w:marRight w:val="0"/>
              <w:marTop w:val="0"/>
              <w:marBottom w:val="0"/>
              <w:divBdr>
                <w:top w:val="single" w:sz="8" w:space="3" w:color="B5C4DF"/>
                <w:left w:val="none" w:sz="0" w:space="0" w:color="auto"/>
                <w:bottom w:val="none" w:sz="0" w:space="0" w:color="auto"/>
                <w:right w:val="none" w:sz="0" w:space="0" w:color="auto"/>
              </w:divBdr>
            </w:div>
          </w:divsChild>
        </w:div>
        <w:div w:id="1932467690">
          <w:marLeft w:val="0"/>
          <w:marRight w:val="0"/>
          <w:marTop w:val="0"/>
          <w:marBottom w:val="0"/>
          <w:divBdr>
            <w:top w:val="none" w:sz="0" w:space="0" w:color="auto"/>
            <w:left w:val="none" w:sz="0" w:space="0" w:color="auto"/>
            <w:bottom w:val="none" w:sz="0" w:space="0" w:color="auto"/>
            <w:right w:val="none" w:sz="0" w:space="0" w:color="auto"/>
          </w:divBdr>
        </w:div>
        <w:div w:id="1997607988">
          <w:marLeft w:val="0"/>
          <w:marRight w:val="0"/>
          <w:marTop w:val="0"/>
          <w:marBottom w:val="0"/>
          <w:divBdr>
            <w:top w:val="none" w:sz="0" w:space="0" w:color="auto"/>
            <w:left w:val="none" w:sz="0" w:space="0" w:color="auto"/>
            <w:bottom w:val="none" w:sz="0" w:space="0" w:color="auto"/>
            <w:right w:val="none" w:sz="0" w:space="0" w:color="auto"/>
          </w:divBdr>
        </w:div>
      </w:divsChild>
    </w:div>
    <w:div w:id="192808891">
      <w:bodyDiv w:val="1"/>
      <w:marLeft w:val="0"/>
      <w:marRight w:val="0"/>
      <w:marTop w:val="0"/>
      <w:marBottom w:val="0"/>
      <w:divBdr>
        <w:top w:val="none" w:sz="0" w:space="0" w:color="auto"/>
        <w:left w:val="none" w:sz="0" w:space="0" w:color="auto"/>
        <w:bottom w:val="none" w:sz="0" w:space="0" w:color="auto"/>
        <w:right w:val="none" w:sz="0" w:space="0" w:color="auto"/>
      </w:divBdr>
    </w:div>
    <w:div w:id="240994249">
      <w:bodyDiv w:val="1"/>
      <w:marLeft w:val="0"/>
      <w:marRight w:val="0"/>
      <w:marTop w:val="0"/>
      <w:marBottom w:val="0"/>
      <w:divBdr>
        <w:top w:val="none" w:sz="0" w:space="0" w:color="auto"/>
        <w:left w:val="none" w:sz="0" w:space="0" w:color="auto"/>
        <w:bottom w:val="none" w:sz="0" w:space="0" w:color="auto"/>
        <w:right w:val="none" w:sz="0" w:space="0" w:color="auto"/>
      </w:divBdr>
      <w:divsChild>
        <w:div w:id="1741754429">
          <w:marLeft w:val="0"/>
          <w:marRight w:val="0"/>
          <w:marTop w:val="31"/>
          <w:marBottom w:val="250"/>
          <w:divBdr>
            <w:top w:val="none" w:sz="0" w:space="0" w:color="auto"/>
            <w:left w:val="none" w:sz="0" w:space="0" w:color="auto"/>
            <w:bottom w:val="none" w:sz="0" w:space="0" w:color="auto"/>
            <w:right w:val="none" w:sz="0" w:space="0" w:color="auto"/>
          </w:divBdr>
        </w:div>
      </w:divsChild>
    </w:div>
    <w:div w:id="302348075">
      <w:bodyDiv w:val="1"/>
      <w:marLeft w:val="0"/>
      <w:marRight w:val="0"/>
      <w:marTop w:val="0"/>
      <w:marBottom w:val="0"/>
      <w:divBdr>
        <w:top w:val="none" w:sz="0" w:space="0" w:color="auto"/>
        <w:left w:val="none" w:sz="0" w:space="0" w:color="auto"/>
        <w:bottom w:val="none" w:sz="0" w:space="0" w:color="auto"/>
        <w:right w:val="none" w:sz="0" w:space="0" w:color="auto"/>
      </w:divBdr>
    </w:div>
    <w:div w:id="536426730">
      <w:bodyDiv w:val="1"/>
      <w:marLeft w:val="0"/>
      <w:marRight w:val="0"/>
      <w:marTop w:val="0"/>
      <w:marBottom w:val="0"/>
      <w:divBdr>
        <w:top w:val="none" w:sz="0" w:space="0" w:color="auto"/>
        <w:left w:val="none" w:sz="0" w:space="0" w:color="auto"/>
        <w:bottom w:val="none" w:sz="0" w:space="0" w:color="auto"/>
        <w:right w:val="none" w:sz="0" w:space="0" w:color="auto"/>
      </w:divBdr>
    </w:div>
    <w:div w:id="578826307">
      <w:bodyDiv w:val="1"/>
      <w:marLeft w:val="0"/>
      <w:marRight w:val="0"/>
      <w:marTop w:val="0"/>
      <w:marBottom w:val="0"/>
      <w:divBdr>
        <w:top w:val="none" w:sz="0" w:space="0" w:color="auto"/>
        <w:left w:val="none" w:sz="0" w:space="0" w:color="auto"/>
        <w:bottom w:val="none" w:sz="0" w:space="0" w:color="auto"/>
        <w:right w:val="none" w:sz="0" w:space="0" w:color="auto"/>
      </w:divBdr>
    </w:div>
    <w:div w:id="587034508">
      <w:bodyDiv w:val="1"/>
      <w:marLeft w:val="0"/>
      <w:marRight w:val="0"/>
      <w:marTop w:val="0"/>
      <w:marBottom w:val="0"/>
      <w:divBdr>
        <w:top w:val="none" w:sz="0" w:space="0" w:color="auto"/>
        <w:left w:val="none" w:sz="0" w:space="0" w:color="auto"/>
        <w:bottom w:val="none" w:sz="0" w:space="0" w:color="auto"/>
        <w:right w:val="none" w:sz="0" w:space="0" w:color="auto"/>
      </w:divBdr>
    </w:div>
    <w:div w:id="760568871">
      <w:bodyDiv w:val="1"/>
      <w:marLeft w:val="0"/>
      <w:marRight w:val="0"/>
      <w:marTop w:val="0"/>
      <w:marBottom w:val="0"/>
      <w:divBdr>
        <w:top w:val="none" w:sz="0" w:space="0" w:color="auto"/>
        <w:left w:val="none" w:sz="0" w:space="0" w:color="auto"/>
        <w:bottom w:val="none" w:sz="0" w:space="0" w:color="auto"/>
        <w:right w:val="none" w:sz="0" w:space="0" w:color="auto"/>
      </w:divBdr>
    </w:div>
    <w:div w:id="792476496">
      <w:bodyDiv w:val="1"/>
      <w:marLeft w:val="0"/>
      <w:marRight w:val="0"/>
      <w:marTop w:val="0"/>
      <w:marBottom w:val="0"/>
      <w:divBdr>
        <w:top w:val="none" w:sz="0" w:space="0" w:color="auto"/>
        <w:left w:val="none" w:sz="0" w:space="0" w:color="auto"/>
        <w:bottom w:val="none" w:sz="0" w:space="0" w:color="auto"/>
        <w:right w:val="none" w:sz="0" w:space="0" w:color="auto"/>
      </w:divBdr>
    </w:div>
    <w:div w:id="864296484">
      <w:bodyDiv w:val="1"/>
      <w:marLeft w:val="0"/>
      <w:marRight w:val="0"/>
      <w:marTop w:val="0"/>
      <w:marBottom w:val="0"/>
      <w:divBdr>
        <w:top w:val="none" w:sz="0" w:space="0" w:color="auto"/>
        <w:left w:val="none" w:sz="0" w:space="0" w:color="auto"/>
        <w:bottom w:val="none" w:sz="0" w:space="0" w:color="auto"/>
        <w:right w:val="none" w:sz="0" w:space="0" w:color="auto"/>
      </w:divBdr>
    </w:div>
    <w:div w:id="896741135">
      <w:bodyDiv w:val="1"/>
      <w:marLeft w:val="0"/>
      <w:marRight w:val="0"/>
      <w:marTop w:val="0"/>
      <w:marBottom w:val="0"/>
      <w:divBdr>
        <w:top w:val="none" w:sz="0" w:space="0" w:color="auto"/>
        <w:left w:val="none" w:sz="0" w:space="0" w:color="auto"/>
        <w:bottom w:val="none" w:sz="0" w:space="0" w:color="auto"/>
        <w:right w:val="none" w:sz="0" w:space="0" w:color="auto"/>
      </w:divBdr>
    </w:div>
    <w:div w:id="968823305">
      <w:bodyDiv w:val="1"/>
      <w:marLeft w:val="0"/>
      <w:marRight w:val="0"/>
      <w:marTop w:val="0"/>
      <w:marBottom w:val="0"/>
      <w:divBdr>
        <w:top w:val="none" w:sz="0" w:space="0" w:color="auto"/>
        <w:left w:val="none" w:sz="0" w:space="0" w:color="auto"/>
        <w:bottom w:val="none" w:sz="0" w:space="0" w:color="auto"/>
        <w:right w:val="none" w:sz="0" w:space="0" w:color="auto"/>
      </w:divBdr>
    </w:div>
    <w:div w:id="1041321447">
      <w:bodyDiv w:val="1"/>
      <w:marLeft w:val="0"/>
      <w:marRight w:val="0"/>
      <w:marTop w:val="0"/>
      <w:marBottom w:val="0"/>
      <w:divBdr>
        <w:top w:val="none" w:sz="0" w:space="0" w:color="auto"/>
        <w:left w:val="none" w:sz="0" w:space="0" w:color="auto"/>
        <w:bottom w:val="none" w:sz="0" w:space="0" w:color="auto"/>
        <w:right w:val="none" w:sz="0" w:space="0" w:color="auto"/>
      </w:divBdr>
    </w:div>
    <w:div w:id="1055466717">
      <w:bodyDiv w:val="1"/>
      <w:marLeft w:val="0"/>
      <w:marRight w:val="0"/>
      <w:marTop w:val="0"/>
      <w:marBottom w:val="0"/>
      <w:divBdr>
        <w:top w:val="none" w:sz="0" w:space="0" w:color="auto"/>
        <w:left w:val="none" w:sz="0" w:space="0" w:color="auto"/>
        <w:bottom w:val="none" w:sz="0" w:space="0" w:color="auto"/>
        <w:right w:val="none" w:sz="0" w:space="0" w:color="auto"/>
      </w:divBdr>
    </w:div>
    <w:div w:id="1126774514">
      <w:bodyDiv w:val="1"/>
      <w:marLeft w:val="0"/>
      <w:marRight w:val="0"/>
      <w:marTop w:val="0"/>
      <w:marBottom w:val="0"/>
      <w:divBdr>
        <w:top w:val="none" w:sz="0" w:space="0" w:color="auto"/>
        <w:left w:val="none" w:sz="0" w:space="0" w:color="auto"/>
        <w:bottom w:val="none" w:sz="0" w:space="0" w:color="auto"/>
        <w:right w:val="none" w:sz="0" w:space="0" w:color="auto"/>
      </w:divBdr>
    </w:div>
    <w:div w:id="1266424105">
      <w:bodyDiv w:val="1"/>
      <w:marLeft w:val="0"/>
      <w:marRight w:val="0"/>
      <w:marTop w:val="0"/>
      <w:marBottom w:val="0"/>
      <w:divBdr>
        <w:top w:val="none" w:sz="0" w:space="0" w:color="auto"/>
        <w:left w:val="none" w:sz="0" w:space="0" w:color="auto"/>
        <w:bottom w:val="none" w:sz="0" w:space="0" w:color="auto"/>
        <w:right w:val="none" w:sz="0" w:space="0" w:color="auto"/>
      </w:divBdr>
    </w:div>
    <w:div w:id="1295911279">
      <w:bodyDiv w:val="1"/>
      <w:marLeft w:val="0"/>
      <w:marRight w:val="0"/>
      <w:marTop w:val="0"/>
      <w:marBottom w:val="0"/>
      <w:divBdr>
        <w:top w:val="none" w:sz="0" w:space="0" w:color="auto"/>
        <w:left w:val="none" w:sz="0" w:space="0" w:color="auto"/>
        <w:bottom w:val="none" w:sz="0" w:space="0" w:color="auto"/>
        <w:right w:val="none" w:sz="0" w:space="0" w:color="auto"/>
      </w:divBdr>
    </w:div>
    <w:div w:id="1312641710">
      <w:bodyDiv w:val="1"/>
      <w:marLeft w:val="0"/>
      <w:marRight w:val="0"/>
      <w:marTop w:val="0"/>
      <w:marBottom w:val="0"/>
      <w:divBdr>
        <w:top w:val="none" w:sz="0" w:space="0" w:color="auto"/>
        <w:left w:val="none" w:sz="0" w:space="0" w:color="auto"/>
        <w:bottom w:val="none" w:sz="0" w:space="0" w:color="auto"/>
        <w:right w:val="none" w:sz="0" w:space="0" w:color="auto"/>
      </w:divBdr>
    </w:div>
    <w:div w:id="1338385772">
      <w:bodyDiv w:val="1"/>
      <w:marLeft w:val="0"/>
      <w:marRight w:val="0"/>
      <w:marTop w:val="0"/>
      <w:marBottom w:val="0"/>
      <w:divBdr>
        <w:top w:val="none" w:sz="0" w:space="0" w:color="auto"/>
        <w:left w:val="none" w:sz="0" w:space="0" w:color="auto"/>
        <w:bottom w:val="none" w:sz="0" w:space="0" w:color="auto"/>
        <w:right w:val="none" w:sz="0" w:space="0" w:color="auto"/>
      </w:divBdr>
      <w:divsChild>
        <w:div w:id="329992946">
          <w:marLeft w:val="0"/>
          <w:marRight w:val="0"/>
          <w:marTop w:val="0"/>
          <w:marBottom w:val="0"/>
          <w:divBdr>
            <w:top w:val="none" w:sz="0" w:space="0" w:color="auto"/>
            <w:left w:val="none" w:sz="0" w:space="0" w:color="auto"/>
            <w:bottom w:val="none" w:sz="0" w:space="0" w:color="auto"/>
            <w:right w:val="none" w:sz="0" w:space="0" w:color="auto"/>
          </w:divBdr>
        </w:div>
        <w:div w:id="392581326">
          <w:marLeft w:val="0"/>
          <w:marRight w:val="0"/>
          <w:marTop w:val="0"/>
          <w:marBottom w:val="0"/>
          <w:divBdr>
            <w:top w:val="none" w:sz="0" w:space="0" w:color="auto"/>
            <w:left w:val="none" w:sz="0" w:space="0" w:color="auto"/>
            <w:bottom w:val="none" w:sz="0" w:space="0" w:color="auto"/>
            <w:right w:val="none" w:sz="0" w:space="0" w:color="auto"/>
          </w:divBdr>
        </w:div>
        <w:div w:id="683897739">
          <w:marLeft w:val="0"/>
          <w:marRight w:val="0"/>
          <w:marTop w:val="0"/>
          <w:marBottom w:val="0"/>
          <w:divBdr>
            <w:top w:val="none" w:sz="0" w:space="0" w:color="auto"/>
            <w:left w:val="none" w:sz="0" w:space="0" w:color="auto"/>
            <w:bottom w:val="none" w:sz="0" w:space="0" w:color="auto"/>
            <w:right w:val="none" w:sz="0" w:space="0" w:color="auto"/>
          </w:divBdr>
        </w:div>
        <w:div w:id="1220748004">
          <w:marLeft w:val="0"/>
          <w:marRight w:val="0"/>
          <w:marTop w:val="0"/>
          <w:marBottom w:val="0"/>
          <w:divBdr>
            <w:top w:val="none" w:sz="0" w:space="0" w:color="auto"/>
            <w:left w:val="none" w:sz="0" w:space="0" w:color="auto"/>
            <w:bottom w:val="none" w:sz="0" w:space="0" w:color="auto"/>
            <w:right w:val="none" w:sz="0" w:space="0" w:color="auto"/>
          </w:divBdr>
        </w:div>
      </w:divsChild>
    </w:div>
    <w:div w:id="1429159343">
      <w:bodyDiv w:val="1"/>
      <w:marLeft w:val="0"/>
      <w:marRight w:val="0"/>
      <w:marTop w:val="0"/>
      <w:marBottom w:val="0"/>
      <w:divBdr>
        <w:top w:val="none" w:sz="0" w:space="0" w:color="auto"/>
        <w:left w:val="none" w:sz="0" w:space="0" w:color="auto"/>
        <w:bottom w:val="none" w:sz="0" w:space="0" w:color="auto"/>
        <w:right w:val="none" w:sz="0" w:space="0" w:color="auto"/>
      </w:divBdr>
    </w:div>
    <w:div w:id="1493061524">
      <w:bodyDiv w:val="1"/>
      <w:marLeft w:val="0"/>
      <w:marRight w:val="0"/>
      <w:marTop w:val="0"/>
      <w:marBottom w:val="0"/>
      <w:divBdr>
        <w:top w:val="none" w:sz="0" w:space="0" w:color="auto"/>
        <w:left w:val="none" w:sz="0" w:space="0" w:color="auto"/>
        <w:bottom w:val="none" w:sz="0" w:space="0" w:color="auto"/>
        <w:right w:val="none" w:sz="0" w:space="0" w:color="auto"/>
      </w:divBdr>
    </w:div>
    <w:div w:id="1551841631">
      <w:bodyDiv w:val="1"/>
      <w:marLeft w:val="0"/>
      <w:marRight w:val="0"/>
      <w:marTop w:val="0"/>
      <w:marBottom w:val="0"/>
      <w:divBdr>
        <w:top w:val="none" w:sz="0" w:space="0" w:color="auto"/>
        <w:left w:val="none" w:sz="0" w:space="0" w:color="auto"/>
        <w:bottom w:val="none" w:sz="0" w:space="0" w:color="auto"/>
        <w:right w:val="none" w:sz="0" w:space="0" w:color="auto"/>
      </w:divBdr>
    </w:div>
    <w:div w:id="1575897672">
      <w:bodyDiv w:val="1"/>
      <w:marLeft w:val="0"/>
      <w:marRight w:val="0"/>
      <w:marTop w:val="0"/>
      <w:marBottom w:val="0"/>
      <w:divBdr>
        <w:top w:val="none" w:sz="0" w:space="0" w:color="auto"/>
        <w:left w:val="none" w:sz="0" w:space="0" w:color="auto"/>
        <w:bottom w:val="none" w:sz="0" w:space="0" w:color="auto"/>
        <w:right w:val="none" w:sz="0" w:space="0" w:color="auto"/>
      </w:divBdr>
    </w:div>
    <w:div w:id="1618440610">
      <w:bodyDiv w:val="1"/>
      <w:marLeft w:val="0"/>
      <w:marRight w:val="0"/>
      <w:marTop w:val="0"/>
      <w:marBottom w:val="0"/>
      <w:divBdr>
        <w:top w:val="none" w:sz="0" w:space="0" w:color="auto"/>
        <w:left w:val="none" w:sz="0" w:space="0" w:color="auto"/>
        <w:bottom w:val="none" w:sz="0" w:space="0" w:color="auto"/>
        <w:right w:val="none" w:sz="0" w:space="0" w:color="auto"/>
      </w:divBdr>
    </w:div>
    <w:div w:id="1637682132">
      <w:bodyDiv w:val="1"/>
      <w:marLeft w:val="0"/>
      <w:marRight w:val="0"/>
      <w:marTop w:val="0"/>
      <w:marBottom w:val="0"/>
      <w:divBdr>
        <w:top w:val="none" w:sz="0" w:space="0" w:color="auto"/>
        <w:left w:val="none" w:sz="0" w:space="0" w:color="auto"/>
        <w:bottom w:val="none" w:sz="0" w:space="0" w:color="auto"/>
        <w:right w:val="none" w:sz="0" w:space="0" w:color="auto"/>
      </w:divBdr>
    </w:div>
    <w:div w:id="1678386418">
      <w:bodyDiv w:val="1"/>
      <w:marLeft w:val="0"/>
      <w:marRight w:val="0"/>
      <w:marTop w:val="0"/>
      <w:marBottom w:val="0"/>
      <w:divBdr>
        <w:top w:val="none" w:sz="0" w:space="0" w:color="auto"/>
        <w:left w:val="none" w:sz="0" w:space="0" w:color="auto"/>
        <w:bottom w:val="none" w:sz="0" w:space="0" w:color="auto"/>
        <w:right w:val="none" w:sz="0" w:space="0" w:color="auto"/>
      </w:divBdr>
    </w:div>
    <w:div w:id="1688172231">
      <w:bodyDiv w:val="1"/>
      <w:marLeft w:val="0"/>
      <w:marRight w:val="0"/>
      <w:marTop w:val="0"/>
      <w:marBottom w:val="0"/>
      <w:divBdr>
        <w:top w:val="none" w:sz="0" w:space="0" w:color="auto"/>
        <w:left w:val="none" w:sz="0" w:space="0" w:color="auto"/>
        <w:bottom w:val="none" w:sz="0" w:space="0" w:color="auto"/>
        <w:right w:val="none" w:sz="0" w:space="0" w:color="auto"/>
      </w:divBdr>
    </w:div>
    <w:div w:id="1758014840">
      <w:bodyDiv w:val="1"/>
      <w:marLeft w:val="0"/>
      <w:marRight w:val="0"/>
      <w:marTop w:val="0"/>
      <w:marBottom w:val="0"/>
      <w:divBdr>
        <w:top w:val="none" w:sz="0" w:space="0" w:color="auto"/>
        <w:left w:val="none" w:sz="0" w:space="0" w:color="auto"/>
        <w:bottom w:val="none" w:sz="0" w:space="0" w:color="auto"/>
        <w:right w:val="none" w:sz="0" w:space="0" w:color="auto"/>
      </w:divBdr>
    </w:div>
    <w:div w:id="1789467182">
      <w:bodyDiv w:val="1"/>
      <w:marLeft w:val="0"/>
      <w:marRight w:val="0"/>
      <w:marTop w:val="0"/>
      <w:marBottom w:val="0"/>
      <w:divBdr>
        <w:top w:val="none" w:sz="0" w:space="0" w:color="auto"/>
        <w:left w:val="none" w:sz="0" w:space="0" w:color="auto"/>
        <w:bottom w:val="none" w:sz="0" w:space="0" w:color="auto"/>
        <w:right w:val="none" w:sz="0" w:space="0" w:color="auto"/>
      </w:divBdr>
    </w:div>
    <w:div w:id="1801069437">
      <w:bodyDiv w:val="1"/>
      <w:marLeft w:val="0"/>
      <w:marRight w:val="0"/>
      <w:marTop w:val="0"/>
      <w:marBottom w:val="0"/>
      <w:divBdr>
        <w:top w:val="none" w:sz="0" w:space="0" w:color="auto"/>
        <w:left w:val="none" w:sz="0" w:space="0" w:color="auto"/>
        <w:bottom w:val="none" w:sz="0" w:space="0" w:color="auto"/>
        <w:right w:val="none" w:sz="0" w:space="0" w:color="auto"/>
      </w:divBdr>
    </w:div>
    <w:div w:id="1817453674">
      <w:bodyDiv w:val="1"/>
      <w:marLeft w:val="0"/>
      <w:marRight w:val="0"/>
      <w:marTop w:val="0"/>
      <w:marBottom w:val="0"/>
      <w:divBdr>
        <w:top w:val="none" w:sz="0" w:space="0" w:color="auto"/>
        <w:left w:val="none" w:sz="0" w:space="0" w:color="auto"/>
        <w:bottom w:val="none" w:sz="0" w:space="0" w:color="auto"/>
        <w:right w:val="none" w:sz="0" w:space="0" w:color="auto"/>
      </w:divBdr>
    </w:div>
    <w:div w:id="2044938123">
      <w:bodyDiv w:val="1"/>
      <w:marLeft w:val="0"/>
      <w:marRight w:val="0"/>
      <w:marTop w:val="0"/>
      <w:marBottom w:val="0"/>
      <w:divBdr>
        <w:top w:val="none" w:sz="0" w:space="0" w:color="auto"/>
        <w:left w:val="none" w:sz="0" w:space="0" w:color="auto"/>
        <w:bottom w:val="none" w:sz="0" w:space="0" w:color="auto"/>
        <w:right w:val="none" w:sz="0" w:space="0" w:color="auto"/>
      </w:divBdr>
    </w:div>
    <w:div w:id="2062751214">
      <w:bodyDiv w:val="1"/>
      <w:marLeft w:val="0"/>
      <w:marRight w:val="0"/>
      <w:marTop w:val="0"/>
      <w:marBottom w:val="0"/>
      <w:divBdr>
        <w:top w:val="none" w:sz="0" w:space="0" w:color="auto"/>
        <w:left w:val="none" w:sz="0" w:space="0" w:color="auto"/>
        <w:bottom w:val="none" w:sz="0" w:space="0" w:color="auto"/>
        <w:right w:val="none" w:sz="0" w:space="0" w:color="auto"/>
      </w:divBdr>
    </w:div>
    <w:div w:id="2124765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ustice.gov.il/MOJHeb/RashamHachvarot" TargetMode="External"/><Relationship Id="rId13" Type="http://schemas.openxmlformats.org/officeDocument/2006/relationships/hyperlink" Target="https://www.senetic.co.il/product/VC-SRM6-25S-C" TargetMode="External"/><Relationship Id="rId18" Type="http://schemas.openxmlformats.org/officeDocument/2006/relationships/image" Target="media/image1.wmf"/><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www.senetic.co.il/product/HZ7-ENC-10-C" TargetMode="External"/><Relationship Id="rId17" Type="http://schemas.openxmlformats.org/officeDocument/2006/relationships/hyperlink" Target="https://www.senetic.co.il/product/VR6-OSTD25-C"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senetic.co.il/product/VC-SRM6-25S-C" TargetMode="External"/><Relationship Id="rId20" Type="http://schemas.openxmlformats.org/officeDocument/2006/relationships/hyperlink" Target="http://takam.mof.gov.il/doc/hashkal/horaot.ns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oi.gov.il" TargetMode="External"/><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yperlink" Target="https://www.senetic.co.il/product/HZ7-ENC-10-C" TargetMode="External"/><Relationship Id="rId23" Type="http://schemas.openxmlformats.org/officeDocument/2006/relationships/fontTable" Target="fontTable.xml"/><Relationship Id="rId10" Type="http://schemas.openxmlformats.org/officeDocument/2006/relationships/hyperlink" Target="http://www.mr.gov.il" TargetMode="External"/><Relationship Id="rId19" Type="http://schemas.openxmlformats.org/officeDocument/2006/relationships/hyperlink" Target="http://takam.mof.gov.il/doc/hashkal/horaot.nsf" TargetMode="External"/><Relationship Id="rId4" Type="http://schemas.openxmlformats.org/officeDocument/2006/relationships/settings" Target="settings.xml"/><Relationship Id="rId9" Type="http://schemas.openxmlformats.org/officeDocument/2006/relationships/hyperlink" Target="http://www.justice.gov.il/mojheb/rasuthataagidim" TargetMode="External"/><Relationship Id="rId14" Type="http://schemas.openxmlformats.org/officeDocument/2006/relationships/hyperlink" Target="https://www.senetic.co.il/product/VR6-OSTD25-C"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D:\WP\My_Templates\deptdocheb.dot"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BE20DF79529C42D0A7A7B983C12C2150"/>
        <w:category>
          <w:name w:val="General"/>
          <w:gallery w:val="placeholder"/>
        </w:category>
        <w:types>
          <w:type w:val="bbPlcHdr"/>
        </w:types>
        <w:behaviors>
          <w:behavior w:val="content"/>
        </w:behaviors>
        <w:guid w:val="{DF14E4D4-C656-42FD-9A85-A5D6FBD12B2B}"/>
      </w:docPartPr>
      <w:docPartBody>
        <w:p w:rsidR="00BF7704" w:rsidRDefault="00BF7704" w:rsidP="00BF7704">
          <w:pPr>
            <w:pStyle w:val="BE20DF79529C42D0A7A7B983C12C2150"/>
          </w:pPr>
          <w:r w:rsidRPr="00A069BD">
            <w:rPr>
              <w:rStyle w:val="a3"/>
            </w:rPr>
            <w:t>Click here to enter a date.</w:t>
          </w:r>
        </w:p>
      </w:docPartBody>
    </w:docPart>
    <w:docPart>
      <w:docPartPr>
        <w:name w:val="DefaultPlaceholder_1081868574"/>
        <w:category>
          <w:name w:val="General"/>
          <w:gallery w:val="placeholder"/>
        </w:category>
        <w:types>
          <w:type w:val="bbPlcHdr"/>
        </w:types>
        <w:behaviors>
          <w:behavior w:val="content"/>
        </w:behaviors>
        <w:guid w:val="{4C254E5E-A770-4465-B930-25CC9D01578C}"/>
      </w:docPartPr>
      <w:docPartBody>
        <w:p w:rsidR="00BF7704" w:rsidRDefault="00BF7704">
          <w:r w:rsidRPr="00F773C9">
            <w:rPr>
              <w:rStyle w:val="a3"/>
            </w:rPr>
            <w:t>Click here to enter text.</w:t>
          </w:r>
        </w:p>
      </w:docPartBody>
    </w:docPart>
    <w:docPart>
      <w:docPartPr>
        <w:name w:val="DefaultPlaceholder_1081868576"/>
        <w:category>
          <w:name w:val="General"/>
          <w:gallery w:val="placeholder"/>
        </w:category>
        <w:types>
          <w:type w:val="bbPlcHdr"/>
        </w:types>
        <w:behaviors>
          <w:behavior w:val="content"/>
        </w:behaviors>
        <w:guid w:val="{C7F4C00A-C7E4-471A-A436-F28834926485}"/>
      </w:docPartPr>
      <w:docPartBody>
        <w:p w:rsidR="00CE4454" w:rsidRDefault="00BF7704">
          <w:r w:rsidRPr="00F773C9">
            <w:rPr>
              <w:rStyle w:val="a3"/>
            </w:rPr>
            <w:t>Click here to enter a date.</w:t>
          </w:r>
        </w:p>
      </w:docPartBody>
    </w:docPart>
    <w:docPart>
      <w:docPartPr>
        <w:name w:val="6DE2BCCDFBE343C79B791347F95D6AE3"/>
        <w:category>
          <w:name w:val="General"/>
          <w:gallery w:val="placeholder"/>
        </w:category>
        <w:types>
          <w:type w:val="bbPlcHdr"/>
        </w:types>
        <w:behaviors>
          <w:behavior w:val="content"/>
        </w:behaviors>
        <w:guid w:val="{873BC1A9-5CE2-4A06-9B30-D413816FC4DF}"/>
      </w:docPartPr>
      <w:docPartBody>
        <w:p w:rsidR="00CE4454" w:rsidRDefault="00BF7704" w:rsidP="00BF7704">
          <w:pPr>
            <w:pStyle w:val="6DE2BCCDFBE343C79B791347F95D6AE3"/>
          </w:pPr>
          <w:r w:rsidRPr="00F773C9">
            <w:rPr>
              <w:rStyle w:val="a3"/>
            </w:rPr>
            <w:t>Click here to enter text.</w:t>
          </w:r>
        </w:p>
      </w:docPartBody>
    </w:docPart>
    <w:docPart>
      <w:docPartPr>
        <w:name w:val="81D531D9C51641A88E302CB339BBEB8D"/>
        <w:category>
          <w:name w:val="General"/>
          <w:gallery w:val="placeholder"/>
        </w:category>
        <w:types>
          <w:type w:val="bbPlcHdr"/>
        </w:types>
        <w:behaviors>
          <w:behavior w:val="content"/>
        </w:behaviors>
        <w:guid w:val="{A7FD7BF6-FA5D-478D-AD6E-FAA67E77DD56}"/>
      </w:docPartPr>
      <w:docPartBody>
        <w:p w:rsidR="00CE4454" w:rsidRDefault="00BF7704" w:rsidP="00BF7704">
          <w:pPr>
            <w:pStyle w:val="81D531D9C51641A88E302CB339BBEB8D"/>
          </w:pPr>
          <w:r w:rsidRPr="00F773C9">
            <w:rPr>
              <w:rStyle w:val="a3"/>
            </w:rPr>
            <w:t>Click here to enter a date.</w:t>
          </w:r>
        </w:p>
      </w:docPartBody>
    </w:docPart>
    <w:docPart>
      <w:docPartPr>
        <w:name w:val="9FAA02BF0AAA473D84BD775E27719394"/>
        <w:category>
          <w:name w:val="General"/>
          <w:gallery w:val="placeholder"/>
        </w:category>
        <w:types>
          <w:type w:val="bbPlcHdr"/>
        </w:types>
        <w:behaviors>
          <w:behavior w:val="content"/>
        </w:behaviors>
        <w:guid w:val="{3E5C840D-2F54-4385-9385-FF78E7E89DD5}"/>
      </w:docPartPr>
      <w:docPartBody>
        <w:p w:rsidR="00CE4454" w:rsidRDefault="00BF7704" w:rsidP="00BF7704">
          <w:pPr>
            <w:pStyle w:val="9FAA02BF0AAA473D84BD775E27719394"/>
          </w:pPr>
          <w:r w:rsidRPr="00F773C9">
            <w:rPr>
              <w:rStyle w:val="a3"/>
            </w:rPr>
            <w:t>Click here to enter text.</w:t>
          </w:r>
        </w:p>
      </w:docPartBody>
    </w:docPart>
    <w:docPart>
      <w:docPartPr>
        <w:name w:val="FC5D8C43BFF049D9A0B6860ED3981747"/>
        <w:category>
          <w:name w:val="General"/>
          <w:gallery w:val="placeholder"/>
        </w:category>
        <w:types>
          <w:type w:val="bbPlcHdr"/>
        </w:types>
        <w:behaviors>
          <w:behavior w:val="content"/>
        </w:behaviors>
        <w:guid w:val="{08FA0680-937E-4C17-A53A-9A45460486C2}"/>
      </w:docPartPr>
      <w:docPartBody>
        <w:p w:rsidR="00CE4454" w:rsidRDefault="00BF7704" w:rsidP="00BF7704">
          <w:pPr>
            <w:pStyle w:val="FC5D8C43BFF049D9A0B6860ED3981747"/>
          </w:pPr>
          <w:r w:rsidRPr="00F773C9">
            <w:rPr>
              <w:rStyle w:val="a3"/>
            </w:rPr>
            <w:t>Click here to enter a date.</w:t>
          </w:r>
        </w:p>
      </w:docPartBody>
    </w:docPart>
    <w:docPart>
      <w:docPartPr>
        <w:name w:val="1F91328FB31344D49E7289007E25BBC6"/>
        <w:category>
          <w:name w:val="General"/>
          <w:gallery w:val="placeholder"/>
        </w:category>
        <w:types>
          <w:type w:val="bbPlcHdr"/>
        </w:types>
        <w:behaviors>
          <w:behavior w:val="content"/>
        </w:behaviors>
        <w:guid w:val="{9B429190-1AB8-4ECC-BB08-15949C878902}"/>
      </w:docPartPr>
      <w:docPartBody>
        <w:p w:rsidR="00792769" w:rsidRDefault="00792769" w:rsidP="00792769">
          <w:pPr>
            <w:pStyle w:val="1F91328FB31344D49E7289007E25BBC6"/>
          </w:pPr>
          <w:r w:rsidRPr="00F773C9">
            <w:rPr>
              <w:rStyle w:val="a3"/>
            </w:rPr>
            <w:t>Click here to enter text.</w:t>
          </w:r>
        </w:p>
      </w:docPartBody>
    </w:docPart>
    <w:docPart>
      <w:docPartPr>
        <w:name w:val="4D3160E7DAF24AF28E510BB000954758"/>
        <w:category>
          <w:name w:val="General"/>
          <w:gallery w:val="placeholder"/>
        </w:category>
        <w:types>
          <w:type w:val="bbPlcHdr"/>
        </w:types>
        <w:behaviors>
          <w:behavior w:val="content"/>
        </w:behaviors>
        <w:guid w:val="{1869FBCC-1880-49B2-9F06-760D85F9521C}"/>
      </w:docPartPr>
      <w:docPartBody>
        <w:p w:rsidR="00792769" w:rsidRDefault="00792769" w:rsidP="00792769">
          <w:pPr>
            <w:pStyle w:val="4D3160E7DAF24AF28E510BB000954758"/>
          </w:pPr>
          <w:r w:rsidRPr="00F773C9">
            <w:rPr>
              <w:rStyle w:val="a3"/>
            </w:rPr>
            <w:t>Click here to enter text.</w:t>
          </w:r>
        </w:p>
      </w:docPartBody>
    </w:docPart>
    <w:docPart>
      <w:docPartPr>
        <w:name w:val="688AA36755FF4513976B6DDD5CB7A0FD"/>
        <w:category>
          <w:name w:val="General"/>
          <w:gallery w:val="placeholder"/>
        </w:category>
        <w:types>
          <w:type w:val="bbPlcHdr"/>
        </w:types>
        <w:behaviors>
          <w:behavior w:val="content"/>
        </w:behaviors>
        <w:guid w:val="{B0DC21EC-AFBF-413D-A791-856AE4E994A6}"/>
      </w:docPartPr>
      <w:docPartBody>
        <w:p w:rsidR="0079452A" w:rsidRDefault="0079452A" w:rsidP="0079452A">
          <w:pPr>
            <w:pStyle w:val="688AA36755FF4513976B6DDD5CB7A0FD"/>
          </w:pPr>
          <w:r w:rsidRPr="00F773C9">
            <w:rPr>
              <w:rStyle w:val="a3"/>
            </w:rPr>
            <w:t>Click here to enter text.</w:t>
          </w:r>
        </w:p>
      </w:docPartBody>
    </w:docPart>
    <w:docPart>
      <w:docPartPr>
        <w:name w:val="3E2A8294F47F48C4A4D8282112BCB3ED"/>
        <w:category>
          <w:name w:val="General"/>
          <w:gallery w:val="placeholder"/>
        </w:category>
        <w:types>
          <w:type w:val="bbPlcHdr"/>
        </w:types>
        <w:behaviors>
          <w:behavior w:val="content"/>
        </w:behaviors>
        <w:guid w:val="{EB8DCD85-273F-4DE2-8849-FC4FCA4ACD4C}"/>
      </w:docPartPr>
      <w:docPartBody>
        <w:p w:rsidR="0079452A" w:rsidRDefault="0079452A" w:rsidP="0079452A">
          <w:pPr>
            <w:pStyle w:val="3E2A8294F47F48C4A4D8282112BCB3ED"/>
          </w:pPr>
          <w:r w:rsidRPr="00F773C9">
            <w:rPr>
              <w:rStyle w:val="a3"/>
            </w:rPr>
            <w:t>Click here to enter text.</w:t>
          </w:r>
        </w:p>
      </w:docPartBody>
    </w:docPart>
    <w:docPart>
      <w:docPartPr>
        <w:name w:val="AC24B7101368492FB4479C419A7A583C"/>
        <w:category>
          <w:name w:val="כללי"/>
          <w:gallery w:val="placeholder"/>
        </w:category>
        <w:types>
          <w:type w:val="bbPlcHdr"/>
        </w:types>
        <w:behaviors>
          <w:behavior w:val="content"/>
        </w:behaviors>
        <w:guid w:val="{8043A910-9F4D-4CB0-95E4-65D6256FD365}"/>
      </w:docPartPr>
      <w:docPartBody>
        <w:p w:rsidR="004762FD" w:rsidRDefault="004A02C7" w:rsidP="004A02C7">
          <w:pPr>
            <w:pStyle w:val="AC24B7101368492FB4479C419A7A583C"/>
          </w:pPr>
          <w:r w:rsidRPr="00F773C9">
            <w:rPr>
              <w:rStyle w:val="a3"/>
            </w:rPr>
            <w:t>Click here to enter text.</w:t>
          </w:r>
        </w:p>
      </w:docPartBody>
    </w:docPart>
    <w:docPart>
      <w:docPartPr>
        <w:name w:val="0C9C9BD46F5F44FCB164CC09B5B8ACFB"/>
        <w:category>
          <w:name w:val="כללי"/>
          <w:gallery w:val="placeholder"/>
        </w:category>
        <w:types>
          <w:type w:val="bbPlcHdr"/>
        </w:types>
        <w:behaviors>
          <w:behavior w:val="content"/>
        </w:behaviors>
        <w:guid w:val="{CA9EC670-150F-4332-8968-EA69D91B4C17}"/>
      </w:docPartPr>
      <w:docPartBody>
        <w:p w:rsidR="00A40425" w:rsidRDefault="00021BC2" w:rsidP="00021BC2">
          <w:pPr>
            <w:pStyle w:val="0C9C9BD46F5F44FCB164CC09B5B8ACFB"/>
          </w:pPr>
          <w:r w:rsidRPr="00F773C9">
            <w:rPr>
              <w:rStyle w:val="a3"/>
            </w:rPr>
            <w:t>Click here to enter text.</w:t>
          </w:r>
        </w:p>
      </w:docPartBody>
    </w:docPart>
    <w:docPart>
      <w:docPartPr>
        <w:name w:val="3AFD44F00EC24367B2D807951EEDEA8E"/>
        <w:category>
          <w:name w:val="כללי"/>
          <w:gallery w:val="placeholder"/>
        </w:category>
        <w:types>
          <w:type w:val="bbPlcHdr"/>
        </w:types>
        <w:behaviors>
          <w:behavior w:val="content"/>
        </w:behaviors>
        <w:guid w:val="{6037A9BB-5435-432B-B61B-DCCF27BEDB50}"/>
      </w:docPartPr>
      <w:docPartBody>
        <w:p w:rsidR="00A40425" w:rsidRDefault="00021BC2" w:rsidP="00021BC2">
          <w:pPr>
            <w:pStyle w:val="3AFD44F00EC24367B2D807951EEDEA8E"/>
          </w:pPr>
          <w:r w:rsidRPr="00F773C9">
            <w:rPr>
              <w:rStyle w:val="a3"/>
            </w:rPr>
            <w:t>Click here to enter text.</w:t>
          </w:r>
        </w:p>
      </w:docPartBody>
    </w:docPart>
    <w:docPart>
      <w:docPartPr>
        <w:name w:val="7F8B5318BFA34BD7A4817B336492BB86"/>
        <w:category>
          <w:name w:val="כללי"/>
          <w:gallery w:val="placeholder"/>
        </w:category>
        <w:types>
          <w:type w:val="bbPlcHdr"/>
        </w:types>
        <w:behaviors>
          <w:behavior w:val="content"/>
        </w:behaviors>
        <w:guid w:val="{F5A11CB5-9EDE-4D78-B152-44B02F3A7B6C}"/>
      </w:docPartPr>
      <w:docPartBody>
        <w:p w:rsidR="00A40425" w:rsidRDefault="00021BC2" w:rsidP="00021BC2">
          <w:pPr>
            <w:pStyle w:val="7F8B5318BFA34BD7A4817B336492BB86"/>
          </w:pPr>
          <w:r w:rsidRPr="00F773C9">
            <w:rPr>
              <w:rStyle w:val="a3"/>
            </w:rPr>
            <w:t>Click here to enter text.</w:t>
          </w:r>
        </w:p>
      </w:docPartBody>
    </w:docPart>
    <w:docPart>
      <w:docPartPr>
        <w:name w:val="6EA3892DADD74C47A24471303D2C09A5"/>
        <w:category>
          <w:name w:val="כללי"/>
          <w:gallery w:val="placeholder"/>
        </w:category>
        <w:types>
          <w:type w:val="bbPlcHdr"/>
        </w:types>
        <w:behaviors>
          <w:behavior w:val="content"/>
        </w:behaviors>
        <w:guid w:val="{AE502CC9-C6B3-461A-BD42-573C4AFAB0D2}"/>
      </w:docPartPr>
      <w:docPartBody>
        <w:p w:rsidR="00A40425" w:rsidRDefault="00021BC2" w:rsidP="00021BC2">
          <w:pPr>
            <w:pStyle w:val="6EA3892DADD74C47A24471303D2C09A5"/>
          </w:pPr>
          <w:r w:rsidRPr="00F773C9">
            <w:rPr>
              <w:rStyle w:val="a3"/>
            </w:rPr>
            <w:t>Click here to enter text.</w:t>
          </w:r>
        </w:p>
      </w:docPartBody>
    </w:docPart>
    <w:docPart>
      <w:docPartPr>
        <w:name w:val="C0D0B9DB6AE04B53A01FA9F81A1EDE11"/>
        <w:category>
          <w:name w:val="כללי"/>
          <w:gallery w:val="placeholder"/>
        </w:category>
        <w:types>
          <w:type w:val="bbPlcHdr"/>
        </w:types>
        <w:behaviors>
          <w:behavior w:val="content"/>
        </w:behaviors>
        <w:guid w:val="{C9D1C090-694C-4D93-AA45-7BE008A4DAB7}"/>
      </w:docPartPr>
      <w:docPartBody>
        <w:p w:rsidR="00A40425" w:rsidRDefault="00021BC2" w:rsidP="00021BC2">
          <w:pPr>
            <w:pStyle w:val="C0D0B9DB6AE04B53A01FA9F81A1EDE11"/>
          </w:pPr>
          <w:r w:rsidRPr="00F773C9">
            <w:rPr>
              <w:rStyle w:val="a3"/>
            </w:rPr>
            <w:t>Click here to enter text.</w:t>
          </w:r>
        </w:p>
      </w:docPartBody>
    </w:docPart>
    <w:docPart>
      <w:docPartPr>
        <w:name w:val="2786264F77954EF189776585D1B58200"/>
        <w:category>
          <w:name w:val="כללי"/>
          <w:gallery w:val="placeholder"/>
        </w:category>
        <w:types>
          <w:type w:val="bbPlcHdr"/>
        </w:types>
        <w:behaviors>
          <w:behavior w:val="content"/>
        </w:behaviors>
        <w:guid w:val="{42AEC5DE-F9A1-445C-A438-01CE91142AD2}"/>
      </w:docPartPr>
      <w:docPartBody>
        <w:p w:rsidR="00A40425" w:rsidRDefault="00021BC2" w:rsidP="00021BC2">
          <w:pPr>
            <w:pStyle w:val="2786264F77954EF189776585D1B58200"/>
          </w:pPr>
          <w:r w:rsidRPr="00F773C9">
            <w:rPr>
              <w:rStyle w:val="a3"/>
            </w:rPr>
            <w:t>Click here to enter text.</w:t>
          </w:r>
        </w:p>
      </w:docPartBody>
    </w:docPart>
    <w:docPart>
      <w:docPartPr>
        <w:name w:val="01BED304D93C4C6783A97C98B78F5875"/>
        <w:category>
          <w:name w:val="כללי"/>
          <w:gallery w:val="placeholder"/>
        </w:category>
        <w:types>
          <w:type w:val="bbPlcHdr"/>
        </w:types>
        <w:behaviors>
          <w:behavior w:val="content"/>
        </w:behaviors>
        <w:guid w:val="{D1799BF1-384B-4428-A526-3125030B6F56}"/>
      </w:docPartPr>
      <w:docPartBody>
        <w:p w:rsidR="00A40425" w:rsidRDefault="00021BC2" w:rsidP="00021BC2">
          <w:pPr>
            <w:pStyle w:val="01BED304D93C4C6783A97C98B78F5875"/>
          </w:pPr>
          <w:r w:rsidRPr="00F773C9">
            <w:rPr>
              <w:rStyle w:val="a3"/>
            </w:rPr>
            <w:t>Click here to enter text.</w:t>
          </w:r>
        </w:p>
      </w:docPartBody>
    </w:docPart>
    <w:docPart>
      <w:docPartPr>
        <w:name w:val="2BED4DA917854B75ACA4C1895D6C41C9"/>
        <w:category>
          <w:name w:val="כללי"/>
          <w:gallery w:val="placeholder"/>
        </w:category>
        <w:types>
          <w:type w:val="bbPlcHdr"/>
        </w:types>
        <w:behaviors>
          <w:behavior w:val="content"/>
        </w:behaviors>
        <w:guid w:val="{2D35DE95-4E87-4635-8A90-DA4308ADB83A}"/>
      </w:docPartPr>
      <w:docPartBody>
        <w:p w:rsidR="00A40425" w:rsidRDefault="00021BC2" w:rsidP="00021BC2">
          <w:pPr>
            <w:pStyle w:val="2BED4DA917854B75ACA4C1895D6C41C9"/>
          </w:pPr>
          <w:r w:rsidRPr="00F773C9">
            <w:rPr>
              <w:rStyle w:val="a3"/>
            </w:rPr>
            <w:t>Click here to enter text.</w:t>
          </w:r>
        </w:p>
      </w:docPartBody>
    </w:docPart>
    <w:docPart>
      <w:docPartPr>
        <w:name w:val="1E3FCECAAB90477CA3C645D82A89C4AC"/>
        <w:category>
          <w:name w:val="כללי"/>
          <w:gallery w:val="placeholder"/>
        </w:category>
        <w:types>
          <w:type w:val="bbPlcHdr"/>
        </w:types>
        <w:behaviors>
          <w:behavior w:val="content"/>
        </w:behaviors>
        <w:guid w:val="{C0D27F44-0C07-41D2-B831-956AC19D0616}"/>
      </w:docPartPr>
      <w:docPartBody>
        <w:p w:rsidR="00A40425" w:rsidRDefault="00021BC2" w:rsidP="00021BC2">
          <w:pPr>
            <w:pStyle w:val="1E3FCECAAB90477CA3C645D82A89C4AC"/>
          </w:pPr>
          <w:r w:rsidRPr="00F773C9">
            <w:rPr>
              <w:rStyle w:val="a3"/>
            </w:rPr>
            <w:t>Click here to enter text.</w:t>
          </w:r>
        </w:p>
      </w:docPartBody>
    </w:docPart>
    <w:docPart>
      <w:docPartPr>
        <w:name w:val="926A314D25584CC08925E130653C4620"/>
        <w:category>
          <w:name w:val="כללי"/>
          <w:gallery w:val="placeholder"/>
        </w:category>
        <w:types>
          <w:type w:val="bbPlcHdr"/>
        </w:types>
        <w:behaviors>
          <w:behavior w:val="content"/>
        </w:behaviors>
        <w:guid w:val="{25B199E3-2BA3-4BC4-A751-4E510FBBF210}"/>
      </w:docPartPr>
      <w:docPartBody>
        <w:p w:rsidR="00A40425" w:rsidRDefault="00021BC2" w:rsidP="00021BC2">
          <w:pPr>
            <w:pStyle w:val="926A314D25584CC08925E130653C4620"/>
          </w:pPr>
          <w:r w:rsidRPr="00F773C9">
            <w:rPr>
              <w:rStyle w:val="a3"/>
            </w:rPr>
            <w:t>Click here to enter text.</w:t>
          </w:r>
        </w:p>
      </w:docPartBody>
    </w:docPart>
    <w:docPart>
      <w:docPartPr>
        <w:name w:val="5FDD69F3DD6A4233BE2EC16E64F2D035"/>
        <w:category>
          <w:name w:val="כללי"/>
          <w:gallery w:val="placeholder"/>
        </w:category>
        <w:types>
          <w:type w:val="bbPlcHdr"/>
        </w:types>
        <w:behaviors>
          <w:behavior w:val="content"/>
        </w:behaviors>
        <w:guid w:val="{C1026614-BA76-4007-AFB3-0CB3A1AEDE63}"/>
      </w:docPartPr>
      <w:docPartBody>
        <w:p w:rsidR="00A40425" w:rsidRDefault="00021BC2" w:rsidP="00021BC2">
          <w:pPr>
            <w:pStyle w:val="5FDD69F3DD6A4233BE2EC16E64F2D035"/>
          </w:pPr>
          <w:r w:rsidRPr="00F773C9">
            <w:rPr>
              <w:rStyle w:val="a3"/>
            </w:rPr>
            <w:t>Click here to enter text.</w:t>
          </w:r>
        </w:p>
      </w:docPartBody>
    </w:docPart>
    <w:docPart>
      <w:docPartPr>
        <w:name w:val="1D7379C8C20F4F4BAF4C720FA2B93B0D"/>
        <w:category>
          <w:name w:val="כללי"/>
          <w:gallery w:val="placeholder"/>
        </w:category>
        <w:types>
          <w:type w:val="bbPlcHdr"/>
        </w:types>
        <w:behaviors>
          <w:behavior w:val="content"/>
        </w:behaviors>
        <w:guid w:val="{9210DE3F-00EC-429B-9022-5B52435735B5}"/>
      </w:docPartPr>
      <w:docPartBody>
        <w:p w:rsidR="00A40425" w:rsidRDefault="00021BC2" w:rsidP="00021BC2">
          <w:pPr>
            <w:pStyle w:val="1D7379C8C20F4F4BAF4C720FA2B93B0D"/>
          </w:pPr>
          <w:r w:rsidRPr="00F773C9">
            <w:rPr>
              <w:rStyle w:val="a3"/>
            </w:rPr>
            <w:t>Click here to enter text.</w:t>
          </w:r>
        </w:p>
      </w:docPartBody>
    </w:docPart>
    <w:docPart>
      <w:docPartPr>
        <w:name w:val="70B75A2330BC4B60A5A2CDF5BE3D82BD"/>
        <w:category>
          <w:name w:val="כללי"/>
          <w:gallery w:val="placeholder"/>
        </w:category>
        <w:types>
          <w:type w:val="bbPlcHdr"/>
        </w:types>
        <w:behaviors>
          <w:behavior w:val="content"/>
        </w:behaviors>
        <w:guid w:val="{584AAE63-1704-4AD2-ACFB-47C6039B6217}"/>
      </w:docPartPr>
      <w:docPartBody>
        <w:p w:rsidR="00A40425" w:rsidRDefault="00021BC2" w:rsidP="00021BC2">
          <w:pPr>
            <w:pStyle w:val="70B75A2330BC4B60A5A2CDF5BE3D82BD"/>
          </w:pPr>
          <w:r w:rsidRPr="00F773C9">
            <w:rPr>
              <w:rStyle w:val="a3"/>
            </w:rPr>
            <w:t>Click here to enter text.</w:t>
          </w:r>
        </w:p>
      </w:docPartBody>
    </w:docPart>
    <w:docPart>
      <w:docPartPr>
        <w:name w:val="A468DFD178104195967DEAB1EFECB7E3"/>
        <w:category>
          <w:name w:val="כללי"/>
          <w:gallery w:val="placeholder"/>
        </w:category>
        <w:types>
          <w:type w:val="bbPlcHdr"/>
        </w:types>
        <w:behaviors>
          <w:behavior w:val="content"/>
        </w:behaviors>
        <w:guid w:val="{C15F5A78-C99C-43F6-9EDA-26593B87EDC7}"/>
      </w:docPartPr>
      <w:docPartBody>
        <w:p w:rsidR="00A40425" w:rsidRDefault="00021BC2" w:rsidP="00021BC2">
          <w:pPr>
            <w:pStyle w:val="A468DFD178104195967DEAB1EFECB7E3"/>
          </w:pPr>
          <w:r w:rsidRPr="00F773C9">
            <w:rPr>
              <w:rStyle w:val="a3"/>
            </w:rPr>
            <w:t>Click here to enter text.</w:t>
          </w:r>
        </w:p>
      </w:docPartBody>
    </w:docPart>
    <w:docPart>
      <w:docPartPr>
        <w:name w:val="6E8B68E287B2441A959289F2D50185FB"/>
        <w:category>
          <w:name w:val="כללי"/>
          <w:gallery w:val="placeholder"/>
        </w:category>
        <w:types>
          <w:type w:val="bbPlcHdr"/>
        </w:types>
        <w:behaviors>
          <w:behavior w:val="content"/>
        </w:behaviors>
        <w:guid w:val="{B9564965-F0F3-424E-B1F6-0F296FB11A72}"/>
      </w:docPartPr>
      <w:docPartBody>
        <w:p w:rsidR="00A40425" w:rsidRDefault="00021BC2" w:rsidP="00021BC2">
          <w:pPr>
            <w:pStyle w:val="6E8B68E287B2441A959289F2D50185FB"/>
          </w:pPr>
          <w:r w:rsidRPr="00F773C9">
            <w:rPr>
              <w:rStyle w:val="a3"/>
            </w:rPr>
            <w:t>Click here to enter text.</w:t>
          </w:r>
        </w:p>
      </w:docPartBody>
    </w:docPart>
    <w:docPart>
      <w:docPartPr>
        <w:name w:val="D8123DA7ABDA484A98EE3CA00D2EEA67"/>
        <w:category>
          <w:name w:val="כללי"/>
          <w:gallery w:val="placeholder"/>
        </w:category>
        <w:types>
          <w:type w:val="bbPlcHdr"/>
        </w:types>
        <w:behaviors>
          <w:behavior w:val="content"/>
        </w:behaviors>
        <w:guid w:val="{D77B7B35-4F36-4D6C-AF96-B1C286AA4C2B}"/>
      </w:docPartPr>
      <w:docPartBody>
        <w:p w:rsidR="00A40425" w:rsidRDefault="00021BC2" w:rsidP="00021BC2">
          <w:pPr>
            <w:pStyle w:val="D8123DA7ABDA484A98EE3CA00D2EEA67"/>
          </w:pPr>
          <w:r w:rsidRPr="00F773C9">
            <w:rPr>
              <w:rStyle w:val="a3"/>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Narkisim">
    <w:panose1 w:val="020E05020501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iriam">
    <w:panose1 w:val="020B0502050101010101"/>
    <w:charset w:val="B1"/>
    <w:family w:val="swiss"/>
    <w:pitch w:val="variable"/>
    <w:sig w:usb0="00000801" w:usb1="00000000" w:usb2="00000000" w:usb3="00000000" w:csb0="00000020" w:csb1="00000000"/>
  </w:font>
  <w:font w:name="Times New Roman Bold">
    <w:panose1 w:val="020208030705050203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haroni">
    <w:panose1 w:val="02010803020104030203"/>
    <w:charset w:val="B1"/>
    <w:family w:val="auto"/>
    <w:pitch w:val="variable"/>
    <w:sig w:usb0="00000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QDavid">
    <w:panose1 w:val="00000000000000000000"/>
    <w:charset w:val="02"/>
    <w:family w:val="auto"/>
    <w:notTrueType/>
    <w:pitch w:val="variable"/>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Franklin Gothic Medium">
    <w:panose1 w:val="020B06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imes NR CEw MT">
    <w:panose1 w:val="00000000000000000000"/>
    <w:charset w:val="02"/>
    <w:family w:val="auto"/>
    <w:notTrueType/>
    <w:pitch w:val="variable"/>
  </w:font>
  <w:font w:name="Akhbar Simplified MT">
    <w:panose1 w:val="00000000000000000000"/>
    <w:charset w:val="02"/>
    <w:family w:val="auto"/>
    <w:notTrueType/>
    <w:pitch w:val="variable"/>
  </w:font>
  <w:font w:name="Cambria Math">
    <w:panose1 w:val="02040503050406030204"/>
    <w:charset w:val="00"/>
    <w:family w:val="roman"/>
    <w:pitch w:val="variable"/>
    <w:sig w:usb0="E00002FF" w:usb1="420024FF" w:usb2="00000000" w:usb3="00000000" w:csb0="0000019F" w:csb1="00000000"/>
  </w:font>
  <w:font w:name="Trebuchet MS">
    <w:panose1 w:val="020B0603020202020204"/>
    <w:charset w:val="00"/>
    <w:family w:val="swiss"/>
    <w:pitch w:val="variable"/>
    <w:sig w:usb0="00000287" w:usb1="00000000" w:usb2="00000000" w:usb3="00000000" w:csb0="0000009F" w:csb1="00000000"/>
  </w:font>
  <w:font w:name="Segoe UI Semilight">
    <w:panose1 w:val="020B04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D14166D"/>
    <w:multiLevelType w:val="multilevel"/>
    <w:tmpl w:val="224065E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B4A5A0420B734873A453B1834FEEB8802"/>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sDel="0" w:formatting="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5B1F"/>
    <w:rsid w:val="00021BC2"/>
    <w:rsid w:val="000637FF"/>
    <w:rsid w:val="000761F9"/>
    <w:rsid w:val="000774EA"/>
    <w:rsid w:val="00083BB8"/>
    <w:rsid w:val="000B78DF"/>
    <w:rsid w:val="000D0CF0"/>
    <w:rsid w:val="001006D0"/>
    <w:rsid w:val="00121BAC"/>
    <w:rsid w:val="00155B5A"/>
    <w:rsid w:val="0018069A"/>
    <w:rsid w:val="001A718A"/>
    <w:rsid w:val="001B1697"/>
    <w:rsid w:val="001B4BFB"/>
    <w:rsid w:val="001E50BE"/>
    <w:rsid w:val="001E78FA"/>
    <w:rsid w:val="001F7A37"/>
    <w:rsid w:val="002002BF"/>
    <w:rsid w:val="0021721D"/>
    <w:rsid w:val="00251FFF"/>
    <w:rsid w:val="00286A5D"/>
    <w:rsid w:val="002944AD"/>
    <w:rsid w:val="00294D6E"/>
    <w:rsid w:val="002A29B8"/>
    <w:rsid w:val="002B280A"/>
    <w:rsid w:val="002C4156"/>
    <w:rsid w:val="00334BAC"/>
    <w:rsid w:val="00375D73"/>
    <w:rsid w:val="00391F0B"/>
    <w:rsid w:val="003C0947"/>
    <w:rsid w:val="003C1913"/>
    <w:rsid w:val="003C31B0"/>
    <w:rsid w:val="003E37FF"/>
    <w:rsid w:val="00474B88"/>
    <w:rsid w:val="004762FD"/>
    <w:rsid w:val="004853D7"/>
    <w:rsid w:val="00494112"/>
    <w:rsid w:val="004A02C7"/>
    <w:rsid w:val="004B00E7"/>
    <w:rsid w:val="005A1F05"/>
    <w:rsid w:val="005B49A9"/>
    <w:rsid w:val="00657769"/>
    <w:rsid w:val="00666103"/>
    <w:rsid w:val="00702E44"/>
    <w:rsid w:val="00747296"/>
    <w:rsid w:val="007668B5"/>
    <w:rsid w:val="00773A1B"/>
    <w:rsid w:val="00792769"/>
    <w:rsid w:val="007927B3"/>
    <w:rsid w:val="0079452A"/>
    <w:rsid w:val="00892A3F"/>
    <w:rsid w:val="008E3E8D"/>
    <w:rsid w:val="008E4989"/>
    <w:rsid w:val="008E55BF"/>
    <w:rsid w:val="00943DC1"/>
    <w:rsid w:val="0096383E"/>
    <w:rsid w:val="009C658E"/>
    <w:rsid w:val="009D03AD"/>
    <w:rsid w:val="009D4809"/>
    <w:rsid w:val="009F7A03"/>
    <w:rsid w:val="00A40425"/>
    <w:rsid w:val="00A5611D"/>
    <w:rsid w:val="00A754F3"/>
    <w:rsid w:val="00AD53C7"/>
    <w:rsid w:val="00AE0232"/>
    <w:rsid w:val="00B56299"/>
    <w:rsid w:val="00B75BA8"/>
    <w:rsid w:val="00BC11DC"/>
    <w:rsid w:val="00BE4CB5"/>
    <w:rsid w:val="00BF7704"/>
    <w:rsid w:val="00C53948"/>
    <w:rsid w:val="00C64454"/>
    <w:rsid w:val="00CC2C56"/>
    <w:rsid w:val="00CD752A"/>
    <w:rsid w:val="00CE2D20"/>
    <w:rsid w:val="00CE4454"/>
    <w:rsid w:val="00D04BF3"/>
    <w:rsid w:val="00D118A5"/>
    <w:rsid w:val="00DA36B4"/>
    <w:rsid w:val="00DA5983"/>
    <w:rsid w:val="00DB21B7"/>
    <w:rsid w:val="00E11219"/>
    <w:rsid w:val="00E1472D"/>
    <w:rsid w:val="00E217FB"/>
    <w:rsid w:val="00E3560D"/>
    <w:rsid w:val="00E40035"/>
    <w:rsid w:val="00EA36B7"/>
    <w:rsid w:val="00EF385B"/>
    <w:rsid w:val="00F12E6B"/>
    <w:rsid w:val="00F65B1F"/>
    <w:rsid w:val="00FF336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021BC2"/>
    <w:rPr>
      <w:color w:val="808080"/>
    </w:rPr>
  </w:style>
  <w:style w:type="paragraph" w:customStyle="1" w:styleId="2AD17B0F793345CBB8200EB97E34D686">
    <w:name w:val="2AD17B0F793345CBB8200EB97E34D686"/>
    <w:rsid w:val="00F65B1F"/>
    <w:pPr>
      <w:widowControl w:val="0"/>
      <w:bidi/>
      <w:spacing w:after="0" w:line="360" w:lineRule="auto"/>
      <w:jc w:val="both"/>
      <w:outlineLvl w:val="6"/>
    </w:pPr>
    <w:rPr>
      <w:rFonts w:ascii="Times New Roman" w:eastAsia="Times New Roman" w:hAnsi="Times New Roman" w:cs="David"/>
      <w:noProof/>
      <w:sz w:val="20"/>
      <w:szCs w:val="24"/>
      <w:lang w:eastAsia="he-IL"/>
    </w:rPr>
  </w:style>
  <w:style w:type="paragraph" w:customStyle="1" w:styleId="30DE06E3936141A9A47A83A2327179DA">
    <w:name w:val="30DE06E3936141A9A47A83A2327179DA"/>
    <w:rsid w:val="00773A1B"/>
    <w:pPr>
      <w:bidi/>
    </w:pPr>
  </w:style>
  <w:style w:type="paragraph" w:customStyle="1" w:styleId="98C4F93C51ED408B8F9ACD7E2C8162AE">
    <w:name w:val="98C4F93C51ED408B8F9ACD7E2C8162AE"/>
    <w:rsid w:val="00773A1B"/>
    <w:pPr>
      <w:bidi/>
    </w:pPr>
  </w:style>
  <w:style w:type="paragraph" w:customStyle="1" w:styleId="75FBDE0C655C4522854F15628F3636AE">
    <w:name w:val="75FBDE0C655C4522854F15628F3636AE"/>
    <w:rsid w:val="00773A1B"/>
    <w:pPr>
      <w:bidi/>
    </w:pPr>
  </w:style>
  <w:style w:type="paragraph" w:customStyle="1" w:styleId="DDAC3B79458D495ABF0EB1C7B208E06B">
    <w:name w:val="DDAC3B79458D495ABF0EB1C7B208E06B"/>
    <w:rsid w:val="00773A1B"/>
    <w:pPr>
      <w:bidi/>
    </w:pPr>
  </w:style>
  <w:style w:type="paragraph" w:customStyle="1" w:styleId="0BEA327EE72C49B79386D653717F8978">
    <w:name w:val="0BEA327EE72C49B79386D653717F8978"/>
    <w:rsid w:val="00773A1B"/>
    <w:pPr>
      <w:bidi/>
    </w:pPr>
  </w:style>
  <w:style w:type="paragraph" w:customStyle="1" w:styleId="BB99031F4FF9422287BFDB62E1CA872A">
    <w:name w:val="BB99031F4FF9422287BFDB62E1CA872A"/>
    <w:rsid w:val="00773A1B"/>
    <w:pPr>
      <w:bidi/>
    </w:pPr>
  </w:style>
  <w:style w:type="paragraph" w:customStyle="1" w:styleId="CF47D204268D425DAE110B51339A2733">
    <w:name w:val="CF47D204268D425DAE110B51339A2733"/>
    <w:rsid w:val="00773A1B"/>
    <w:pPr>
      <w:bidi/>
    </w:pPr>
  </w:style>
  <w:style w:type="paragraph" w:customStyle="1" w:styleId="BA6832552D4F4492B3CC6193EAAEBB68">
    <w:name w:val="BA6832552D4F4492B3CC6193EAAEBB68"/>
    <w:rsid w:val="00773A1B"/>
    <w:pPr>
      <w:bidi/>
    </w:pPr>
  </w:style>
  <w:style w:type="paragraph" w:customStyle="1" w:styleId="4CB1F318129D43E3BED06A1556E6B0CC">
    <w:name w:val="4CB1F318129D43E3BED06A1556E6B0CC"/>
    <w:rsid w:val="00773A1B"/>
    <w:pPr>
      <w:bidi/>
    </w:pPr>
  </w:style>
  <w:style w:type="paragraph" w:customStyle="1" w:styleId="EF7AE71087AC49F7802B69A7825D5B76">
    <w:name w:val="EF7AE71087AC49F7802B69A7825D5B76"/>
    <w:rsid w:val="00773A1B"/>
    <w:pPr>
      <w:bidi/>
    </w:pPr>
  </w:style>
  <w:style w:type="paragraph" w:customStyle="1" w:styleId="52AE87C0B3E84A6BA7C88920E5EFD11F">
    <w:name w:val="52AE87C0B3E84A6BA7C88920E5EFD11F"/>
    <w:rsid w:val="00773A1B"/>
    <w:pPr>
      <w:bidi/>
    </w:pPr>
  </w:style>
  <w:style w:type="paragraph" w:customStyle="1" w:styleId="EA2E6C97727D4CE8B0A99D0A518651B3">
    <w:name w:val="EA2E6C97727D4CE8B0A99D0A518651B3"/>
    <w:rsid w:val="00773A1B"/>
    <w:pPr>
      <w:bidi/>
    </w:pPr>
  </w:style>
  <w:style w:type="paragraph" w:customStyle="1" w:styleId="F0B717FDF801473D801609CB740AD754">
    <w:name w:val="F0B717FDF801473D801609CB740AD754"/>
    <w:rsid w:val="00FF3360"/>
    <w:pPr>
      <w:bidi/>
    </w:pPr>
  </w:style>
  <w:style w:type="paragraph" w:customStyle="1" w:styleId="B4A5A0420B734873A453B1834FEEB880">
    <w:name w:val="B4A5A0420B734873A453B1834FEEB880"/>
    <w:rsid w:val="00FF3360"/>
    <w:pPr>
      <w:bidi/>
    </w:pPr>
  </w:style>
  <w:style w:type="character" w:styleId="a4">
    <w:name w:val="annotation reference"/>
    <w:uiPriority w:val="99"/>
    <w:rsid w:val="00FF3360"/>
    <w:rPr>
      <w:sz w:val="16"/>
      <w:szCs w:val="16"/>
    </w:rPr>
  </w:style>
  <w:style w:type="paragraph" w:styleId="a5">
    <w:name w:val="annotation text"/>
    <w:basedOn w:val="a"/>
    <w:link w:val="a6"/>
    <w:uiPriority w:val="99"/>
    <w:rsid w:val="00FF3360"/>
    <w:pPr>
      <w:spacing w:after="0" w:line="360" w:lineRule="auto"/>
      <w:jc w:val="both"/>
    </w:pPr>
    <w:rPr>
      <w:rFonts w:ascii="Times New Roman" w:eastAsia="Times New Roman" w:hAnsi="Times New Roman" w:cs="David"/>
      <w:sz w:val="20"/>
      <w:szCs w:val="20"/>
      <w:lang w:eastAsia="he-IL"/>
    </w:rPr>
  </w:style>
  <w:style w:type="character" w:customStyle="1" w:styleId="a6">
    <w:name w:val="טקסט הערה תו"/>
    <w:link w:val="a5"/>
    <w:uiPriority w:val="99"/>
    <w:rsid w:val="00FF3360"/>
    <w:rPr>
      <w:rFonts w:ascii="Times New Roman" w:eastAsia="Times New Roman" w:hAnsi="Times New Roman" w:cs="David"/>
      <w:sz w:val="20"/>
      <w:szCs w:val="20"/>
      <w:lang w:eastAsia="he-IL"/>
    </w:rPr>
  </w:style>
  <w:style w:type="paragraph" w:customStyle="1" w:styleId="B4A5A0420B734873A453B1834FEEB8801">
    <w:name w:val="B4A5A0420B734873A453B1834FEEB8801"/>
    <w:rsid w:val="00FF3360"/>
    <w:pPr>
      <w:tabs>
        <w:tab w:val="center" w:pos="4320"/>
        <w:tab w:val="right" w:pos="8640"/>
      </w:tabs>
      <w:bidi/>
      <w:spacing w:after="0" w:line="360" w:lineRule="auto"/>
      <w:jc w:val="both"/>
    </w:pPr>
    <w:rPr>
      <w:rFonts w:ascii="Times New Roman" w:eastAsia="Times New Roman" w:hAnsi="Times New Roman" w:cs="Times New Roman"/>
      <w:sz w:val="24"/>
      <w:szCs w:val="24"/>
      <w:lang w:eastAsia="he-IL"/>
    </w:rPr>
  </w:style>
  <w:style w:type="paragraph" w:customStyle="1" w:styleId="B4A5A0420B734873A453B1834FEEB8802">
    <w:name w:val="B4A5A0420B734873A453B1834FEEB8802"/>
    <w:rsid w:val="00FF3360"/>
    <w:pPr>
      <w:numPr>
        <w:ilvl w:val="2"/>
        <w:numId w:val="1"/>
      </w:numPr>
      <w:tabs>
        <w:tab w:val="left" w:pos="1152"/>
        <w:tab w:val="left" w:pos="1218"/>
      </w:tabs>
      <w:bidi/>
      <w:spacing w:after="0" w:line="360" w:lineRule="auto"/>
      <w:ind w:left="1152" w:hanging="576"/>
      <w:jc w:val="both"/>
      <w:outlineLvl w:val="2"/>
    </w:pPr>
    <w:rPr>
      <w:rFonts w:ascii="Times New Roman" w:eastAsia="Times New Roman" w:hAnsi="Times New Roman" w:cs="David"/>
      <w:noProof/>
      <w:sz w:val="20"/>
      <w:szCs w:val="24"/>
      <w:lang w:eastAsia="he-IL"/>
    </w:rPr>
  </w:style>
  <w:style w:type="paragraph" w:customStyle="1" w:styleId="D06BB7CA4D654740B63EFA1CF9AEC97A">
    <w:name w:val="D06BB7CA4D654740B63EFA1CF9AEC97A"/>
    <w:rsid w:val="002C4156"/>
    <w:pPr>
      <w:bidi/>
    </w:pPr>
  </w:style>
  <w:style w:type="paragraph" w:customStyle="1" w:styleId="FDD7FEBE6A904A14B3401F8ECD5A725F">
    <w:name w:val="FDD7FEBE6A904A14B3401F8ECD5A725F"/>
    <w:rsid w:val="00943DC1"/>
    <w:pPr>
      <w:bidi/>
    </w:pPr>
  </w:style>
  <w:style w:type="paragraph" w:customStyle="1" w:styleId="BE20DF79529C42D0A7A7B983C12C2150">
    <w:name w:val="BE20DF79529C42D0A7A7B983C12C2150"/>
    <w:rsid w:val="00BF7704"/>
    <w:pPr>
      <w:bidi/>
    </w:pPr>
  </w:style>
  <w:style w:type="paragraph" w:customStyle="1" w:styleId="B50682EDB25E4AB4A255DC9A6FD882B2">
    <w:name w:val="B50682EDB25E4AB4A255DC9A6FD882B2"/>
    <w:rsid w:val="00BF7704"/>
    <w:pPr>
      <w:bidi/>
    </w:pPr>
  </w:style>
  <w:style w:type="paragraph" w:customStyle="1" w:styleId="FDD7FEBE6A904A14B3401F8ECD5A725F1">
    <w:name w:val="FDD7FEBE6A904A14B3401F8ECD5A725F1"/>
    <w:rsid w:val="00BF7704"/>
    <w:pPr>
      <w:bidi/>
      <w:spacing w:after="0" w:line="240" w:lineRule="auto"/>
      <w:jc w:val="both"/>
    </w:pPr>
    <w:rPr>
      <w:rFonts w:ascii="Times New Roman" w:eastAsia="Times New Roman" w:hAnsi="Times New Roman" w:cs="David"/>
      <w:szCs w:val="24"/>
      <w:lang w:eastAsia="he-IL"/>
    </w:rPr>
  </w:style>
  <w:style w:type="paragraph" w:customStyle="1" w:styleId="D06BB7CA4D654740B63EFA1CF9AEC97A1">
    <w:name w:val="D06BB7CA4D654740B63EFA1CF9AEC97A1"/>
    <w:rsid w:val="00BF7704"/>
    <w:pPr>
      <w:bidi/>
      <w:spacing w:after="0" w:line="240" w:lineRule="auto"/>
      <w:jc w:val="both"/>
    </w:pPr>
    <w:rPr>
      <w:rFonts w:ascii="Times New Roman" w:eastAsia="Times New Roman" w:hAnsi="Times New Roman" w:cs="David"/>
      <w:szCs w:val="24"/>
      <w:lang w:eastAsia="he-IL"/>
    </w:rPr>
  </w:style>
  <w:style w:type="paragraph" w:customStyle="1" w:styleId="5C321932E31D4739A6DAA8C6E157120E">
    <w:name w:val="5C321932E31D4739A6DAA8C6E157120E"/>
    <w:rsid w:val="00BF7704"/>
    <w:pPr>
      <w:bidi/>
    </w:pPr>
  </w:style>
  <w:style w:type="paragraph" w:customStyle="1" w:styleId="ADE3FDA0149444378F1D21EE268E77E8">
    <w:name w:val="ADE3FDA0149444378F1D21EE268E77E8"/>
    <w:rsid w:val="00BF7704"/>
    <w:pPr>
      <w:bidi/>
    </w:pPr>
  </w:style>
  <w:style w:type="paragraph" w:customStyle="1" w:styleId="D986BD83D7ED4F709B3C6938E63B6872">
    <w:name w:val="D986BD83D7ED4F709B3C6938E63B6872"/>
    <w:rsid w:val="00BF7704"/>
    <w:pPr>
      <w:bidi/>
    </w:pPr>
  </w:style>
  <w:style w:type="paragraph" w:customStyle="1" w:styleId="4A6D601169AA4A9EA2EC0AD096354956">
    <w:name w:val="4A6D601169AA4A9EA2EC0AD096354956"/>
    <w:rsid w:val="00BF7704"/>
    <w:pPr>
      <w:bidi/>
    </w:pPr>
  </w:style>
  <w:style w:type="paragraph" w:customStyle="1" w:styleId="189E17B50F5843F399AD9330D39178DF">
    <w:name w:val="189E17B50F5843F399AD9330D39178DF"/>
    <w:rsid w:val="00BF7704"/>
    <w:pPr>
      <w:bidi/>
    </w:pPr>
  </w:style>
  <w:style w:type="paragraph" w:customStyle="1" w:styleId="7AC8EBA199E34D29B7303F388D9FC08B">
    <w:name w:val="7AC8EBA199E34D29B7303F388D9FC08B"/>
    <w:rsid w:val="00BF7704"/>
    <w:pPr>
      <w:bidi/>
    </w:pPr>
  </w:style>
  <w:style w:type="paragraph" w:customStyle="1" w:styleId="26BBA05CCDF14761B739E1D11A039A5A">
    <w:name w:val="26BBA05CCDF14761B739E1D11A039A5A"/>
    <w:rsid w:val="00BF7704"/>
    <w:pPr>
      <w:bidi/>
    </w:pPr>
  </w:style>
  <w:style w:type="paragraph" w:customStyle="1" w:styleId="5B4EDE457B7745CC9F73E3ED49EB6B34">
    <w:name w:val="5B4EDE457B7745CC9F73E3ED49EB6B34"/>
    <w:rsid w:val="00BF7704"/>
    <w:pPr>
      <w:bidi/>
    </w:pPr>
  </w:style>
  <w:style w:type="paragraph" w:customStyle="1" w:styleId="1DF83FD0E03A42759FE551881FD1C8EA">
    <w:name w:val="1DF83FD0E03A42759FE551881FD1C8EA"/>
    <w:rsid w:val="00BF7704"/>
    <w:pPr>
      <w:bidi/>
    </w:pPr>
  </w:style>
  <w:style w:type="paragraph" w:customStyle="1" w:styleId="E3BD3B05AF95404CAF48ACC4CB05F176">
    <w:name w:val="E3BD3B05AF95404CAF48ACC4CB05F176"/>
    <w:rsid w:val="00BF7704"/>
    <w:pPr>
      <w:bidi/>
    </w:pPr>
  </w:style>
  <w:style w:type="paragraph" w:customStyle="1" w:styleId="C2C4824EED474F84B9F5E9B58772EFF6">
    <w:name w:val="C2C4824EED474F84B9F5E9B58772EFF6"/>
    <w:rsid w:val="00BF7704"/>
    <w:pPr>
      <w:bidi/>
    </w:pPr>
  </w:style>
  <w:style w:type="paragraph" w:customStyle="1" w:styleId="095EF10FFA5D4A63A2B0878C67199CBE">
    <w:name w:val="095EF10FFA5D4A63A2B0878C67199CBE"/>
    <w:rsid w:val="00BF7704"/>
    <w:pPr>
      <w:bidi/>
    </w:pPr>
  </w:style>
  <w:style w:type="paragraph" w:customStyle="1" w:styleId="66AA0C10D08E4A45BB10B60BFE080CBF">
    <w:name w:val="66AA0C10D08E4A45BB10B60BFE080CBF"/>
    <w:rsid w:val="00BF7704"/>
    <w:pPr>
      <w:bidi/>
    </w:pPr>
  </w:style>
  <w:style w:type="paragraph" w:customStyle="1" w:styleId="1D405324251E430095C584E9D94BB98C">
    <w:name w:val="1D405324251E430095C584E9D94BB98C"/>
    <w:rsid w:val="00BF7704"/>
    <w:pPr>
      <w:bidi/>
    </w:pPr>
  </w:style>
  <w:style w:type="paragraph" w:customStyle="1" w:styleId="6DE2BCCDFBE343C79B791347F95D6AE3">
    <w:name w:val="6DE2BCCDFBE343C79B791347F95D6AE3"/>
    <w:rsid w:val="00BF7704"/>
    <w:pPr>
      <w:bidi/>
    </w:pPr>
  </w:style>
  <w:style w:type="paragraph" w:customStyle="1" w:styleId="81D531D9C51641A88E302CB339BBEB8D">
    <w:name w:val="81D531D9C51641A88E302CB339BBEB8D"/>
    <w:rsid w:val="00BF7704"/>
    <w:pPr>
      <w:bidi/>
    </w:pPr>
  </w:style>
  <w:style w:type="paragraph" w:customStyle="1" w:styleId="9FAA02BF0AAA473D84BD775E27719394">
    <w:name w:val="9FAA02BF0AAA473D84BD775E27719394"/>
    <w:rsid w:val="00BF7704"/>
    <w:pPr>
      <w:bidi/>
    </w:pPr>
  </w:style>
  <w:style w:type="paragraph" w:customStyle="1" w:styleId="FC5D8C43BFF049D9A0B6860ED3981747">
    <w:name w:val="FC5D8C43BFF049D9A0B6860ED3981747"/>
    <w:rsid w:val="00BF7704"/>
    <w:pPr>
      <w:bidi/>
    </w:pPr>
  </w:style>
  <w:style w:type="paragraph" w:customStyle="1" w:styleId="C0DDCA5859A34D2CA4FC3106F6946B1E">
    <w:name w:val="C0DDCA5859A34D2CA4FC3106F6946B1E"/>
    <w:rsid w:val="00BF7704"/>
    <w:pPr>
      <w:bidi/>
    </w:pPr>
  </w:style>
  <w:style w:type="paragraph" w:customStyle="1" w:styleId="D2A42B1089F34E40A005390944618431">
    <w:name w:val="D2A42B1089F34E40A005390944618431"/>
    <w:rsid w:val="00BF7704"/>
    <w:pPr>
      <w:bidi/>
    </w:pPr>
  </w:style>
  <w:style w:type="paragraph" w:customStyle="1" w:styleId="38D8B9A929C14CDD82FEE6223CE8FF7B">
    <w:name w:val="38D8B9A929C14CDD82FEE6223CE8FF7B"/>
    <w:rsid w:val="00BF7704"/>
    <w:pPr>
      <w:bidi/>
    </w:pPr>
  </w:style>
  <w:style w:type="paragraph" w:customStyle="1" w:styleId="A4ED29900DC94C1E9C912F6EC186F8AF">
    <w:name w:val="A4ED29900DC94C1E9C912F6EC186F8AF"/>
    <w:rsid w:val="00BF7704"/>
    <w:pPr>
      <w:bidi/>
    </w:pPr>
  </w:style>
  <w:style w:type="paragraph" w:customStyle="1" w:styleId="BE4B648568A84014A443FCDD63102F9D">
    <w:name w:val="BE4B648568A84014A443FCDD63102F9D"/>
    <w:rsid w:val="00BF7704"/>
    <w:pPr>
      <w:bidi/>
    </w:pPr>
  </w:style>
  <w:style w:type="paragraph" w:customStyle="1" w:styleId="A6505EA339694C598B70F51287D30598">
    <w:name w:val="A6505EA339694C598B70F51287D30598"/>
    <w:rsid w:val="00BF7704"/>
    <w:pPr>
      <w:bidi/>
    </w:pPr>
  </w:style>
  <w:style w:type="paragraph" w:customStyle="1" w:styleId="C6739885F3D54A3CBBB9368DDCDA04AA">
    <w:name w:val="C6739885F3D54A3CBBB9368DDCDA04AA"/>
    <w:rsid w:val="00BF7704"/>
    <w:pPr>
      <w:bidi/>
    </w:pPr>
  </w:style>
  <w:style w:type="paragraph" w:customStyle="1" w:styleId="D555EBFA95844FFFBF3791AB7F6FECB6">
    <w:name w:val="D555EBFA95844FFFBF3791AB7F6FECB6"/>
    <w:rsid w:val="00BF7704"/>
    <w:pPr>
      <w:bidi/>
    </w:pPr>
  </w:style>
  <w:style w:type="paragraph" w:customStyle="1" w:styleId="1D045C7D994F4E1EBA9C7ACE9069B3E1">
    <w:name w:val="1D045C7D994F4E1EBA9C7ACE9069B3E1"/>
    <w:rsid w:val="00BF7704"/>
    <w:pPr>
      <w:bidi/>
    </w:pPr>
  </w:style>
  <w:style w:type="paragraph" w:customStyle="1" w:styleId="0EF366D469044DEFACD9A288A5B40BE6">
    <w:name w:val="0EF366D469044DEFACD9A288A5B40BE6"/>
    <w:rsid w:val="00BF7704"/>
    <w:pPr>
      <w:bidi/>
    </w:pPr>
  </w:style>
  <w:style w:type="paragraph" w:customStyle="1" w:styleId="2F91B68CE35E419F9A7B592BC0992975">
    <w:name w:val="2F91B68CE35E419F9A7B592BC0992975"/>
    <w:rsid w:val="00BF7704"/>
    <w:pPr>
      <w:bidi/>
    </w:pPr>
  </w:style>
  <w:style w:type="paragraph" w:customStyle="1" w:styleId="F589AB2A8CE044619A8D79F1E445F20A">
    <w:name w:val="F589AB2A8CE044619A8D79F1E445F20A"/>
    <w:rsid w:val="00BF7704"/>
    <w:pPr>
      <w:bidi/>
    </w:pPr>
  </w:style>
  <w:style w:type="paragraph" w:customStyle="1" w:styleId="990541817928484D9E35C1078D37C049">
    <w:name w:val="990541817928484D9E35C1078D37C049"/>
    <w:rsid w:val="00BF7704"/>
    <w:pPr>
      <w:bidi/>
    </w:pPr>
  </w:style>
  <w:style w:type="paragraph" w:customStyle="1" w:styleId="3782488527D14FAD9059CEF8E430EB39">
    <w:name w:val="3782488527D14FAD9059CEF8E430EB39"/>
    <w:rsid w:val="00BF7704"/>
    <w:pPr>
      <w:bidi/>
    </w:pPr>
  </w:style>
  <w:style w:type="paragraph" w:customStyle="1" w:styleId="2865B4EA20054B40A1AD645204E9AF50">
    <w:name w:val="2865B4EA20054B40A1AD645204E9AF50"/>
    <w:rsid w:val="00BF7704"/>
    <w:pPr>
      <w:bidi/>
    </w:pPr>
  </w:style>
  <w:style w:type="paragraph" w:customStyle="1" w:styleId="3627F9DBDCF6409DB00A0B5C79525804">
    <w:name w:val="3627F9DBDCF6409DB00A0B5C79525804"/>
    <w:rsid w:val="00BF7704"/>
    <w:pPr>
      <w:bidi/>
    </w:pPr>
  </w:style>
  <w:style w:type="paragraph" w:customStyle="1" w:styleId="BDED7A0A5998446DAF7CF56F49D67717">
    <w:name w:val="BDED7A0A5998446DAF7CF56F49D67717"/>
    <w:rsid w:val="00BF7704"/>
    <w:pPr>
      <w:bidi/>
    </w:pPr>
  </w:style>
  <w:style w:type="paragraph" w:customStyle="1" w:styleId="F827B7DC4FB442E8AB0A948C502E0828">
    <w:name w:val="F827B7DC4FB442E8AB0A948C502E0828"/>
    <w:rsid w:val="00BF7704"/>
    <w:pPr>
      <w:bidi/>
    </w:pPr>
  </w:style>
  <w:style w:type="paragraph" w:customStyle="1" w:styleId="944F7EBC3A9C4F078C181C4E5CF3C11F">
    <w:name w:val="944F7EBC3A9C4F078C181C4E5CF3C11F"/>
    <w:rsid w:val="00BF7704"/>
    <w:pPr>
      <w:bidi/>
    </w:pPr>
  </w:style>
  <w:style w:type="paragraph" w:customStyle="1" w:styleId="0F36BD30FF414A359EDA7260DB2DB540">
    <w:name w:val="0F36BD30FF414A359EDA7260DB2DB540"/>
    <w:rsid w:val="00BF7704"/>
    <w:pPr>
      <w:bidi/>
    </w:pPr>
  </w:style>
  <w:style w:type="paragraph" w:customStyle="1" w:styleId="3C3D3FB2B7474E38AFC3E44D661C1C84">
    <w:name w:val="3C3D3FB2B7474E38AFC3E44D661C1C84"/>
    <w:rsid w:val="00BF7704"/>
    <w:pPr>
      <w:bidi/>
    </w:pPr>
  </w:style>
  <w:style w:type="paragraph" w:customStyle="1" w:styleId="A3650A215E0E4B25B4AC9C3DCA454D61">
    <w:name w:val="A3650A215E0E4B25B4AC9C3DCA454D61"/>
    <w:rsid w:val="00BF7704"/>
    <w:pPr>
      <w:bidi/>
    </w:pPr>
  </w:style>
  <w:style w:type="paragraph" w:customStyle="1" w:styleId="42867C5941194CCABA8A9354DDC27931">
    <w:name w:val="42867C5941194CCABA8A9354DDC27931"/>
    <w:rsid w:val="00BF7704"/>
    <w:pPr>
      <w:bidi/>
    </w:pPr>
  </w:style>
  <w:style w:type="paragraph" w:customStyle="1" w:styleId="962EFA5439E449F9859BC1CF9BB03404">
    <w:name w:val="962EFA5439E449F9859BC1CF9BB03404"/>
    <w:rsid w:val="00BF7704"/>
    <w:pPr>
      <w:bidi/>
    </w:pPr>
  </w:style>
  <w:style w:type="paragraph" w:customStyle="1" w:styleId="D0CAADD54BB648B499A3F18BCCD7B5A0">
    <w:name w:val="D0CAADD54BB648B499A3F18BCCD7B5A0"/>
    <w:rsid w:val="00BF7704"/>
    <w:pPr>
      <w:bidi/>
    </w:pPr>
  </w:style>
  <w:style w:type="paragraph" w:customStyle="1" w:styleId="D02F669C88F64AD0A7D184AD4907E8C5">
    <w:name w:val="D02F669C88F64AD0A7D184AD4907E8C5"/>
    <w:rsid w:val="00BF7704"/>
    <w:pPr>
      <w:bidi/>
    </w:pPr>
  </w:style>
  <w:style w:type="paragraph" w:customStyle="1" w:styleId="0D4069E39F36435EAB6124783420CA03">
    <w:name w:val="0D4069E39F36435EAB6124783420CA03"/>
    <w:rsid w:val="00BF7704"/>
    <w:pPr>
      <w:bidi/>
    </w:pPr>
  </w:style>
  <w:style w:type="paragraph" w:customStyle="1" w:styleId="FDD7FEBE6A904A14B3401F8ECD5A725F2">
    <w:name w:val="FDD7FEBE6A904A14B3401F8ECD5A725F2"/>
    <w:rsid w:val="00BF7704"/>
    <w:pPr>
      <w:bidi/>
      <w:spacing w:after="0" w:line="240" w:lineRule="auto"/>
      <w:jc w:val="both"/>
    </w:pPr>
    <w:rPr>
      <w:rFonts w:ascii="Times New Roman" w:eastAsia="Times New Roman" w:hAnsi="Times New Roman" w:cs="David"/>
      <w:szCs w:val="24"/>
      <w:lang w:eastAsia="he-IL"/>
    </w:rPr>
  </w:style>
  <w:style w:type="paragraph" w:customStyle="1" w:styleId="D06BB7CA4D654740B63EFA1CF9AEC97A2">
    <w:name w:val="D06BB7CA4D654740B63EFA1CF9AEC97A2"/>
    <w:rsid w:val="00BF7704"/>
    <w:pPr>
      <w:bidi/>
      <w:spacing w:after="0" w:line="240" w:lineRule="auto"/>
      <w:jc w:val="both"/>
    </w:pPr>
    <w:rPr>
      <w:rFonts w:ascii="Times New Roman" w:eastAsia="Times New Roman" w:hAnsi="Times New Roman" w:cs="David"/>
      <w:szCs w:val="24"/>
      <w:lang w:eastAsia="he-IL"/>
    </w:rPr>
  </w:style>
  <w:style w:type="paragraph" w:customStyle="1" w:styleId="FDD7FEBE6A904A14B3401F8ECD5A725F3">
    <w:name w:val="FDD7FEBE6A904A14B3401F8ECD5A725F3"/>
    <w:rsid w:val="00BF7704"/>
    <w:pPr>
      <w:bidi/>
      <w:spacing w:after="0" w:line="240" w:lineRule="auto"/>
      <w:jc w:val="both"/>
    </w:pPr>
    <w:rPr>
      <w:rFonts w:ascii="Times New Roman" w:eastAsia="Times New Roman" w:hAnsi="Times New Roman" w:cs="David"/>
      <w:szCs w:val="24"/>
      <w:lang w:eastAsia="he-IL"/>
    </w:rPr>
  </w:style>
  <w:style w:type="paragraph" w:customStyle="1" w:styleId="D06BB7CA4D654740B63EFA1CF9AEC97A3">
    <w:name w:val="D06BB7CA4D654740B63EFA1CF9AEC97A3"/>
    <w:rsid w:val="00BF7704"/>
    <w:pPr>
      <w:bidi/>
      <w:spacing w:after="0" w:line="240" w:lineRule="auto"/>
      <w:jc w:val="both"/>
    </w:pPr>
    <w:rPr>
      <w:rFonts w:ascii="Times New Roman" w:eastAsia="Times New Roman" w:hAnsi="Times New Roman" w:cs="David"/>
      <w:szCs w:val="24"/>
      <w:lang w:eastAsia="he-IL"/>
    </w:rPr>
  </w:style>
  <w:style w:type="paragraph" w:customStyle="1" w:styleId="FDD7FEBE6A904A14B3401F8ECD5A725F4">
    <w:name w:val="FDD7FEBE6A904A14B3401F8ECD5A725F4"/>
    <w:rsid w:val="00BF7704"/>
    <w:pPr>
      <w:bidi/>
      <w:spacing w:after="0" w:line="240" w:lineRule="auto"/>
      <w:jc w:val="both"/>
    </w:pPr>
    <w:rPr>
      <w:rFonts w:ascii="Times New Roman" w:eastAsia="Times New Roman" w:hAnsi="Times New Roman" w:cs="David"/>
      <w:szCs w:val="24"/>
      <w:lang w:eastAsia="he-IL"/>
    </w:rPr>
  </w:style>
  <w:style w:type="paragraph" w:customStyle="1" w:styleId="D06BB7CA4D654740B63EFA1CF9AEC97A4">
    <w:name w:val="D06BB7CA4D654740B63EFA1CF9AEC97A4"/>
    <w:rsid w:val="00BF7704"/>
    <w:pPr>
      <w:bidi/>
      <w:spacing w:after="0" w:line="240" w:lineRule="auto"/>
      <w:jc w:val="both"/>
    </w:pPr>
    <w:rPr>
      <w:rFonts w:ascii="Times New Roman" w:eastAsia="Times New Roman" w:hAnsi="Times New Roman" w:cs="David"/>
      <w:szCs w:val="24"/>
      <w:lang w:eastAsia="he-IL"/>
    </w:rPr>
  </w:style>
  <w:style w:type="paragraph" w:customStyle="1" w:styleId="BD42A27A4F7648C888EF3E5885E8586F">
    <w:name w:val="BD42A27A4F7648C888EF3E5885E8586F"/>
    <w:rsid w:val="00BF7704"/>
    <w:pPr>
      <w:bidi/>
    </w:pPr>
  </w:style>
  <w:style w:type="paragraph" w:customStyle="1" w:styleId="CDB6A8F3FC9540AB8C9CC3B450B5E8A0">
    <w:name w:val="CDB6A8F3FC9540AB8C9CC3B450B5E8A0"/>
    <w:rsid w:val="00BF7704"/>
    <w:pPr>
      <w:bidi/>
    </w:pPr>
  </w:style>
  <w:style w:type="paragraph" w:customStyle="1" w:styleId="2D79334352BC4ED595D420A7E41ED571">
    <w:name w:val="2D79334352BC4ED595D420A7E41ED571"/>
    <w:rsid w:val="00BF7704"/>
    <w:pPr>
      <w:bidi/>
    </w:pPr>
  </w:style>
  <w:style w:type="paragraph" w:customStyle="1" w:styleId="85815A8F7C7A4C0DB4E49A3065C50F12">
    <w:name w:val="85815A8F7C7A4C0DB4E49A3065C50F12"/>
    <w:rsid w:val="00BF7704"/>
    <w:pPr>
      <w:bidi/>
    </w:pPr>
  </w:style>
  <w:style w:type="paragraph" w:customStyle="1" w:styleId="20C1747D5D4046C293B61CB1A8A4A8D9">
    <w:name w:val="20C1747D5D4046C293B61CB1A8A4A8D9"/>
    <w:rsid w:val="00BF7704"/>
    <w:pPr>
      <w:bidi/>
    </w:pPr>
  </w:style>
  <w:style w:type="paragraph" w:customStyle="1" w:styleId="E2EFD244F523467E86685E5D6AD77A84">
    <w:name w:val="E2EFD244F523467E86685E5D6AD77A84"/>
    <w:rsid w:val="00BF7704"/>
    <w:pPr>
      <w:bidi/>
    </w:pPr>
  </w:style>
  <w:style w:type="paragraph" w:customStyle="1" w:styleId="611362C51D96456D89B00E315C6314CE">
    <w:name w:val="611362C51D96456D89B00E315C6314CE"/>
    <w:rsid w:val="00BF7704"/>
    <w:pPr>
      <w:bidi/>
    </w:pPr>
  </w:style>
  <w:style w:type="paragraph" w:customStyle="1" w:styleId="8EB9FF0BF85E440D9E4539B0E77BA958">
    <w:name w:val="8EB9FF0BF85E440D9E4539B0E77BA958"/>
    <w:rsid w:val="00CE4454"/>
    <w:pPr>
      <w:bidi/>
      <w:spacing w:after="0" w:line="360" w:lineRule="auto"/>
      <w:jc w:val="both"/>
    </w:pPr>
    <w:rPr>
      <w:rFonts w:ascii="Times New Roman" w:eastAsia="Times New Roman" w:hAnsi="Times New Roman" w:cs="David"/>
      <w:sz w:val="24"/>
      <w:szCs w:val="24"/>
      <w:lang w:eastAsia="he-IL"/>
    </w:rPr>
  </w:style>
  <w:style w:type="paragraph" w:customStyle="1" w:styleId="88FD1042FE47475BB286C7A78320A745">
    <w:name w:val="88FD1042FE47475BB286C7A78320A745"/>
    <w:rsid w:val="00CE4454"/>
    <w:pPr>
      <w:bidi/>
      <w:spacing w:after="0" w:line="360" w:lineRule="auto"/>
      <w:jc w:val="both"/>
    </w:pPr>
    <w:rPr>
      <w:rFonts w:ascii="Times New Roman" w:eastAsia="Times New Roman" w:hAnsi="Times New Roman" w:cs="David"/>
      <w:sz w:val="24"/>
      <w:szCs w:val="24"/>
      <w:lang w:eastAsia="he-IL"/>
    </w:rPr>
  </w:style>
  <w:style w:type="paragraph" w:customStyle="1" w:styleId="FDD7FEBE6A904A14B3401F8ECD5A725F5">
    <w:name w:val="FDD7FEBE6A904A14B3401F8ECD5A725F5"/>
    <w:rsid w:val="00CE4454"/>
    <w:pPr>
      <w:bidi/>
      <w:spacing w:after="0" w:line="240" w:lineRule="auto"/>
      <w:jc w:val="both"/>
    </w:pPr>
    <w:rPr>
      <w:rFonts w:ascii="Times New Roman" w:eastAsia="Times New Roman" w:hAnsi="Times New Roman" w:cs="David"/>
      <w:szCs w:val="24"/>
      <w:lang w:eastAsia="he-IL"/>
    </w:rPr>
  </w:style>
  <w:style w:type="paragraph" w:customStyle="1" w:styleId="D06BB7CA4D654740B63EFA1CF9AEC97A5">
    <w:name w:val="D06BB7CA4D654740B63EFA1CF9AEC97A5"/>
    <w:rsid w:val="00CE4454"/>
    <w:pPr>
      <w:bidi/>
      <w:spacing w:after="0" w:line="240" w:lineRule="auto"/>
      <w:jc w:val="both"/>
    </w:pPr>
    <w:rPr>
      <w:rFonts w:ascii="Times New Roman" w:eastAsia="Times New Roman" w:hAnsi="Times New Roman" w:cs="David"/>
      <w:szCs w:val="24"/>
      <w:lang w:eastAsia="he-IL"/>
    </w:rPr>
  </w:style>
  <w:style w:type="paragraph" w:customStyle="1" w:styleId="8EB9FF0BF85E440D9E4539B0E77BA9581">
    <w:name w:val="8EB9FF0BF85E440D9E4539B0E77BA9581"/>
    <w:rsid w:val="00CE4454"/>
    <w:pPr>
      <w:bidi/>
      <w:spacing w:after="0" w:line="360" w:lineRule="auto"/>
      <w:jc w:val="both"/>
    </w:pPr>
    <w:rPr>
      <w:rFonts w:ascii="Times New Roman" w:eastAsia="Times New Roman" w:hAnsi="Times New Roman" w:cs="David"/>
      <w:sz w:val="24"/>
      <w:szCs w:val="24"/>
      <w:lang w:eastAsia="he-IL"/>
    </w:rPr>
  </w:style>
  <w:style w:type="paragraph" w:customStyle="1" w:styleId="88FD1042FE47475BB286C7A78320A7451">
    <w:name w:val="88FD1042FE47475BB286C7A78320A7451"/>
    <w:rsid w:val="00CE4454"/>
    <w:pPr>
      <w:bidi/>
      <w:spacing w:after="0" w:line="360" w:lineRule="auto"/>
      <w:jc w:val="both"/>
    </w:pPr>
    <w:rPr>
      <w:rFonts w:ascii="Times New Roman" w:eastAsia="Times New Roman" w:hAnsi="Times New Roman" w:cs="David"/>
      <w:sz w:val="24"/>
      <w:szCs w:val="24"/>
      <w:lang w:eastAsia="he-IL"/>
    </w:rPr>
  </w:style>
  <w:style w:type="paragraph" w:customStyle="1" w:styleId="FDD7FEBE6A904A14B3401F8ECD5A725F6">
    <w:name w:val="FDD7FEBE6A904A14B3401F8ECD5A725F6"/>
    <w:rsid w:val="00CE4454"/>
    <w:pPr>
      <w:bidi/>
      <w:spacing w:after="0" w:line="240" w:lineRule="auto"/>
      <w:jc w:val="both"/>
    </w:pPr>
    <w:rPr>
      <w:rFonts w:ascii="Times New Roman" w:eastAsia="Times New Roman" w:hAnsi="Times New Roman" w:cs="David"/>
      <w:szCs w:val="24"/>
      <w:lang w:eastAsia="he-IL"/>
    </w:rPr>
  </w:style>
  <w:style w:type="paragraph" w:customStyle="1" w:styleId="D06BB7CA4D654740B63EFA1CF9AEC97A6">
    <w:name w:val="D06BB7CA4D654740B63EFA1CF9AEC97A6"/>
    <w:rsid w:val="00CE4454"/>
    <w:pPr>
      <w:bidi/>
      <w:spacing w:after="0" w:line="240" w:lineRule="auto"/>
      <w:jc w:val="both"/>
    </w:pPr>
    <w:rPr>
      <w:rFonts w:ascii="Times New Roman" w:eastAsia="Times New Roman" w:hAnsi="Times New Roman" w:cs="David"/>
      <w:szCs w:val="24"/>
      <w:lang w:eastAsia="he-IL"/>
    </w:rPr>
  </w:style>
  <w:style w:type="paragraph" w:customStyle="1" w:styleId="2551A1F28FC64A6787D859D7B1CF4BBE">
    <w:name w:val="2551A1F28FC64A6787D859D7B1CF4BBE"/>
    <w:rsid w:val="00CE4454"/>
    <w:pPr>
      <w:bidi/>
    </w:pPr>
  </w:style>
  <w:style w:type="paragraph" w:customStyle="1" w:styleId="6D0D7E3FD6AA41D7BE38167577142D94">
    <w:name w:val="6D0D7E3FD6AA41D7BE38167577142D94"/>
    <w:rsid w:val="00CE4454"/>
    <w:pPr>
      <w:bidi/>
    </w:pPr>
  </w:style>
  <w:style w:type="paragraph" w:customStyle="1" w:styleId="25F12AA2D1F946EABC0CA80328D9D554">
    <w:name w:val="25F12AA2D1F946EABC0CA80328D9D554"/>
    <w:rsid w:val="00CE4454"/>
    <w:pPr>
      <w:bidi/>
    </w:pPr>
  </w:style>
  <w:style w:type="paragraph" w:customStyle="1" w:styleId="3A9BFA89F4D84CED956E4A7A5120BE2B">
    <w:name w:val="3A9BFA89F4D84CED956E4A7A5120BE2B"/>
    <w:rsid w:val="00CE4454"/>
    <w:pPr>
      <w:bidi/>
    </w:pPr>
  </w:style>
  <w:style w:type="paragraph" w:customStyle="1" w:styleId="235DF136AB3445678B2A815FA2618CFA">
    <w:name w:val="235DF136AB3445678B2A815FA2618CFA"/>
    <w:rsid w:val="00CE4454"/>
    <w:pPr>
      <w:bidi/>
    </w:pPr>
  </w:style>
  <w:style w:type="paragraph" w:customStyle="1" w:styleId="DE2B151A7D78445E91FDCD718989AD58">
    <w:name w:val="DE2B151A7D78445E91FDCD718989AD58"/>
    <w:rsid w:val="00CE4454"/>
    <w:pPr>
      <w:bidi/>
    </w:pPr>
  </w:style>
  <w:style w:type="paragraph" w:customStyle="1" w:styleId="104C9F342DD84D59B451D21357173FAC">
    <w:name w:val="104C9F342DD84D59B451D21357173FAC"/>
    <w:rsid w:val="00CE4454"/>
    <w:pPr>
      <w:bidi/>
    </w:pPr>
  </w:style>
  <w:style w:type="paragraph" w:customStyle="1" w:styleId="64EE169E40BB4F84BF284A37D3F543DA">
    <w:name w:val="64EE169E40BB4F84BF284A37D3F543DA"/>
    <w:rsid w:val="00CE4454"/>
    <w:pPr>
      <w:bidi/>
    </w:pPr>
  </w:style>
  <w:style w:type="paragraph" w:customStyle="1" w:styleId="5838B2745A0B46D6802583A0F93FD0B5">
    <w:name w:val="5838B2745A0B46D6802583A0F93FD0B5"/>
    <w:rsid w:val="00CE4454"/>
    <w:pPr>
      <w:bidi/>
    </w:pPr>
  </w:style>
  <w:style w:type="paragraph" w:customStyle="1" w:styleId="BDCFBE332D8C4B4B85AD2C053E914C76">
    <w:name w:val="BDCFBE332D8C4B4B85AD2C053E914C76"/>
    <w:rsid w:val="00CE4454"/>
    <w:pPr>
      <w:bidi/>
    </w:pPr>
  </w:style>
  <w:style w:type="paragraph" w:customStyle="1" w:styleId="CE0A3FF99B094C848912DC734003DDA5">
    <w:name w:val="CE0A3FF99B094C848912DC734003DDA5"/>
    <w:rsid w:val="00CE4454"/>
    <w:pPr>
      <w:bidi/>
    </w:pPr>
  </w:style>
  <w:style w:type="paragraph" w:customStyle="1" w:styleId="815740282FA64A629B3EEADFA8C6DAD1">
    <w:name w:val="815740282FA64A629B3EEADFA8C6DAD1"/>
    <w:rsid w:val="00CE4454"/>
    <w:pPr>
      <w:bidi/>
    </w:pPr>
  </w:style>
  <w:style w:type="paragraph" w:customStyle="1" w:styleId="C9E51A5CE7BA4F32B9E5C5E33F40C416">
    <w:name w:val="C9E51A5CE7BA4F32B9E5C5E33F40C416"/>
    <w:rsid w:val="00CE4454"/>
    <w:pPr>
      <w:bidi/>
    </w:pPr>
  </w:style>
  <w:style w:type="paragraph" w:customStyle="1" w:styleId="3DC99BB4A46F4F4585F7BCB84FF71EB2">
    <w:name w:val="3DC99BB4A46F4F4585F7BCB84FF71EB2"/>
    <w:rsid w:val="00CE4454"/>
    <w:pPr>
      <w:bidi/>
    </w:pPr>
  </w:style>
  <w:style w:type="paragraph" w:customStyle="1" w:styleId="93D200B6CD1041FAB375794870013C11">
    <w:name w:val="93D200B6CD1041FAB375794870013C11"/>
    <w:rsid w:val="00CE4454"/>
    <w:pPr>
      <w:bidi/>
    </w:pPr>
  </w:style>
  <w:style w:type="paragraph" w:customStyle="1" w:styleId="0A6B404829CD4CB2BE5087228F31314A">
    <w:name w:val="0A6B404829CD4CB2BE5087228F31314A"/>
    <w:rsid w:val="00CE4454"/>
    <w:pPr>
      <w:bidi/>
    </w:pPr>
  </w:style>
  <w:style w:type="paragraph" w:customStyle="1" w:styleId="3CACC2C8CD8F462C8B7A5FCFD1052FF2">
    <w:name w:val="3CACC2C8CD8F462C8B7A5FCFD1052FF2"/>
    <w:rsid w:val="00CE4454"/>
    <w:pPr>
      <w:bidi/>
    </w:pPr>
  </w:style>
  <w:style w:type="paragraph" w:customStyle="1" w:styleId="A3712E1A152647C1B57A2EBA2A0A5134">
    <w:name w:val="A3712E1A152647C1B57A2EBA2A0A5134"/>
    <w:rsid w:val="00CE4454"/>
    <w:pPr>
      <w:bidi/>
    </w:pPr>
  </w:style>
  <w:style w:type="paragraph" w:customStyle="1" w:styleId="1D6A87D1C8AC4D9EA0D08BA6C4A4A5D9">
    <w:name w:val="1D6A87D1C8AC4D9EA0D08BA6C4A4A5D9"/>
    <w:rsid w:val="00CE4454"/>
    <w:pPr>
      <w:bidi/>
    </w:pPr>
  </w:style>
  <w:style w:type="paragraph" w:customStyle="1" w:styleId="12D5A78984CF494596BBAA039794A9BB">
    <w:name w:val="12D5A78984CF494596BBAA039794A9BB"/>
    <w:rsid w:val="00CE4454"/>
    <w:pPr>
      <w:bidi/>
    </w:pPr>
  </w:style>
  <w:style w:type="paragraph" w:customStyle="1" w:styleId="BAE9A3C78BC54B78AD4CDFF7849B6C00">
    <w:name w:val="BAE9A3C78BC54B78AD4CDFF7849B6C00"/>
    <w:rsid w:val="00CE4454"/>
    <w:pPr>
      <w:bidi/>
    </w:pPr>
  </w:style>
  <w:style w:type="paragraph" w:customStyle="1" w:styleId="6AA7970822BC462EBB497057151A8FFC">
    <w:name w:val="6AA7970822BC462EBB497057151A8FFC"/>
    <w:rsid w:val="00CE4454"/>
    <w:pPr>
      <w:bidi/>
    </w:pPr>
  </w:style>
  <w:style w:type="paragraph" w:customStyle="1" w:styleId="26D55F27B2C84B70AB09E5B84160AF14">
    <w:name w:val="26D55F27B2C84B70AB09E5B84160AF14"/>
    <w:rsid w:val="00CE4454"/>
    <w:pPr>
      <w:bidi/>
    </w:pPr>
  </w:style>
  <w:style w:type="paragraph" w:customStyle="1" w:styleId="FEE98DCD492D4624997E1FBAB438B135">
    <w:name w:val="FEE98DCD492D4624997E1FBAB438B135"/>
    <w:rsid w:val="00CE4454"/>
    <w:pPr>
      <w:bidi/>
    </w:pPr>
  </w:style>
  <w:style w:type="paragraph" w:customStyle="1" w:styleId="C860B2D6678D4C4080A62B790164757F">
    <w:name w:val="C860B2D6678D4C4080A62B790164757F"/>
    <w:rsid w:val="00CE4454"/>
    <w:pPr>
      <w:bidi/>
    </w:pPr>
  </w:style>
  <w:style w:type="paragraph" w:customStyle="1" w:styleId="4A08381960204971B3D40A63C7C410ED">
    <w:name w:val="4A08381960204971B3D40A63C7C410ED"/>
    <w:rsid w:val="00CE4454"/>
    <w:pPr>
      <w:bidi/>
    </w:pPr>
  </w:style>
  <w:style w:type="paragraph" w:customStyle="1" w:styleId="34759170B3904820B8F673D1CF214C71">
    <w:name w:val="34759170B3904820B8F673D1CF214C71"/>
    <w:rsid w:val="00CE4454"/>
    <w:pPr>
      <w:bidi/>
    </w:pPr>
  </w:style>
  <w:style w:type="paragraph" w:customStyle="1" w:styleId="A46BFB4815E241F18871783BC4111280">
    <w:name w:val="A46BFB4815E241F18871783BC4111280"/>
    <w:rsid w:val="00CE4454"/>
    <w:pPr>
      <w:bidi/>
    </w:pPr>
  </w:style>
  <w:style w:type="paragraph" w:customStyle="1" w:styleId="EC14CDFC58614ACEB99941BBA0232E26">
    <w:name w:val="EC14CDFC58614ACEB99941BBA0232E26"/>
    <w:rsid w:val="00CE4454"/>
    <w:pPr>
      <w:bidi/>
    </w:pPr>
  </w:style>
  <w:style w:type="paragraph" w:customStyle="1" w:styleId="F8B1269FEBDA412682B7E2303365FBE0">
    <w:name w:val="F8B1269FEBDA412682B7E2303365FBE0"/>
    <w:rsid w:val="00CE4454"/>
    <w:pPr>
      <w:bidi/>
    </w:pPr>
  </w:style>
  <w:style w:type="paragraph" w:customStyle="1" w:styleId="060FD936EECB41698BF56BB6A04C51C8">
    <w:name w:val="060FD936EECB41698BF56BB6A04C51C8"/>
    <w:rsid w:val="00CE4454"/>
    <w:pPr>
      <w:bidi/>
    </w:pPr>
  </w:style>
  <w:style w:type="paragraph" w:customStyle="1" w:styleId="3D605EBF298F4EA7A91087D54151E338">
    <w:name w:val="3D605EBF298F4EA7A91087D54151E338"/>
    <w:rsid w:val="00CE4454"/>
    <w:pPr>
      <w:bidi/>
    </w:pPr>
  </w:style>
  <w:style w:type="paragraph" w:customStyle="1" w:styleId="043FF1487EB546C2AE3A88B7AEE102AE">
    <w:name w:val="043FF1487EB546C2AE3A88B7AEE102AE"/>
    <w:rsid w:val="00CE4454"/>
    <w:pPr>
      <w:bidi/>
    </w:pPr>
  </w:style>
  <w:style w:type="paragraph" w:customStyle="1" w:styleId="1921F71B16584E8E8233B1A0EE7F29D2">
    <w:name w:val="1921F71B16584E8E8233B1A0EE7F29D2"/>
    <w:rsid w:val="00CE4454"/>
    <w:pPr>
      <w:bidi/>
    </w:pPr>
  </w:style>
  <w:style w:type="paragraph" w:customStyle="1" w:styleId="E9B64B0EE6A54809B5780815BA220AFD">
    <w:name w:val="E9B64B0EE6A54809B5780815BA220AFD"/>
    <w:rsid w:val="00CE4454"/>
    <w:pPr>
      <w:bidi/>
    </w:pPr>
  </w:style>
  <w:style w:type="paragraph" w:customStyle="1" w:styleId="FB7C54A29A7F4193A5E9D411FE7C85EB">
    <w:name w:val="FB7C54A29A7F4193A5E9D411FE7C85EB"/>
    <w:rsid w:val="00CE4454"/>
    <w:pPr>
      <w:bidi/>
    </w:pPr>
  </w:style>
  <w:style w:type="paragraph" w:customStyle="1" w:styleId="B6102CB9FBCF49AC826A4AC1E48CF3A1">
    <w:name w:val="B6102CB9FBCF49AC826A4AC1E48CF3A1"/>
    <w:rsid w:val="00CE4454"/>
    <w:pPr>
      <w:bidi/>
    </w:pPr>
  </w:style>
  <w:style w:type="paragraph" w:customStyle="1" w:styleId="CD57392294524486ACEC1B247BA87368">
    <w:name w:val="CD57392294524486ACEC1B247BA87368"/>
    <w:rsid w:val="00CE4454"/>
    <w:pPr>
      <w:bidi/>
    </w:pPr>
  </w:style>
  <w:style w:type="paragraph" w:customStyle="1" w:styleId="B5390832165F4F028D4A2F35D031FD19">
    <w:name w:val="B5390832165F4F028D4A2F35D031FD19"/>
    <w:rsid w:val="00CE4454"/>
    <w:pPr>
      <w:bidi/>
    </w:pPr>
  </w:style>
  <w:style w:type="paragraph" w:customStyle="1" w:styleId="7491E1B111474EDF8E8E044DF9D8EC26">
    <w:name w:val="7491E1B111474EDF8E8E044DF9D8EC26"/>
    <w:rsid w:val="00CE4454"/>
    <w:pPr>
      <w:bidi/>
    </w:pPr>
  </w:style>
  <w:style w:type="paragraph" w:customStyle="1" w:styleId="A01E3EA4F48A4CF2A5D50FDC5526E87A">
    <w:name w:val="A01E3EA4F48A4CF2A5D50FDC5526E87A"/>
    <w:rsid w:val="00CE4454"/>
    <w:pPr>
      <w:bidi/>
    </w:pPr>
  </w:style>
  <w:style w:type="paragraph" w:customStyle="1" w:styleId="4445A647E7954103978E188386202160">
    <w:name w:val="4445A647E7954103978E188386202160"/>
    <w:rsid w:val="00CE4454"/>
    <w:pPr>
      <w:bidi/>
    </w:pPr>
  </w:style>
  <w:style w:type="paragraph" w:customStyle="1" w:styleId="7C78E6B0142F4E09BFF3C02E658E326B">
    <w:name w:val="7C78E6B0142F4E09BFF3C02E658E326B"/>
    <w:rsid w:val="00CE4454"/>
    <w:pPr>
      <w:bidi/>
    </w:pPr>
  </w:style>
  <w:style w:type="paragraph" w:customStyle="1" w:styleId="A9D2E615804D4AE58184734845014593">
    <w:name w:val="A9D2E615804D4AE58184734845014593"/>
    <w:rsid w:val="00CE4454"/>
    <w:pPr>
      <w:bidi/>
    </w:pPr>
  </w:style>
  <w:style w:type="paragraph" w:customStyle="1" w:styleId="4B4BE36EAF4B4BC2884BD6EBE3D82A72">
    <w:name w:val="4B4BE36EAF4B4BC2884BD6EBE3D82A72"/>
    <w:rsid w:val="00CE4454"/>
    <w:pPr>
      <w:bidi/>
    </w:pPr>
  </w:style>
  <w:style w:type="paragraph" w:customStyle="1" w:styleId="F6E916C4843F4F65B2AE9245C91BBA1B">
    <w:name w:val="F6E916C4843F4F65B2AE9245C91BBA1B"/>
    <w:rsid w:val="00CE4454"/>
    <w:pPr>
      <w:bidi/>
    </w:pPr>
  </w:style>
  <w:style w:type="paragraph" w:customStyle="1" w:styleId="9C8386A9B00C46B280A696B3C45B2380">
    <w:name w:val="9C8386A9B00C46B280A696B3C45B2380"/>
    <w:rsid w:val="00CE4454"/>
    <w:pPr>
      <w:bidi/>
    </w:pPr>
  </w:style>
  <w:style w:type="paragraph" w:customStyle="1" w:styleId="A37C08A759C14B769891E87EBA053951">
    <w:name w:val="A37C08A759C14B769891E87EBA053951"/>
    <w:rsid w:val="00CE4454"/>
    <w:pPr>
      <w:bidi/>
    </w:pPr>
  </w:style>
  <w:style w:type="paragraph" w:customStyle="1" w:styleId="23D0DBA22A1C41248C5314FB44E70D89">
    <w:name w:val="23D0DBA22A1C41248C5314FB44E70D89"/>
    <w:rsid w:val="00CE4454"/>
    <w:pPr>
      <w:bidi/>
    </w:pPr>
  </w:style>
  <w:style w:type="paragraph" w:customStyle="1" w:styleId="A983B0D34BE1443D81033947845518BD">
    <w:name w:val="A983B0D34BE1443D81033947845518BD"/>
    <w:rsid w:val="00CE4454"/>
    <w:pPr>
      <w:bidi/>
    </w:pPr>
  </w:style>
  <w:style w:type="paragraph" w:customStyle="1" w:styleId="3C29405CC31C46558F5E5A935CF8A743">
    <w:name w:val="3C29405CC31C46558F5E5A935CF8A743"/>
    <w:rsid w:val="00CE4454"/>
    <w:pPr>
      <w:bidi/>
    </w:pPr>
  </w:style>
  <w:style w:type="paragraph" w:customStyle="1" w:styleId="6952573D7E4A44C38F905671455F0E47">
    <w:name w:val="6952573D7E4A44C38F905671455F0E47"/>
    <w:rsid w:val="00CE4454"/>
    <w:pPr>
      <w:bidi/>
    </w:pPr>
  </w:style>
  <w:style w:type="paragraph" w:customStyle="1" w:styleId="23D73A5CF7C94C188F24EF740F82367E">
    <w:name w:val="23D73A5CF7C94C188F24EF740F82367E"/>
    <w:rsid w:val="00CE4454"/>
    <w:pPr>
      <w:bidi/>
    </w:pPr>
  </w:style>
  <w:style w:type="paragraph" w:customStyle="1" w:styleId="8FC3269829B043F1ACC3CC4F93126FD8">
    <w:name w:val="8FC3269829B043F1ACC3CC4F93126FD8"/>
    <w:rsid w:val="00CE4454"/>
    <w:pPr>
      <w:bidi/>
    </w:pPr>
  </w:style>
  <w:style w:type="paragraph" w:customStyle="1" w:styleId="1B265D81917240029BC11B45B47F16B6">
    <w:name w:val="1B265D81917240029BC11B45B47F16B6"/>
    <w:rsid w:val="00CE4454"/>
    <w:pPr>
      <w:bidi/>
    </w:pPr>
  </w:style>
  <w:style w:type="paragraph" w:customStyle="1" w:styleId="036C6D86FD89452CBF75920EE5A559CF">
    <w:name w:val="036C6D86FD89452CBF75920EE5A559CF"/>
    <w:rsid w:val="00CE4454"/>
    <w:pPr>
      <w:bidi/>
    </w:pPr>
  </w:style>
  <w:style w:type="paragraph" w:customStyle="1" w:styleId="E7494E3B90F842858AF4BB529877C610">
    <w:name w:val="E7494E3B90F842858AF4BB529877C610"/>
    <w:rsid w:val="00CE4454"/>
    <w:pPr>
      <w:bidi/>
    </w:pPr>
  </w:style>
  <w:style w:type="paragraph" w:customStyle="1" w:styleId="27362E1BD87E482EB6760ADCB06108C4">
    <w:name w:val="27362E1BD87E482EB6760ADCB06108C4"/>
    <w:rsid w:val="00CE4454"/>
    <w:pPr>
      <w:bidi/>
    </w:pPr>
  </w:style>
  <w:style w:type="paragraph" w:customStyle="1" w:styleId="DE1173B48A9E4CD3BFD42921C6D54BE4">
    <w:name w:val="DE1173B48A9E4CD3BFD42921C6D54BE4"/>
    <w:rsid w:val="00CE4454"/>
    <w:pPr>
      <w:bidi/>
    </w:pPr>
  </w:style>
  <w:style w:type="paragraph" w:customStyle="1" w:styleId="2D6D341F34AD41CB986A5B18D9B6B68C">
    <w:name w:val="2D6D341F34AD41CB986A5B18D9B6B68C"/>
    <w:rsid w:val="00CE4454"/>
    <w:pPr>
      <w:bidi/>
    </w:pPr>
  </w:style>
  <w:style w:type="paragraph" w:customStyle="1" w:styleId="E2486EC1ABE644B3A6D54CAF007CDE35">
    <w:name w:val="E2486EC1ABE644B3A6D54CAF007CDE35"/>
    <w:rsid w:val="00CE4454"/>
    <w:pPr>
      <w:bidi/>
    </w:pPr>
  </w:style>
  <w:style w:type="paragraph" w:customStyle="1" w:styleId="A3E4ADF3F29A40E0B080DA797EB69265">
    <w:name w:val="A3E4ADF3F29A40E0B080DA797EB69265"/>
    <w:rsid w:val="00CE4454"/>
    <w:pPr>
      <w:bidi/>
    </w:pPr>
  </w:style>
  <w:style w:type="paragraph" w:customStyle="1" w:styleId="4432C968A50A41B983B91D92250A5B05">
    <w:name w:val="4432C968A50A41B983B91D92250A5B05"/>
    <w:rsid w:val="00CE4454"/>
    <w:pPr>
      <w:bidi/>
    </w:pPr>
  </w:style>
  <w:style w:type="paragraph" w:customStyle="1" w:styleId="F80454CF424D4D4C951C8E3AA902C81D">
    <w:name w:val="F80454CF424D4D4C951C8E3AA902C81D"/>
    <w:rsid w:val="00CE4454"/>
    <w:pPr>
      <w:bidi/>
    </w:pPr>
  </w:style>
  <w:style w:type="paragraph" w:customStyle="1" w:styleId="E8CB4C1FD3F646C3811627068D0B6127">
    <w:name w:val="E8CB4C1FD3F646C3811627068D0B6127"/>
    <w:rsid w:val="000B78DF"/>
    <w:pPr>
      <w:bidi/>
    </w:pPr>
  </w:style>
  <w:style w:type="paragraph" w:customStyle="1" w:styleId="3BA8BFDB978543E8A4D15AEA979668A3">
    <w:name w:val="3BA8BFDB978543E8A4D15AEA979668A3"/>
    <w:rsid w:val="000B78DF"/>
    <w:pPr>
      <w:bidi/>
    </w:pPr>
  </w:style>
  <w:style w:type="paragraph" w:customStyle="1" w:styleId="7E7A5E3C2B0D4E3DB72919AEDB060E83">
    <w:name w:val="7E7A5E3C2B0D4E3DB72919AEDB060E83"/>
    <w:rsid w:val="000B78DF"/>
    <w:pPr>
      <w:bidi/>
    </w:pPr>
  </w:style>
  <w:style w:type="paragraph" w:customStyle="1" w:styleId="A6E3AA291437471EBECBDE385CE48B5E">
    <w:name w:val="A6E3AA291437471EBECBDE385CE48B5E"/>
    <w:rsid w:val="000B78DF"/>
    <w:pPr>
      <w:bidi/>
    </w:pPr>
  </w:style>
  <w:style w:type="paragraph" w:customStyle="1" w:styleId="F9682CA8DFA14DC5AA079E0302B40C9E">
    <w:name w:val="F9682CA8DFA14DC5AA079E0302B40C9E"/>
    <w:rsid w:val="000B78DF"/>
    <w:pPr>
      <w:bidi/>
    </w:pPr>
  </w:style>
  <w:style w:type="paragraph" w:customStyle="1" w:styleId="AFBAA6D23BE1474797021E21A75048AB">
    <w:name w:val="AFBAA6D23BE1474797021E21A75048AB"/>
    <w:rsid w:val="000B78DF"/>
    <w:pPr>
      <w:bidi/>
    </w:pPr>
  </w:style>
  <w:style w:type="paragraph" w:customStyle="1" w:styleId="168D70AAB1054F5CA20F5CEF349FB26C">
    <w:name w:val="168D70AAB1054F5CA20F5CEF349FB26C"/>
    <w:rsid w:val="000B78DF"/>
    <w:pPr>
      <w:bidi/>
    </w:pPr>
  </w:style>
  <w:style w:type="paragraph" w:customStyle="1" w:styleId="D8E35651F02C4553A780E2AA1BD5BE0F">
    <w:name w:val="D8E35651F02C4553A780E2AA1BD5BE0F"/>
    <w:rsid w:val="000B78DF"/>
    <w:pPr>
      <w:bidi/>
    </w:pPr>
  </w:style>
  <w:style w:type="paragraph" w:customStyle="1" w:styleId="3E7327EC47F04038BC94790DCE001A2D">
    <w:name w:val="3E7327EC47F04038BC94790DCE001A2D"/>
    <w:rsid w:val="000B78DF"/>
    <w:pPr>
      <w:bidi/>
    </w:pPr>
  </w:style>
  <w:style w:type="paragraph" w:customStyle="1" w:styleId="0C3269D33F8F4CB4A8F0ED61B0CC20D3">
    <w:name w:val="0C3269D33F8F4CB4A8F0ED61B0CC20D3"/>
    <w:rsid w:val="000B78DF"/>
    <w:pPr>
      <w:bidi/>
    </w:pPr>
  </w:style>
  <w:style w:type="paragraph" w:customStyle="1" w:styleId="FA3EA78113974DD2BECB30EDA4D27E8C">
    <w:name w:val="FA3EA78113974DD2BECB30EDA4D27E8C"/>
    <w:rsid w:val="000B78DF"/>
    <w:pPr>
      <w:bidi/>
    </w:pPr>
  </w:style>
  <w:style w:type="paragraph" w:customStyle="1" w:styleId="58E2181FF9744A5FB1EAE4ED2318E542">
    <w:name w:val="58E2181FF9744A5FB1EAE4ED2318E542"/>
    <w:rsid w:val="000B78DF"/>
    <w:pPr>
      <w:bidi/>
    </w:pPr>
  </w:style>
  <w:style w:type="paragraph" w:customStyle="1" w:styleId="79460946193B4CDE94741F0994000A2B">
    <w:name w:val="79460946193B4CDE94741F0994000A2B"/>
    <w:rsid w:val="000B78DF"/>
    <w:pPr>
      <w:bidi/>
    </w:pPr>
  </w:style>
  <w:style w:type="paragraph" w:customStyle="1" w:styleId="EF0756B04F8846F7BF7028048D7E8102">
    <w:name w:val="EF0756B04F8846F7BF7028048D7E8102"/>
    <w:rsid w:val="000B78DF"/>
    <w:pPr>
      <w:bidi/>
    </w:pPr>
  </w:style>
  <w:style w:type="paragraph" w:customStyle="1" w:styleId="B125745C3895419CBC5590AF987BCCFE">
    <w:name w:val="B125745C3895419CBC5590AF987BCCFE"/>
    <w:rsid w:val="000B78DF"/>
    <w:pPr>
      <w:bidi/>
    </w:pPr>
  </w:style>
  <w:style w:type="paragraph" w:customStyle="1" w:styleId="BB8462E6159B4C4599E0C070150558C1">
    <w:name w:val="BB8462E6159B4C4599E0C070150558C1"/>
    <w:rsid w:val="000B78DF"/>
    <w:pPr>
      <w:bidi/>
    </w:pPr>
  </w:style>
  <w:style w:type="paragraph" w:customStyle="1" w:styleId="EC26EB82314F484D84DF733806449665">
    <w:name w:val="EC26EB82314F484D84DF733806449665"/>
    <w:rsid w:val="000B78DF"/>
    <w:pPr>
      <w:bidi/>
    </w:pPr>
  </w:style>
  <w:style w:type="paragraph" w:customStyle="1" w:styleId="24A6D34930404DE2A05ADEF800C11EC9">
    <w:name w:val="24A6D34930404DE2A05ADEF800C11EC9"/>
    <w:rsid w:val="000B78DF"/>
    <w:pPr>
      <w:bidi/>
    </w:pPr>
  </w:style>
  <w:style w:type="paragraph" w:customStyle="1" w:styleId="F2D66AFAA4484DB69AA1E74D2EE916BD">
    <w:name w:val="F2D66AFAA4484DB69AA1E74D2EE916BD"/>
    <w:rsid w:val="000B78DF"/>
    <w:pPr>
      <w:bidi/>
    </w:pPr>
  </w:style>
  <w:style w:type="paragraph" w:customStyle="1" w:styleId="F6C2182F16D04725B95084E58AD4F39C">
    <w:name w:val="F6C2182F16D04725B95084E58AD4F39C"/>
    <w:rsid w:val="000B78DF"/>
    <w:pPr>
      <w:bidi/>
    </w:pPr>
  </w:style>
  <w:style w:type="paragraph" w:customStyle="1" w:styleId="99A081C9D1AA4EFAA07BD88742E411AF">
    <w:name w:val="99A081C9D1AA4EFAA07BD88742E411AF"/>
    <w:rsid w:val="000B78DF"/>
    <w:pPr>
      <w:bidi/>
    </w:pPr>
  </w:style>
  <w:style w:type="paragraph" w:customStyle="1" w:styleId="3AAC0895809E40FF94B25E75CA2FC5F3">
    <w:name w:val="3AAC0895809E40FF94B25E75CA2FC5F3"/>
    <w:rsid w:val="000B78DF"/>
    <w:pPr>
      <w:bidi/>
    </w:pPr>
  </w:style>
  <w:style w:type="paragraph" w:customStyle="1" w:styleId="E3DCAB3F906D4415AD4246E9A9AB9298">
    <w:name w:val="E3DCAB3F906D4415AD4246E9A9AB9298"/>
    <w:rsid w:val="000B78DF"/>
    <w:pPr>
      <w:bidi/>
    </w:pPr>
  </w:style>
  <w:style w:type="paragraph" w:customStyle="1" w:styleId="79BB8BD3C24B420BACFCE18C3B2A0AB1">
    <w:name w:val="79BB8BD3C24B420BACFCE18C3B2A0AB1"/>
    <w:rsid w:val="000B78DF"/>
    <w:pPr>
      <w:bidi/>
    </w:pPr>
  </w:style>
  <w:style w:type="paragraph" w:customStyle="1" w:styleId="04EFC52AE2204079BBFFBB4A7B883290">
    <w:name w:val="04EFC52AE2204079BBFFBB4A7B883290"/>
    <w:rsid w:val="000B78DF"/>
    <w:pPr>
      <w:bidi/>
    </w:pPr>
  </w:style>
  <w:style w:type="paragraph" w:customStyle="1" w:styleId="8470DC43DA2B4CE482A65DD73B6993F6">
    <w:name w:val="8470DC43DA2B4CE482A65DD73B6993F6"/>
    <w:rsid w:val="000B78DF"/>
    <w:pPr>
      <w:bidi/>
    </w:pPr>
  </w:style>
  <w:style w:type="paragraph" w:customStyle="1" w:styleId="05530E8D0032440881E654DF8F4C6ED3">
    <w:name w:val="05530E8D0032440881E654DF8F4C6ED3"/>
    <w:rsid w:val="000B78DF"/>
    <w:pPr>
      <w:bidi/>
    </w:pPr>
  </w:style>
  <w:style w:type="paragraph" w:customStyle="1" w:styleId="FF8E2AD8665444378F9BCF38AE8B3606">
    <w:name w:val="FF8E2AD8665444378F9BCF38AE8B3606"/>
    <w:rsid w:val="000B78DF"/>
    <w:pPr>
      <w:bidi/>
    </w:pPr>
  </w:style>
  <w:style w:type="paragraph" w:customStyle="1" w:styleId="E77967B780C9415FBA3977ED9BBF2410">
    <w:name w:val="E77967B780C9415FBA3977ED9BBF2410"/>
    <w:rsid w:val="000B78DF"/>
    <w:pPr>
      <w:bidi/>
    </w:pPr>
  </w:style>
  <w:style w:type="paragraph" w:customStyle="1" w:styleId="E862C749F941402BA9F61C8C2AB114A9">
    <w:name w:val="E862C749F941402BA9F61C8C2AB114A9"/>
    <w:rsid w:val="000B78DF"/>
    <w:pPr>
      <w:bidi/>
    </w:pPr>
  </w:style>
  <w:style w:type="paragraph" w:customStyle="1" w:styleId="2B199CAC027F447FA3D013F618691296">
    <w:name w:val="2B199CAC027F447FA3D013F618691296"/>
    <w:rsid w:val="000B78DF"/>
    <w:pPr>
      <w:bidi/>
    </w:pPr>
  </w:style>
  <w:style w:type="paragraph" w:customStyle="1" w:styleId="C03226F3989A42278ABD26FFF6B0C5E0">
    <w:name w:val="C03226F3989A42278ABD26FFF6B0C5E0"/>
    <w:rsid w:val="000B78DF"/>
    <w:pPr>
      <w:bidi/>
    </w:pPr>
  </w:style>
  <w:style w:type="paragraph" w:customStyle="1" w:styleId="1F27202BA6BA4460B6C031351F759D1B">
    <w:name w:val="1F27202BA6BA4460B6C031351F759D1B"/>
    <w:rsid w:val="000B78DF"/>
    <w:pPr>
      <w:bidi/>
    </w:pPr>
  </w:style>
  <w:style w:type="paragraph" w:customStyle="1" w:styleId="A3E1DBE5789445C7812ABD360D103002">
    <w:name w:val="A3E1DBE5789445C7812ABD360D103002"/>
    <w:rsid w:val="000B78DF"/>
    <w:pPr>
      <w:bidi/>
    </w:pPr>
  </w:style>
  <w:style w:type="paragraph" w:customStyle="1" w:styleId="E8C5057884EB42A5B1380771FE0A5455">
    <w:name w:val="E8C5057884EB42A5B1380771FE0A5455"/>
    <w:rsid w:val="000B78DF"/>
    <w:pPr>
      <w:bidi/>
    </w:pPr>
  </w:style>
  <w:style w:type="paragraph" w:customStyle="1" w:styleId="F30B8920F27E4CA2BC75D74B870A931A">
    <w:name w:val="F30B8920F27E4CA2BC75D74B870A931A"/>
    <w:rsid w:val="000B78DF"/>
    <w:pPr>
      <w:bidi/>
    </w:pPr>
  </w:style>
  <w:style w:type="paragraph" w:customStyle="1" w:styleId="B2AB44E855E34510B4658A93AF30B45B">
    <w:name w:val="B2AB44E855E34510B4658A93AF30B45B"/>
    <w:rsid w:val="000B78DF"/>
    <w:pPr>
      <w:bidi/>
    </w:pPr>
  </w:style>
  <w:style w:type="paragraph" w:customStyle="1" w:styleId="98D50FC5C196444BB0B17AD7FA212292">
    <w:name w:val="98D50FC5C196444BB0B17AD7FA212292"/>
    <w:rsid w:val="000B78DF"/>
    <w:pPr>
      <w:bidi/>
    </w:pPr>
  </w:style>
  <w:style w:type="paragraph" w:customStyle="1" w:styleId="A3B43969B206449AB48CBFE92ED60DE0">
    <w:name w:val="A3B43969B206449AB48CBFE92ED60DE0"/>
    <w:rsid w:val="000B78DF"/>
    <w:pPr>
      <w:bidi/>
    </w:pPr>
  </w:style>
  <w:style w:type="paragraph" w:customStyle="1" w:styleId="DB4F32F61CA64A198E119F5D36C7D354">
    <w:name w:val="DB4F32F61CA64A198E119F5D36C7D354"/>
    <w:rsid w:val="000B78DF"/>
    <w:pPr>
      <w:bidi/>
    </w:pPr>
  </w:style>
  <w:style w:type="paragraph" w:customStyle="1" w:styleId="6B8A7BA93EAC4E55813787FCFECF2CBB">
    <w:name w:val="6B8A7BA93EAC4E55813787FCFECF2CBB"/>
    <w:rsid w:val="000B78DF"/>
    <w:pPr>
      <w:bidi/>
    </w:pPr>
  </w:style>
  <w:style w:type="paragraph" w:customStyle="1" w:styleId="6130D408145E49978C0C0BD454B66429">
    <w:name w:val="6130D408145E49978C0C0BD454B66429"/>
    <w:rsid w:val="000B78DF"/>
    <w:pPr>
      <w:bidi/>
    </w:pPr>
  </w:style>
  <w:style w:type="paragraph" w:customStyle="1" w:styleId="A3104A6E358243428090DD50E15A60C7">
    <w:name w:val="A3104A6E358243428090DD50E15A60C7"/>
    <w:rsid w:val="000B78DF"/>
    <w:pPr>
      <w:bidi/>
    </w:pPr>
  </w:style>
  <w:style w:type="paragraph" w:customStyle="1" w:styleId="8E4C9AB7387A4AA3A2D4E01BEB559356">
    <w:name w:val="8E4C9AB7387A4AA3A2D4E01BEB559356"/>
    <w:rsid w:val="000B78DF"/>
    <w:pPr>
      <w:bidi/>
    </w:pPr>
  </w:style>
  <w:style w:type="paragraph" w:customStyle="1" w:styleId="9C06005F00C94A6DAEFE73674EB67C58">
    <w:name w:val="9C06005F00C94A6DAEFE73674EB67C58"/>
    <w:rsid w:val="000B78DF"/>
    <w:pPr>
      <w:bidi/>
    </w:pPr>
  </w:style>
  <w:style w:type="paragraph" w:customStyle="1" w:styleId="1A96B36FB2334036AC00377438B3D7A1">
    <w:name w:val="1A96B36FB2334036AC00377438B3D7A1"/>
    <w:rsid w:val="000B78DF"/>
    <w:pPr>
      <w:bidi/>
    </w:pPr>
  </w:style>
  <w:style w:type="paragraph" w:customStyle="1" w:styleId="651B5C0ABC3A4B41B26127BF5924400C">
    <w:name w:val="651B5C0ABC3A4B41B26127BF5924400C"/>
    <w:rsid w:val="000B78DF"/>
    <w:pPr>
      <w:bidi/>
    </w:pPr>
  </w:style>
  <w:style w:type="paragraph" w:customStyle="1" w:styleId="597193C88BB34B8A8AC7F11E73EB3C78">
    <w:name w:val="597193C88BB34B8A8AC7F11E73EB3C78"/>
    <w:rsid w:val="000B78DF"/>
    <w:pPr>
      <w:bidi/>
    </w:pPr>
  </w:style>
  <w:style w:type="paragraph" w:customStyle="1" w:styleId="FA3377AA9FC84D5E81E88E50A9E65FDC">
    <w:name w:val="FA3377AA9FC84D5E81E88E50A9E65FDC"/>
    <w:rsid w:val="000B78DF"/>
    <w:pPr>
      <w:bidi/>
    </w:pPr>
  </w:style>
  <w:style w:type="paragraph" w:customStyle="1" w:styleId="5B70E61B51AF4884A3CC66F297F3D95F">
    <w:name w:val="5B70E61B51AF4884A3CC66F297F3D95F"/>
    <w:rsid w:val="000B78DF"/>
    <w:pPr>
      <w:bidi/>
    </w:pPr>
  </w:style>
  <w:style w:type="paragraph" w:customStyle="1" w:styleId="38A4AEF911A04956A94A3B2C8D234BF0">
    <w:name w:val="38A4AEF911A04956A94A3B2C8D234BF0"/>
    <w:rsid w:val="000B78DF"/>
    <w:pPr>
      <w:bidi/>
    </w:pPr>
  </w:style>
  <w:style w:type="paragraph" w:customStyle="1" w:styleId="67D900137C824B5EA023FBDA49340040">
    <w:name w:val="67D900137C824B5EA023FBDA49340040"/>
    <w:rsid w:val="000B78DF"/>
    <w:pPr>
      <w:bidi/>
    </w:pPr>
  </w:style>
  <w:style w:type="paragraph" w:customStyle="1" w:styleId="BB5A4B2673E348C8936964352D4E8923">
    <w:name w:val="BB5A4B2673E348C8936964352D4E8923"/>
    <w:rsid w:val="000B78DF"/>
    <w:pPr>
      <w:bidi/>
    </w:pPr>
  </w:style>
  <w:style w:type="paragraph" w:customStyle="1" w:styleId="ABFD5F515859424EA90C87CDCAF8D014">
    <w:name w:val="ABFD5F515859424EA90C87CDCAF8D014"/>
    <w:rsid w:val="000B78DF"/>
    <w:pPr>
      <w:bidi/>
    </w:pPr>
  </w:style>
  <w:style w:type="paragraph" w:customStyle="1" w:styleId="7C279F04E7194776B4FDB5D64AB867DB">
    <w:name w:val="7C279F04E7194776B4FDB5D64AB867DB"/>
    <w:rsid w:val="000B78DF"/>
    <w:pPr>
      <w:bidi/>
    </w:pPr>
  </w:style>
  <w:style w:type="paragraph" w:customStyle="1" w:styleId="FA38ED0B1A4F4215AFFCE010C670DC56">
    <w:name w:val="FA38ED0B1A4F4215AFFCE010C670DC56"/>
    <w:rsid w:val="000B78DF"/>
    <w:pPr>
      <w:bidi/>
    </w:pPr>
  </w:style>
  <w:style w:type="paragraph" w:customStyle="1" w:styleId="86447E172EC546A39F3CC56E7D4F8ADB">
    <w:name w:val="86447E172EC546A39F3CC56E7D4F8ADB"/>
    <w:rsid w:val="000B78DF"/>
    <w:pPr>
      <w:bidi/>
    </w:pPr>
  </w:style>
  <w:style w:type="paragraph" w:customStyle="1" w:styleId="1F77E35CB3344EF8956BA5D27A718A4D">
    <w:name w:val="1F77E35CB3344EF8956BA5D27A718A4D"/>
    <w:rsid w:val="000B78DF"/>
    <w:pPr>
      <w:bidi/>
    </w:pPr>
  </w:style>
  <w:style w:type="paragraph" w:customStyle="1" w:styleId="5C7FAFDDB14B4346BEEF57CF097F75C9">
    <w:name w:val="5C7FAFDDB14B4346BEEF57CF097F75C9"/>
    <w:rsid w:val="000B78DF"/>
    <w:pPr>
      <w:bidi/>
    </w:pPr>
  </w:style>
  <w:style w:type="paragraph" w:customStyle="1" w:styleId="35C7B93DE603406F842D8F2C1E3DDBEA">
    <w:name w:val="35C7B93DE603406F842D8F2C1E3DDBEA"/>
    <w:rsid w:val="000B78DF"/>
    <w:pPr>
      <w:bidi/>
    </w:pPr>
  </w:style>
  <w:style w:type="paragraph" w:customStyle="1" w:styleId="ADF25CDFC83C48D09D84DA8C536CF2D9">
    <w:name w:val="ADF25CDFC83C48D09D84DA8C536CF2D9"/>
    <w:rsid w:val="000B78DF"/>
    <w:pPr>
      <w:bidi/>
    </w:pPr>
  </w:style>
  <w:style w:type="paragraph" w:customStyle="1" w:styleId="D73320104AB34ECBB2F533664557BE9C">
    <w:name w:val="D73320104AB34ECBB2F533664557BE9C"/>
    <w:rsid w:val="000B78DF"/>
    <w:pPr>
      <w:bidi/>
    </w:pPr>
  </w:style>
  <w:style w:type="paragraph" w:customStyle="1" w:styleId="3CE2787033E74780899035EA3D786DF0">
    <w:name w:val="3CE2787033E74780899035EA3D786DF0"/>
    <w:rsid w:val="000B78DF"/>
    <w:pPr>
      <w:bidi/>
    </w:pPr>
  </w:style>
  <w:style w:type="paragraph" w:customStyle="1" w:styleId="F388F78B6D7E4C3A9F5CB51ECD7AE124">
    <w:name w:val="F388F78B6D7E4C3A9F5CB51ECD7AE124"/>
    <w:rsid w:val="000B78DF"/>
    <w:pPr>
      <w:bidi/>
    </w:pPr>
  </w:style>
  <w:style w:type="paragraph" w:customStyle="1" w:styleId="245C9602C941497491D3C6682104020B">
    <w:name w:val="245C9602C941497491D3C6682104020B"/>
    <w:rsid w:val="000B78DF"/>
    <w:pPr>
      <w:bidi/>
    </w:pPr>
  </w:style>
  <w:style w:type="paragraph" w:customStyle="1" w:styleId="9E8CBFC72A3A455E97E7CB58C97C8633">
    <w:name w:val="9E8CBFC72A3A455E97E7CB58C97C8633"/>
    <w:rsid w:val="000B78DF"/>
    <w:pPr>
      <w:bidi/>
    </w:pPr>
  </w:style>
  <w:style w:type="paragraph" w:customStyle="1" w:styleId="E0ECE062BAAD4990B87BA27B31C6F69B">
    <w:name w:val="E0ECE062BAAD4990B87BA27B31C6F69B"/>
    <w:rsid w:val="000B78DF"/>
    <w:pPr>
      <w:bidi/>
    </w:pPr>
  </w:style>
  <w:style w:type="paragraph" w:customStyle="1" w:styleId="E5AA31F364894034AC138A6C635E1F4F">
    <w:name w:val="E5AA31F364894034AC138A6C635E1F4F"/>
    <w:rsid w:val="000B78DF"/>
    <w:pPr>
      <w:bidi/>
    </w:pPr>
  </w:style>
  <w:style w:type="paragraph" w:customStyle="1" w:styleId="C369918BA9064B27A916DE7B6B8D3FA5">
    <w:name w:val="C369918BA9064B27A916DE7B6B8D3FA5"/>
    <w:rsid w:val="000B78DF"/>
    <w:pPr>
      <w:bidi/>
    </w:pPr>
  </w:style>
  <w:style w:type="paragraph" w:customStyle="1" w:styleId="5EB2E1145D914935AFA385E1F81835CC">
    <w:name w:val="5EB2E1145D914935AFA385E1F81835CC"/>
    <w:rsid w:val="000B78DF"/>
    <w:pPr>
      <w:bidi/>
    </w:pPr>
  </w:style>
  <w:style w:type="paragraph" w:customStyle="1" w:styleId="E08931D51CCE4D189692FC499E12175D">
    <w:name w:val="E08931D51CCE4D189692FC499E12175D"/>
    <w:rsid w:val="000B78DF"/>
    <w:pPr>
      <w:bidi/>
    </w:pPr>
  </w:style>
  <w:style w:type="paragraph" w:customStyle="1" w:styleId="ED62CF97056C44E2BEA3172A2A635683">
    <w:name w:val="ED62CF97056C44E2BEA3172A2A635683"/>
    <w:rsid w:val="000B78DF"/>
    <w:pPr>
      <w:bidi/>
    </w:pPr>
  </w:style>
  <w:style w:type="paragraph" w:customStyle="1" w:styleId="FAC67ECB54D04C3AA13ECF887F7974F5">
    <w:name w:val="FAC67ECB54D04C3AA13ECF887F7974F5"/>
    <w:rsid w:val="000B78DF"/>
    <w:pPr>
      <w:bidi/>
    </w:pPr>
  </w:style>
  <w:style w:type="paragraph" w:customStyle="1" w:styleId="FCBE83F9F9804F0FADB50CC6642A24D5">
    <w:name w:val="FCBE83F9F9804F0FADB50CC6642A24D5"/>
    <w:rsid w:val="000B78DF"/>
    <w:pPr>
      <w:bidi/>
    </w:pPr>
  </w:style>
  <w:style w:type="paragraph" w:customStyle="1" w:styleId="9AF3730D8CA042B98E5F6A94FD9A387E">
    <w:name w:val="9AF3730D8CA042B98E5F6A94FD9A387E"/>
    <w:rsid w:val="000B78DF"/>
    <w:pPr>
      <w:bidi/>
    </w:pPr>
  </w:style>
  <w:style w:type="paragraph" w:customStyle="1" w:styleId="54A6E7E07C6948629E44A06624CCEFE1">
    <w:name w:val="54A6E7E07C6948629E44A06624CCEFE1"/>
    <w:rsid w:val="000B78DF"/>
    <w:pPr>
      <w:bidi/>
    </w:pPr>
  </w:style>
  <w:style w:type="paragraph" w:customStyle="1" w:styleId="72031F5A04CB4943B09FEA78869C7B80">
    <w:name w:val="72031F5A04CB4943B09FEA78869C7B80"/>
    <w:rsid w:val="000B78DF"/>
    <w:pPr>
      <w:bidi/>
    </w:pPr>
  </w:style>
  <w:style w:type="paragraph" w:customStyle="1" w:styleId="A0095273F8834C6780E1BAEAC857B2AD">
    <w:name w:val="A0095273F8834C6780E1BAEAC857B2AD"/>
    <w:rsid w:val="000B78DF"/>
    <w:pPr>
      <w:bidi/>
    </w:pPr>
  </w:style>
  <w:style w:type="paragraph" w:customStyle="1" w:styleId="A09A925485DD4BE7B576FB563ECEEF0D">
    <w:name w:val="A09A925485DD4BE7B576FB563ECEEF0D"/>
    <w:rsid w:val="000B78DF"/>
    <w:pPr>
      <w:bidi/>
    </w:pPr>
  </w:style>
  <w:style w:type="paragraph" w:customStyle="1" w:styleId="969BE414D6294864A47C3DD0D733D201">
    <w:name w:val="969BE414D6294864A47C3DD0D733D201"/>
    <w:rsid w:val="000B78DF"/>
    <w:pPr>
      <w:bidi/>
    </w:pPr>
  </w:style>
  <w:style w:type="paragraph" w:customStyle="1" w:styleId="550DB318AE474E37BD83424F2BB1B837">
    <w:name w:val="550DB318AE474E37BD83424F2BB1B837"/>
    <w:rsid w:val="000B78DF"/>
    <w:pPr>
      <w:bidi/>
    </w:pPr>
  </w:style>
  <w:style w:type="paragraph" w:customStyle="1" w:styleId="25215B0D8D4E4931B95A820C05F9963E">
    <w:name w:val="25215B0D8D4E4931B95A820C05F9963E"/>
    <w:rsid w:val="000B78DF"/>
    <w:pPr>
      <w:bidi/>
    </w:pPr>
  </w:style>
  <w:style w:type="paragraph" w:customStyle="1" w:styleId="EFBD926AB4074296BFAD0873A30EFDBE">
    <w:name w:val="EFBD926AB4074296BFAD0873A30EFDBE"/>
    <w:rsid w:val="000B78DF"/>
    <w:pPr>
      <w:bidi/>
    </w:pPr>
  </w:style>
  <w:style w:type="paragraph" w:customStyle="1" w:styleId="1A0800A57DEF44A3A2BA3BBECD1C7DAD">
    <w:name w:val="1A0800A57DEF44A3A2BA3BBECD1C7DAD"/>
    <w:rsid w:val="000B78DF"/>
    <w:pPr>
      <w:bidi/>
    </w:pPr>
  </w:style>
  <w:style w:type="paragraph" w:customStyle="1" w:styleId="283D3765170749D2A43987EDBC69DE4A">
    <w:name w:val="283D3765170749D2A43987EDBC69DE4A"/>
    <w:rsid w:val="000B78DF"/>
    <w:pPr>
      <w:bidi/>
    </w:pPr>
  </w:style>
  <w:style w:type="paragraph" w:customStyle="1" w:styleId="9B5BC3CDA2A04F4AADBB9EC4F8B140B4">
    <w:name w:val="9B5BC3CDA2A04F4AADBB9EC4F8B140B4"/>
    <w:rsid w:val="000B78DF"/>
    <w:pPr>
      <w:bidi/>
    </w:pPr>
  </w:style>
  <w:style w:type="paragraph" w:customStyle="1" w:styleId="C78AB2840CF64133914D555C25168C3C">
    <w:name w:val="C78AB2840CF64133914D555C25168C3C"/>
    <w:rsid w:val="000B78DF"/>
    <w:pPr>
      <w:bidi/>
    </w:pPr>
  </w:style>
  <w:style w:type="paragraph" w:customStyle="1" w:styleId="70BF17CBC9F249808BAAB3BCAD684787">
    <w:name w:val="70BF17CBC9F249808BAAB3BCAD684787"/>
    <w:rsid w:val="000B78DF"/>
    <w:pPr>
      <w:bidi/>
    </w:pPr>
  </w:style>
  <w:style w:type="paragraph" w:customStyle="1" w:styleId="BD2D357F29A348C8ADFFD04CA3156CDE">
    <w:name w:val="BD2D357F29A348C8ADFFD04CA3156CDE"/>
    <w:rsid w:val="000B78DF"/>
    <w:pPr>
      <w:bidi/>
    </w:pPr>
  </w:style>
  <w:style w:type="paragraph" w:customStyle="1" w:styleId="D39670EC7C1D443F999E0A37D982E2D9">
    <w:name w:val="D39670EC7C1D443F999E0A37D982E2D9"/>
    <w:rsid w:val="000B78DF"/>
    <w:pPr>
      <w:bidi/>
    </w:pPr>
  </w:style>
  <w:style w:type="paragraph" w:customStyle="1" w:styleId="5739F9A9A6344485BEBD80C2A13EEAB7">
    <w:name w:val="5739F9A9A6344485BEBD80C2A13EEAB7"/>
    <w:rsid w:val="000B78DF"/>
    <w:pPr>
      <w:bidi/>
    </w:pPr>
  </w:style>
  <w:style w:type="paragraph" w:customStyle="1" w:styleId="194ECEFC111A43F2B9EDEC38D54B8B8A">
    <w:name w:val="194ECEFC111A43F2B9EDEC38D54B8B8A"/>
    <w:rsid w:val="000B78DF"/>
    <w:pPr>
      <w:bidi/>
    </w:pPr>
  </w:style>
  <w:style w:type="paragraph" w:customStyle="1" w:styleId="79045BC5B4154672A487719423C98E1E">
    <w:name w:val="79045BC5B4154672A487719423C98E1E"/>
    <w:rsid w:val="000B78DF"/>
    <w:pPr>
      <w:bidi/>
    </w:pPr>
  </w:style>
  <w:style w:type="paragraph" w:customStyle="1" w:styleId="1041684EE9E841FBBE1A440EB25F6F56">
    <w:name w:val="1041684EE9E841FBBE1A440EB25F6F56"/>
    <w:rsid w:val="000B78DF"/>
    <w:pPr>
      <w:bidi/>
    </w:pPr>
  </w:style>
  <w:style w:type="paragraph" w:customStyle="1" w:styleId="1A420F169A444929A4B69DD25209D0E6">
    <w:name w:val="1A420F169A444929A4B69DD25209D0E6"/>
    <w:rsid w:val="000B78DF"/>
    <w:pPr>
      <w:bidi/>
    </w:pPr>
  </w:style>
  <w:style w:type="paragraph" w:customStyle="1" w:styleId="C4228EFA0AA04575A56996640837CB13">
    <w:name w:val="C4228EFA0AA04575A56996640837CB13"/>
    <w:rsid w:val="000B78DF"/>
    <w:pPr>
      <w:bidi/>
    </w:pPr>
  </w:style>
  <w:style w:type="paragraph" w:customStyle="1" w:styleId="A78D90072EF646A89B9642DCDBF96658">
    <w:name w:val="A78D90072EF646A89B9642DCDBF96658"/>
    <w:rsid w:val="000B78DF"/>
    <w:pPr>
      <w:bidi/>
    </w:pPr>
  </w:style>
  <w:style w:type="paragraph" w:customStyle="1" w:styleId="CF23F51F0569470DBDE00F0F281B8128">
    <w:name w:val="CF23F51F0569470DBDE00F0F281B8128"/>
    <w:rsid w:val="00474B88"/>
    <w:pPr>
      <w:bidi/>
    </w:pPr>
  </w:style>
  <w:style w:type="paragraph" w:customStyle="1" w:styleId="C05C0C2C4F6E4178ACA87D378BAC55E0">
    <w:name w:val="C05C0C2C4F6E4178ACA87D378BAC55E0"/>
    <w:rsid w:val="00474B88"/>
    <w:pPr>
      <w:bidi/>
    </w:pPr>
  </w:style>
  <w:style w:type="paragraph" w:customStyle="1" w:styleId="0E72E579A40D4E10814B2152934EE384">
    <w:name w:val="0E72E579A40D4E10814B2152934EE384"/>
    <w:rsid w:val="00474B88"/>
    <w:pPr>
      <w:bidi/>
    </w:pPr>
  </w:style>
  <w:style w:type="paragraph" w:customStyle="1" w:styleId="1F2BBAA4CC1C413293607C1E925DBB72">
    <w:name w:val="1F2BBAA4CC1C413293607C1E925DBB72"/>
    <w:rsid w:val="00474B88"/>
    <w:pPr>
      <w:bidi/>
    </w:pPr>
  </w:style>
  <w:style w:type="paragraph" w:customStyle="1" w:styleId="B5A25A14B2C3411389CA9B2FE53EEA3B">
    <w:name w:val="B5A25A14B2C3411389CA9B2FE53EEA3B"/>
    <w:rsid w:val="00474B88"/>
    <w:pPr>
      <w:bidi/>
    </w:pPr>
  </w:style>
  <w:style w:type="paragraph" w:customStyle="1" w:styleId="6147AAAC99804248973F69B858C72302">
    <w:name w:val="6147AAAC99804248973F69B858C72302"/>
    <w:rsid w:val="00474B88"/>
    <w:pPr>
      <w:bidi/>
    </w:pPr>
  </w:style>
  <w:style w:type="paragraph" w:customStyle="1" w:styleId="46AAB680066A46838C2E5693C797815F">
    <w:name w:val="46AAB680066A46838C2E5693C797815F"/>
    <w:rsid w:val="00474B88"/>
    <w:pPr>
      <w:bidi/>
    </w:pPr>
  </w:style>
  <w:style w:type="paragraph" w:customStyle="1" w:styleId="8B31C6E80F0F4E698DF61995BA25D9D5">
    <w:name w:val="8B31C6E80F0F4E698DF61995BA25D9D5"/>
    <w:rsid w:val="00474B88"/>
    <w:pPr>
      <w:bidi/>
    </w:pPr>
  </w:style>
  <w:style w:type="paragraph" w:customStyle="1" w:styleId="06834988B834456E981BEDAE4E5AA09D">
    <w:name w:val="06834988B834456E981BEDAE4E5AA09D"/>
    <w:rsid w:val="00474B88"/>
    <w:pPr>
      <w:bidi/>
    </w:pPr>
  </w:style>
  <w:style w:type="paragraph" w:customStyle="1" w:styleId="4797BE9C166F4D9E92AB19D800ADFBC7">
    <w:name w:val="4797BE9C166F4D9E92AB19D800ADFBC7"/>
    <w:rsid w:val="00474B88"/>
    <w:pPr>
      <w:bidi/>
    </w:pPr>
  </w:style>
  <w:style w:type="paragraph" w:customStyle="1" w:styleId="4B2152808B634F3FBF88463FEAEFE519">
    <w:name w:val="4B2152808B634F3FBF88463FEAEFE519"/>
    <w:rsid w:val="00474B88"/>
    <w:pPr>
      <w:bidi/>
    </w:pPr>
  </w:style>
  <w:style w:type="paragraph" w:customStyle="1" w:styleId="01E26CBE126343B1A68491F15CAA7C28">
    <w:name w:val="01E26CBE126343B1A68491F15CAA7C28"/>
    <w:rsid w:val="00474B88"/>
    <w:pPr>
      <w:bidi/>
    </w:pPr>
  </w:style>
  <w:style w:type="paragraph" w:customStyle="1" w:styleId="9202228FB7DA4A9CB13D0350D67D08F2">
    <w:name w:val="9202228FB7DA4A9CB13D0350D67D08F2"/>
    <w:rsid w:val="00474B88"/>
    <w:pPr>
      <w:bidi/>
    </w:pPr>
  </w:style>
  <w:style w:type="paragraph" w:customStyle="1" w:styleId="2DA2CB027CE342DA95C2CEF934C64B03">
    <w:name w:val="2DA2CB027CE342DA95C2CEF934C64B03"/>
    <w:rsid w:val="00474B88"/>
    <w:pPr>
      <w:bidi/>
    </w:pPr>
  </w:style>
  <w:style w:type="paragraph" w:customStyle="1" w:styleId="0CA9E53A5AB34E5B97DE0D85C88F8BCB">
    <w:name w:val="0CA9E53A5AB34E5B97DE0D85C88F8BCB"/>
    <w:rsid w:val="00474B88"/>
    <w:pPr>
      <w:bidi/>
    </w:pPr>
  </w:style>
  <w:style w:type="paragraph" w:customStyle="1" w:styleId="13E2416E987A4655A9047130550A4BC7">
    <w:name w:val="13E2416E987A4655A9047130550A4BC7"/>
    <w:rsid w:val="00474B88"/>
    <w:pPr>
      <w:bidi/>
    </w:pPr>
  </w:style>
  <w:style w:type="paragraph" w:customStyle="1" w:styleId="63342BE873E84B129299C0077A306C4E">
    <w:name w:val="63342BE873E84B129299C0077A306C4E"/>
    <w:rsid w:val="00474B88"/>
    <w:pPr>
      <w:bidi/>
    </w:pPr>
  </w:style>
  <w:style w:type="paragraph" w:customStyle="1" w:styleId="DBB7A9AF78D148B1B34045077E15BCE1">
    <w:name w:val="DBB7A9AF78D148B1B34045077E15BCE1"/>
    <w:rsid w:val="00474B88"/>
    <w:pPr>
      <w:bidi/>
    </w:pPr>
  </w:style>
  <w:style w:type="paragraph" w:customStyle="1" w:styleId="97F6AA4BB5C54E92A3F33BDA6E76415F">
    <w:name w:val="97F6AA4BB5C54E92A3F33BDA6E76415F"/>
    <w:rsid w:val="00474B88"/>
    <w:pPr>
      <w:bidi/>
    </w:pPr>
  </w:style>
  <w:style w:type="paragraph" w:customStyle="1" w:styleId="57F7ECA92C214FB49D91243C50C87742">
    <w:name w:val="57F7ECA92C214FB49D91243C50C87742"/>
    <w:rsid w:val="00474B88"/>
    <w:pPr>
      <w:bidi/>
    </w:pPr>
  </w:style>
  <w:style w:type="paragraph" w:customStyle="1" w:styleId="05C59027E26B4160BB7CF5A76F36EFEE">
    <w:name w:val="05C59027E26B4160BB7CF5A76F36EFEE"/>
    <w:rsid w:val="00474B88"/>
    <w:pPr>
      <w:bidi/>
    </w:pPr>
  </w:style>
  <w:style w:type="paragraph" w:customStyle="1" w:styleId="09A61E44C1AD4158A8498125A5855E54">
    <w:name w:val="09A61E44C1AD4158A8498125A5855E54"/>
    <w:rsid w:val="00474B88"/>
    <w:pPr>
      <w:bidi/>
    </w:pPr>
  </w:style>
  <w:style w:type="paragraph" w:customStyle="1" w:styleId="847FE9563DB4468596833ED4E637FBF1">
    <w:name w:val="847FE9563DB4468596833ED4E637FBF1"/>
    <w:rsid w:val="00474B88"/>
    <w:pPr>
      <w:bidi/>
    </w:pPr>
  </w:style>
  <w:style w:type="paragraph" w:customStyle="1" w:styleId="97181363162D4E88AA0622AA58532A3C">
    <w:name w:val="97181363162D4E88AA0622AA58532A3C"/>
    <w:rsid w:val="00474B88"/>
    <w:pPr>
      <w:bidi/>
    </w:pPr>
  </w:style>
  <w:style w:type="paragraph" w:customStyle="1" w:styleId="4E522CAE54C64657BC0297D2D27D4958">
    <w:name w:val="4E522CAE54C64657BC0297D2D27D4958"/>
    <w:rsid w:val="00474B88"/>
    <w:pPr>
      <w:bidi/>
    </w:pPr>
  </w:style>
  <w:style w:type="paragraph" w:customStyle="1" w:styleId="4229AACC98274109880724DC7F27E939">
    <w:name w:val="4229AACC98274109880724DC7F27E939"/>
    <w:rsid w:val="00474B88"/>
    <w:pPr>
      <w:bidi/>
    </w:pPr>
  </w:style>
  <w:style w:type="paragraph" w:customStyle="1" w:styleId="DBADCA60A12547209844EDD7EAB53A97">
    <w:name w:val="DBADCA60A12547209844EDD7EAB53A97"/>
    <w:rsid w:val="00474B88"/>
    <w:pPr>
      <w:bidi/>
    </w:pPr>
  </w:style>
  <w:style w:type="paragraph" w:customStyle="1" w:styleId="4E2F7143928643E39C615E8F970A48AE">
    <w:name w:val="4E2F7143928643E39C615E8F970A48AE"/>
    <w:rsid w:val="00474B88"/>
    <w:pPr>
      <w:bidi/>
    </w:pPr>
  </w:style>
  <w:style w:type="paragraph" w:customStyle="1" w:styleId="8F5C8CF55BA647658D055256CCCC2B22">
    <w:name w:val="8F5C8CF55BA647658D055256CCCC2B22"/>
    <w:rsid w:val="00474B88"/>
    <w:pPr>
      <w:bidi/>
    </w:pPr>
  </w:style>
  <w:style w:type="paragraph" w:customStyle="1" w:styleId="651809A945A34E45AF4102399FB73791">
    <w:name w:val="651809A945A34E45AF4102399FB73791"/>
    <w:rsid w:val="00474B88"/>
    <w:pPr>
      <w:bidi/>
    </w:pPr>
  </w:style>
  <w:style w:type="paragraph" w:customStyle="1" w:styleId="C9ADABE908CB40E48D2A07574601D5C4">
    <w:name w:val="C9ADABE908CB40E48D2A07574601D5C4"/>
    <w:rsid w:val="00474B88"/>
    <w:pPr>
      <w:bidi/>
    </w:pPr>
  </w:style>
  <w:style w:type="paragraph" w:customStyle="1" w:styleId="E9E60435B15F4F609F7B4CF42276DBC3">
    <w:name w:val="E9E60435B15F4F609F7B4CF42276DBC3"/>
    <w:rsid w:val="00474B88"/>
    <w:pPr>
      <w:bidi/>
    </w:pPr>
  </w:style>
  <w:style w:type="paragraph" w:customStyle="1" w:styleId="3E7A7876C50E4DD6B2F7E20014624736">
    <w:name w:val="3E7A7876C50E4DD6B2F7E20014624736"/>
    <w:rsid w:val="00474B88"/>
    <w:pPr>
      <w:bidi/>
    </w:pPr>
  </w:style>
  <w:style w:type="paragraph" w:customStyle="1" w:styleId="C324D6EC8A54400B906BE3C226F3102C">
    <w:name w:val="C324D6EC8A54400B906BE3C226F3102C"/>
    <w:rsid w:val="00474B88"/>
    <w:pPr>
      <w:bidi/>
    </w:pPr>
  </w:style>
  <w:style w:type="paragraph" w:customStyle="1" w:styleId="CB814E10551D4239A6F8FE6589625A2C">
    <w:name w:val="CB814E10551D4239A6F8FE6589625A2C"/>
    <w:rsid w:val="00474B88"/>
    <w:pPr>
      <w:bidi/>
    </w:pPr>
  </w:style>
  <w:style w:type="paragraph" w:customStyle="1" w:styleId="0300964210AE4808B8C40BF97B091CE2">
    <w:name w:val="0300964210AE4808B8C40BF97B091CE2"/>
    <w:rsid w:val="00474B88"/>
    <w:pPr>
      <w:bidi/>
    </w:pPr>
  </w:style>
  <w:style w:type="paragraph" w:customStyle="1" w:styleId="A62B2676F2CE4D34A830242A1FB8E576">
    <w:name w:val="A62B2676F2CE4D34A830242A1FB8E576"/>
    <w:rsid w:val="00474B88"/>
    <w:pPr>
      <w:bidi/>
    </w:pPr>
  </w:style>
  <w:style w:type="paragraph" w:customStyle="1" w:styleId="B5D1A7440B744FFFB087EC3065A51FEB">
    <w:name w:val="B5D1A7440B744FFFB087EC3065A51FEB"/>
    <w:rsid w:val="00474B88"/>
    <w:pPr>
      <w:bidi/>
    </w:pPr>
  </w:style>
  <w:style w:type="paragraph" w:customStyle="1" w:styleId="0799F34A10D7495896547E6DB657C899">
    <w:name w:val="0799F34A10D7495896547E6DB657C899"/>
    <w:rsid w:val="00474B88"/>
    <w:pPr>
      <w:bidi/>
    </w:pPr>
  </w:style>
  <w:style w:type="paragraph" w:customStyle="1" w:styleId="439187BEF06449B2B16D3BE5EF12D01E">
    <w:name w:val="439187BEF06449B2B16D3BE5EF12D01E"/>
    <w:rsid w:val="00474B88"/>
    <w:pPr>
      <w:bidi/>
    </w:pPr>
  </w:style>
  <w:style w:type="paragraph" w:customStyle="1" w:styleId="64A70DCE6AB04E1A8C9AB14301B8F427">
    <w:name w:val="64A70DCE6AB04E1A8C9AB14301B8F427"/>
    <w:rsid w:val="00474B88"/>
    <w:pPr>
      <w:bidi/>
    </w:pPr>
  </w:style>
  <w:style w:type="paragraph" w:customStyle="1" w:styleId="36C5E10E262340198C676DE14E1A53DE">
    <w:name w:val="36C5E10E262340198C676DE14E1A53DE"/>
    <w:rsid w:val="00474B88"/>
    <w:pPr>
      <w:bidi/>
    </w:pPr>
  </w:style>
  <w:style w:type="paragraph" w:customStyle="1" w:styleId="9A65E3F6575C43E59D58AD82EFA149EC">
    <w:name w:val="9A65E3F6575C43E59D58AD82EFA149EC"/>
    <w:rsid w:val="00474B88"/>
    <w:pPr>
      <w:bidi/>
    </w:pPr>
  </w:style>
  <w:style w:type="paragraph" w:customStyle="1" w:styleId="5A3A86CE222142F88EC113194D9C1F7F">
    <w:name w:val="5A3A86CE222142F88EC113194D9C1F7F"/>
    <w:rsid w:val="00474B88"/>
    <w:pPr>
      <w:bidi/>
    </w:pPr>
  </w:style>
  <w:style w:type="paragraph" w:customStyle="1" w:styleId="F7502BFC05CE453185E998A29D08A83B">
    <w:name w:val="F7502BFC05CE453185E998A29D08A83B"/>
    <w:rsid w:val="00474B88"/>
    <w:pPr>
      <w:bidi/>
    </w:pPr>
  </w:style>
  <w:style w:type="paragraph" w:customStyle="1" w:styleId="6C9583909EB540A792195C0E668DD62D">
    <w:name w:val="6C9583909EB540A792195C0E668DD62D"/>
    <w:rsid w:val="00474B88"/>
    <w:pPr>
      <w:bidi/>
    </w:pPr>
  </w:style>
  <w:style w:type="paragraph" w:customStyle="1" w:styleId="B14C4D9242D444368B2BAF24BEB33338">
    <w:name w:val="B14C4D9242D444368B2BAF24BEB33338"/>
    <w:rsid w:val="00474B88"/>
    <w:pPr>
      <w:bidi/>
    </w:pPr>
  </w:style>
  <w:style w:type="paragraph" w:customStyle="1" w:styleId="6BE241A955034CB2B82F30255CDC1EE1">
    <w:name w:val="6BE241A955034CB2B82F30255CDC1EE1"/>
    <w:rsid w:val="00474B88"/>
    <w:pPr>
      <w:bidi/>
    </w:pPr>
  </w:style>
  <w:style w:type="paragraph" w:customStyle="1" w:styleId="D4560E4D800648B488E37E551FCB743E">
    <w:name w:val="D4560E4D800648B488E37E551FCB743E"/>
    <w:rsid w:val="00474B88"/>
    <w:pPr>
      <w:bidi/>
    </w:pPr>
  </w:style>
  <w:style w:type="paragraph" w:customStyle="1" w:styleId="3E18E23F8431448CBFA00204D2109434">
    <w:name w:val="3E18E23F8431448CBFA00204D2109434"/>
    <w:rsid w:val="00474B88"/>
    <w:pPr>
      <w:bidi/>
    </w:pPr>
  </w:style>
  <w:style w:type="paragraph" w:customStyle="1" w:styleId="3D7DB118E84C4410A51243C4A7FBD39F">
    <w:name w:val="3D7DB118E84C4410A51243C4A7FBD39F"/>
    <w:rsid w:val="00474B88"/>
    <w:pPr>
      <w:bidi/>
    </w:pPr>
  </w:style>
  <w:style w:type="paragraph" w:customStyle="1" w:styleId="7F44B9DA4ABD4D5B8982B8D3449C8256">
    <w:name w:val="7F44B9DA4ABD4D5B8982B8D3449C8256"/>
    <w:rsid w:val="00474B88"/>
    <w:pPr>
      <w:bidi/>
    </w:pPr>
  </w:style>
  <w:style w:type="paragraph" w:customStyle="1" w:styleId="21F44EEE61BF497CAC59ACD1E997D760">
    <w:name w:val="21F44EEE61BF497CAC59ACD1E997D760"/>
    <w:rsid w:val="00474B88"/>
    <w:pPr>
      <w:bidi/>
    </w:pPr>
  </w:style>
  <w:style w:type="paragraph" w:customStyle="1" w:styleId="1F6D7F3CB5764E71AF5143C95F64F837">
    <w:name w:val="1F6D7F3CB5764E71AF5143C95F64F837"/>
    <w:rsid w:val="00474B88"/>
    <w:pPr>
      <w:bidi/>
    </w:pPr>
  </w:style>
  <w:style w:type="paragraph" w:customStyle="1" w:styleId="24B6B6F93481472CA7E03E4381BA9967">
    <w:name w:val="24B6B6F93481472CA7E03E4381BA9967"/>
    <w:rsid w:val="00474B88"/>
    <w:pPr>
      <w:bidi/>
    </w:pPr>
  </w:style>
  <w:style w:type="paragraph" w:customStyle="1" w:styleId="FA88F653740A49F9A0481943C6F95EB9">
    <w:name w:val="FA88F653740A49F9A0481943C6F95EB9"/>
    <w:rsid w:val="00474B88"/>
    <w:pPr>
      <w:bidi/>
    </w:pPr>
  </w:style>
  <w:style w:type="paragraph" w:customStyle="1" w:styleId="3F0938A99EF1417E97BA4F98F8D2576D">
    <w:name w:val="3F0938A99EF1417E97BA4F98F8D2576D"/>
    <w:rsid w:val="00474B88"/>
    <w:pPr>
      <w:bidi/>
    </w:pPr>
  </w:style>
  <w:style w:type="paragraph" w:customStyle="1" w:styleId="3EEB559429874201AF0C54FA673E1FDE">
    <w:name w:val="3EEB559429874201AF0C54FA673E1FDE"/>
    <w:rsid w:val="00474B88"/>
    <w:pPr>
      <w:bidi/>
    </w:pPr>
  </w:style>
  <w:style w:type="paragraph" w:customStyle="1" w:styleId="6B54E0EBCEA7417ABB9AE094C7F45ED1">
    <w:name w:val="6B54E0EBCEA7417ABB9AE094C7F45ED1"/>
    <w:rsid w:val="00474B88"/>
    <w:pPr>
      <w:bidi/>
    </w:pPr>
  </w:style>
  <w:style w:type="paragraph" w:customStyle="1" w:styleId="FA043BE76289403880CB93946DD4FD5B">
    <w:name w:val="FA043BE76289403880CB93946DD4FD5B"/>
    <w:rsid w:val="00474B88"/>
    <w:pPr>
      <w:bidi/>
    </w:pPr>
  </w:style>
  <w:style w:type="paragraph" w:customStyle="1" w:styleId="34BCA97BCD7B422C8CBCC3C723D85C99">
    <w:name w:val="34BCA97BCD7B422C8CBCC3C723D85C99"/>
    <w:rsid w:val="00474B88"/>
    <w:pPr>
      <w:bidi/>
    </w:pPr>
  </w:style>
  <w:style w:type="paragraph" w:customStyle="1" w:styleId="4E728B3261FC4014889D2520D1B1FCAC">
    <w:name w:val="4E728B3261FC4014889D2520D1B1FCAC"/>
    <w:rsid w:val="00474B88"/>
    <w:pPr>
      <w:bidi/>
    </w:pPr>
  </w:style>
  <w:style w:type="paragraph" w:customStyle="1" w:styleId="240C897DE4A342ED9A7FF5BB9EEB47F5">
    <w:name w:val="240C897DE4A342ED9A7FF5BB9EEB47F5"/>
    <w:rsid w:val="00474B88"/>
    <w:pPr>
      <w:bidi/>
    </w:pPr>
  </w:style>
  <w:style w:type="paragraph" w:customStyle="1" w:styleId="3F0493D083F94C2E89391F4D3200AB14">
    <w:name w:val="3F0493D083F94C2E89391F4D3200AB14"/>
    <w:rsid w:val="00474B88"/>
    <w:pPr>
      <w:bidi/>
    </w:pPr>
  </w:style>
  <w:style w:type="paragraph" w:customStyle="1" w:styleId="477979A57ACF4D92A4157E3F5D19DA41">
    <w:name w:val="477979A57ACF4D92A4157E3F5D19DA41"/>
    <w:rsid w:val="00474B88"/>
    <w:pPr>
      <w:bidi/>
    </w:pPr>
  </w:style>
  <w:style w:type="paragraph" w:customStyle="1" w:styleId="992DE842526A4EFEBCEFA398E6FD94F4">
    <w:name w:val="992DE842526A4EFEBCEFA398E6FD94F4"/>
    <w:rsid w:val="00474B88"/>
    <w:pPr>
      <w:bidi/>
    </w:pPr>
  </w:style>
  <w:style w:type="paragraph" w:customStyle="1" w:styleId="F70F41C860C0465DB8FDDA65F9F5A5F3">
    <w:name w:val="F70F41C860C0465DB8FDDA65F9F5A5F3"/>
    <w:rsid w:val="00474B88"/>
    <w:pPr>
      <w:bidi/>
    </w:pPr>
  </w:style>
  <w:style w:type="paragraph" w:customStyle="1" w:styleId="948EE448516C485D9F49A529BA099946">
    <w:name w:val="948EE448516C485D9F49A529BA099946"/>
    <w:rsid w:val="00474B88"/>
    <w:pPr>
      <w:bidi/>
    </w:pPr>
  </w:style>
  <w:style w:type="paragraph" w:customStyle="1" w:styleId="735C1A42A7FB4449BBBB04BFEDB89189">
    <w:name w:val="735C1A42A7FB4449BBBB04BFEDB89189"/>
    <w:rsid w:val="00474B88"/>
    <w:pPr>
      <w:bidi/>
    </w:pPr>
  </w:style>
  <w:style w:type="paragraph" w:customStyle="1" w:styleId="EF856AD9DAF3481191BE20133882C262">
    <w:name w:val="EF856AD9DAF3481191BE20133882C262"/>
    <w:rsid w:val="00474B88"/>
    <w:pPr>
      <w:bidi/>
    </w:pPr>
  </w:style>
  <w:style w:type="paragraph" w:customStyle="1" w:styleId="455766FEE3AC4CB597C6E52C90F86775">
    <w:name w:val="455766FEE3AC4CB597C6E52C90F86775"/>
    <w:rsid w:val="00474B88"/>
    <w:pPr>
      <w:bidi/>
    </w:pPr>
  </w:style>
  <w:style w:type="paragraph" w:customStyle="1" w:styleId="793700837FD84D1B88914BB8497FE072">
    <w:name w:val="793700837FD84D1B88914BB8497FE072"/>
    <w:rsid w:val="00474B88"/>
    <w:pPr>
      <w:bidi/>
    </w:pPr>
  </w:style>
  <w:style w:type="paragraph" w:customStyle="1" w:styleId="7BD5C3E2777A4DC590470FEF1AE5F374">
    <w:name w:val="7BD5C3E2777A4DC590470FEF1AE5F374"/>
    <w:rsid w:val="00474B88"/>
    <w:pPr>
      <w:bidi/>
    </w:pPr>
  </w:style>
  <w:style w:type="paragraph" w:customStyle="1" w:styleId="35CB215658E54C18BBA55CBBC83C446B">
    <w:name w:val="35CB215658E54C18BBA55CBBC83C446B"/>
    <w:rsid w:val="00474B88"/>
    <w:pPr>
      <w:bidi/>
    </w:pPr>
  </w:style>
  <w:style w:type="paragraph" w:customStyle="1" w:styleId="290C0050D23C40CD9770F5C68E80D927">
    <w:name w:val="290C0050D23C40CD9770F5C68E80D927"/>
    <w:rsid w:val="00474B88"/>
    <w:pPr>
      <w:bidi/>
    </w:pPr>
  </w:style>
  <w:style w:type="paragraph" w:customStyle="1" w:styleId="D77FCE4D43E9463E874B760D4F52E79E">
    <w:name w:val="D77FCE4D43E9463E874B760D4F52E79E"/>
    <w:rsid w:val="00474B88"/>
    <w:pPr>
      <w:bidi/>
    </w:pPr>
  </w:style>
  <w:style w:type="paragraph" w:customStyle="1" w:styleId="2CCEC012EA104FBF9312F967B4354F94">
    <w:name w:val="2CCEC012EA104FBF9312F967B4354F94"/>
    <w:rsid w:val="00474B88"/>
    <w:pPr>
      <w:bidi/>
    </w:pPr>
  </w:style>
  <w:style w:type="paragraph" w:customStyle="1" w:styleId="72576D36CC3D43ABA74AA09F19E14AD6">
    <w:name w:val="72576D36CC3D43ABA74AA09F19E14AD6"/>
    <w:rsid w:val="00474B88"/>
    <w:pPr>
      <w:bidi/>
    </w:pPr>
  </w:style>
  <w:style w:type="paragraph" w:customStyle="1" w:styleId="9CE0553B6D4342E2AB25C915E677E3F4">
    <w:name w:val="9CE0553B6D4342E2AB25C915E677E3F4"/>
    <w:rsid w:val="00474B88"/>
    <w:pPr>
      <w:bidi/>
    </w:pPr>
  </w:style>
  <w:style w:type="paragraph" w:customStyle="1" w:styleId="9EA719538F8A4943AD5D8572731DAFE4">
    <w:name w:val="9EA719538F8A4943AD5D8572731DAFE4"/>
    <w:rsid w:val="00474B88"/>
    <w:pPr>
      <w:bidi/>
    </w:pPr>
  </w:style>
  <w:style w:type="paragraph" w:customStyle="1" w:styleId="1CCB9F094F9B45B49B327C2374B470BA">
    <w:name w:val="1CCB9F094F9B45B49B327C2374B470BA"/>
    <w:rsid w:val="00474B88"/>
    <w:pPr>
      <w:bidi/>
    </w:pPr>
  </w:style>
  <w:style w:type="paragraph" w:customStyle="1" w:styleId="B0FD3D256D0F40B7BADF3DB8129FD5D7">
    <w:name w:val="B0FD3D256D0F40B7BADF3DB8129FD5D7"/>
    <w:rsid w:val="00474B88"/>
    <w:pPr>
      <w:bidi/>
    </w:pPr>
  </w:style>
  <w:style w:type="paragraph" w:customStyle="1" w:styleId="56E9951894304F00ABF704E73B7680A5">
    <w:name w:val="56E9951894304F00ABF704E73B7680A5"/>
    <w:rsid w:val="00474B88"/>
    <w:pPr>
      <w:bidi/>
    </w:pPr>
  </w:style>
  <w:style w:type="paragraph" w:customStyle="1" w:styleId="97BF5F83177346C8A056E50C8EA2AFC4">
    <w:name w:val="97BF5F83177346C8A056E50C8EA2AFC4"/>
    <w:rsid w:val="00474B88"/>
    <w:pPr>
      <w:bidi/>
    </w:pPr>
  </w:style>
  <w:style w:type="paragraph" w:customStyle="1" w:styleId="7CB7DA68BDB64BCD82EC1C5915829DE6">
    <w:name w:val="7CB7DA68BDB64BCD82EC1C5915829DE6"/>
    <w:rsid w:val="00474B88"/>
    <w:pPr>
      <w:bidi/>
    </w:pPr>
  </w:style>
  <w:style w:type="paragraph" w:customStyle="1" w:styleId="8D4DCE4ECDCC43AD8F7408D13AAB2E52">
    <w:name w:val="8D4DCE4ECDCC43AD8F7408D13AAB2E52"/>
    <w:rsid w:val="00474B88"/>
    <w:pPr>
      <w:bidi/>
    </w:pPr>
  </w:style>
  <w:style w:type="paragraph" w:customStyle="1" w:styleId="E2280F4226B945A6AE332394FF5A7C1D">
    <w:name w:val="E2280F4226B945A6AE332394FF5A7C1D"/>
    <w:rsid w:val="00474B88"/>
    <w:pPr>
      <w:bidi/>
    </w:pPr>
  </w:style>
  <w:style w:type="paragraph" w:customStyle="1" w:styleId="FC2C10AF87FC48CFB8B31FA13BA73E32">
    <w:name w:val="FC2C10AF87FC48CFB8B31FA13BA73E32"/>
    <w:rsid w:val="00474B88"/>
    <w:pPr>
      <w:bidi/>
    </w:pPr>
  </w:style>
  <w:style w:type="paragraph" w:customStyle="1" w:styleId="D6FDE102D9D04D6EB64CA71E28350824">
    <w:name w:val="D6FDE102D9D04D6EB64CA71E28350824"/>
    <w:rsid w:val="00474B88"/>
    <w:pPr>
      <w:bidi/>
    </w:pPr>
  </w:style>
  <w:style w:type="paragraph" w:customStyle="1" w:styleId="9D959ABE69D1410D8A170EA54D2FA596">
    <w:name w:val="9D959ABE69D1410D8A170EA54D2FA596"/>
    <w:rsid w:val="00474B88"/>
    <w:pPr>
      <w:bidi/>
    </w:pPr>
  </w:style>
  <w:style w:type="paragraph" w:customStyle="1" w:styleId="EF5061FCA0044A40AC9D736F7A81B071">
    <w:name w:val="EF5061FCA0044A40AC9D736F7A81B071"/>
    <w:rsid w:val="00474B88"/>
    <w:pPr>
      <w:bidi/>
    </w:pPr>
  </w:style>
  <w:style w:type="paragraph" w:customStyle="1" w:styleId="09AADEB0327A4CDF926BE6908171310D">
    <w:name w:val="09AADEB0327A4CDF926BE6908171310D"/>
    <w:rsid w:val="00474B88"/>
    <w:pPr>
      <w:bidi/>
    </w:pPr>
  </w:style>
  <w:style w:type="paragraph" w:customStyle="1" w:styleId="A05608D240AE46A98B19B81FCE365600">
    <w:name w:val="A05608D240AE46A98B19B81FCE365600"/>
    <w:rsid w:val="00474B88"/>
    <w:pPr>
      <w:bidi/>
    </w:pPr>
  </w:style>
  <w:style w:type="paragraph" w:customStyle="1" w:styleId="237319AC4553485C83DF854129244A2A">
    <w:name w:val="237319AC4553485C83DF854129244A2A"/>
    <w:rsid w:val="00474B88"/>
    <w:pPr>
      <w:bidi/>
    </w:pPr>
  </w:style>
  <w:style w:type="paragraph" w:customStyle="1" w:styleId="1D8453021AEE45FD9842C6314CFEC5B2">
    <w:name w:val="1D8453021AEE45FD9842C6314CFEC5B2"/>
    <w:rsid w:val="00474B88"/>
    <w:pPr>
      <w:bidi/>
    </w:pPr>
  </w:style>
  <w:style w:type="paragraph" w:customStyle="1" w:styleId="67700367C5D543869321CA08E438DA72">
    <w:name w:val="67700367C5D543869321CA08E438DA72"/>
    <w:rsid w:val="00474B88"/>
    <w:pPr>
      <w:bidi/>
    </w:pPr>
  </w:style>
  <w:style w:type="paragraph" w:customStyle="1" w:styleId="AC44EF84EF5B4EBBB13A2D7285BF45D5">
    <w:name w:val="AC44EF84EF5B4EBBB13A2D7285BF45D5"/>
    <w:rsid w:val="00474B88"/>
    <w:pPr>
      <w:bidi/>
    </w:pPr>
  </w:style>
  <w:style w:type="paragraph" w:customStyle="1" w:styleId="1444E1A9CB154DEE9E9F12862961C4EE">
    <w:name w:val="1444E1A9CB154DEE9E9F12862961C4EE"/>
    <w:rsid w:val="00474B88"/>
    <w:pPr>
      <w:bidi/>
    </w:pPr>
  </w:style>
  <w:style w:type="paragraph" w:customStyle="1" w:styleId="9987B8D7B9CB44548D380931611EE554">
    <w:name w:val="9987B8D7B9CB44548D380931611EE554"/>
    <w:rsid w:val="00474B88"/>
    <w:pPr>
      <w:bidi/>
    </w:pPr>
  </w:style>
  <w:style w:type="paragraph" w:customStyle="1" w:styleId="A39A37F4D9554D93B67A719375B2BABD">
    <w:name w:val="A39A37F4D9554D93B67A719375B2BABD"/>
    <w:rsid w:val="00474B88"/>
    <w:pPr>
      <w:bidi/>
    </w:pPr>
  </w:style>
  <w:style w:type="paragraph" w:customStyle="1" w:styleId="392CDF3529CC49B8A36EE5D0224B67C0">
    <w:name w:val="392CDF3529CC49B8A36EE5D0224B67C0"/>
    <w:rsid w:val="00474B88"/>
    <w:pPr>
      <w:bidi/>
    </w:pPr>
  </w:style>
  <w:style w:type="paragraph" w:customStyle="1" w:styleId="2F95508517754D5D97E81E3D348EE7D5">
    <w:name w:val="2F95508517754D5D97E81E3D348EE7D5"/>
    <w:rsid w:val="00474B88"/>
    <w:pPr>
      <w:bidi/>
    </w:pPr>
  </w:style>
  <w:style w:type="paragraph" w:customStyle="1" w:styleId="A35C6B7CBFF841C2A3B6584C1DF3C2D4">
    <w:name w:val="A35C6B7CBFF841C2A3B6584C1DF3C2D4"/>
    <w:rsid w:val="00474B88"/>
    <w:pPr>
      <w:bidi/>
    </w:pPr>
  </w:style>
  <w:style w:type="paragraph" w:customStyle="1" w:styleId="33F63C6F2B254CE9A93C2FB205D89100">
    <w:name w:val="33F63C6F2B254CE9A93C2FB205D89100"/>
    <w:rsid w:val="00474B88"/>
    <w:pPr>
      <w:bidi/>
    </w:pPr>
  </w:style>
  <w:style w:type="paragraph" w:customStyle="1" w:styleId="3D7C3FAAE21C46248911A0923DE638FB">
    <w:name w:val="3D7C3FAAE21C46248911A0923DE638FB"/>
    <w:rsid w:val="00474B88"/>
    <w:pPr>
      <w:bidi/>
    </w:pPr>
  </w:style>
  <w:style w:type="paragraph" w:customStyle="1" w:styleId="2E5ADC8D38564F808B2E608BC3A25644">
    <w:name w:val="2E5ADC8D38564F808B2E608BC3A25644"/>
    <w:rsid w:val="00474B88"/>
    <w:pPr>
      <w:bidi/>
    </w:pPr>
  </w:style>
  <w:style w:type="paragraph" w:customStyle="1" w:styleId="835135F03D8144E18FAE0CB9B0CE7622">
    <w:name w:val="835135F03D8144E18FAE0CB9B0CE7622"/>
    <w:rsid w:val="00474B88"/>
    <w:pPr>
      <w:bidi/>
    </w:pPr>
  </w:style>
  <w:style w:type="paragraph" w:customStyle="1" w:styleId="0FD604B6C1204144951EC8DCA885AD6E">
    <w:name w:val="0FD604B6C1204144951EC8DCA885AD6E"/>
    <w:rsid w:val="00474B88"/>
    <w:pPr>
      <w:bidi/>
    </w:pPr>
  </w:style>
  <w:style w:type="paragraph" w:customStyle="1" w:styleId="B682397A8E9845209F1F1F7238BE3C8E">
    <w:name w:val="B682397A8E9845209F1F1F7238BE3C8E"/>
    <w:rsid w:val="00474B88"/>
    <w:pPr>
      <w:bidi/>
    </w:pPr>
  </w:style>
  <w:style w:type="paragraph" w:customStyle="1" w:styleId="94FB4F00246444459272F32850ABC3EB">
    <w:name w:val="94FB4F00246444459272F32850ABC3EB"/>
    <w:rsid w:val="00474B88"/>
    <w:pPr>
      <w:bidi/>
    </w:pPr>
  </w:style>
  <w:style w:type="paragraph" w:customStyle="1" w:styleId="EC04465FCA2D412AADFEB14FEA5C6424">
    <w:name w:val="EC04465FCA2D412AADFEB14FEA5C6424"/>
    <w:rsid w:val="00474B88"/>
    <w:pPr>
      <w:bidi/>
    </w:pPr>
  </w:style>
  <w:style w:type="paragraph" w:customStyle="1" w:styleId="80666E9AAD274450B8E9FB2AEFEBF7E0">
    <w:name w:val="80666E9AAD274450B8E9FB2AEFEBF7E0"/>
    <w:rsid w:val="00474B88"/>
    <w:pPr>
      <w:bidi/>
    </w:pPr>
  </w:style>
  <w:style w:type="paragraph" w:customStyle="1" w:styleId="2DF2335417944977A6107946D6E556BC">
    <w:name w:val="2DF2335417944977A6107946D6E556BC"/>
    <w:rsid w:val="00474B88"/>
    <w:pPr>
      <w:bidi/>
    </w:pPr>
  </w:style>
  <w:style w:type="paragraph" w:customStyle="1" w:styleId="0959508794C248378956B7844B31986E">
    <w:name w:val="0959508794C248378956B7844B31986E"/>
    <w:rsid w:val="00474B88"/>
    <w:pPr>
      <w:bidi/>
    </w:pPr>
  </w:style>
  <w:style w:type="paragraph" w:customStyle="1" w:styleId="5A91696FF9E1467F871071A6AD4CC389">
    <w:name w:val="5A91696FF9E1467F871071A6AD4CC389"/>
    <w:rsid w:val="00474B88"/>
    <w:pPr>
      <w:bidi/>
    </w:pPr>
  </w:style>
  <w:style w:type="paragraph" w:customStyle="1" w:styleId="5E441A97619640999EFBBEF5393EF9C0">
    <w:name w:val="5E441A97619640999EFBBEF5393EF9C0"/>
    <w:rsid w:val="00474B88"/>
    <w:pPr>
      <w:bidi/>
    </w:pPr>
  </w:style>
  <w:style w:type="paragraph" w:customStyle="1" w:styleId="02C0C3AE90294040943CFB94BF32843E">
    <w:name w:val="02C0C3AE90294040943CFB94BF32843E"/>
    <w:rsid w:val="00474B88"/>
    <w:pPr>
      <w:bidi/>
    </w:pPr>
  </w:style>
  <w:style w:type="paragraph" w:customStyle="1" w:styleId="FDDB72FE071A4329B7389540DEEEF04C">
    <w:name w:val="FDDB72FE071A4329B7389540DEEEF04C"/>
    <w:rsid w:val="00474B88"/>
    <w:pPr>
      <w:bidi/>
    </w:pPr>
  </w:style>
  <w:style w:type="paragraph" w:customStyle="1" w:styleId="EF7BA626D5834D878904FD9A7B535D07">
    <w:name w:val="EF7BA626D5834D878904FD9A7B535D07"/>
    <w:rsid w:val="00474B88"/>
    <w:pPr>
      <w:bidi/>
    </w:pPr>
  </w:style>
  <w:style w:type="paragraph" w:customStyle="1" w:styleId="5FBEC1CE06B348F082665DCCFF9020AF">
    <w:name w:val="5FBEC1CE06B348F082665DCCFF9020AF"/>
    <w:rsid w:val="00474B88"/>
    <w:pPr>
      <w:bidi/>
    </w:pPr>
  </w:style>
  <w:style w:type="paragraph" w:customStyle="1" w:styleId="4235F855AB9744A08ACF9AF71C110CBD">
    <w:name w:val="4235F855AB9744A08ACF9AF71C110CBD"/>
    <w:rsid w:val="00474B88"/>
    <w:pPr>
      <w:bidi/>
    </w:pPr>
  </w:style>
  <w:style w:type="paragraph" w:customStyle="1" w:styleId="5E6735B7CF0B478D83CE79CC176E066C">
    <w:name w:val="5E6735B7CF0B478D83CE79CC176E066C"/>
    <w:rsid w:val="00474B88"/>
    <w:pPr>
      <w:bidi/>
    </w:pPr>
  </w:style>
  <w:style w:type="paragraph" w:customStyle="1" w:styleId="267E65B2AEE24C469988CF3F0A573277">
    <w:name w:val="267E65B2AEE24C469988CF3F0A573277"/>
    <w:rsid w:val="00474B88"/>
    <w:pPr>
      <w:bidi/>
    </w:pPr>
  </w:style>
  <w:style w:type="paragraph" w:customStyle="1" w:styleId="272DE224E024406A81B44518CAB5B018">
    <w:name w:val="272DE224E024406A81B44518CAB5B018"/>
    <w:rsid w:val="00474B88"/>
    <w:pPr>
      <w:bidi/>
    </w:pPr>
  </w:style>
  <w:style w:type="paragraph" w:customStyle="1" w:styleId="9815FEBFAA08426E80766C149FD66B95">
    <w:name w:val="9815FEBFAA08426E80766C149FD66B95"/>
    <w:rsid w:val="00474B88"/>
    <w:pPr>
      <w:bidi/>
    </w:pPr>
  </w:style>
  <w:style w:type="paragraph" w:customStyle="1" w:styleId="EECE0722E1674C7EBC9B44569D0E4231">
    <w:name w:val="EECE0722E1674C7EBC9B44569D0E4231"/>
    <w:rsid w:val="00474B88"/>
    <w:pPr>
      <w:bidi/>
    </w:pPr>
  </w:style>
  <w:style w:type="paragraph" w:customStyle="1" w:styleId="8AB2DA6C55314030AC88E6CB4A38655E">
    <w:name w:val="8AB2DA6C55314030AC88E6CB4A38655E"/>
    <w:rsid w:val="00474B88"/>
    <w:pPr>
      <w:bidi/>
    </w:pPr>
  </w:style>
  <w:style w:type="paragraph" w:customStyle="1" w:styleId="D6888BE426ED43EF9E757B7FB4A66C8B">
    <w:name w:val="D6888BE426ED43EF9E757B7FB4A66C8B"/>
    <w:rsid w:val="00474B88"/>
    <w:pPr>
      <w:bidi/>
    </w:pPr>
  </w:style>
  <w:style w:type="paragraph" w:customStyle="1" w:styleId="54C6FA3E48084324959F1469056F94FB">
    <w:name w:val="54C6FA3E48084324959F1469056F94FB"/>
    <w:rsid w:val="00474B88"/>
    <w:pPr>
      <w:bidi/>
    </w:pPr>
  </w:style>
  <w:style w:type="paragraph" w:customStyle="1" w:styleId="857FB9AB3C7E46649D9381431E293B09">
    <w:name w:val="857FB9AB3C7E46649D9381431E293B09"/>
    <w:rsid w:val="00474B88"/>
    <w:pPr>
      <w:bidi/>
    </w:pPr>
  </w:style>
  <w:style w:type="paragraph" w:customStyle="1" w:styleId="DCA31096031E49F2832B17860049FE5C">
    <w:name w:val="DCA31096031E49F2832B17860049FE5C"/>
    <w:rsid w:val="00474B88"/>
    <w:pPr>
      <w:bidi/>
    </w:pPr>
  </w:style>
  <w:style w:type="paragraph" w:customStyle="1" w:styleId="D46671A32AB74B978559591CCA738900">
    <w:name w:val="D46671A32AB74B978559591CCA738900"/>
    <w:rsid w:val="00474B88"/>
    <w:pPr>
      <w:bidi/>
    </w:pPr>
  </w:style>
  <w:style w:type="paragraph" w:customStyle="1" w:styleId="D345A6FA74A4456A909486E9BCE28F81">
    <w:name w:val="D345A6FA74A4456A909486E9BCE28F81"/>
    <w:rsid w:val="00474B88"/>
    <w:pPr>
      <w:bidi/>
    </w:pPr>
  </w:style>
  <w:style w:type="paragraph" w:customStyle="1" w:styleId="17B88114934A4E7BB32D8E00DA3536BD">
    <w:name w:val="17B88114934A4E7BB32D8E00DA3536BD"/>
    <w:rsid w:val="00474B88"/>
    <w:pPr>
      <w:bidi/>
    </w:pPr>
  </w:style>
  <w:style w:type="paragraph" w:customStyle="1" w:styleId="016715145ADF4A2880508479BA7530A2">
    <w:name w:val="016715145ADF4A2880508479BA7530A2"/>
    <w:rsid w:val="00474B88"/>
    <w:pPr>
      <w:bidi/>
    </w:pPr>
  </w:style>
  <w:style w:type="paragraph" w:customStyle="1" w:styleId="0D104EF7E7794C90A1EFC3A036EB2AE9">
    <w:name w:val="0D104EF7E7794C90A1EFC3A036EB2AE9"/>
    <w:rsid w:val="00474B88"/>
    <w:pPr>
      <w:bidi/>
    </w:pPr>
  </w:style>
  <w:style w:type="paragraph" w:customStyle="1" w:styleId="FA07A1D1B48B4B06AEEA1F9975AAD5E8">
    <w:name w:val="FA07A1D1B48B4B06AEEA1F9975AAD5E8"/>
    <w:rsid w:val="00474B88"/>
    <w:pPr>
      <w:bidi/>
    </w:pPr>
  </w:style>
  <w:style w:type="paragraph" w:customStyle="1" w:styleId="D008AC34C2274B57AEAA874498A3CD8E">
    <w:name w:val="D008AC34C2274B57AEAA874498A3CD8E"/>
    <w:rsid w:val="00474B88"/>
    <w:pPr>
      <w:bidi/>
    </w:pPr>
  </w:style>
  <w:style w:type="paragraph" w:customStyle="1" w:styleId="0767591C5CF74BA1A1C9F187AD3BE4C3">
    <w:name w:val="0767591C5CF74BA1A1C9F187AD3BE4C3"/>
    <w:rsid w:val="00474B88"/>
    <w:pPr>
      <w:bidi/>
    </w:pPr>
  </w:style>
  <w:style w:type="paragraph" w:customStyle="1" w:styleId="EFB4125680DB4939AD5800F4F927C22F">
    <w:name w:val="EFB4125680DB4939AD5800F4F927C22F"/>
    <w:rsid w:val="00474B88"/>
    <w:pPr>
      <w:bidi/>
    </w:pPr>
  </w:style>
  <w:style w:type="paragraph" w:customStyle="1" w:styleId="B8EBCD4A096C4872960CE465B033F26B">
    <w:name w:val="B8EBCD4A096C4872960CE465B033F26B"/>
    <w:rsid w:val="00474B88"/>
    <w:pPr>
      <w:bidi/>
    </w:pPr>
  </w:style>
  <w:style w:type="paragraph" w:customStyle="1" w:styleId="A8334E4EC57448D4A4EF1D419A94D6D9">
    <w:name w:val="A8334E4EC57448D4A4EF1D419A94D6D9"/>
    <w:rsid w:val="00474B88"/>
    <w:pPr>
      <w:bidi/>
    </w:pPr>
  </w:style>
  <w:style w:type="paragraph" w:customStyle="1" w:styleId="7EFC6EA91A1844D9B42672BBCD6FE7AD">
    <w:name w:val="7EFC6EA91A1844D9B42672BBCD6FE7AD"/>
    <w:rsid w:val="00474B88"/>
    <w:pPr>
      <w:bidi/>
    </w:pPr>
  </w:style>
  <w:style w:type="paragraph" w:customStyle="1" w:styleId="822D7B40E7B04548BBDC60385CA9E429">
    <w:name w:val="822D7B40E7B04548BBDC60385CA9E429"/>
    <w:rsid w:val="00474B88"/>
    <w:pPr>
      <w:bidi/>
    </w:pPr>
  </w:style>
  <w:style w:type="paragraph" w:customStyle="1" w:styleId="48E1554D34144B29BF9C9ECB79E1E150">
    <w:name w:val="48E1554D34144B29BF9C9ECB79E1E150"/>
    <w:rsid w:val="00474B88"/>
    <w:pPr>
      <w:bidi/>
    </w:pPr>
  </w:style>
  <w:style w:type="paragraph" w:customStyle="1" w:styleId="E1B8BC5A942043D4A6353200655BDDB9">
    <w:name w:val="E1B8BC5A942043D4A6353200655BDDB9"/>
    <w:rsid w:val="00474B88"/>
    <w:pPr>
      <w:bidi/>
    </w:pPr>
  </w:style>
  <w:style w:type="paragraph" w:customStyle="1" w:styleId="802FB094EAC84D2BAF6913979FAE2C08">
    <w:name w:val="802FB094EAC84D2BAF6913979FAE2C08"/>
    <w:rsid w:val="00474B88"/>
    <w:pPr>
      <w:bidi/>
    </w:pPr>
  </w:style>
  <w:style w:type="paragraph" w:customStyle="1" w:styleId="80B412179A1142B0A8846428634536CE">
    <w:name w:val="80B412179A1142B0A8846428634536CE"/>
    <w:rsid w:val="00474B88"/>
    <w:pPr>
      <w:bidi/>
    </w:pPr>
  </w:style>
  <w:style w:type="paragraph" w:customStyle="1" w:styleId="086218AFAE3547478F51235F73903DC1">
    <w:name w:val="086218AFAE3547478F51235F73903DC1"/>
    <w:rsid w:val="00474B88"/>
    <w:pPr>
      <w:bidi/>
    </w:pPr>
  </w:style>
  <w:style w:type="paragraph" w:customStyle="1" w:styleId="EF1CEB86671446ECB0DF9C71523831A8">
    <w:name w:val="EF1CEB86671446ECB0DF9C71523831A8"/>
    <w:rsid w:val="00474B88"/>
    <w:pPr>
      <w:bidi/>
    </w:pPr>
  </w:style>
  <w:style w:type="paragraph" w:customStyle="1" w:styleId="74ACE00343EC4BF2AAF1A7214196F4EE">
    <w:name w:val="74ACE00343EC4BF2AAF1A7214196F4EE"/>
    <w:rsid w:val="00474B88"/>
    <w:pPr>
      <w:bidi/>
    </w:pPr>
  </w:style>
  <w:style w:type="paragraph" w:customStyle="1" w:styleId="687B2532C4E145ABABD14CD8032363F4">
    <w:name w:val="687B2532C4E145ABABD14CD8032363F4"/>
    <w:rsid w:val="00474B88"/>
    <w:pPr>
      <w:bidi/>
    </w:pPr>
  </w:style>
  <w:style w:type="paragraph" w:customStyle="1" w:styleId="324C227B854940FC9B397B1F1A276F2A">
    <w:name w:val="324C227B854940FC9B397B1F1A276F2A"/>
    <w:rsid w:val="00474B88"/>
    <w:pPr>
      <w:bidi/>
    </w:pPr>
  </w:style>
  <w:style w:type="paragraph" w:customStyle="1" w:styleId="BA6AC2A19E514E15AD66C5B1E2B23A34">
    <w:name w:val="BA6AC2A19E514E15AD66C5B1E2B23A34"/>
    <w:rsid w:val="00474B88"/>
    <w:pPr>
      <w:bidi/>
    </w:pPr>
  </w:style>
  <w:style w:type="paragraph" w:customStyle="1" w:styleId="CB77ED94833F436386F7835280727DA2">
    <w:name w:val="CB77ED94833F436386F7835280727DA2"/>
    <w:rsid w:val="00474B88"/>
    <w:pPr>
      <w:bidi/>
    </w:pPr>
  </w:style>
  <w:style w:type="paragraph" w:customStyle="1" w:styleId="05349806C03E439E82770B39475C1D2F">
    <w:name w:val="05349806C03E439E82770B39475C1D2F"/>
    <w:rsid w:val="00474B88"/>
    <w:pPr>
      <w:bidi/>
    </w:pPr>
  </w:style>
  <w:style w:type="paragraph" w:customStyle="1" w:styleId="93F5A162110C44AD9BB78090EE616FBC">
    <w:name w:val="93F5A162110C44AD9BB78090EE616FBC"/>
    <w:rsid w:val="00474B88"/>
    <w:pPr>
      <w:bidi/>
    </w:pPr>
  </w:style>
  <w:style w:type="paragraph" w:customStyle="1" w:styleId="EEEBC547194C4D98B9C6EF79B31D6A6E">
    <w:name w:val="EEEBC547194C4D98B9C6EF79B31D6A6E"/>
    <w:rsid w:val="00474B88"/>
    <w:pPr>
      <w:bidi/>
    </w:pPr>
  </w:style>
  <w:style w:type="paragraph" w:customStyle="1" w:styleId="D99DCF83AEC04C76B327EACCB99BAE61">
    <w:name w:val="D99DCF83AEC04C76B327EACCB99BAE61"/>
    <w:rsid w:val="00474B88"/>
    <w:pPr>
      <w:bidi/>
    </w:pPr>
  </w:style>
  <w:style w:type="paragraph" w:customStyle="1" w:styleId="2967D278E8094021BD0870BA46EFB909">
    <w:name w:val="2967D278E8094021BD0870BA46EFB909"/>
    <w:rsid w:val="00474B88"/>
    <w:pPr>
      <w:bidi/>
    </w:pPr>
  </w:style>
  <w:style w:type="paragraph" w:customStyle="1" w:styleId="70CA9F4E442045B7AEEB3A52D4D7857A">
    <w:name w:val="70CA9F4E442045B7AEEB3A52D4D7857A"/>
    <w:rsid w:val="00474B88"/>
    <w:pPr>
      <w:bidi/>
    </w:pPr>
  </w:style>
  <w:style w:type="paragraph" w:customStyle="1" w:styleId="8B6980796AD649ACB606C9F1E07E02C7">
    <w:name w:val="8B6980796AD649ACB606C9F1E07E02C7"/>
    <w:rsid w:val="00474B88"/>
    <w:pPr>
      <w:bidi/>
    </w:pPr>
  </w:style>
  <w:style w:type="paragraph" w:customStyle="1" w:styleId="EA49F0E828E04EE48F72D0D11F3FB780">
    <w:name w:val="EA49F0E828E04EE48F72D0D11F3FB780"/>
    <w:rsid w:val="00474B88"/>
    <w:pPr>
      <w:bidi/>
    </w:pPr>
  </w:style>
  <w:style w:type="paragraph" w:customStyle="1" w:styleId="A5A7D513930847EEB6B570C5ABFA709E">
    <w:name w:val="A5A7D513930847EEB6B570C5ABFA709E"/>
    <w:rsid w:val="00474B88"/>
    <w:pPr>
      <w:bidi/>
    </w:pPr>
  </w:style>
  <w:style w:type="paragraph" w:customStyle="1" w:styleId="F889B0538CC24D349DC33B9FDFF3A4CB">
    <w:name w:val="F889B0538CC24D349DC33B9FDFF3A4CB"/>
    <w:rsid w:val="00474B88"/>
    <w:pPr>
      <w:bidi/>
    </w:pPr>
  </w:style>
  <w:style w:type="paragraph" w:customStyle="1" w:styleId="DCC6BFE0A72A46E8B988CBF67C9A4595">
    <w:name w:val="DCC6BFE0A72A46E8B988CBF67C9A4595"/>
    <w:rsid w:val="00474B88"/>
    <w:pPr>
      <w:bidi/>
    </w:pPr>
  </w:style>
  <w:style w:type="paragraph" w:customStyle="1" w:styleId="ACB8D9CE241C44CCB8769F3DDE2094EB">
    <w:name w:val="ACB8D9CE241C44CCB8769F3DDE2094EB"/>
    <w:rsid w:val="00474B88"/>
    <w:pPr>
      <w:bidi/>
    </w:pPr>
  </w:style>
  <w:style w:type="paragraph" w:customStyle="1" w:styleId="5E3FD4F3D13A4C28B73BE83F3E717B29">
    <w:name w:val="5E3FD4F3D13A4C28B73BE83F3E717B29"/>
    <w:rsid w:val="00474B88"/>
    <w:pPr>
      <w:bidi/>
    </w:pPr>
  </w:style>
  <w:style w:type="paragraph" w:customStyle="1" w:styleId="524BFF46F94E4E4294ADCF9E2D30F2B0">
    <w:name w:val="524BFF46F94E4E4294ADCF9E2D30F2B0"/>
    <w:rsid w:val="00474B88"/>
    <w:pPr>
      <w:bidi/>
    </w:pPr>
  </w:style>
  <w:style w:type="paragraph" w:customStyle="1" w:styleId="EA2F6DC8403C4EDE80815102A94EE1FB">
    <w:name w:val="EA2F6DC8403C4EDE80815102A94EE1FB"/>
    <w:rsid w:val="00474B88"/>
    <w:pPr>
      <w:bidi/>
    </w:pPr>
  </w:style>
  <w:style w:type="paragraph" w:customStyle="1" w:styleId="A7B158AA1482446F91E33BDE56D79333">
    <w:name w:val="A7B158AA1482446F91E33BDE56D79333"/>
    <w:rsid w:val="00474B88"/>
    <w:pPr>
      <w:bidi/>
    </w:pPr>
  </w:style>
  <w:style w:type="paragraph" w:customStyle="1" w:styleId="B3268A4FB7F8431D8AF1BE83BD8D3F22">
    <w:name w:val="B3268A4FB7F8431D8AF1BE83BD8D3F22"/>
    <w:rsid w:val="00474B88"/>
    <w:pPr>
      <w:bidi/>
    </w:pPr>
  </w:style>
  <w:style w:type="paragraph" w:customStyle="1" w:styleId="856983EBBD1D467A87E90A03335ABE17">
    <w:name w:val="856983EBBD1D467A87E90A03335ABE17"/>
    <w:rsid w:val="00474B88"/>
    <w:pPr>
      <w:bidi/>
    </w:pPr>
  </w:style>
  <w:style w:type="paragraph" w:customStyle="1" w:styleId="485A3A4447EF4FB9B677E783E617FDE3">
    <w:name w:val="485A3A4447EF4FB9B677E783E617FDE3"/>
    <w:rsid w:val="00474B88"/>
    <w:pPr>
      <w:bidi/>
    </w:pPr>
  </w:style>
  <w:style w:type="paragraph" w:customStyle="1" w:styleId="DC5CE3D88DA0438B805918F881FEF7DE">
    <w:name w:val="DC5CE3D88DA0438B805918F881FEF7DE"/>
    <w:rsid w:val="00474B88"/>
    <w:pPr>
      <w:bidi/>
    </w:pPr>
  </w:style>
  <w:style w:type="paragraph" w:customStyle="1" w:styleId="6CBB418375EA427A84C88A0BE8D6958A">
    <w:name w:val="6CBB418375EA427A84C88A0BE8D6958A"/>
    <w:rsid w:val="00474B88"/>
    <w:pPr>
      <w:bidi/>
    </w:pPr>
  </w:style>
  <w:style w:type="paragraph" w:customStyle="1" w:styleId="FDFE1653F3A143FEAB9938389F5D3546">
    <w:name w:val="FDFE1653F3A143FEAB9938389F5D3546"/>
    <w:rsid w:val="00474B88"/>
    <w:pPr>
      <w:bidi/>
    </w:pPr>
  </w:style>
  <w:style w:type="paragraph" w:customStyle="1" w:styleId="ED45118CE794448FB7C526EAF5AA5E93">
    <w:name w:val="ED45118CE794448FB7C526EAF5AA5E93"/>
    <w:rsid w:val="00474B88"/>
    <w:pPr>
      <w:bidi/>
    </w:pPr>
  </w:style>
  <w:style w:type="paragraph" w:customStyle="1" w:styleId="2450D6A879614B12A109AF98F43A8046">
    <w:name w:val="2450D6A879614B12A109AF98F43A8046"/>
    <w:rsid w:val="00474B88"/>
    <w:pPr>
      <w:bidi/>
    </w:pPr>
  </w:style>
  <w:style w:type="paragraph" w:customStyle="1" w:styleId="67A487628E5B48209D64C510725EC141">
    <w:name w:val="67A487628E5B48209D64C510725EC141"/>
    <w:rsid w:val="00474B88"/>
    <w:pPr>
      <w:bidi/>
    </w:pPr>
  </w:style>
  <w:style w:type="paragraph" w:customStyle="1" w:styleId="21D2B7CCB8E746FF8C62CC50B3F4976D">
    <w:name w:val="21D2B7CCB8E746FF8C62CC50B3F4976D"/>
    <w:rsid w:val="00474B88"/>
    <w:pPr>
      <w:bidi/>
    </w:pPr>
  </w:style>
  <w:style w:type="paragraph" w:customStyle="1" w:styleId="0A46D0188C624B5A9DFA7CF23C782E8B">
    <w:name w:val="0A46D0188C624B5A9DFA7CF23C782E8B"/>
    <w:rsid w:val="00474B88"/>
    <w:pPr>
      <w:bidi/>
    </w:pPr>
  </w:style>
  <w:style w:type="paragraph" w:customStyle="1" w:styleId="E19D77801BB946C7A62B0841C0F59748">
    <w:name w:val="E19D77801BB946C7A62B0841C0F59748"/>
    <w:rsid w:val="00474B88"/>
    <w:pPr>
      <w:bidi/>
    </w:pPr>
  </w:style>
  <w:style w:type="paragraph" w:customStyle="1" w:styleId="F79BA415604441BD8E37C79212DA6E2F">
    <w:name w:val="F79BA415604441BD8E37C79212DA6E2F"/>
    <w:rsid w:val="00474B88"/>
    <w:pPr>
      <w:bidi/>
    </w:pPr>
  </w:style>
  <w:style w:type="paragraph" w:customStyle="1" w:styleId="76A3197C41A2448092D60D922A1F4547">
    <w:name w:val="76A3197C41A2448092D60D922A1F4547"/>
    <w:rsid w:val="00474B88"/>
    <w:pPr>
      <w:bidi/>
    </w:pPr>
  </w:style>
  <w:style w:type="paragraph" w:customStyle="1" w:styleId="486F48C5B7E34477B95C0F09DF8A302B">
    <w:name w:val="486F48C5B7E34477B95C0F09DF8A302B"/>
    <w:rsid w:val="00474B88"/>
    <w:pPr>
      <w:bidi/>
    </w:pPr>
  </w:style>
  <w:style w:type="paragraph" w:customStyle="1" w:styleId="E243D825573F449B9413E4B362F15270">
    <w:name w:val="E243D825573F449B9413E4B362F15270"/>
    <w:rsid w:val="00474B88"/>
    <w:pPr>
      <w:bidi/>
    </w:pPr>
  </w:style>
  <w:style w:type="paragraph" w:customStyle="1" w:styleId="BC4550DECBC94B50AF6351743AFC3A83">
    <w:name w:val="BC4550DECBC94B50AF6351743AFC3A83"/>
    <w:rsid w:val="00474B88"/>
    <w:pPr>
      <w:bidi/>
    </w:pPr>
  </w:style>
  <w:style w:type="paragraph" w:customStyle="1" w:styleId="CCEB30F7CAC9445A990FBE3B1BA853B9">
    <w:name w:val="CCEB30F7CAC9445A990FBE3B1BA853B9"/>
    <w:rsid w:val="00474B88"/>
    <w:pPr>
      <w:bidi/>
    </w:pPr>
  </w:style>
  <w:style w:type="paragraph" w:customStyle="1" w:styleId="B43584EB4D524F45BB3481769EFE9F2B">
    <w:name w:val="B43584EB4D524F45BB3481769EFE9F2B"/>
    <w:rsid w:val="00474B88"/>
    <w:pPr>
      <w:bidi/>
    </w:pPr>
  </w:style>
  <w:style w:type="paragraph" w:customStyle="1" w:styleId="F7CC3BE73E274BC59AD6D2BB529F7A5E">
    <w:name w:val="F7CC3BE73E274BC59AD6D2BB529F7A5E"/>
    <w:rsid w:val="00474B88"/>
    <w:pPr>
      <w:bidi/>
    </w:pPr>
  </w:style>
  <w:style w:type="paragraph" w:customStyle="1" w:styleId="49610E2B63BE43C383EF3F4F771F8A4E">
    <w:name w:val="49610E2B63BE43C383EF3F4F771F8A4E"/>
    <w:rsid w:val="00474B88"/>
    <w:pPr>
      <w:bidi/>
    </w:pPr>
  </w:style>
  <w:style w:type="paragraph" w:customStyle="1" w:styleId="1CE2E821A443483FAAA4B0E083363265">
    <w:name w:val="1CE2E821A443483FAAA4B0E083363265"/>
    <w:rsid w:val="00474B88"/>
    <w:pPr>
      <w:bidi/>
    </w:pPr>
  </w:style>
  <w:style w:type="paragraph" w:customStyle="1" w:styleId="13C06BCC52D9419B82AC543C1DBBB840">
    <w:name w:val="13C06BCC52D9419B82AC543C1DBBB840"/>
    <w:rsid w:val="00474B88"/>
    <w:pPr>
      <w:bidi/>
    </w:pPr>
  </w:style>
  <w:style w:type="paragraph" w:customStyle="1" w:styleId="EA011FC0F9AB4F488C1A4C561B46FEA2">
    <w:name w:val="EA011FC0F9AB4F488C1A4C561B46FEA2"/>
    <w:rsid w:val="00474B88"/>
    <w:pPr>
      <w:bidi/>
    </w:pPr>
  </w:style>
  <w:style w:type="paragraph" w:customStyle="1" w:styleId="DC6C0B1584564DF8AA736FEE01DC2D0E">
    <w:name w:val="DC6C0B1584564DF8AA736FEE01DC2D0E"/>
    <w:rsid w:val="00474B88"/>
    <w:pPr>
      <w:bidi/>
    </w:pPr>
  </w:style>
  <w:style w:type="paragraph" w:customStyle="1" w:styleId="13F31C9D27CD45718BC561DE13F48A94">
    <w:name w:val="13F31C9D27CD45718BC561DE13F48A94"/>
    <w:rsid w:val="00474B88"/>
    <w:pPr>
      <w:bidi/>
    </w:pPr>
  </w:style>
  <w:style w:type="paragraph" w:customStyle="1" w:styleId="222FD5E0FFDC4331A98969D90E005217">
    <w:name w:val="222FD5E0FFDC4331A98969D90E005217"/>
    <w:rsid w:val="00474B88"/>
    <w:pPr>
      <w:bidi/>
    </w:pPr>
  </w:style>
  <w:style w:type="paragraph" w:customStyle="1" w:styleId="A7778475C5D34E16BBD5A9ADDA46BDD3">
    <w:name w:val="A7778475C5D34E16BBD5A9ADDA46BDD3"/>
    <w:rsid w:val="00474B88"/>
    <w:pPr>
      <w:bidi/>
    </w:pPr>
  </w:style>
  <w:style w:type="paragraph" w:customStyle="1" w:styleId="3225BFC683854E75ABDA7CA661798F43">
    <w:name w:val="3225BFC683854E75ABDA7CA661798F43"/>
    <w:rsid w:val="00474B88"/>
    <w:pPr>
      <w:bidi/>
    </w:pPr>
  </w:style>
  <w:style w:type="paragraph" w:customStyle="1" w:styleId="B528A4D750024287A50BBC7850FDDD6B">
    <w:name w:val="B528A4D750024287A50BBC7850FDDD6B"/>
    <w:rsid w:val="00474B88"/>
    <w:pPr>
      <w:bidi/>
    </w:pPr>
  </w:style>
  <w:style w:type="paragraph" w:customStyle="1" w:styleId="92AE69C1EB8F41C9AA01F6F5647E6CEC">
    <w:name w:val="92AE69C1EB8F41C9AA01F6F5647E6CEC"/>
    <w:rsid w:val="00474B88"/>
    <w:pPr>
      <w:bidi/>
    </w:pPr>
  </w:style>
  <w:style w:type="paragraph" w:customStyle="1" w:styleId="37499702A1BD47AEBA84D166653A45E5">
    <w:name w:val="37499702A1BD47AEBA84D166653A45E5"/>
    <w:rsid w:val="00474B88"/>
    <w:pPr>
      <w:bidi/>
    </w:pPr>
  </w:style>
  <w:style w:type="paragraph" w:customStyle="1" w:styleId="11DBA68A574B445EB716F4394640AD07">
    <w:name w:val="11DBA68A574B445EB716F4394640AD07"/>
    <w:rsid w:val="00474B88"/>
    <w:pPr>
      <w:bidi/>
    </w:pPr>
  </w:style>
  <w:style w:type="paragraph" w:customStyle="1" w:styleId="2D460B6EAB44437182F4AA3221438FEE">
    <w:name w:val="2D460B6EAB44437182F4AA3221438FEE"/>
    <w:rsid w:val="00474B88"/>
    <w:pPr>
      <w:bidi/>
    </w:pPr>
  </w:style>
  <w:style w:type="paragraph" w:customStyle="1" w:styleId="09EBCA0387EC4EFF91CC463252C6AF57">
    <w:name w:val="09EBCA0387EC4EFF91CC463252C6AF57"/>
    <w:rsid w:val="00474B88"/>
    <w:pPr>
      <w:bidi/>
    </w:pPr>
  </w:style>
  <w:style w:type="paragraph" w:customStyle="1" w:styleId="AAD636A2B45E458AB6FE1B14BA005C45">
    <w:name w:val="AAD636A2B45E458AB6FE1B14BA005C45"/>
    <w:rsid w:val="00474B88"/>
    <w:pPr>
      <w:bidi/>
    </w:pPr>
  </w:style>
  <w:style w:type="paragraph" w:customStyle="1" w:styleId="2C2E7334D68D4B2AA56EC4F5F89F9085">
    <w:name w:val="2C2E7334D68D4B2AA56EC4F5F89F9085"/>
    <w:rsid w:val="00474B88"/>
    <w:pPr>
      <w:bidi/>
    </w:pPr>
  </w:style>
  <w:style w:type="paragraph" w:customStyle="1" w:styleId="44E106D56B6D42CB85498B506A8138C6">
    <w:name w:val="44E106D56B6D42CB85498B506A8138C6"/>
    <w:rsid w:val="00474B88"/>
    <w:pPr>
      <w:bidi/>
    </w:pPr>
  </w:style>
  <w:style w:type="paragraph" w:customStyle="1" w:styleId="956C065776BF4F2A88BD83D66AA89956">
    <w:name w:val="956C065776BF4F2A88BD83D66AA89956"/>
    <w:rsid w:val="00474B88"/>
    <w:pPr>
      <w:bidi/>
    </w:pPr>
  </w:style>
  <w:style w:type="paragraph" w:customStyle="1" w:styleId="91D5E678A4F340E4A38CE36C84C80CD4">
    <w:name w:val="91D5E678A4F340E4A38CE36C84C80CD4"/>
    <w:rsid w:val="00474B88"/>
    <w:pPr>
      <w:bidi/>
    </w:pPr>
  </w:style>
  <w:style w:type="paragraph" w:customStyle="1" w:styleId="65F46B9DE3024FF1B729A98221C26DFC">
    <w:name w:val="65F46B9DE3024FF1B729A98221C26DFC"/>
    <w:rsid w:val="00474B88"/>
    <w:pPr>
      <w:bidi/>
    </w:pPr>
  </w:style>
  <w:style w:type="paragraph" w:customStyle="1" w:styleId="A649A44F14C74FA28105E66A2A95AD37">
    <w:name w:val="A649A44F14C74FA28105E66A2A95AD37"/>
    <w:rsid w:val="00474B88"/>
    <w:pPr>
      <w:bidi/>
    </w:pPr>
  </w:style>
  <w:style w:type="paragraph" w:customStyle="1" w:styleId="9237A5CC736B459BB8B885E827CEF85F">
    <w:name w:val="9237A5CC736B459BB8B885E827CEF85F"/>
    <w:rsid w:val="00474B88"/>
    <w:pPr>
      <w:bidi/>
    </w:pPr>
  </w:style>
  <w:style w:type="paragraph" w:customStyle="1" w:styleId="79500BEF3B774B11948987EC726CE5E3">
    <w:name w:val="79500BEF3B774B11948987EC726CE5E3"/>
    <w:rsid w:val="00474B88"/>
    <w:pPr>
      <w:bidi/>
    </w:pPr>
  </w:style>
  <w:style w:type="paragraph" w:customStyle="1" w:styleId="4949163D22554A088F1F9A93DD241BBA">
    <w:name w:val="4949163D22554A088F1F9A93DD241BBA"/>
    <w:rsid w:val="00474B88"/>
    <w:pPr>
      <w:bidi/>
    </w:pPr>
  </w:style>
  <w:style w:type="paragraph" w:customStyle="1" w:styleId="96AFE82A102646AB9F2BB89AA5D11451">
    <w:name w:val="96AFE82A102646AB9F2BB89AA5D11451"/>
    <w:rsid w:val="00474B88"/>
    <w:pPr>
      <w:bidi/>
    </w:pPr>
  </w:style>
  <w:style w:type="paragraph" w:customStyle="1" w:styleId="4E1C9C23D8434A1B9BA7D8947DABC1E8">
    <w:name w:val="4E1C9C23D8434A1B9BA7D8947DABC1E8"/>
    <w:rsid w:val="00474B88"/>
    <w:pPr>
      <w:bidi/>
    </w:pPr>
  </w:style>
  <w:style w:type="paragraph" w:customStyle="1" w:styleId="B1BBD653C7BD41F09646608CF0E0A785">
    <w:name w:val="B1BBD653C7BD41F09646608CF0E0A785"/>
    <w:rsid w:val="00474B88"/>
    <w:pPr>
      <w:bidi/>
    </w:pPr>
  </w:style>
  <w:style w:type="paragraph" w:customStyle="1" w:styleId="CFB01A91BB1A413087A4206E2FB71DFB">
    <w:name w:val="CFB01A91BB1A413087A4206E2FB71DFB"/>
    <w:rsid w:val="00474B88"/>
    <w:pPr>
      <w:bidi/>
    </w:pPr>
  </w:style>
  <w:style w:type="paragraph" w:customStyle="1" w:styleId="CF120B4F564A49A08F91E52CDE03927F">
    <w:name w:val="CF120B4F564A49A08F91E52CDE03927F"/>
    <w:rsid w:val="00474B88"/>
    <w:pPr>
      <w:bidi/>
    </w:pPr>
  </w:style>
  <w:style w:type="paragraph" w:customStyle="1" w:styleId="B7FC1F310D3E415F9BB3A1740DC125B3">
    <w:name w:val="B7FC1F310D3E415F9BB3A1740DC125B3"/>
    <w:rsid w:val="00474B88"/>
    <w:pPr>
      <w:bidi/>
    </w:pPr>
  </w:style>
  <w:style w:type="paragraph" w:customStyle="1" w:styleId="8EB9FF0BF85E440D9E4539B0E77BA9582">
    <w:name w:val="8EB9FF0BF85E440D9E4539B0E77BA9582"/>
    <w:rsid w:val="00474B88"/>
    <w:pPr>
      <w:bidi/>
      <w:spacing w:after="0" w:line="360" w:lineRule="auto"/>
      <w:jc w:val="both"/>
    </w:pPr>
    <w:rPr>
      <w:rFonts w:ascii="Times New Roman" w:eastAsia="Times New Roman" w:hAnsi="Times New Roman" w:cs="David"/>
      <w:sz w:val="24"/>
      <w:szCs w:val="24"/>
      <w:lang w:eastAsia="he-IL"/>
    </w:rPr>
  </w:style>
  <w:style w:type="paragraph" w:customStyle="1" w:styleId="88FD1042FE47475BB286C7A78320A7452">
    <w:name w:val="88FD1042FE47475BB286C7A78320A7452"/>
    <w:rsid w:val="00474B88"/>
    <w:pPr>
      <w:bidi/>
      <w:spacing w:after="0" w:line="360" w:lineRule="auto"/>
      <w:jc w:val="both"/>
    </w:pPr>
    <w:rPr>
      <w:rFonts w:ascii="Times New Roman" w:eastAsia="Times New Roman" w:hAnsi="Times New Roman" w:cs="David"/>
      <w:sz w:val="24"/>
      <w:szCs w:val="24"/>
      <w:lang w:eastAsia="he-IL"/>
    </w:rPr>
  </w:style>
  <w:style w:type="paragraph" w:customStyle="1" w:styleId="AB1FAF8907E749888F24F0848C2BBC48">
    <w:name w:val="AB1FAF8907E749888F24F0848C2BBC48"/>
    <w:rsid w:val="00474B88"/>
    <w:pPr>
      <w:bidi/>
    </w:pPr>
  </w:style>
  <w:style w:type="paragraph" w:customStyle="1" w:styleId="FE87207DE71448D1AFDC5091C577F55F">
    <w:name w:val="FE87207DE71448D1AFDC5091C577F55F"/>
    <w:rsid w:val="00474B88"/>
    <w:pPr>
      <w:bidi/>
    </w:pPr>
  </w:style>
  <w:style w:type="paragraph" w:customStyle="1" w:styleId="F8E2A18AC41F4F53B55434D50C92713A">
    <w:name w:val="F8E2A18AC41F4F53B55434D50C92713A"/>
    <w:rsid w:val="00474B88"/>
    <w:pPr>
      <w:bidi/>
    </w:pPr>
  </w:style>
  <w:style w:type="paragraph" w:customStyle="1" w:styleId="FFD3EB0E5FB044669510F275CC365521">
    <w:name w:val="FFD3EB0E5FB044669510F275CC365521"/>
    <w:rsid w:val="00474B88"/>
    <w:pPr>
      <w:bidi/>
    </w:pPr>
  </w:style>
  <w:style w:type="paragraph" w:customStyle="1" w:styleId="D37E8338FED848859EA05F957A00609D">
    <w:name w:val="D37E8338FED848859EA05F957A00609D"/>
    <w:rsid w:val="00474B88"/>
    <w:pPr>
      <w:bidi/>
    </w:pPr>
  </w:style>
  <w:style w:type="paragraph" w:customStyle="1" w:styleId="5ECBD5FC0AA446EF901786CE8034469B">
    <w:name w:val="5ECBD5FC0AA446EF901786CE8034469B"/>
    <w:rsid w:val="00474B88"/>
    <w:pPr>
      <w:bidi/>
    </w:pPr>
  </w:style>
  <w:style w:type="paragraph" w:customStyle="1" w:styleId="41B5979F96734298AF34B12D48752306">
    <w:name w:val="41B5979F96734298AF34B12D48752306"/>
    <w:rsid w:val="00474B88"/>
    <w:pPr>
      <w:bidi/>
    </w:pPr>
  </w:style>
  <w:style w:type="paragraph" w:customStyle="1" w:styleId="B2FA6D9ED13A43A6B2FC7E6A83D042DA">
    <w:name w:val="B2FA6D9ED13A43A6B2FC7E6A83D042DA"/>
    <w:rsid w:val="00474B88"/>
    <w:pPr>
      <w:bidi/>
    </w:pPr>
  </w:style>
  <w:style w:type="paragraph" w:customStyle="1" w:styleId="401DF2B1121343DBA6D5103888A210C9">
    <w:name w:val="401DF2B1121343DBA6D5103888A210C9"/>
    <w:rsid w:val="00474B88"/>
    <w:pPr>
      <w:bidi/>
    </w:pPr>
  </w:style>
  <w:style w:type="paragraph" w:customStyle="1" w:styleId="58CECDD413534B0884E5BA5A4C024852">
    <w:name w:val="58CECDD413534B0884E5BA5A4C024852"/>
    <w:rsid w:val="00474B88"/>
    <w:pPr>
      <w:bidi/>
    </w:pPr>
  </w:style>
  <w:style w:type="paragraph" w:customStyle="1" w:styleId="99E2BA94EDFC4661A98740DE3264D68E">
    <w:name w:val="99E2BA94EDFC4661A98740DE3264D68E"/>
    <w:rsid w:val="00474B88"/>
    <w:pPr>
      <w:bidi/>
    </w:pPr>
  </w:style>
  <w:style w:type="paragraph" w:customStyle="1" w:styleId="20D6931BA04C4927A6CB95CA07D00C49">
    <w:name w:val="20D6931BA04C4927A6CB95CA07D00C49"/>
    <w:rsid w:val="00474B88"/>
    <w:pPr>
      <w:bidi/>
    </w:pPr>
  </w:style>
  <w:style w:type="paragraph" w:customStyle="1" w:styleId="59C1C601E9C84D8BBEA8750DDCA49173">
    <w:name w:val="59C1C601E9C84D8BBEA8750DDCA49173"/>
    <w:rsid w:val="00474B88"/>
    <w:pPr>
      <w:bidi/>
    </w:pPr>
  </w:style>
  <w:style w:type="paragraph" w:customStyle="1" w:styleId="2C2CAA3133D342E2B567CEF021977CBB">
    <w:name w:val="2C2CAA3133D342E2B567CEF021977CBB"/>
    <w:rsid w:val="00474B88"/>
    <w:pPr>
      <w:bidi/>
    </w:pPr>
  </w:style>
  <w:style w:type="paragraph" w:customStyle="1" w:styleId="9119DDA878C04D6DAA2F031385DDC039">
    <w:name w:val="9119DDA878C04D6DAA2F031385DDC039"/>
    <w:rsid w:val="00474B88"/>
    <w:pPr>
      <w:bidi/>
    </w:pPr>
  </w:style>
  <w:style w:type="paragraph" w:customStyle="1" w:styleId="4DC64F1897FE40DB913AEA3380C82CC1">
    <w:name w:val="4DC64F1897FE40DB913AEA3380C82CC1"/>
    <w:rsid w:val="00474B88"/>
    <w:pPr>
      <w:bidi/>
    </w:pPr>
  </w:style>
  <w:style w:type="paragraph" w:customStyle="1" w:styleId="C3A87CB74CB3486CA0C5F9894461C7A5">
    <w:name w:val="C3A87CB74CB3486CA0C5F9894461C7A5"/>
    <w:rsid w:val="00474B88"/>
    <w:pPr>
      <w:bidi/>
    </w:pPr>
  </w:style>
  <w:style w:type="paragraph" w:customStyle="1" w:styleId="A4A1F160C4B34FD1A4995EF01F7C39FF">
    <w:name w:val="A4A1F160C4B34FD1A4995EF01F7C39FF"/>
    <w:rsid w:val="00474B88"/>
    <w:pPr>
      <w:bidi/>
    </w:pPr>
  </w:style>
  <w:style w:type="paragraph" w:customStyle="1" w:styleId="788FD1E011CB4C96A0632AA7479DA9CE">
    <w:name w:val="788FD1E011CB4C96A0632AA7479DA9CE"/>
    <w:rsid w:val="00474B88"/>
    <w:pPr>
      <w:bidi/>
    </w:pPr>
  </w:style>
  <w:style w:type="paragraph" w:customStyle="1" w:styleId="1259DD49C39F4643BB44861769DBCEC2">
    <w:name w:val="1259DD49C39F4643BB44861769DBCEC2"/>
    <w:rsid w:val="00474B88"/>
    <w:pPr>
      <w:bidi/>
    </w:pPr>
  </w:style>
  <w:style w:type="paragraph" w:customStyle="1" w:styleId="B9430914DA1F471099D355462D29C4F4">
    <w:name w:val="B9430914DA1F471099D355462D29C4F4"/>
    <w:rsid w:val="00474B88"/>
    <w:pPr>
      <w:bidi/>
    </w:pPr>
  </w:style>
  <w:style w:type="paragraph" w:customStyle="1" w:styleId="44F5CF4C17AC4FFCB309F4EA9DA95B6E">
    <w:name w:val="44F5CF4C17AC4FFCB309F4EA9DA95B6E"/>
    <w:rsid w:val="00474B88"/>
    <w:pPr>
      <w:bidi/>
    </w:pPr>
  </w:style>
  <w:style w:type="paragraph" w:customStyle="1" w:styleId="87FE488CAF594A2BA1C0FD4B113777C2">
    <w:name w:val="87FE488CAF594A2BA1C0FD4B113777C2"/>
    <w:rsid w:val="00474B88"/>
    <w:pPr>
      <w:bidi/>
    </w:pPr>
  </w:style>
  <w:style w:type="paragraph" w:customStyle="1" w:styleId="EB033D1F0D2F439384B1B2DD0CD47D7E">
    <w:name w:val="EB033D1F0D2F439384B1B2DD0CD47D7E"/>
    <w:rsid w:val="00474B88"/>
    <w:pPr>
      <w:bidi/>
    </w:pPr>
  </w:style>
  <w:style w:type="paragraph" w:customStyle="1" w:styleId="E336307B254B41BC9998CAA8F66B8963">
    <w:name w:val="E336307B254B41BC9998CAA8F66B8963"/>
    <w:rsid w:val="00474B88"/>
    <w:pPr>
      <w:bidi/>
    </w:pPr>
  </w:style>
  <w:style w:type="paragraph" w:customStyle="1" w:styleId="FB79872116694E25956476EB8B6F230E">
    <w:name w:val="FB79872116694E25956476EB8B6F230E"/>
    <w:rsid w:val="00474B88"/>
    <w:pPr>
      <w:bidi/>
    </w:pPr>
  </w:style>
  <w:style w:type="paragraph" w:customStyle="1" w:styleId="5FFCE9F9259F4D54A0356C4C7264D4B1">
    <w:name w:val="5FFCE9F9259F4D54A0356C4C7264D4B1"/>
    <w:rsid w:val="00474B88"/>
    <w:pPr>
      <w:bidi/>
    </w:pPr>
  </w:style>
  <w:style w:type="paragraph" w:customStyle="1" w:styleId="EEC9D5B9A1E248368CCC5FEF8B4753C4">
    <w:name w:val="EEC9D5B9A1E248368CCC5FEF8B4753C4"/>
    <w:rsid w:val="00474B88"/>
    <w:pPr>
      <w:bidi/>
    </w:pPr>
  </w:style>
  <w:style w:type="paragraph" w:customStyle="1" w:styleId="A36F3F2B28E3479FA1AC870D71964819">
    <w:name w:val="A36F3F2B28E3479FA1AC870D71964819"/>
    <w:rsid w:val="00474B88"/>
    <w:pPr>
      <w:bidi/>
    </w:pPr>
  </w:style>
  <w:style w:type="paragraph" w:customStyle="1" w:styleId="C408416E8C8A425BA72942ED310A4B14">
    <w:name w:val="C408416E8C8A425BA72942ED310A4B14"/>
    <w:rsid w:val="00474B88"/>
    <w:pPr>
      <w:bidi/>
    </w:pPr>
  </w:style>
  <w:style w:type="paragraph" w:customStyle="1" w:styleId="0C5E5CB94EFC4C9FB33FC9C0CA9D7472">
    <w:name w:val="0C5E5CB94EFC4C9FB33FC9C0CA9D7472"/>
    <w:rsid w:val="00474B88"/>
    <w:pPr>
      <w:bidi/>
    </w:pPr>
  </w:style>
  <w:style w:type="paragraph" w:customStyle="1" w:styleId="E45A517D272F49D99FF9873EC4984DD4">
    <w:name w:val="E45A517D272F49D99FF9873EC4984DD4"/>
    <w:rsid w:val="00474B88"/>
    <w:pPr>
      <w:bidi/>
    </w:pPr>
  </w:style>
  <w:style w:type="paragraph" w:customStyle="1" w:styleId="9DA0555100AD4A3DBC2B046606100687">
    <w:name w:val="9DA0555100AD4A3DBC2B046606100687"/>
    <w:rsid w:val="00474B88"/>
    <w:pPr>
      <w:bidi/>
    </w:pPr>
  </w:style>
  <w:style w:type="paragraph" w:customStyle="1" w:styleId="3EE1A3C33EE74D93BE5995BE4DB8F097">
    <w:name w:val="3EE1A3C33EE74D93BE5995BE4DB8F097"/>
    <w:rsid w:val="00474B88"/>
    <w:pPr>
      <w:bidi/>
    </w:pPr>
  </w:style>
  <w:style w:type="paragraph" w:customStyle="1" w:styleId="50978C498BE94F369C661D3D75D363D5">
    <w:name w:val="50978C498BE94F369C661D3D75D363D5"/>
    <w:rsid w:val="00474B88"/>
    <w:pPr>
      <w:bidi/>
    </w:pPr>
  </w:style>
  <w:style w:type="paragraph" w:customStyle="1" w:styleId="BFA6BEC3F42B46599C254E925A839908">
    <w:name w:val="BFA6BEC3F42B46599C254E925A839908"/>
    <w:rsid w:val="00474B88"/>
    <w:pPr>
      <w:bidi/>
    </w:pPr>
  </w:style>
  <w:style w:type="paragraph" w:customStyle="1" w:styleId="BB6187A4021041F1AB56BF43E5099B7E">
    <w:name w:val="BB6187A4021041F1AB56BF43E5099B7E"/>
    <w:rsid w:val="00474B88"/>
    <w:pPr>
      <w:bidi/>
    </w:pPr>
  </w:style>
  <w:style w:type="paragraph" w:customStyle="1" w:styleId="C2DDF87363F94038A1F4D76B7BFD1CBA">
    <w:name w:val="C2DDF87363F94038A1F4D76B7BFD1CBA"/>
    <w:rsid w:val="00474B88"/>
    <w:pPr>
      <w:bidi/>
    </w:pPr>
  </w:style>
  <w:style w:type="paragraph" w:customStyle="1" w:styleId="63085450C7B142B4A4A552697EE473CF">
    <w:name w:val="63085450C7B142B4A4A552697EE473CF"/>
    <w:rsid w:val="00474B88"/>
    <w:pPr>
      <w:bidi/>
    </w:pPr>
  </w:style>
  <w:style w:type="paragraph" w:customStyle="1" w:styleId="62CE2F09201B4D9188A8E11C4DA13220">
    <w:name w:val="62CE2F09201B4D9188A8E11C4DA13220"/>
    <w:rsid w:val="00474B88"/>
    <w:pPr>
      <w:bidi/>
    </w:pPr>
  </w:style>
  <w:style w:type="paragraph" w:customStyle="1" w:styleId="A4FDD01BA79C4C759A706AF76FECAD31">
    <w:name w:val="A4FDD01BA79C4C759A706AF76FECAD31"/>
    <w:rsid w:val="00474B88"/>
    <w:pPr>
      <w:bidi/>
    </w:pPr>
  </w:style>
  <w:style w:type="paragraph" w:customStyle="1" w:styleId="63B5672036D14D8BBFAEBFBFDBFDFEB0">
    <w:name w:val="63B5672036D14D8BBFAEBFBFDBFDFEB0"/>
    <w:rsid w:val="00474B88"/>
    <w:pPr>
      <w:bidi/>
    </w:pPr>
  </w:style>
  <w:style w:type="paragraph" w:customStyle="1" w:styleId="4B2445C8B70442868F36772478B0D99E">
    <w:name w:val="4B2445C8B70442868F36772478B0D99E"/>
    <w:rsid w:val="00474B88"/>
    <w:pPr>
      <w:bidi/>
    </w:pPr>
  </w:style>
  <w:style w:type="paragraph" w:customStyle="1" w:styleId="E10B1F98AB0C430996166C2F48EF3B84">
    <w:name w:val="E10B1F98AB0C430996166C2F48EF3B84"/>
    <w:rsid w:val="00474B88"/>
    <w:pPr>
      <w:bidi/>
    </w:pPr>
  </w:style>
  <w:style w:type="paragraph" w:customStyle="1" w:styleId="BCB22D9EF9D140B5B502520D6B7A5AAF">
    <w:name w:val="BCB22D9EF9D140B5B502520D6B7A5AAF"/>
    <w:rsid w:val="00474B88"/>
    <w:pPr>
      <w:bidi/>
    </w:pPr>
  </w:style>
  <w:style w:type="paragraph" w:customStyle="1" w:styleId="FF32FC93C2FE48989287AFABF8B9BEC7">
    <w:name w:val="FF32FC93C2FE48989287AFABF8B9BEC7"/>
    <w:rsid w:val="00474B88"/>
    <w:pPr>
      <w:bidi/>
    </w:pPr>
  </w:style>
  <w:style w:type="paragraph" w:customStyle="1" w:styleId="1B354C7F86F041A98D4C096343C26A0A">
    <w:name w:val="1B354C7F86F041A98D4C096343C26A0A"/>
    <w:rsid w:val="00474B88"/>
    <w:pPr>
      <w:bidi/>
    </w:pPr>
  </w:style>
  <w:style w:type="paragraph" w:customStyle="1" w:styleId="5020B1B422054676AB8042D963981B73">
    <w:name w:val="5020B1B422054676AB8042D963981B73"/>
    <w:rsid w:val="00474B88"/>
    <w:pPr>
      <w:bidi/>
    </w:pPr>
  </w:style>
  <w:style w:type="paragraph" w:customStyle="1" w:styleId="F1E4094287E2474B9CB3B60A529D3DD7">
    <w:name w:val="F1E4094287E2474B9CB3B60A529D3DD7"/>
    <w:rsid w:val="00474B88"/>
    <w:pPr>
      <w:bidi/>
    </w:pPr>
  </w:style>
  <w:style w:type="paragraph" w:customStyle="1" w:styleId="E226A228459D48D5B5852011A31A171F">
    <w:name w:val="E226A228459D48D5B5852011A31A171F"/>
    <w:rsid w:val="00474B88"/>
    <w:pPr>
      <w:bidi/>
    </w:pPr>
  </w:style>
  <w:style w:type="paragraph" w:customStyle="1" w:styleId="8666888B233F4BE292B0270C9A2D34C8">
    <w:name w:val="8666888B233F4BE292B0270C9A2D34C8"/>
    <w:rsid w:val="00474B88"/>
    <w:pPr>
      <w:bidi/>
    </w:pPr>
  </w:style>
  <w:style w:type="paragraph" w:customStyle="1" w:styleId="FC07C981D4BA4CFBB34B3BD95A86F869">
    <w:name w:val="FC07C981D4BA4CFBB34B3BD95A86F869"/>
    <w:rsid w:val="00474B88"/>
    <w:pPr>
      <w:bidi/>
    </w:pPr>
  </w:style>
  <w:style w:type="paragraph" w:customStyle="1" w:styleId="84EB40AD0FE442C98AB840B2BA905C83">
    <w:name w:val="84EB40AD0FE442C98AB840B2BA905C83"/>
    <w:rsid w:val="00474B88"/>
    <w:pPr>
      <w:bidi/>
    </w:pPr>
  </w:style>
  <w:style w:type="paragraph" w:customStyle="1" w:styleId="63E6F57A537A4E0BBCE64E9EFBFB14AA">
    <w:name w:val="63E6F57A537A4E0BBCE64E9EFBFB14AA"/>
    <w:rsid w:val="00474B88"/>
    <w:pPr>
      <w:bidi/>
    </w:pPr>
  </w:style>
  <w:style w:type="paragraph" w:customStyle="1" w:styleId="DBBE3AD55B334CD4BCCA91C6C06E1E70">
    <w:name w:val="DBBE3AD55B334CD4BCCA91C6C06E1E70"/>
    <w:rsid w:val="00474B88"/>
    <w:pPr>
      <w:bidi/>
    </w:pPr>
  </w:style>
  <w:style w:type="paragraph" w:customStyle="1" w:styleId="5DB47687F8AD48BAA2372B2895A8F643">
    <w:name w:val="5DB47687F8AD48BAA2372B2895A8F643"/>
    <w:rsid w:val="00474B88"/>
    <w:pPr>
      <w:bidi/>
    </w:pPr>
  </w:style>
  <w:style w:type="paragraph" w:customStyle="1" w:styleId="63B5862FC8854E369B7945C4A6C671E5">
    <w:name w:val="63B5862FC8854E369B7945C4A6C671E5"/>
    <w:rsid w:val="00474B88"/>
    <w:pPr>
      <w:bidi/>
    </w:pPr>
  </w:style>
  <w:style w:type="paragraph" w:customStyle="1" w:styleId="3D61A7DE60B840E59FFCB607D2D550AA">
    <w:name w:val="3D61A7DE60B840E59FFCB607D2D550AA"/>
    <w:rsid w:val="00474B88"/>
    <w:pPr>
      <w:bidi/>
    </w:pPr>
  </w:style>
  <w:style w:type="paragraph" w:customStyle="1" w:styleId="4434985FE86C4FBC902D41DED9FCA502">
    <w:name w:val="4434985FE86C4FBC902D41DED9FCA502"/>
    <w:rsid w:val="00474B88"/>
    <w:pPr>
      <w:bidi/>
    </w:pPr>
  </w:style>
  <w:style w:type="paragraph" w:customStyle="1" w:styleId="4FDE0F9B4FD2418391A33C675322663D">
    <w:name w:val="4FDE0F9B4FD2418391A33C675322663D"/>
    <w:rsid w:val="00474B88"/>
    <w:pPr>
      <w:bidi/>
    </w:pPr>
  </w:style>
  <w:style w:type="paragraph" w:customStyle="1" w:styleId="6AD5B970E3C745BDBBFE8F862188F7EA">
    <w:name w:val="6AD5B970E3C745BDBBFE8F862188F7EA"/>
    <w:rsid w:val="00474B88"/>
    <w:pPr>
      <w:bidi/>
    </w:pPr>
  </w:style>
  <w:style w:type="paragraph" w:customStyle="1" w:styleId="405FD6FE6F49411CBF2BA1C2DD7D53AC">
    <w:name w:val="405FD6FE6F49411CBF2BA1C2DD7D53AC"/>
    <w:rsid w:val="00474B88"/>
    <w:pPr>
      <w:bidi/>
    </w:pPr>
  </w:style>
  <w:style w:type="paragraph" w:customStyle="1" w:styleId="1D53AD423FE248B5BFE7660E2DEEF1E8">
    <w:name w:val="1D53AD423FE248B5BFE7660E2DEEF1E8"/>
    <w:rsid w:val="00474B88"/>
    <w:pPr>
      <w:bidi/>
    </w:pPr>
  </w:style>
  <w:style w:type="paragraph" w:customStyle="1" w:styleId="799829766509441FA25FD1291288A53F">
    <w:name w:val="799829766509441FA25FD1291288A53F"/>
    <w:rsid w:val="00474B88"/>
    <w:pPr>
      <w:bidi/>
    </w:pPr>
  </w:style>
  <w:style w:type="paragraph" w:customStyle="1" w:styleId="15763EDE841C417BA249E19CE1E5015B">
    <w:name w:val="15763EDE841C417BA249E19CE1E5015B"/>
    <w:rsid w:val="00474B88"/>
    <w:pPr>
      <w:bidi/>
    </w:pPr>
  </w:style>
  <w:style w:type="paragraph" w:customStyle="1" w:styleId="16582F18F119485BAA95A757D3D33D07">
    <w:name w:val="16582F18F119485BAA95A757D3D33D07"/>
    <w:rsid w:val="00474B88"/>
    <w:pPr>
      <w:bidi/>
    </w:pPr>
  </w:style>
  <w:style w:type="paragraph" w:customStyle="1" w:styleId="7E7F395CD8654A0996B4D160A7693324">
    <w:name w:val="7E7F395CD8654A0996B4D160A7693324"/>
    <w:rsid w:val="00474B88"/>
    <w:pPr>
      <w:bidi/>
    </w:pPr>
  </w:style>
  <w:style w:type="paragraph" w:customStyle="1" w:styleId="4F57739B89F8416D9FADA4F4ACA8BF5E">
    <w:name w:val="4F57739B89F8416D9FADA4F4ACA8BF5E"/>
    <w:rsid w:val="00474B88"/>
    <w:pPr>
      <w:bidi/>
    </w:pPr>
  </w:style>
  <w:style w:type="paragraph" w:customStyle="1" w:styleId="53AA5F4FBE4744F3843C08145D150BD4">
    <w:name w:val="53AA5F4FBE4744F3843C08145D150BD4"/>
    <w:rsid w:val="00474B88"/>
    <w:pPr>
      <w:bidi/>
    </w:pPr>
  </w:style>
  <w:style w:type="paragraph" w:customStyle="1" w:styleId="D6461B9FC0204164BBF8F9518E5718C0">
    <w:name w:val="D6461B9FC0204164BBF8F9518E5718C0"/>
    <w:rsid w:val="00474B88"/>
    <w:pPr>
      <w:bidi/>
    </w:pPr>
  </w:style>
  <w:style w:type="paragraph" w:customStyle="1" w:styleId="FC24C82413974CDC858672C622DE3206">
    <w:name w:val="FC24C82413974CDC858672C622DE3206"/>
    <w:rsid w:val="00474B88"/>
    <w:pPr>
      <w:bidi/>
    </w:pPr>
  </w:style>
  <w:style w:type="paragraph" w:customStyle="1" w:styleId="EC3A05A3003340B095A33563CE2B7C01">
    <w:name w:val="EC3A05A3003340B095A33563CE2B7C01"/>
    <w:rsid w:val="00474B88"/>
    <w:pPr>
      <w:bidi/>
    </w:pPr>
  </w:style>
  <w:style w:type="paragraph" w:customStyle="1" w:styleId="4ED8191E0C0F428CACDA6CA977D7FD3F">
    <w:name w:val="4ED8191E0C0F428CACDA6CA977D7FD3F"/>
    <w:rsid w:val="00474B88"/>
    <w:pPr>
      <w:bidi/>
    </w:pPr>
  </w:style>
  <w:style w:type="paragraph" w:customStyle="1" w:styleId="FE414E8D7EBE4F3EA02F7EB1E54337AA">
    <w:name w:val="FE414E8D7EBE4F3EA02F7EB1E54337AA"/>
    <w:rsid w:val="00474B88"/>
    <w:pPr>
      <w:bidi/>
    </w:pPr>
  </w:style>
  <w:style w:type="paragraph" w:customStyle="1" w:styleId="45AD46BD1122400C92013EE5811D41DB">
    <w:name w:val="45AD46BD1122400C92013EE5811D41DB"/>
    <w:rsid w:val="00474B88"/>
    <w:pPr>
      <w:bidi/>
    </w:pPr>
  </w:style>
  <w:style w:type="paragraph" w:customStyle="1" w:styleId="81767A06BF8D4384B9346941B63A3950">
    <w:name w:val="81767A06BF8D4384B9346941B63A3950"/>
    <w:rsid w:val="00474B88"/>
    <w:pPr>
      <w:bidi/>
    </w:pPr>
  </w:style>
  <w:style w:type="paragraph" w:customStyle="1" w:styleId="F39AF354B6DE477A8E7D96AA8FDE85A5">
    <w:name w:val="F39AF354B6DE477A8E7D96AA8FDE85A5"/>
    <w:rsid w:val="00474B88"/>
    <w:pPr>
      <w:bidi/>
    </w:pPr>
  </w:style>
  <w:style w:type="paragraph" w:customStyle="1" w:styleId="94CC9FD8C28747B6BCF3AC9742B1DC02">
    <w:name w:val="94CC9FD8C28747B6BCF3AC9742B1DC02"/>
    <w:rsid w:val="00474B88"/>
    <w:pPr>
      <w:bidi/>
    </w:pPr>
  </w:style>
  <w:style w:type="paragraph" w:customStyle="1" w:styleId="F0F4D1F8553D408CB316BCEC0F051E55">
    <w:name w:val="F0F4D1F8553D408CB316BCEC0F051E55"/>
    <w:rsid w:val="00474B88"/>
    <w:pPr>
      <w:bidi/>
    </w:pPr>
  </w:style>
  <w:style w:type="paragraph" w:customStyle="1" w:styleId="50904E9B05FB4C6BA0FEB4487240E234">
    <w:name w:val="50904E9B05FB4C6BA0FEB4487240E234"/>
    <w:rsid w:val="00474B88"/>
    <w:pPr>
      <w:bidi/>
    </w:pPr>
  </w:style>
  <w:style w:type="paragraph" w:customStyle="1" w:styleId="C28B110944354F319FBD648B98EB0505">
    <w:name w:val="C28B110944354F319FBD648B98EB0505"/>
    <w:rsid w:val="00474B88"/>
    <w:pPr>
      <w:bidi/>
    </w:pPr>
  </w:style>
  <w:style w:type="paragraph" w:customStyle="1" w:styleId="D60086C803E94828A741D0AECC00CD63">
    <w:name w:val="D60086C803E94828A741D0AECC00CD63"/>
    <w:rsid w:val="00474B88"/>
    <w:pPr>
      <w:bidi/>
    </w:pPr>
  </w:style>
  <w:style w:type="paragraph" w:customStyle="1" w:styleId="7FB86FAD871A46A99B11A941F414E22F">
    <w:name w:val="7FB86FAD871A46A99B11A941F414E22F"/>
    <w:rsid w:val="00474B88"/>
    <w:pPr>
      <w:bidi/>
    </w:pPr>
  </w:style>
  <w:style w:type="paragraph" w:customStyle="1" w:styleId="345937BD9A7E48ED9C9D10E2F5907790">
    <w:name w:val="345937BD9A7E48ED9C9D10E2F5907790"/>
    <w:rsid w:val="00474B88"/>
    <w:pPr>
      <w:bidi/>
    </w:pPr>
  </w:style>
  <w:style w:type="paragraph" w:customStyle="1" w:styleId="41011771C03247F6BD2B0299DBB1168B">
    <w:name w:val="41011771C03247F6BD2B0299DBB1168B"/>
    <w:rsid w:val="00474B88"/>
    <w:pPr>
      <w:bidi/>
    </w:pPr>
  </w:style>
  <w:style w:type="paragraph" w:customStyle="1" w:styleId="B50DD36E98BF4866BDC11A434BE73AC6">
    <w:name w:val="B50DD36E98BF4866BDC11A434BE73AC6"/>
    <w:rsid w:val="00474B88"/>
    <w:pPr>
      <w:bidi/>
    </w:pPr>
  </w:style>
  <w:style w:type="paragraph" w:customStyle="1" w:styleId="8F6E43E4C8674B8B806AE7F0EC708434">
    <w:name w:val="8F6E43E4C8674B8B806AE7F0EC708434"/>
    <w:rsid w:val="00474B88"/>
    <w:pPr>
      <w:bidi/>
    </w:pPr>
  </w:style>
  <w:style w:type="paragraph" w:customStyle="1" w:styleId="578B4F1165FD48FA848CD6CC9766C88D">
    <w:name w:val="578B4F1165FD48FA848CD6CC9766C88D"/>
    <w:rsid w:val="00474B88"/>
    <w:pPr>
      <w:bidi/>
    </w:pPr>
  </w:style>
  <w:style w:type="paragraph" w:customStyle="1" w:styleId="9CAC4D9D512F4FDF82CCBE09C863795A">
    <w:name w:val="9CAC4D9D512F4FDF82CCBE09C863795A"/>
    <w:rsid w:val="00474B88"/>
    <w:pPr>
      <w:bidi/>
    </w:pPr>
  </w:style>
  <w:style w:type="paragraph" w:customStyle="1" w:styleId="B47E25604B2A42AC9428F101D7FB5D0D">
    <w:name w:val="B47E25604B2A42AC9428F101D7FB5D0D"/>
    <w:rsid w:val="00474B88"/>
    <w:pPr>
      <w:bidi/>
    </w:pPr>
  </w:style>
  <w:style w:type="paragraph" w:customStyle="1" w:styleId="378B600E16F74B8C87F778CD7BB33840">
    <w:name w:val="378B600E16F74B8C87F778CD7BB33840"/>
    <w:rsid w:val="00474B88"/>
    <w:pPr>
      <w:bidi/>
    </w:pPr>
  </w:style>
  <w:style w:type="paragraph" w:customStyle="1" w:styleId="0DE9B9664E814AAD9A3D5613222E9D3E">
    <w:name w:val="0DE9B9664E814AAD9A3D5613222E9D3E"/>
    <w:rsid w:val="00474B88"/>
    <w:pPr>
      <w:bidi/>
    </w:pPr>
  </w:style>
  <w:style w:type="paragraph" w:customStyle="1" w:styleId="51DF550AE2604052BF519F34F1C6B2DB">
    <w:name w:val="51DF550AE2604052BF519F34F1C6B2DB"/>
    <w:rsid w:val="00474B88"/>
    <w:pPr>
      <w:bidi/>
    </w:pPr>
  </w:style>
  <w:style w:type="paragraph" w:customStyle="1" w:styleId="6D451D9723AD46DE89F6E023459B9B36">
    <w:name w:val="6D451D9723AD46DE89F6E023459B9B36"/>
    <w:rsid w:val="00474B88"/>
    <w:pPr>
      <w:bidi/>
    </w:pPr>
  </w:style>
  <w:style w:type="paragraph" w:customStyle="1" w:styleId="18B5386433BC4017AA688538CA9C14D6">
    <w:name w:val="18B5386433BC4017AA688538CA9C14D6"/>
    <w:rsid w:val="00474B88"/>
    <w:pPr>
      <w:bidi/>
    </w:pPr>
  </w:style>
  <w:style w:type="paragraph" w:customStyle="1" w:styleId="5C90EB09A14A44119F9435FC43FD2B73">
    <w:name w:val="5C90EB09A14A44119F9435FC43FD2B73"/>
    <w:rsid w:val="00474B88"/>
    <w:pPr>
      <w:bidi/>
    </w:pPr>
  </w:style>
  <w:style w:type="paragraph" w:customStyle="1" w:styleId="90B3481D8FCE487ABCCADCD479421089">
    <w:name w:val="90B3481D8FCE487ABCCADCD479421089"/>
    <w:rsid w:val="00474B88"/>
    <w:pPr>
      <w:bidi/>
    </w:pPr>
  </w:style>
  <w:style w:type="paragraph" w:customStyle="1" w:styleId="F2BBE848B6FB4B5FBE53E83E44D9EC6C">
    <w:name w:val="F2BBE848B6FB4B5FBE53E83E44D9EC6C"/>
    <w:rsid w:val="00474B88"/>
    <w:pPr>
      <w:bidi/>
    </w:pPr>
  </w:style>
  <w:style w:type="paragraph" w:customStyle="1" w:styleId="6593CFCB54E84C1A9657E93414B1DE4E">
    <w:name w:val="6593CFCB54E84C1A9657E93414B1DE4E"/>
    <w:rsid w:val="00474B88"/>
    <w:pPr>
      <w:bidi/>
    </w:pPr>
  </w:style>
  <w:style w:type="paragraph" w:customStyle="1" w:styleId="5978F3A286A84818AED113CCADF82F2B">
    <w:name w:val="5978F3A286A84818AED113CCADF82F2B"/>
    <w:rsid w:val="00474B88"/>
    <w:pPr>
      <w:bidi/>
    </w:pPr>
  </w:style>
  <w:style w:type="paragraph" w:customStyle="1" w:styleId="5FC57F7502DC43F89A700FFA391F17AB">
    <w:name w:val="5FC57F7502DC43F89A700FFA391F17AB"/>
    <w:rsid w:val="00474B88"/>
    <w:pPr>
      <w:bidi/>
    </w:pPr>
  </w:style>
  <w:style w:type="paragraph" w:customStyle="1" w:styleId="5A00B833D0974DA3B49C1DA7422DA192">
    <w:name w:val="5A00B833D0974DA3B49C1DA7422DA192"/>
    <w:rsid w:val="00474B88"/>
    <w:pPr>
      <w:bidi/>
    </w:pPr>
  </w:style>
  <w:style w:type="paragraph" w:customStyle="1" w:styleId="AED4EBA200B84E90BF57C34B9A08C3CE">
    <w:name w:val="AED4EBA200B84E90BF57C34B9A08C3CE"/>
    <w:rsid w:val="00474B88"/>
    <w:pPr>
      <w:bidi/>
    </w:pPr>
  </w:style>
  <w:style w:type="paragraph" w:customStyle="1" w:styleId="D21EF6A3658C4EAF953237A47F76A3F4">
    <w:name w:val="D21EF6A3658C4EAF953237A47F76A3F4"/>
    <w:rsid w:val="00474B88"/>
    <w:pPr>
      <w:bidi/>
    </w:pPr>
  </w:style>
  <w:style w:type="paragraph" w:customStyle="1" w:styleId="E8A5ECFB6ECC4ECF8F35675D49E35A91">
    <w:name w:val="E8A5ECFB6ECC4ECF8F35675D49E35A91"/>
    <w:rsid w:val="00474B88"/>
    <w:pPr>
      <w:bidi/>
    </w:pPr>
  </w:style>
  <w:style w:type="paragraph" w:customStyle="1" w:styleId="7BF628A8ED5A4098A2FD783C4C3C47A9">
    <w:name w:val="7BF628A8ED5A4098A2FD783C4C3C47A9"/>
    <w:rsid w:val="00474B88"/>
    <w:pPr>
      <w:bidi/>
    </w:pPr>
  </w:style>
  <w:style w:type="paragraph" w:customStyle="1" w:styleId="5EFBC21BF28F4A60807A6702F81C7744">
    <w:name w:val="5EFBC21BF28F4A60807A6702F81C7744"/>
    <w:rsid w:val="00474B88"/>
    <w:pPr>
      <w:bidi/>
    </w:pPr>
  </w:style>
  <w:style w:type="paragraph" w:customStyle="1" w:styleId="BACD495699ED45EAA443FF5050204C85">
    <w:name w:val="BACD495699ED45EAA443FF5050204C85"/>
    <w:rsid w:val="00474B88"/>
    <w:pPr>
      <w:bidi/>
    </w:pPr>
  </w:style>
  <w:style w:type="paragraph" w:customStyle="1" w:styleId="6CA6F344F07F457FAE760346DBD3F787">
    <w:name w:val="6CA6F344F07F457FAE760346DBD3F787"/>
    <w:rsid w:val="00474B88"/>
    <w:pPr>
      <w:bidi/>
    </w:pPr>
  </w:style>
  <w:style w:type="paragraph" w:customStyle="1" w:styleId="B8B3054C932E4DD9BA08888C1F74CE32">
    <w:name w:val="B8B3054C932E4DD9BA08888C1F74CE32"/>
    <w:rsid w:val="00474B88"/>
    <w:pPr>
      <w:bidi/>
    </w:pPr>
  </w:style>
  <w:style w:type="paragraph" w:customStyle="1" w:styleId="57ED79A19DAE442394023D625C3CA58F">
    <w:name w:val="57ED79A19DAE442394023D625C3CA58F"/>
    <w:pPr>
      <w:bidi/>
    </w:pPr>
  </w:style>
  <w:style w:type="paragraph" w:customStyle="1" w:styleId="D5B88330C87D45AEA7E989587B4E0F91">
    <w:name w:val="D5B88330C87D45AEA7E989587B4E0F91"/>
    <w:rsid w:val="00294D6E"/>
    <w:pPr>
      <w:bidi/>
    </w:pPr>
  </w:style>
  <w:style w:type="paragraph" w:customStyle="1" w:styleId="4350FE67551D4FD6A40C486350F1E1CC">
    <w:name w:val="4350FE67551D4FD6A40C486350F1E1CC"/>
    <w:rsid w:val="00294D6E"/>
    <w:pPr>
      <w:bidi/>
    </w:pPr>
  </w:style>
  <w:style w:type="paragraph" w:customStyle="1" w:styleId="39428EF4157B4D2294E79D8BC4DFAA04">
    <w:name w:val="39428EF4157B4D2294E79D8BC4DFAA04"/>
    <w:rsid w:val="00294D6E"/>
    <w:pPr>
      <w:bidi/>
    </w:pPr>
  </w:style>
  <w:style w:type="paragraph" w:customStyle="1" w:styleId="402CF3D1B7B24C0A8B629A897D86DE7A">
    <w:name w:val="402CF3D1B7B24C0A8B629A897D86DE7A"/>
    <w:rsid w:val="00294D6E"/>
    <w:pPr>
      <w:bidi/>
    </w:pPr>
  </w:style>
  <w:style w:type="paragraph" w:customStyle="1" w:styleId="C32E24673E0B4D5A93CAEBD599201FB0">
    <w:name w:val="C32E24673E0B4D5A93CAEBD599201FB0"/>
    <w:rsid w:val="00294D6E"/>
    <w:pPr>
      <w:bidi/>
    </w:pPr>
  </w:style>
  <w:style w:type="paragraph" w:customStyle="1" w:styleId="B057AAAC1CB64632A50DA949BACACEB8">
    <w:name w:val="B057AAAC1CB64632A50DA949BACACEB8"/>
    <w:rsid w:val="00294D6E"/>
    <w:pPr>
      <w:bidi/>
    </w:pPr>
  </w:style>
  <w:style w:type="paragraph" w:customStyle="1" w:styleId="E7B43D8E67C54D39A877E8D08A6FF961">
    <w:name w:val="E7B43D8E67C54D39A877E8D08A6FF961"/>
    <w:rsid w:val="00294D6E"/>
    <w:pPr>
      <w:bidi/>
    </w:pPr>
  </w:style>
  <w:style w:type="paragraph" w:customStyle="1" w:styleId="E2362C9B8F7946BE936555209D8E402B">
    <w:name w:val="E2362C9B8F7946BE936555209D8E402B"/>
    <w:rsid w:val="00294D6E"/>
    <w:pPr>
      <w:bidi/>
    </w:pPr>
  </w:style>
  <w:style w:type="paragraph" w:customStyle="1" w:styleId="A29EF4AC9B2D41DC90AE059D5BE32971">
    <w:name w:val="A29EF4AC9B2D41DC90AE059D5BE32971"/>
    <w:rsid w:val="00294D6E"/>
    <w:pPr>
      <w:bidi/>
    </w:pPr>
  </w:style>
  <w:style w:type="paragraph" w:customStyle="1" w:styleId="363B8814FC3F475F8A7F06B6BAD139CB">
    <w:name w:val="363B8814FC3F475F8A7F06B6BAD139CB"/>
    <w:rsid w:val="00294D6E"/>
    <w:pPr>
      <w:bidi/>
    </w:pPr>
  </w:style>
  <w:style w:type="paragraph" w:customStyle="1" w:styleId="966A641BF954431F8B0141D41D32AD2A">
    <w:name w:val="966A641BF954431F8B0141D41D32AD2A"/>
    <w:rsid w:val="00294D6E"/>
    <w:pPr>
      <w:bidi/>
    </w:pPr>
  </w:style>
  <w:style w:type="paragraph" w:customStyle="1" w:styleId="61E02081B6B7460D83F474DF4AB96034">
    <w:name w:val="61E02081B6B7460D83F474DF4AB96034"/>
    <w:rsid w:val="00294D6E"/>
    <w:pPr>
      <w:bidi/>
    </w:pPr>
  </w:style>
  <w:style w:type="paragraph" w:customStyle="1" w:styleId="0A8FBCA3DF2F4FCE873F384C70F89BD0">
    <w:name w:val="0A8FBCA3DF2F4FCE873F384C70F89BD0"/>
    <w:rsid w:val="00294D6E"/>
    <w:pPr>
      <w:bidi/>
    </w:pPr>
  </w:style>
  <w:style w:type="paragraph" w:customStyle="1" w:styleId="756D46A350C644C4A57B86BB4F04D046">
    <w:name w:val="756D46A350C644C4A57B86BB4F04D046"/>
    <w:rsid w:val="00294D6E"/>
    <w:pPr>
      <w:bidi/>
    </w:pPr>
  </w:style>
  <w:style w:type="paragraph" w:customStyle="1" w:styleId="D474AB5A00DA4070A3942EED53C637D5">
    <w:name w:val="D474AB5A00DA4070A3942EED53C637D5"/>
    <w:rsid w:val="00294D6E"/>
    <w:pPr>
      <w:bidi/>
    </w:pPr>
  </w:style>
  <w:style w:type="paragraph" w:customStyle="1" w:styleId="AA27FA666F024FE895FF42945199C1AF">
    <w:name w:val="AA27FA666F024FE895FF42945199C1AF"/>
    <w:rsid w:val="00294D6E"/>
    <w:pPr>
      <w:bidi/>
    </w:pPr>
  </w:style>
  <w:style w:type="paragraph" w:customStyle="1" w:styleId="53BB04DBDA5245998644FBB3A09AD167">
    <w:name w:val="53BB04DBDA5245998644FBB3A09AD167"/>
    <w:rsid w:val="00294D6E"/>
    <w:pPr>
      <w:bidi/>
    </w:pPr>
  </w:style>
  <w:style w:type="paragraph" w:customStyle="1" w:styleId="AC4D757BB7844F258B5A5658A42C4BC3">
    <w:name w:val="AC4D757BB7844F258B5A5658A42C4BC3"/>
    <w:rsid w:val="00294D6E"/>
    <w:pPr>
      <w:bidi/>
    </w:pPr>
  </w:style>
  <w:style w:type="paragraph" w:customStyle="1" w:styleId="4DBBACCF500B4C3E9075923E59100615">
    <w:name w:val="4DBBACCF500B4C3E9075923E59100615"/>
    <w:rsid w:val="00294D6E"/>
    <w:pPr>
      <w:bidi/>
    </w:pPr>
  </w:style>
  <w:style w:type="paragraph" w:customStyle="1" w:styleId="1E4370DF3ACA48A5B3EC00486782A6DC">
    <w:name w:val="1E4370DF3ACA48A5B3EC00486782A6DC"/>
    <w:rsid w:val="00294D6E"/>
    <w:pPr>
      <w:bidi/>
    </w:pPr>
  </w:style>
  <w:style w:type="paragraph" w:customStyle="1" w:styleId="01B2144690F545D4A50719EC7B8D358A">
    <w:name w:val="01B2144690F545D4A50719EC7B8D358A"/>
    <w:rsid w:val="00294D6E"/>
    <w:pPr>
      <w:bidi/>
    </w:pPr>
  </w:style>
  <w:style w:type="paragraph" w:customStyle="1" w:styleId="52209B24BB954113B3C631A8D378E5FE">
    <w:name w:val="52209B24BB954113B3C631A8D378E5FE"/>
    <w:rsid w:val="00294D6E"/>
    <w:pPr>
      <w:bidi/>
    </w:pPr>
  </w:style>
  <w:style w:type="paragraph" w:customStyle="1" w:styleId="BBAFB5C511414F53A9C46E9F4980B4F9">
    <w:name w:val="BBAFB5C511414F53A9C46E9F4980B4F9"/>
    <w:rsid w:val="00294D6E"/>
    <w:pPr>
      <w:bidi/>
    </w:pPr>
  </w:style>
  <w:style w:type="paragraph" w:customStyle="1" w:styleId="1687A553684A43638AFC90716FB712A9">
    <w:name w:val="1687A553684A43638AFC90716FB712A9"/>
    <w:rsid w:val="00294D6E"/>
    <w:pPr>
      <w:bidi/>
    </w:pPr>
  </w:style>
  <w:style w:type="paragraph" w:customStyle="1" w:styleId="3B572B7F414049E2856616699D9A05DC">
    <w:name w:val="3B572B7F414049E2856616699D9A05DC"/>
    <w:rsid w:val="00294D6E"/>
    <w:pPr>
      <w:bidi/>
    </w:pPr>
  </w:style>
  <w:style w:type="paragraph" w:customStyle="1" w:styleId="74DBC9D22972426BA6FA42C092BA690E">
    <w:name w:val="74DBC9D22972426BA6FA42C092BA690E"/>
    <w:rsid w:val="00294D6E"/>
    <w:pPr>
      <w:bidi/>
    </w:pPr>
  </w:style>
  <w:style w:type="paragraph" w:customStyle="1" w:styleId="2955F95305A94B328C3764AA8088CF3D">
    <w:name w:val="2955F95305A94B328C3764AA8088CF3D"/>
    <w:rsid w:val="00294D6E"/>
    <w:pPr>
      <w:bidi/>
    </w:pPr>
  </w:style>
  <w:style w:type="paragraph" w:customStyle="1" w:styleId="AECA5C84E82B44D4BBE8818B7FF29DC6">
    <w:name w:val="AECA5C84E82B44D4BBE8818B7FF29DC6"/>
    <w:rsid w:val="00294D6E"/>
    <w:pPr>
      <w:bidi/>
    </w:pPr>
  </w:style>
  <w:style w:type="paragraph" w:customStyle="1" w:styleId="1B1F9AE6B7334996BE89B382CFC40D25">
    <w:name w:val="1B1F9AE6B7334996BE89B382CFC40D25"/>
    <w:rsid w:val="00294D6E"/>
    <w:pPr>
      <w:bidi/>
    </w:pPr>
  </w:style>
  <w:style w:type="paragraph" w:customStyle="1" w:styleId="75E4CF06FD5049F4867CE1B23ADADB33">
    <w:name w:val="75E4CF06FD5049F4867CE1B23ADADB33"/>
    <w:rsid w:val="00294D6E"/>
    <w:pPr>
      <w:bidi/>
    </w:pPr>
  </w:style>
  <w:style w:type="paragraph" w:customStyle="1" w:styleId="F116E599BBDA4157B52834B0FE7F9790">
    <w:name w:val="F116E599BBDA4157B52834B0FE7F9790"/>
    <w:rsid w:val="00294D6E"/>
    <w:pPr>
      <w:bidi/>
    </w:pPr>
  </w:style>
  <w:style w:type="paragraph" w:customStyle="1" w:styleId="4C20571FD712412C9FC59A25535E54BC">
    <w:name w:val="4C20571FD712412C9FC59A25535E54BC"/>
    <w:rsid w:val="00294D6E"/>
    <w:pPr>
      <w:bidi/>
    </w:pPr>
  </w:style>
  <w:style w:type="paragraph" w:customStyle="1" w:styleId="0ED18859B4B34476BD8FAC36D6C2A6D4">
    <w:name w:val="0ED18859B4B34476BD8FAC36D6C2A6D4"/>
    <w:rsid w:val="00294D6E"/>
    <w:pPr>
      <w:bidi/>
    </w:pPr>
  </w:style>
  <w:style w:type="paragraph" w:customStyle="1" w:styleId="05825DD82C1A4B0BAB872983434BE483">
    <w:name w:val="05825DD82C1A4B0BAB872983434BE483"/>
    <w:rsid w:val="00294D6E"/>
    <w:pPr>
      <w:bidi/>
    </w:pPr>
  </w:style>
  <w:style w:type="paragraph" w:customStyle="1" w:styleId="AA47561F489C4B2296726B067FCF5AF4">
    <w:name w:val="AA47561F489C4B2296726B067FCF5AF4"/>
    <w:rsid w:val="00294D6E"/>
    <w:pPr>
      <w:bidi/>
    </w:pPr>
  </w:style>
  <w:style w:type="paragraph" w:customStyle="1" w:styleId="26FC4B19705F49F3AFB01910263788C6">
    <w:name w:val="26FC4B19705F49F3AFB01910263788C6"/>
    <w:rsid w:val="00294D6E"/>
    <w:pPr>
      <w:bidi/>
    </w:pPr>
  </w:style>
  <w:style w:type="paragraph" w:customStyle="1" w:styleId="D7F0A8832BA640AFAE3CD7F9A753A105">
    <w:name w:val="D7F0A8832BA640AFAE3CD7F9A753A105"/>
    <w:rsid w:val="00294D6E"/>
    <w:pPr>
      <w:bidi/>
    </w:pPr>
  </w:style>
  <w:style w:type="paragraph" w:customStyle="1" w:styleId="F3861744E6394E1EA383643BD37FBF68">
    <w:name w:val="F3861744E6394E1EA383643BD37FBF68"/>
    <w:rsid w:val="00294D6E"/>
    <w:pPr>
      <w:bidi/>
    </w:pPr>
  </w:style>
  <w:style w:type="paragraph" w:customStyle="1" w:styleId="C97D2BD371C2434AA9A9A2A4BC720D11">
    <w:name w:val="C97D2BD371C2434AA9A9A2A4BC720D11"/>
    <w:rsid w:val="00294D6E"/>
    <w:pPr>
      <w:bidi/>
    </w:pPr>
  </w:style>
  <w:style w:type="paragraph" w:customStyle="1" w:styleId="128775950DA246B9A08F61B8D7A8045C">
    <w:name w:val="128775950DA246B9A08F61B8D7A8045C"/>
    <w:rsid w:val="00294D6E"/>
    <w:pPr>
      <w:bidi/>
    </w:pPr>
  </w:style>
  <w:style w:type="paragraph" w:customStyle="1" w:styleId="752178F4A126482AB1AD8E6FC204E86A">
    <w:name w:val="752178F4A126482AB1AD8E6FC204E86A"/>
    <w:rsid w:val="00294D6E"/>
    <w:pPr>
      <w:bidi/>
    </w:pPr>
  </w:style>
  <w:style w:type="paragraph" w:customStyle="1" w:styleId="29D98E955B714F178406EC05F3BB1018">
    <w:name w:val="29D98E955B714F178406EC05F3BB1018"/>
    <w:rsid w:val="00294D6E"/>
    <w:pPr>
      <w:bidi/>
    </w:pPr>
  </w:style>
  <w:style w:type="paragraph" w:customStyle="1" w:styleId="4F93E9E18C774717903D5A731860829B">
    <w:name w:val="4F93E9E18C774717903D5A731860829B"/>
    <w:rsid w:val="00294D6E"/>
    <w:pPr>
      <w:bidi/>
    </w:pPr>
  </w:style>
  <w:style w:type="paragraph" w:customStyle="1" w:styleId="AED0CCF195C8455B8D71316150AC5D3D">
    <w:name w:val="AED0CCF195C8455B8D71316150AC5D3D"/>
    <w:rsid w:val="00294D6E"/>
    <w:pPr>
      <w:bidi/>
    </w:pPr>
  </w:style>
  <w:style w:type="paragraph" w:customStyle="1" w:styleId="875C6AC1555D4CBE9A9898F4756E3AD3">
    <w:name w:val="875C6AC1555D4CBE9A9898F4756E3AD3"/>
    <w:rsid w:val="00294D6E"/>
    <w:pPr>
      <w:bidi/>
    </w:pPr>
  </w:style>
  <w:style w:type="paragraph" w:customStyle="1" w:styleId="587DE314EFB34E1895564CF3228B20CD">
    <w:name w:val="587DE314EFB34E1895564CF3228B20CD"/>
    <w:rsid w:val="00294D6E"/>
    <w:pPr>
      <w:bidi/>
    </w:pPr>
  </w:style>
  <w:style w:type="paragraph" w:customStyle="1" w:styleId="BDBF565D72704603A9E40A31FD5D56BF">
    <w:name w:val="BDBF565D72704603A9E40A31FD5D56BF"/>
    <w:rsid w:val="00294D6E"/>
    <w:pPr>
      <w:bidi/>
    </w:pPr>
  </w:style>
  <w:style w:type="paragraph" w:customStyle="1" w:styleId="E11457A2711E4F2484268F70DCDBF00C">
    <w:name w:val="E11457A2711E4F2484268F70DCDBF00C"/>
    <w:rsid w:val="00294D6E"/>
    <w:pPr>
      <w:bidi/>
    </w:pPr>
  </w:style>
  <w:style w:type="paragraph" w:customStyle="1" w:styleId="A2E53C7E8DE64B5C994E6C63803729D6">
    <w:name w:val="A2E53C7E8DE64B5C994E6C63803729D6"/>
    <w:rsid w:val="00294D6E"/>
    <w:pPr>
      <w:bidi/>
    </w:pPr>
  </w:style>
  <w:style w:type="paragraph" w:customStyle="1" w:styleId="727C634F695D48A8A3614080B832B9C3">
    <w:name w:val="727C634F695D48A8A3614080B832B9C3"/>
    <w:rsid w:val="00294D6E"/>
    <w:pPr>
      <w:bidi/>
    </w:pPr>
  </w:style>
  <w:style w:type="paragraph" w:customStyle="1" w:styleId="400E6D92CED94A60A7BF59F1418F457E">
    <w:name w:val="400E6D92CED94A60A7BF59F1418F457E"/>
    <w:rsid w:val="00294D6E"/>
    <w:pPr>
      <w:bidi/>
    </w:pPr>
  </w:style>
  <w:style w:type="paragraph" w:customStyle="1" w:styleId="C44A3C26E3E8456A8B792AC44433B0FC">
    <w:name w:val="C44A3C26E3E8456A8B792AC44433B0FC"/>
    <w:rsid w:val="00294D6E"/>
    <w:pPr>
      <w:bidi/>
    </w:pPr>
  </w:style>
  <w:style w:type="paragraph" w:customStyle="1" w:styleId="B614037708D647A3BA8D50B0ADEFD667">
    <w:name w:val="B614037708D647A3BA8D50B0ADEFD667"/>
    <w:rsid w:val="00294D6E"/>
    <w:pPr>
      <w:bidi/>
    </w:pPr>
  </w:style>
  <w:style w:type="paragraph" w:customStyle="1" w:styleId="339B28E96390463F98DBBFC5DA6FEF8A">
    <w:name w:val="339B28E96390463F98DBBFC5DA6FEF8A"/>
    <w:rsid w:val="00294D6E"/>
    <w:pPr>
      <w:bidi/>
    </w:pPr>
  </w:style>
  <w:style w:type="paragraph" w:customStyle="1" w:styleId="559177185B4A4DB9A02F874F882DF184">
    <w:name w:val="559177185B4A4DB9A02F874F882DF184"/>
    <w:rsid w:val="00294D6E"/>
    <w:pPr>
      <w:bidi/>
    </w:pPr>
  </w:style>
  <w:style w:type="paragraph" w:customStyle="1" w:styleId="77E01E6A6A874FE7A2BBECEBB60BA5D7">
    <w:name w:val="77E01E6A6A874FE7A2BBECEBB60BA5D7"/>
    <w:rsid w:val="00294D6E"/>
    <w:pPr>
      <w:bidi/>
    </w:pPr>
  </w:style>
  <w:style w:type="paragraph" w:customStyle="1" w:styleId="9677DBD6FEC14EC0AC71034750A5ACD4">
    <w:name w:val="9677DBD6FEC14EC0AC71034750A5ACD4"/>
    <w:rsid w:val="00294D6E"/>
    <w:pPr>
      <w:bidi/>
    </w:pPr>
  </w:style>
  <w:style w:type="paragraph" w:customStyle="1" w:styleId="B52CB62F0E6E4A9FA88F5B81C6FC7262">
    <w:name w:val="B52CB62F0E6E4A9FA88F5B81C6FC7262"/>
    <w:rsid w:val="00294D6E"/>
    <w:pPr>
      <w:bidi/>
    </w:pPr>
  </w:style>
  <w:style w:type="paragraph" w:customStyle="1" w:styleId="D3F1C7979F1E4E0E90B7220277EB7820">
    <w:name w:val="D3F1C7979F1E4E0E90B7220277EB7820"/>
    <w:rsid w:val="00294D6E"/>
    <w:pPr>
      <w:bidi/>
    </w:pPr>
  </w:style>
  <w:style w:type="paragraph" w:customStyle="1" w:styleId="35ACD6E4A72D4CFB936435D77E872A45">
    <w:name w:val="35ACD6E4A72D4CFB936435D77E872A45"/>
    <w:rsid w:val="00294D6E"/>
    <w:pPr>
      <w:bidi/>
    </w:pPr>
  </w:style>
  <w:style w:type="paragraph" w:customStyle="1" w:styleId="3E2C0DEDC2C84584B81157325E09A2CF">
    <w:name w:val="3E2C0DEDC2C84584B81157325E09A2CF"/>
    <w:rsid w:val="00294D6E"/>
    <w:pPr>
      <w:bidi/>
    </w:pPr>
  </w:style>
  <w:style w:type="paragraph" w:customStyle="1" w:styleId="BFC11693AADF4437B598B2B59AF29F47">
    <w:name w:val="BFC11693AADF4437B598B2B59AF29F47"/>
    <w:rsid w:val="00294D6E"/>
    <w:pPr>
      <w:bidi/>
    </w:pPr>
  </w:style>
  <w:style w:type="paragraph" w:customStyle="1" w:styleId="9F1657E982CE49C6A942E95B5D38DC82">
    <w:name w:val="9F1657E982CE49C6A942E95B5D38DC82"/>
    <w:rsid w:val="00294D6E"/>
    <w:pPr>
      <w:bidi/>
    </w:pPr>
  </w:style>
  <w:style w:type="paragraph" w:customStyle="1" w:styleId="78C36D552266452F90B5BCCE4C58E43C">
    <w:name w:val="78C36D552266452F90B5BCCE4C58E43C"/>
    <w:rsid w:val="00294D6E"/>
    <w:pPr>
      <w:bidi/>
    </w:pPr>
  </w:style>
  <w:style w:type="paragraph" w:customStyle="1" w:styleId="067FCAF4062E432FB733A72411FF187A">
    <w:name w:val="067FCAF4062E432FB733A72411FF187A"/>
    <w:rsid w:val="00294D6E"/>
    <w:pPr>
      <w:bidi/>
    </w:pPr>
  </w:style>
  <w:style w:type="paragraph" w:customStyle="1" w:styleId="6970B968237D48758EA6651DFC90C325">
    <w:name w:val="6970B968237D48758EA6651DFC90C325"/>
    <w:rsid w:val="00294D6E"/>
    <w:pPr>
      <w:bidi/>
    </w:pPr>
  </w:style>
  <w:style w:type="paragraph" w:customStyle="1" w:styleId="984440249A4E41EB95A11ABD5E84E963">
    <w:name w:val="984440249A4E41EB95A11ABD5E84E963"/>
    <w:rsid w:val="00294D6E"/>
    <w:pPr>
      <w:bidi/>
    </w:pPr>
  </w:style>
  <w:style w:type="paragraph" w:customStyle="1" w:styleId="9BA7874B76ED4425B44277B66CA31BF8">
    <w:name w:val="9BA7874B76ED4425B44277B66CA31BF8"/>
    <w:rsid w:val="00294D6E"/>
    <w:pPr>
      <w:bidi/>
    </w:pPr>
  </w:style>
  <w:style w:type="paragraph" w:customStyle="1" w:styleId="3E966283A8CE44DEAE6D1B1CC2AD03A9">
    <w:name w:val="3E966283A8CE44DEAE6D1B1CC2AD03A9"/>
    <w:rsid w:val="00294D6E"/>
    <w:pPr>
      <w:bidi/>
    </w:pPr>
  </w:style>
  <w:style w:type="paragraph" w:customStyle="1" w:styleId="778C47EF59CA4F378FC294D232DDAA9A">
    <w:name w:val="778C47EF59CA4F378FC294D232DDAA9A"/>
    <w:rsid w:val="00294D6E"/>
    <w:pPr>
      <w:bidi/>
    </w:pPr>
  </w:style>
  <w:style w:type="paragraph" w:customStyle="1" w:styleId="D4DA2E368F1A417A99192D47592DA76A">
    <w:name w:val="D4DA2E368F1A417A99192D47592DA76A"/>
    <w:rsid w:val="00294D6E"/>
    <w:pPr>
      <w:bidi/>
    </w:pPr>
  </w:style>
  <w:style w:type="paragraph" w:customStyle="1" w:styleId="224F15F049564085AF67B90C5C506AB6">
    <w:name w:val="224F15F049564085AF67B90C5C506AB6"/>
    <w:rsid w:val="00294D6E"/>
    <w:pPr>
      <w:bidi/>
    </w:pPr>
  </w:style>
  <w:style w:type="paragraph" w:customStyle="1" w:styleId="7B451B71261844C8BB58C26D8D3FF4A7">
    <w:name w:val="7B451B71261844C8BB58C26D8D3FF4A7"/>
    <w:rsid w:val="00294D6E"/>
    <w:pPr>
      <w:bidi/>
    </w:pPr>
  </w:style>
  <w:style w:type="paragraph" w:customStyle="1" w:styleId="CE5A5E0571414A1890698813072EB479">
    <w:name w:val="CE5A5E0571414A1890698813072EB479"/>
    <w:rsid w:val="00294D6E"/>
    <w:pPr>
      <w:bidi/>
    </w:pPr>
  </w:style>
  <w:style w:type="paragraph" w:customStyle="1" w:styleId="3F945FD3D0864EC4A66633FC975CCC8F">
    <w:name w:val="3F945FD3D0864EC4A66633FC975CCC8F"/>
    <w:rsid w:val="00294D6E"/>
    <w:pPr>
      <w:bidi/>
    </w:pPr>
  </w:style>
  <w:style w:type="paragraph" w:customStyle="1" w:styleId="C1B5C3136D974735A5B623B815838B3F">
    <w:name w:val="C1B5C3136D974735A5B623B815838B3F"/>
    <w:rsid w:val="00294D6E"/>
    <w:pPr>
      <w:bidi/>
    </w:pPr>
  </w:style>
  <w:style w:type="paragraph" w:customStyle="1" w:styleId="A6C2862A53F4433EBD5B6DBB950F5EC7">
    <w:name w:val="A6C2862A53F4433EBD5B6DBB950F5EC7"/>
    <w:rsid w:val="00294D6E"/>
    <w:pPr>
      <w:bidi/>
    </w:pPr>
  </w:style>
  <w:style w:type="paragraph" w:customStyle="1" w:styleId="90504BDF41834FF1810EC7444CB345A7">
    <w:name w:val="90504BDF41834FF1810EC7444CB345A7"/>
    <w:rsid w:val="00294D6E"/>
    <w:pPr>
      <w:bidi/>
    </w:pPr>
  </w:style>
  <w:style w:type="paragraph" w:customStyle="1" w:styleId="E0950E6854E44ED3999D7B09BB1FA6F5">
    <w:name w:val="E0950E6854E44ED3999D7B09BB1FA6F5"/>
    <w:rsid w:val="00294D6E"/>
    <w:pPr>
      <w:bidi/>
    </w:pPr>
  </w:style>
  <w:style w:type="paragraph" w:customStyle="1" w:styleId="4095581045204AC09D4C3EADF66876D6">
    <w:name w:val="4095581045204AC09D4C3EADF66876D6"/>
    <w:rsid w:val="00294D6E"/>
    <w:pPr>
      <w:bidi/>
    </w:pPr>
  </w:style>
  <w:style w:type="paragraph" w:customStyle="1" w:styleId="6EAD35BF936A44F5AC3FE34594251AB7">
    <w:name w:val="6EAD35BF936A44F5AC3FE34594251AB7"/>
    <w:rsid w:val="00294D6E"/>
    <w:pPr>
      <w:bidi/>
    </w:pPr>
  </w:style>
  <w:style w:type="paragraph" w:customStyle="1" w:styleId="AF77590D9C21442980D76E9BBE86C64D">
    <w:name w:val="AF77590D9C21442980D76E9BBE86C64D"/>
    <w:rsid w:val="00294D6E"/>
    <w:pPr>
      <w:bidi/>
    </w:pPr>
  </w:style>
  <w:style w:type="paragraph" w:customStyle="1" w:styleId="E97487C582554EF985465048BD985134">
    <w:name w:val="E97487C582554EF985465048BD985134"/>
    <w:rsid w:val="009D03AD"/>
    <w:pPr>
      <w:bidi/>
    </w:pPr>
  </w:style>
  <w:style w:type="paragraph" w:customStyle="1" w:styleId="80D2D94919EB4D49B6030964628C0932">
    <w:name w:val="80D2D94919EB4D49B6030964628C0932"/>
    <w:rsid w:val="009D03AD"/>
    <w:pPr>
      <w:bidi/>
    </w:pPr>
  </w:style>
  <w:style w:type="paragraph" w:customStyle="1" w:styleId="2082B279CEB74673837FF108C07C89D1">
    <w:name w:val="2082B279CEB74673837FF108C07C89D1"/>
    <w:rsid w:val="009D03AD"/>
    <w:pPr>
      <w:bidi/>
    </w:pPr>
  </w:style>
  <w:style w:type="paragraph" w:customStyle="1" w:styleId="4E9206C6652C4D2B8B670B21E2AEB634">
    <w:name w:val="4E9206C6652C4D2B8B670B21E2AEB634"/>
    <w:rsid w:val="009D03AD"/>
    <w:pPr>
      <w:bidi/>
    </w:pPr>
  </w:style>
  <w:style w:type="paragraph" w:customStyle="1" w:styleId="A6BFDAD422304A5A888C55976EF8F77E">
    <w:name w:val="A6BFDAD422304A5A888C55976EF8F77E"/>
    <w:rsid w:val="009D03AD"/>
    <w:pPr>
      <w:bidi/>
    </w:pPr>
  </w:style>
  <w:style w:type="paragraph" w:customStyle="1" w:styleId="B5E75FEE1036427FB2F57C78285F28E5">
    <w:name w:val="B5E75FEE1036427FB2F57C78285F28E5"/>
    <w:rsid w:val="009D03AD"/>
    <w:pPr>
      <w:bidi/>
    </w:pPr>
  </w:style>
  <w:style w:type="paragraph" w:customStyle="1" w:styleId="D81969283F6147AAA6752DF0CF3EED4C">
    <w:name w:val="D81969283F6147AAA6752DF0CF3EED4C"/>
    <w:rsid w:val="009D03AD"/>
    <w:pPr>
      <w:bidi/>
    </w:pPr>
  </w:style>
  <w:style w:type="paragraph" w:customStyle="1" w:styleId="B55FCCA83481499FBAD3C790BC19AFDC">
    <w:name w:val="B55FCCA83481499FBAD3C790BC19AFDC"/>
    <w:rsid w:val="009D03AD"/>
    <w:pPr>
      <w:bidi/>
    </w:pPr>
  </w:style>
  <w:style w:type="paragraph" w:customStyle="1" w:styleId="916A9F7D68564A84BF149C7E32DA7A85">
    <w:name w:val="916A9F7D68564A84BF149C7E32DA7A85"/>
    <w:rsid w:val="009D03AD"/>
    <w:pPr>
      <w:bidi/>
    </w:pPr>
  </w:style>
  <w:style w:type="paragraph" w:customStyle="1" w:styleId="852A353C35234F9294FEEBFBF2FF708E">
    <w:name w:val="852A353C35234F9294FEEBFBF2FF708E"/>
    <w:rsid w:val="009D03AD"/>
    <w:pPr>
      <w:bidi/>
    </w:pPr>
  </w:style>
  <w:style w:type="paragraph" w:customStyle="1" w:styleId="845F4BF55E414F6B952A68A07D630979">
    <w:name w:val="845F4BF55E414F6B952A68A07D630979"/>
    <w:rsid w:val="009D03AD"/>
    <w:pPr>
      <w:bidi/>
    </w:pPr>
  </w:style>
  <w:style w:type="paragraph" w:customStyle="1" w:styleId="E626E21751A041D39DE53EB67DD66688">
    <w:name w:val="E626E21751A041D39DE53EB67DD66688"/>
    <w:rsid w:val="009D03AD"/>
    <w:pPr>
      <w:bidi/>
    </w:pPr>
  </w:style>
  <w:style w:type="paragraph" w:customStyle="1" w:styleId="BEFD39AACD2B4EA0840D057C31EDB63E">
    <w:name w:val="BEFD39AACD2B4EA0840D057C31EDB63E"/>
    <w:rsid w:val="009D03AD"/>
    <w:pPr>
      <w:bidi/>
    </w:pPr>
  </w:style>
  <w:style w:type="paragraph" w:customStyle="1" w:styleId="BC2D79FB46964E15ACC1645ADD0F4D50">
    <w:name w:val="BC2D79FB46964E15ACC1645ADD0F4D50"/>
    <w:rsid w:val="009D03AD"/>
    <w:pPr>
      <w:bidi/>
    </w:pPr>
  </w:style>
  <w:style w:type="paragraph" w:customStyle="1" w:styleId="60F3D2EC713143A38D1C881249B6E449">
    <w:name w:val="60F3D2EC713143A38D1C881249B6E449"/>
    <w:rsid w:val="009D03AD"/>
    <w:pPr>
      <w:bidi/>
    </w:pPr>
  </w:style>
  <w:style w:type="paragraph" w:customStyle="1" w:styleId="05B7E572F3D148E898433A3F3F29860B">
    <w:name w:val="05B7E572F3D148E898433A3F3F29860B"/>
    <w:rsid w:val="009D03AD"/>
    <w:pPr>
      <w:bidi/>
    </w:pPr>
  </w:style>
  <w:style w:type="paragraph" w:customStyle="1" w:styleId="A51AE5CCB1054E1A91CDBE439546BDBA">
    <w:name w:val="A51AE5CCB1054E1A91CDBE439546BDBA"/>
    <w:rsid w:val="009D03AD"/>
    <w:pPr>
      <w:bidi/>
    </w:pPr>
  </w:style>
  <w:style w:type="paragraph" w:customStyle="1" w:styleId="8BCCA4D3FC2C46A8A2B29E056167DF1B">
    <w:name w:val="8BCCA4D3FC2C46A8A2B29E056167DF1B"/>
    <w:rsid w:val="009D03AD"/>
    <w:pPr>
      <w:bidi/>
    </w:pPr>
  </w:style>
  <w:style w:type="paragraph" w:customStyle="1" w:styleId="C65A43EEE13943099C504E7D20575AE6">
    <w:name w:val="C65A43EEE13943099C504E7D20575AE6"/>
    <w:rsid w:val="009D03AD"/>
    <w:pPr>
      <w:bidi/>
    </w:pPr>
  </w:style>
  <w:style w:type="paragraph" w:customStyle="1" w:styleId="E9E06F9D210A4586AF00C35F822441F7">
    <w:name w:val="E9E06F9D210A4586AF00C35F822441F7"/>
    <w:rsid w:val="009D03AD"/>
    <w:pPr>
      <w:bidi/>
    </w:pPr>
  </w:style>
  <w:style w:type="paragraph" w:customStyle="1" w:styleId="60032161817945C8B98C1705C98A072C">
    <w:name w:val="60032161817945C8B98C1705C98A072C"/>
    <w:rsid w:val="009D03AD"/>
    <w:pPr>
      <w:bidi/>
    </w:pPr>
  </w:style>
  <w:style w:type="paragraph" w:customStyle="1" w:styleId="F6E38EEA025F40639FD4FB15D4AE4502">
    <w:name w:val="F6E38EEA025F40639FD4FB15D4AE4502"/>
    <w:rsid w:val="009D03AD"/>
    <w:pPr>
      <w:bidi/>
    </w:pPr>
  </w:style>
  <w:style w:type="paragraph" w:customStyle="1" w:styleId="F617E67E206A4D7AAEC613E206E33290">
    <w:name w:val="F617E67E206A4D7AAEC613E206E33290"/>
    <w:rsid w:val="009D03AD"/>
    <w:pPr>
      <w:bidi/>
    </w:pPr>
  </w:style>
  <w:style w:type="paragraph" w:customStyle="1" w:styleId="286F3A9F66024A52BC9F8A370B49A744">
    <w:name w:val="286F3A9F66024A52BC9F8A370B49A744"/>
    <w:rsid w:val="009D03AD"/>
    <w:pPr>
      <w:bidi/>
    </w:pPr>
  </w:style>
  <w:style w:type="paragraph" w:customStyle="1" w:styleId="525EC2031EAA4A5FA3E8198044E94252">
    <w:name w:val="525EC2031EAA4A5FA3E8198044E94252"/>
    <w:rsid w:val="009D03AD"/>
    <w:pPr>
      <w:bidi/>
    </w:pPr>
  </w:style>
  <w:style w:type="paragraph" w:customStyle="1" w:styleId="09CFF2E0EDF8489A890DA88E0C8ED66C">
    <w:name w:val="09CFF2E0EDF8489A890DA88E0C8ED66C"/>
    <w:rsid w:val="009D03AD"/>
    <w:pPr>
      <w:bidi/>
    </w:pPr>
  </w:style>
  <w:style w:type="paragraph" w:customStyle="1" w:styleId="522C38690F444D26BB19DAAB141E631B">
    <w:name w:val="522C38690F444D26BB19DAAB141E631B"/>
    <w:rsid w:val="009D03AD"/>
    <w:pPr>
      <w:bidi/>
    </w:pPr>
  </w:style>
  <w:style w:type="paragraph" w:customStyle="1" w:styleId="CAFE613FC14F4507A7E1F282F2ECA85F">
    <w:name w:val="CAFE613FC14F4507A7E1F282F2ECA85F"/>
    <w:rsid w:val="009D03AD"/>
    <w:pPr>
      <w:bidi/>
    </w:pPr>
  </w:style>
  <w:style w:type="paragraph" w:customStyle="1" w:styleId="0D261EC7454241EE9BD3050EAAD09819">
    <w:name w:val="0D261EC7454241EE9BD3050EAAD09819"/>
    <w:rsid w:val="009D03AD"/>
    <w:pPr>
      <w:bidi/>
    </w:pPr>
  </w:style>
  <w:style w:type="paragraph" w:customStyle="1" w:styleId="61E594097FC642AA9DD915D7A798ADBE">
    <w:name w:val="61E594097FC642AA9DD915D7A798ADBE"/>
    <w:rsid w:val="009D03AD"/>
    <w:pPr>
      <w:bidi/>
    </w:pPr>
  </w:style>
  <w:style w:type="paragraph" w:customStyle="1" w:styleId="3E0868C2269D4232ABF73D9ABFFC8BD2">
    <w:name w:val="3E0868C2269D4232ABF73D9ABFFC8BD2"/>
    <w:rsid w:val="009D03AD"/>
    <w:pPr>
      <w:bidi/>
    </w:pPr>
  </w:style>
  <w:style w:type="paragraph" w:customStyle="1" w:styleId="AC83A77F4FD441DC97FAD6C6BF94AC64">
    <w:name w:val="AC83A77F4FD441DC97FAD6C6BF94AC64"/>
    <w:rsid w:val="009D03AD"/>
    <w:pPr>
      <w:bidi/>
    </w:pPr>
  </w:style>
  <w:style w:type="paragraph" w:customStyle="1" w:styleId="55AE7A9F83594CB1B0067C8101A77485">
    <w:name w:val="55AE7A9F83594CB1B0067C8101A77485"/>
    <w:rsid w:val="009D03AD"/>
    <w:pPr>
      <w:bidi/>
    </w:pPr>
  </w:style>
  <w:style w:type="paragraph" w:customStyle="1" w:styleId="5AE29F24EF714BFCAF2C15BA3AE1896F">
    <w:name w:val="5AE29F24EF714BFCAF2C15BA3AE1896F"/>
    <w:rsid w:val="009D03AD"/>
    <w:pPr>
      <w:bidi/>
    </w:pPr>
  </w:style>
  <w:style w:type="paragraph" w:customStyle="1" w:styleId="91FFB1D55CA64DD1AACB0716724A346D">
    <w:name w:val="91FFB1D55CA64DD1AACB0716724A346D"/>
    <w:rsid w:val="009D03AD"/>
    <w:pPr>
      <w:bidi/>
    </w:pPr>
  </w:style>
  <w:style w:type="paragraph" w:customStyle="1" w:styleId="6DC9DDCD36E445C380F76F688CD7E0D9">
    <w:name w:val="6DC9DDCD36E445C380F76F688CD7E0D9"/>
    <w:rsid w:val="009D03AD"/>
    <w:pPr>
      <w:bidi/>
    </w:pPr>
  </w:style>
  <w:style w:type="paragraph" w:customStyle="1" w:styleId="35629D068EAF4A8389D86B7EF75FADDD">
    <w:name w:val="35629D068EAF4A8389D86B7EF75FADDD"/>
    <w:rsid w:val="009D03AD"/>
    <w:pPr>
      <w:bidi/>
    </w:pPr>
  </w:style>
  <w:style w:type="paragraph" w:customStyle="1" w:styleId="066A03E6DC9047F1BDE2F9A771A6B599">
    <w:name w:val="066A03E6DC9047F1BDE2F9A771A6B599"/>
    <w:rsid w:val="009D03AD"/>
    <w:pPr>
      <w:bidi/>
    </w:pPr>
  </w:style>
  <w:style w:type="paragraph" w:customStyle="1" w:styleId="20390A7393784CAE8176D75C0346DE7C">
    <w:name w:val="20390A7393784CAE8176D75C0346DE7C"/>
    <w:rsid w:val="009D03AD"/>
    <w:pPr>
      <w:bidi/>
    </w:pPr>
  </w:style>
  <w:style w:type="paragraph" w:customStyle="1" w:styleId="9EFE6A21C56240BB8A6A28D51C1C42F9">
    <w:name w:val="9EFE6A21C56240BB8A6A28D51C1C42F9"/>
    <w:rsid w:val="009D03AD"/>
    <w:pPr>
      <w:bidi/>
    </w:pPr>
  </w:style>
  <w:style w:type="paragraph" w:customStyle="1" w:styleId="A3AB4BF2AAEB4FCDB792C506C0162FD8">
    <w:name w:val="A3AB4BF2AAEB4FCDB792C506C0162FD8"/>
    <w:rsid w:val="009D03AD"/>
    <w:pPr>
      <w:bidi/>
    </w:pPr>
  </w:style>
  <w:style w:type="paragraph" w:customStyle="1" w:styleId="1CF83B9CD851457C9110520E68B73B83">
    <w:name w:val="1CF83B9CD851457C9110520E68B73B83"/>
    <w:rsid w:val="009D03AD"/>
    <w:pPr>
      <w:bidi/>
    </w:pPr>
  </w:style>
  <w:style w:type="paragraph" w:customStyle="1" w:styleId="8D03FB750E8E420CB90326807BA627C0">
    <w:name w:val="8D03FB750E8E420CB90326807BA627C0"/>
    <w:rsid w:val="009D03AD"/>
    <w:pPr>
      <w:bidi/>
    </w:pPr>
  </w:style>
  <w:style w:type="paragraph" w:customStyle="1" w:styleId="5B096A12187F425CA1D38B2722B2AAD2">
    <w:name w:val="5B096A12187F425CA1D38B2722B2AAD2"/>
    <w:rsid w:val="009D03AD"/>
    <w:pPr>
      <w:bidi/>
    </w:pPr>
  </w:style>
  <w:style w:type="paragraph" w:customStyle="1" w:styleId="1CAB120F68244AC491C653FA042FD953">
    <w:name w:val="1CAB120F68244AC491C653FA042FD953"/>
    <w:rsid w:val="009D03AD"/>
    <w:pPr>
      <w:bidi/>
    </w:pPr>
  </w:style>
  <w:style w:type="paragraph" w:customStyle="1" w:styleId="63F9CEEE1F304CAD8A5953043F51AB34">
    <w:name w:val="63F9CEEE1F304CAD8A5953043F51AB34"/>
    <w:rsid w:val="009D03AD"/>
    <w:pPr>
      <w:bidi/>
    </w:pPr>
  </w:style>
  <w:style w:type="paragraph" w:customStyle="1" w:styleId="266D7770665B4206992A409F8B5C57A0">
    <w:name w:val="266D7770665B4206992A409F8B5C57A0"/>
    <w:rsid w:val="009D03AD"/>
    <w:pPr>
      <w:bidi/>
    </w:pPr>
  </w:style>
  <w:style w:type="paragraph" w:customStyle="1" w:styleId="2DD9E77F115B46FE92CED78257AFDC0D">
    <w:name w:val="2DD9E77F115B46FE92CED78257AFDC0D"/>
    <w:rsid w:val="009D03AD"/>
    <w:pPr>
      <w:bidi/>
    </w:pPr>
  </w:style>
  <w:style w:type="paragraph" w:customStyle="1" w:styleId="F56519DFE871449EBD6168D27BC0F1AA">
    <w:name w:val="F56519DFE871449EBD6168D27BC0F1AA"/>
    <w:rsid w:val="009D03AD"/>
    <w:pPr>
      <w:bidi/>
    </w:pPr>
  </w:style>
  <w:style w:type="paragraph" w:customStyle="1" w:styleId="8EB9FF0BF85E440D9E4539B0E77BA9583">
    <w:name w:val="8EB9FF0BF85E440D9E4539B0E77BA9583"/>
    <w:rsid w:val="009D03AD"/>
    <w:pPr>
      <w:bidi/>
      <w:spacing w:after="0" w:line="360" w:lineRule="auto"/>
      <w:jc w:val="both"/>
    </w:pPr>
    <w:rPr>
      <w:rFonts w:ascii="Times New Roman" w:eastAsia="Times New Roman" w:hAnsi="Times New Roman" w:cs="David"/>
      <w:sz w:val="24"/>
      <w:szCs w:val="24"/>
      <w:lang w:eastAsia="he-IL"/>
    </w:rPr>
  </w:style>
  <w:style w:type="paragraph" w:customStyle="1" w:styleId="88FD1042FE47475BB286C7A78320A7453">
    <w:name w:val="88FD1042FE47475BB286C7A78320A7453"/>
    <w:rsid w:val="009D03AD"/>
    <w:pPr>
      <w:bidi/>
      <w:spacing w:after="0" w:line="360" w:lineRule="auto"/>
      <w:jc w:val="both"/>
    </w:pPr>
    <w:rPr>
      <w:rFonts w:ascii="Times New Roman" w:eastAsia="Times New Roman" w:hAnsi="Times New Roman" w:cs="David"/>
      <w:sz w:val="24"/>
      <w:szCs w:val="24"/>
      <w:lang w:eastAsia="he-IL"/>
    </w:rPr>
  </w:style>
  <w:style w:type="paragraph" w:customStyle="1" w:styleId="F7A39A90D103427AA72ECF5BF2BBD48E">
    <w:name w:val="F7A39A90D103427AA72ECF5BF2BBD48E"/>
    <w:rsid w:val="00BC11DC"/>
    <w:pPr>
      <w:bidi/>
    </w:pPr>
  </w:style>
  <w:style w:type="paragraph" w:customStyle="1" w:styleId="884E217317BC473089F4B28F7E291BEB">
    <w:name w:val="884E217317BC473089F4B28F7E291BEB"/>
    <w:rsid w:val="00BC11DC"/>
    <w:pPr>
      <w:bidi/>
    </w:pPr>
  </w:style>
  <w:style w:type="paragraph" w:customStyle="1" w:styleId="C2CC0C2B065D428CA13807A616B0E9C2">
    <w:name w:val="C2CC0C2B065D428CA13807A616B0E9C2"/>
    <w:rsid w:val="00BC11DC"/>
    <w:pPr>
      <w:bidi/>
    </w:pPr>
  </w:style>
  <w:style w:type="paragraph" w:customStyle="1" w:styleId="FFA8DF206AB047639C652EC3AAA01EED">
    <w:name w:val="FFA8DF206AB047639C652EC3AAA01EED"/>
    <w:rsid w:val="00BC11DC"/>
    <w:pPr>
      <w:bidi/>
    </w:pPr>
  </w:style>
  <w:style w:type="paragraph" w:customStyle="1" w:styleId="AEE2F1264D824972BB5613D588C1A310">
    <w:name w:val="AEE2F1264D824972BB5613D588C1A310"/>
    <w:rsid w:val="00BC11DC"/>
    <w:pPr>
      <w:bidi/>
    </w:pPr>
  </w:style>
  <w:style w:type="paragraph" w:customStyle="1" w:styleId="C5076B209DBE4882A5E92B03306760CB">
    <w:name w:val="C5076B209DBE4882A5E92B03306760CB"/>
    <w:rsid w:val="00BC11DC"/>
    <w:pPr>
      <w:bidi/>
    </w:pPr>
  </w:style>
  <w:style w:type="paragraph" w:customStyle="1" w:styleId="AAF8A066C1F549FBAF72294CF9432875">
    <w:name w:val="AAF8A066C1F549FBAF72294CF9432875"/>
    <w:rsid w:val="00BC11DC"/>
    <w:pPr>
      <w:bidi/>
    </w:pPr>
  </w:style>
  <w:style w:type="paragraph" w:customStyle="1" w:styleId="E4BBD09FD03D442C94FC2E56EAFD362C">
    <w:name w:val="E4BBD09FD03D442C94FC2E56EAFD362C"/>
    <w:rsid w:val="00BC11DC"/>
    <w:pPr>
      <w:bidi/>
    </w:pPr>
  </w:style>
  <w:style w:type="paragraph" w:customStyle="1" w:styleId="3A42F920255945BBBBDA4CCF4A3BE799">
    <w:name w:val="3A42F920255945BBBBDA4CCF4A3BE799"/>
    <w:rsid w:val="00BC11DC"/>
    <w:pPr>
      <w:bidi/>
    </w:pPr>
  </w:style>
  <w:style w:type="paragraph" w:customStyle="1" w:styleId="57C09BF0381249B18A23AFBF0B520170">
    <w:name w:val="57C09BF0381249B18A23AFBF0B520170"/>
    <w:rsid w:val="00BC11DC"/>
    <w:pPr>
      <w:bidi/>
    </w:pPr>
  </w:style>
  <w:style w:type="paragraph" w:customStyle="1" w:styleId="DCB1959CBC8D4AD98FEB46E3CF73D4B6">
    <w:name w:val="DCB1959CBC8D4AD98FEB46E3CF73D4B6"/>
    <w:rsid w:val="00BC11DC"/>
    <w:pPr>
      <w:bidi/>
    </w:pPr>
  </w:style>
  <w:style w:type="paragraph" w:customStyle="1" w:styleId="4AC88A26B42444EB80EB3933D0AB8237">
    <w:name w:val="4AC88A26B42444EB80EB3933D0AB8237"/>
    <w:rsid w:val="00BC11DC"/>
    <w:pPr>
      <w:bidi/>
    </w:pPr>
  </w:style>
  <w:style w:type="paragraph" w:customStyle="1" w:styleId="B30DF365F28B415AACC598E276CF64D8">
    <w:name w:val="B30DF365F28B415AACC598E276CF64D8"/>
    <w:rsid w:val="00BC11DC"/>
    <w:pPr>
      <w:bidi/>
    </w:pPr>
  </w:style>
  <w:style w:type="paragraph" w:customStyle="1" w:styleId="F46E78458A3B4323B2B1D8E42B5A01E3">
    <w:name w:val="F46E78458A3B4323B2B1D8E42B5A01E3"/>
    <w:rsid w:val="00BC11DC"/>
    <w:pPr>
      <w:bidi/>
    </w:pPr>
  </w:style>
  <w:style w:type="paragraph" w:customStyle="1" w:styleId="C8870AF588CF4AA88AED282243BE2A12">
    <w:name w:val="C8870AF588CF4AA88AED282243BE2A12"/>
    <w:rsid w:val="00BC11DC"/>
    <w:pPr>
      <w:bidi/>
    </w:pPr>
  </w:style>
  <w:style w:type="paragraph" w:customStyle="1" w:styleId="CAF89B6AD055435D832A4CEAA88E5AE1">
    <w:name w:val="CAF89B6AD055435D832A4CEAA88E5AE1"/>
    <w:rsid w:val="00BC11DC"/>
    <w:pPr>
      <w:bidi/>
    </w:pPr>
  </w:style>
  <w:style w:type="paragraph" w:customStyle="1" w:styleId="586D0C0C0E884E3AAE7D9B49E479A384">
    <w:name w:val="586D0C0C0E884E3AAE7D9B49E479A384"/>
    <w:rsid w:val="00BC11DC"/>
    <w:pPr>
      <w:bidi/>
    </w:pPr>
  </w:style>
  <w:style w:type="paragraph" w:customStyle="1" w:styleId="D7B31D66347940749E248F0E275B9EA5">
    <w:name w:val="D7B31D66347940749E248F0E275B9EA5"/>
    <w:rsid w:val="00BC11DC"/>
    <w:pPr>
      <w:bidi/>
    </w:pPr>
  </w:style>
  <w:style w:type="paragraph" w:customStyle="1" w:styleId="4F5DE6ADC1504CACB06E116BF9D3D564">
    <w:name w:val="4F5DE6ADC1504CACB06E116BF9D3D564"/>
    <w:rsid w:val="00BC11DC"/>
    <w:pPr>
      <w:bidi/>
    </w:pPr>
  </w:style>
  <w:style w:type="paragraph" w:customStyle="1" w:styleId="6FB5427C1962434B935203E3889FF814">
    <w:name w:val="6FB5427C1962434B935203E3889FF814"/>
    <w:rsid w:val="00BC11DC"/>
    <w:pPr>
      <w:bidi/>
    </w:pPr>
  </w:style>
  <w:style w:type="paragraph" w:customStyle="1" w:styleId="44470F9DCB5A4C38B177E84C0B08889D">
    <w:name w:val="44470F9DCB5A4C38B177E84C0B08889D"/>
    <w:rsid w:val="00BC11DC"/>
    <w:pPr>
      <w:bidi/>
    </w:pPr>
  </w:style>
  <w:style w:type="paragraph" w:customStyle="1" w:styleId="8E80590E34904C789C6F6D98B83F83C7">
    <w:name w:val="8E80590E34904C789C6F6D98B83F83C7"/>
    <w:rsid w:val="00BC11DC"/>
    <w:pPr>
      <w:bidi/>
    </w:pPr>
  </w:style>
  <w:style w:type="paragraph" w:customStyle="1" w:styleId="6E436069C41B481B8492AAF069B6727C">
    <w:name w:val="6E436069C41B481B8492AAF069B6727C"/>
    <w:rsid w:val="00BC11DC"/>
    <w:pPr>
      <w:bidi/>
    </w:pPr>
  </w:style>
  <w:style w:type="paragraph" w:customStyle="1" w:styleId="6082537088BC4DB2B2216124F7D690E5">
    <w:name w:val="6082537088BC4DB2B2216124F7D690E5"/>
    <w:rsid w:val="00BC11DC"/>
    <w:pPr>
      <w:bidi/>
    </w:pPr>
  </w:style>
  <w:style w:type="paragraph" w:customStyle="1" w:styleId="0D0E887491E04703825F139DAB07369D">
    <w:name w:val="0D0E887491E04703825F139DAB07369D"/>
    <w:rsid w:val="00BC11DC"/>
    <w:pPr>
      <w:bidi/>
    </w:pPr>
  </w:style>
  <w:style w:type="paragraph" w:customStyle="1" w:styleId="B6245577BDB84887A300BEE5CA9FFC7C">
    <w:name w:val="B6245577BDB84887A300BEE5CA9FFC7C"/>
    <w:rsid w:val="00BC11DC"/>
    <w:pPr>
      <w:bidi/>
    </w:pPr>
  </w:style>
  <w:style w:type="paragraph" w:customStyle="1" w:styleId="8C57D877EC4148F38773A0ED609C388A">
    <w:name w:val="8C57D877EC4148F38773A0ED609C388A"/>
    <w:rsid w:val="00BC11DC"/>
    <w:pPr>
      <w:bidi/>
    </w:pPr>
  </w:style>
  <w:style w:type="paragraph" w:customStyle="1" w:styleId="B3E7B1CE12904345A745F3BAF4194CE8">
    <w:name w:val="B3E7B1CE12904345A745F3BAF4194CE8"/>
    <w:rsid w:val="00BC11DC"/>
    <w:pPr>
      <w:bidi/>
    </w:pPr>
  </w:style>
  <w:style w:type="paragraph" w:customStyle="1" w:styleId="0C7404DE28CB469A921E18BA3FFF3974">
    <w:name w:val="0C7404DE28CB469A921E18BA3FFF3974"/>
    <w:rsid w:val="00BC11DC"/>
    <w:pPr>
      <w:bidi/>
    </w:pPr>
  </w:style>
  <w:style w:type="paragraph" w:customStyle="1" w:styleId="ABDCF70CE11542F2AA33C71D6BA3BDF9">
    <w:name w:val="ABDCF70CE11542F2AA33C71D6BA3BDF9"/>
    <w:rsid w:val="00BC11DC"/>
    <w:pPr>
      <w:bidi/>
    </w:pPr>
  </w:style>
  <w:style w:type="paragraph" w:customStyle="1" w:styleId="7FD31A19F6B34A9486FA1FEBC49E530C">
    <w:name w:val="7FD31A19F6B34A9486FA1FEBC49E530C"/>
    <w:rsid w:val="00BC11DC"/>
    <w:pPr>
      <w:bidi/>
    </w:pPr>
  </w:style>
  <w:style w:type="paragraph" w:customStyle="1" w:styleId="2E5F2F90EF5244D593B6484DC8A74413">
    <w:name w:val="2E5F2F90EF5244D593B6484DC8A74413"/>
    <w:rsid w:val="00BC11DC"/>
    <w:pPr>
      <w:bidi/>
    </w:pPr>
  </w:style>
  <w:style w:type="paragraph" w:customStyle="1" w:styleId="1D7F7E830AB645439EF9BB712E804C41">
    <w:name w:val="1D7F7E830AB645439EF9BB712E804C41"/>
    <w:rsid w:val="00BC11DC"/>
    <w:pPr>
      <w:bidi/>
    </w:pPr>
  </w:style>
  <w:style w:type="paragraph" w:customStyle="1" w:styleId="E56B91A6EB604C6CAE750D9DAF7AC9C5">
    <w:name w:val="E56B91A6EB604C6CAE750D9DAF7AC9C5"/>
    <w:rsid w:val="00BC11DC"/>
    <w:pPr>
      <w:bidi/>
    </w:pPr>
  </w:style>
  <w:style w:type="paragraph" w:customStyle="1" w:styleId="8569D98A557B4FC0B3358AF655066B3A">
    <w:name w:val="8569D98A557B4FC0B3358AF655066B3A"/>
    <w:rsid w:val="00BC11DC"/>
    <w:pPr>
      <w:bidi/>
    </w:pPr>
  </w:style>
  <w:style w:type="paragraph" w:customStyle="1" w:styleId="F224E9AE643340708CBE401D96FE4521">
    <w:name w:val="F224E9AE643340708CBE401D96FE4521"/>
    <w:rsid w:val="00BC11DC"/>
    <w:pPr>
      <w:bidi/>
    </w:pPr>
  </w:style>
  <w:style w:type="paragraph" w:customStyle="1" w:styleId="2BACC46E2EB4462D8BF06CFD39C84506">
    <w:name w:val="2BACC46E2EB4462D8BF06CFD39C84506"/>
    <w:rsid w:val="00BC11DC"/>
    <w:pPr>
      <w:bidi/>
    </w:pPr>
  </w:style>
  <w:style w:type="paragraph" w:customStyle="1" w:styleId="773476F6BBD74AFD8938049D7E7F0F58">
    <w:name w:val="773476F6BBD74AFD8938049D7E7F0F58"/>
    <w:rsid w:val="00BC11DC"/>
    <w:pPr>
      <w:bidi/>
    </w:pPr>
  </w:style>
  <w:style w:type="paragraph" w:customStyle="1" w:styleId="D5555CC754C64241B53AB95653D34556">
    <w:name w:val="D5555CC754C64241B53AB95653D34556"/>
    <w:rsid w:val="00BC11DC"/>
    <w:pPr>
      <w:bidi/>
    </w:pPr>
  </w:style>
  <w:style w:type="paragraph" w:customStyle="1" w:styleId="295903CEAD4F4EF69047A97E885F4AE8">
    <w:name w:val="295903CEAD4F4EF69047A97E885F4AE8"/>
    <w:rsid w:val="00BC11DC"/>
    <w:pPr>
      <w:bidi/>
    </w:pPr>
  </w:style>
  <w:style w:type="paragraph" w:customStyle="1" w:styleId="C86F3A1A18034233810DDE211CA844FF">
    <w:name w:val="C86F3A1A18034233810DDE211CA844FF"/>
    <w:rsid w:val="00BC11DC"/>
    <w:pPr>
      <w:bidi/>
    </w:pPr>
  </w:style>
  <w:style w:type="paragraph" w:customStyle="1" w:styleId="1F91328FB31344D49E7289007E25BBC6">
    <w:name w:val="1F91328FB31344D49E7289007E25BBC6"/>
    <w:rsid w:val="00792769"/>
    <w:pPr>
      <w:bidi/>
    </w:pPr>
  </w:style>
  <w:style w:type="paragraph" w:customStyle="1" w:styleId="4D3160E7DAF24AF28E510BB000954758">
    <w:name w:val="4D3160E7DAF24AF28E510BB000954758"/>
    <w:rsid w:val="00792769"/>
    <w:pPr>
      <w:bidi/>
    </w:pPr>
  </w:style>
  <w:style w:type="paragraph" w:customStyle="1" w:styleId="30A44125D7944010B9D8D96584E59805">
    <w:name w:val="30A44125D7944010B9D8D96584E59805"/>
    <w:rsid w:val="00792769"/>
    <w:pPr>
      <w:bidi/>
    </w:pPr>
  </w:style>
  <w:style w:type="paragraph" w:customStyle="1" w:styleId="EF9B88913B224C169B369E33392188D8">
    <w:name w:val="EF9B88913B224C169B369E33392188D8"/>
    <w:rsid w:val="00792769"/>
    <w:pPr>
      <w:bidi/>
    </w:pPr>
  </w:style>
  <w:style w:type="paragraph" w:customStyle="1" w:styleId="C26DAF2DCF52419CBF09865A157E0008">
    <w:name w:val="C26DAF2DCF52419CBF09865A157E0008"/>
    <w:rsid w:val="00792769"/>
    <w:pPr>
      <w:bidi/>
    </w:pPr>
  </w:style>
  <w:style w:type="paragraph" w:customStyle="1" w:styleId="6793BA8FE8214C7BBE04AB0DA8954973">
    <w:name w:val="6793BA8FE8214C7BBE04AB0DA8954973"/>
    <w:rsid w:val="00792769"/>
    <w:pPr>
      <w:bidi/>
    </w:pPr>
  </w:style>
  <w:style w:type="paragraph" w:customStyle="1" w:styleId="3A7BCC1290B541A69585B19E46764248">
    <w:name w:val="3A7BCC1290B541A69585B19E46764248"/>
    <w:rsid w:val="00792769"/>
    <w:pPr>
      <w:bidi/>
    </w:pPr>
  </w:style>
  <w:style w:type="paragraph" w:customStyle="1" w:styleId="7CA4D49403214A3FAAAAA72FBD9EBB2B">
    <w:name w:val="7CA4D49403214A3FAAAAA72FBD9EBB2B"/>
    <w:rsid w:val="00792769"/>
    <w:pPr>
      <w:bidi/>
    </w:pPr>
  </w:style>
  <w:style w:type="paragraph" w:customStyle="1" w:styleId="4FAA02E22E214972A1226E0A9EBF1A72">
    <w:name w:val="4FAA02E22E214972A1226E0A9EBF1A72"/>
    <w:rsid w:val="00792769"/>
    <w:pPr>
      <w:bidi/>
    </w:pPr>
  </w:style>
  <w:style w:type="paragraph" w:customStyle="1" w:styleId="B954EB961CB44E15ADCBC09155955216">
    <w:name w:val="B954EB961CB44E15ADCBC09155955216"/>
    <w:rsid w:val="00792769"/>
    <w:pPr>
      <w:bidi/>
    </w:pPr>
  </w:style>
  <w:style w:type="paragraph" w:customStyle="1" w:styleId="FD198550CA1841AEBA3B5D835CE962F7">
    <w:name w:val="FD198550CA1841AEBA3B5D835CE962F7"/>
    <w:rsid w:val="00792769"/>
    <w:pPr>
      <w:bidi/>
    </w:pPr>
  </w:style>
  <w:style w:type="paragraph" w:customStyle="1" w:styleId="3A26E0E8860C40499CCAF7BDF2EAA171">
    <w:name w:val="3A26E0E8860C40499CCAF7BDF2EAA171"/>
    <w:rsid w:val="00792769"/>
    <w:pPr>
      <w:bidi/>
    </w:pPr>
  </w:style>
  <w:style w:type="paragraph" w:customStyle="1" w:styleId="37DB40D57DE9471D942FD712C7DCD532">
    <w:name w:val="37DB40D57DE9471D942FD712C7DCD532"/>
    <w:rsid w:val="00792769"/>
    <w:pPr>
      <w:bidi/>
    </w:pPr>
  </w:style>
  <w:style w:type="paragraph" w:customStyle="1" w:styleId="273B41D8733042199F77A4929EB16A37">
    <w:name w:val="273B41D8733042199F77A4929EB16A37"/>
    <w:rsid w:val="00792769"/>
    <w:pPr>
      <w:bidi/>
    </w:pPr>
  </w:style>
  <w:style w:type="paragraph" w:customStyle="1" w:styleId="A4E5D5BC5CA94FBE842D0C99A5A34273">
    <w:name w:val="A4E5D5BC5CA94FBE842D0C99A5A34273"/>
    <w:rsid w:val="00792769"/>
    <w:pPr>
      <w:bidi/>
    </w:pPr>
  </w:style>
  <w:style w:type="paragraph" w:customStyle="1" w:styleId="3FB98BEE8B2E4C46912AFF89F3A52AC1">
    <w:name w:val="3FB98BEE8B2E4C46912AFF89F3A52AC1"/>
    <w:rsid w:val="00792769"/>
    <w:pPr>
      <w:bidi/>
    </w:pPr>
  </w:style>
  <w:style w:type="paragraph" w:customStyle="1" w:styleId="73431EA727134DF0B491483F85B9F9D9">
    <w:name w:val="73431EA727134DF0B491483F85B9F9D9"/>
    <w:rsid w:val="00792769"/>
    <w:pPr>
      <w:bidi/>
    </w:pPr>
  </w:style>
  <w:style w:type="paragraph" w:customStyle="1" w:styleId="528039B0FD974C3F8AB8BDFCB2E0BE9C">
    <w:name w:val="528039B0FD974C3F8AB8BDFCB2E0BE9C"/>
    <w:rsid w:val="00792769"/>
    <w:pPr>
      <w:bidi/>
    </w:pPr>
  </w:style>
  <w:style w:type="paragraph" w:customStyle="1" w:styleId="8C27BE0D95B1493389718AA798B945B0">
    <w:name w:val="8C27BE0D95B1493389718AA798B945B0"/>
    <w:rsid w:val="00792769"/>
    <w:pPr>
      <w:bidi/>
    </w:pPr>
  </w:style>
  <w:style w:type="paragraph" w:customStyle="1" w:styleId="C9BD98D2AE36418E8BE61C8B88B6855B">
    <w:name w:val="C9BD98D2AE36418E8BE61C8B88B6855B"/>
    <w:rsid w:val="00792769"/>
    <w:pPr>
      <w:bidi/>
    </w:pPr>
  </w:style>
  <w:style w:type="paragraph" w:customStyle="1" w:styleId="FD03E263F36A418A9E8311F4BFDBD5EC">
    <w:name w:val="FD03E263F36A418A9E8311F4BFDBD5EC"/>
    <w:rsid w:val="00792769"/>
    <w:pPr>
      <w:bidi/>
    </w:pPr>
  </w:style>
  <w:style w:type="paragraph" w:customStyle="1" w:styleId="B66BFFABD3AB4AB7BE857B854E3E58DC">
    <w:name w:val="B66BFFABD3AB4AB7BE857B854E3E58DC"/>
    <w:rsid w:val="00792769"/>
    <w:pPr>
      <w:bidi/>
    </w:pPr>
  </w:style>
  <w:style w:type="paragraph" w:customStyle="1" w:styleId="B8234975D8BD481DBFDAF1B3ED14040B">
    <w:name w:val="B8234975D8BD481DBFDAF1B3ED14040B"/>
    <w:rsid w:val="00792769"/>
    <w:pPr>
      <w:bidi/>
    </w:pPr>
  </w:style>
  <w:style w:type="paragraph" w:customStyle="1" w:styleId="F5D7D8245EE54E0A98E5628D0C6E4289">
    <w:name w:val="F5D7D8245EE54E0A98E5628D0C6E4289"/>
    <w:rsid w:val="00792769"/>
    <w:pPr>
      <w:bidi/>
    </w:pPr>
  </w:style>
  <w:style w:type="paragraph" w:customStyle="1" w:styleId="7B10592B282D4180A95B2AFDCAA00261">
    <w:name w:val="7B10592B282D4180A95B2AFDCAA00261"/>
    <w:rsid w:val="00792769"/>
    <w:pPr>
      <w:bidi/>
    </w:pPr>
  </w:style>
  <w:style w:type="paragraph" w:customStyle="1" w:styleId="7A4F3FA452E24518B34CE2B813485B38">
    <w:name w:val="7A4F3FA452E24518B34CE2B813485B38"/>
    <w:rsid w:val="00792769"/>
    <w:pPr>
      <w:bidi/>
    </w:pPr>
  </w:style>
  <w:style w:type="paragraph" w:customStyle="1" w:styleId="6A2AD7E2262F4B3A99A6CBBADE567D7D">
    <w:name w:val="6A2AD7E2262F4B3A99A6CBBADE567D7D"/>
    <w:rsid w:val="00792769"/>
    <w:pPr>
      <w:bidi/>
    </w:pPr>
  </w:style>
  <w:style w:type="paragraph" w:customStyle="1" w:styleId="7F64EE42F6ED4C87B4C0604E9F70A68A">
    <w:name w:val="7F64EE42F6ED4C87B4C0604E9F70A68A"/>
    <w:rsid w:val="00792769"/>
    <w:pPr>
      <w:bidi/>
    </w:pPr>
  </w:style>
  <w:style w:type="paragraph" w:customStyle="1" w:styleId="7D25A47A637E444FB6238E263CFF0E75">
    <w:name w:val="7D25A47A637E444FB6238E263CFF0E75"/>
    <w:rsid w:val="00792769"/>
    <w:pPr>
      <w:bidi/>
    </w:pPr>
  </w:style>
  <w:style w:type="paragraph" w:customStyle="1" w:styleId="D6B0575A1FA0407BB5A6EFC1D896930A">
    <w:name w:val="D6B0575A1FA0407BB5A6EFC1D896930A"/>
    <w:rsid w:val="00792769"/>
    <w:pPr>
      <w:bidi/>
    </w:pPr>
  </w:style>
  <w:style w:type="paragraph" w:customStyle="1" w:styleId="5F286FFF59A341D08894FC215F24DE65">
    <w:name w:val="5F286FFF59A341D08894FC215F24DE65"/>
    <w:rsid w:val="00792769"/>
    <w:pPr>
      <w:bidi/>
    </w:pPr>
  </w:style>
  <w:style w:type="paragraph" w:customStyle="1" w:styleId="3543109C03E84BC28D362E43E5981AD7">
    <w:name w:val="3543109C03E84BC28D362E43E5981AD7"/>
    <w:rsid w:val="00792769"/>
    <w:pPr>
      <w:bidi/>
    </w:pPr>
  </w:style>
  <w:style w:type="paragraph" w:customStyle="1" w:styleId="737C935838EA4E58B95BECFB3B445BCD">
    <w:name w:val="737C935838EA4E58B95BECFB3B445BCD"/>
    <w:rsid w:val="00792769"/>
    <w:pPr>
      <w:bidi/>
    </w:pPr>
  </w:style>
  <w:style w:type="paragraph" w:customStyle="1" w:styleId="7595093BEC394641AEAD3043984CDD1A">
    <w:name w:val="7595093BEC394641AEAD3043984CDD1A"/>
    <w:rsid w:val="00792769"/>
    <w:pPr>
      <w:bidi/>
    </w:pPr>
  </w:style>
  <w:style w:type="paragraph" w:customStyle="1" w:styleId="CC169306609D4553A6A8DDBBC557798B">
    <w:name w:val="CC169306609D4553A6A8DDBBC557798B"/>
    <w:rsid w:val="00792769"/>
    <w:pPr>
      <w:bidi/>
    </w:pPr>
  </w:style>
  <w:style w:type="paragraph" w:customStyle="1" w:styleId="BD73BD56E61448059359E6453F7D6400">
    <w:name w:val="BD73BD56E61448059359E6453F7D6400"/>
    <w:rsid w:val="00792769"/>
    <w:pPr>
      <w:bidi/>
    </w:pPr>
  </w:style>
  <w:style w:type="paragraph" w:customStyle="1" w:styleId="9690A3702B1E416D8F2E46DFE41CD0C7">
    <w:name w:val="9690A3702B1E416D8F2E46DFE41CD0C7"/>
    <w:rsid w:val="00792769"/>
    <w:pPr>
      <w:bidi/>
    </w:pPr>
  </w:style>
  <w:style w:type="paragraph" w:customStyle="1" w:styleId="E22CD46782C9433395BC76072E83EA51">
    <w:name w:val="E22CD46782C9433395BC76072E83EA51"/>
    <w:rsid w:val="00792769"/>
    <w:pPr>
      <w:bidi/>
    </w:pPr>
  </w:style>
  <w:style w:type="paragraph" w:customStyle="1" w:styleId="77724DE134754A59A9BB3B14E2FBE120">
    <w:name w:val="77724DE134754A59A9BB3B14E2FBE120"/>
    <w:rsid w:val="00792769"/>
    <w:pPr>
      <w:bidi/>
    </w:pPr>
  </w:style>
  <w:style w:type="paragraph" w:customStyle="1" w:styleId="85AA1370260545DCA3686AA53881C5EB">
    <w:name w:val="85AA1370260545DCA3686AA53881C5EB"/>
    <w:rsid w:val="00792769"/>
    <w:pPr>
      <w:bidi/>
    </w:pPr>
  </w:style>
  <w:style w:type="paragraph" w:customStyle="1" w:styleId="224178A889AF459E99B68AE737F66634">
    <w:name w:val="224178A889AF459E99B68AE737F66634"/>
    <w:rsid w:val="00792769"/>
    <w:pPr>
      <w:bidi/>
    </w:pPr>
  </w:style>
  <w:style w:type="paragraph" w:customStyle="1" w:styleId="8D4CACE250824BD1A2C39B8F8B17463C">
    <w:name w:val="8D4CACE250824BD1A2C39B8F8B17463C"/>
    <w:rsid w:val="00792769"/>
    <w:pPr>
      <w:bidi/>
    </w:pPr>
  </w:style>
  <w:style w:type="paragraph" w:customStyle="1" w:styleId="6A1AD9AF29054EBFA0A18B826648062B">
    <w:name w:val="6A1AD9AF29054EBFA0A18B826648062B"/>
    <w:rsid w:val="00792769"/>
    <w:pPr>
      <w:bidi/>
    </w:pPr>
  </w:style>
  <w:style w:type="paragraph" w:customStyle="1" w:styleId="964635D3C87045E28943E9FA88BB35F9">
    <w:name w:val="964635D3C87045E28943E9FA88BB35F9"/>
    <w:rsid w:val="00792769"/>
    <w:pPr>
      <w:bidi/>
    </w:pPr>
  </w:style>
  <w:style w:type="paragraph" w:customStyle="1" w:styleId="83B055808CB6493599119B9248911582">
    <w:name w:val="83B055808CB6493599119B9248911582"/>
    <w:rsid w:val="00792769"/>
    <w:pPr>
      <w:bidi/>
    </w:pPr>
  </w:style>
  <w:style w:type="paragraph" w:customStyle="1" w:styleId="EBCDDE2C12D040BDA4934B6A738F7293">
    <w:name w:val="EBCDDE2C12D040BDA4934B6A738F7293"/>
    <w:rsid w:val="00792769"/>
    <w:pPr>
      <w:bidi/>
    </w:pPr>
  </w:style>
  <w:style w:type="paragraph" w:customStyle="1" w:styleId="D586E43EF79A42489F273AA0A967A0AE">
    <w:name w:val="D586E43EF79A42489F273AA0A967A0AE"/>
    <w:rsid w:val="00792769"/>
    <w:pPr>
      <w:bidi/>
    </w:pPr>
  </w:style>
  <w:style w:type="paragraph" w:customStyle="1" w:styleId="B2F22C6E98BE46F4BD0DAD5A56E10091">
    <w:name w:val="B2F22C6E98BE46F4BD0DAD5A56E10091"/>
    <w:rsid w:val="00792769"/>
    <w:pPr>
      <w:bidi/>
    </w:pPr>
  </w:style>
  <w:style w:type="paragraph" w:customStyle="1" w:styleId="54EAF59FE477432A92AD837C1CED9A1F">
    <w:name w:val="54EAF59FE477432A92AD837C1CED9A1F"/>
    <w:rsid w:val="00792769"/>
    <w:pPr>
      <w:bidi/>
    </w:pPr>
  </w:style>
  <w:style w:type="paragraph" w:customStyle="1" w:styleId="8ECB45A82EBF4FAAA5B67773A92E97C1">
    <w:name w:val="8ECB45A82EBF4FAAA5B67773A92E97C1"/>
    <w:rsid w:val="00792769"/>
    <w:pPr>
      <w:bidi/>
    </w:pPr>
  </w:style>
  <w:style w:type="paragraph" w:customStyle="1" w:styleId="0FBDC703B8BF43919531254E0F7A02F0">
    <w:name w:val="0FBDC703B8BF43919531254E0F7A02F0"/>
    <w:rsid w:val="00792769"/>
    <w:pPr>
      <w:bidi/>
    </w:pPr>
  </w:style>
  <w:style w:type="paragraph" w:customStyle="1" w:styleId="017853D9AFF74EABB100D5E2BE120308">
    <w:name w:val="017853D9AFF74EABB100D5E2BE120308"/>
    <w:rsid w:val="00792769"/>
    <w:pPr>
      <w:bidi/>
    </w:pPr>
  </w:style>
  <w:style w:type="paragraph" w:customStyle="1" w:styleId="93FD691DF3154A108952AFF9A351BCA1">
    <w:name w:val="93FD691DF3154A108952AFF9A351BCA1"/>
    <w:rsid w:val="00792769"/>
    <w:pPr>
      <w:bidi/>
    </w:pPr>
  </w:style>
  <w:style w:type="paragraph" w:customStyle="1" w:styleId="33DC4351F49D4E90886D9F539FACFB40">
    <w:name w:val="33DC4351F49D4E90886D9F539FACFB40"/>
    <w:rsid w:val="00792769"/>
    <w:pPr>
      <w:bidi/>
    </w:pPr>
  </w:style>
  <w:style w:type="paragraph" w:customStyle="1" w:styleId="5BC93F39376C4723B1C626CFDD45E49E">
    <w:name w:val="5BC93F39376C4723B1C626CFDD45E49E"/>
    <w:rsid w:val="00792769"/>
    <w:pPr>
      <w:bidi/>
    </w:pPr>
  </w:style>
  <w:style w:type="paragraph" w:customStyle="1" w:styleId="5237B48FCC7E4CF68FF288751F549E69">
    <w:name w:val="5237B48FCC7E4CF68FF288751F549E69"/>
    <w:rsid w:val="00792769"/>
    <w:pPr>
      <w:bidi/>
    </w:pPr>
  </w:style>
  <w:style w:type="paragraph" w:customStyle="1" w:styleId="CDC6C20528014121AEF8B67F533773BA">
    <w:name w:val="CDC6C20528014121AEF8B67F533773BA"/>
    <w:rsid w:val="00792769"/>
    <w:pPr>
      <w:bidi/>
    </w:pPr>
  </w:style>
  <w:style w:type="paragraph" w:customStyle="1" w:styleId="7541CCC6BCF94B4BB49C89438BD7DBBF">
    <w:name w:val="7541CCC6BCF94B4BB49C89438BD7DBBF"/>
    <w:rsid w:val="00792769"/>
    <w:pPr>
      <w:bidi/>
    </w:pPr>
  </w:style>
  <w:style w:type="paragraph" w:customStyle="1" w:styleId="4E234FE83F07461985EE46347B7EEE67">
    <w:name w:val="4E234FE83F07461985EE46347B7EEE67"/>
    <w:rsid w:val="00792769"/>
    <w:pPr>
      <w:bidi/>
    </w:pPr>
  </w:style>
  <w:style w:type="paragraph" w:customStyle="1" w:styleId="7650C3F70C1E4B91B3C3C0064EF5996E">
    <w:name w:val="7650C3F70C1E4B91B3C3C0064EF5996E"/>
    <w:rsid w:val="00792769"/>
    <w:pPr>
      <w:bidi/>
    </w:pPr>
  </w:style>
  <w:style w:type="paragraph" w:customStyle="1" w:styleId="E9BDCD5719DC437DB70E9F275554B1F3">
    <w:name w:val="E9BDCD5719DC437DB70E9F275554B1F3"/>
    <w:rsid w:val="00792769"/>
    <w:pPr>
      <w:bidi/>
    </w:pPr>
  </w:style>
  <w:style w:type="paragraph" w:customStyle="1" w:styleId="5A13F0AC76984EF6B7185C6F27573F9D">
    <w:name w:val="5A13F0AC76984EF6B7185C6F27573F9D"/>
    <w:rsid w:val="00792769"/>
    <w:pPr>
      <w:bidi/>
    </w:pPr>
  </w:style>
  <w:style w:type="paragraph" w:customStyle="1" w:styleId="FD188642F2A74DCDB91BAF2F2724B770">
    <w:name w:val="FD188642F2A74DCDB91BAF2F2724B770"/>
    <w:rsid w:val="00792769"/>
    <w:pPr>
      <w:bidi/>
    </w:pPr>
  </w:style>
  <w:style w:type="paragraph" w:customStyle="1" w:styleId="0CFFBF6FBD8D45E2A9EE36301686F285">
    <w:name w:val="0CFFBF6FBD8D45E2A9EE36301686F285"/>
    <w:rsid w:val="00792769"/>
    <w:pPr>
      <w:bidi/>
    </w:pPr>
  </w:style>
  <w:style w:type="paragraph" w:customStyle="1" w:styleId="262DEE36E5E845C988CE0D06D811F064">
    <w:name w:val="262DEE36E5E845C988CE0D06D811F064"/>
    <w:rsid w:val="00792769"/>
    <w:pPr>
      <w:bidi/>
    </w:pPr>
  </w:style>
  <w:style w:type="paragraph" w:customStyle="1" w:styleId="192334AB4C0D4A36B3E431389FFAD38F">
    <w:name w:val="192334AB4C0D4A36B3E431389FFAD38F"/>
    <w:rsid w:val="00792769"/>
    <w:pPr>
      <w:bidi/>
    </w:pPr>
  </w:style>
  <w:style w:type="paragraph" w:customStyle="1" w:styleId="56EEAF0E21CE423384AA320672DEAFE3">
    <w:name w:val="56EEAF0E21CE423384AA320672DEAFE3"/>
    <w:rsid w:val="00792769"/>
    <w:pPr>
      <w:bidi/>
    </w:pPr>
  </w:style>
  <w:style w:type="paragraph" w:customStyle="1" w:styleId="73A2E0103A7C4966AEA1955782FBAD65">
    <w:name w:val="73A2E0103A7C4966AEA1955782FBAD65"/>
    <w:rsid w:val="00792769"/>
    <w:pPr>
      <w:bidi/>
    </w:pPr>
  </w:style>
  <w:style w:type="paragraph" w:customStyle="1" w:styleId="728B54108FBB441BBEB131F6BEDAA22A">
    <w:name w:val="728B54108FBB441BBEB131F6BEDAA22A"/>
    <w:rsid w:val="00792769"/>
    <w:pPr>
      <w:bidi/>
    </w:pPr>
  </w:style>
  <w:style w:type="paragraph" w:customStyle="1" w:styleId="8C8DE986B17B4D138804E9D0D1B9BEEE">
    <w:name w:val="8C8DE986B17B4D138804E9D0D1B9BEEE"/>
    <w:rsid w:val="00792769"/>
    <w:pPr>
      <w:bidi/>
    </w:pPr>
  </w:style>
  <w:style w:type="paragraph" w:customStyle="1" w:styleId="59F0E1ABC2C24002B3CA8EC4569B6F73">
    <w:name w:val="59F0E1ABC2C24002B3CA8EC4569B6F73"/>
    <w:rsid w:val="00792769"/>
    <w:pPr>
      <w:bidi/>
    </w:pPr>
  </w:style>
  <w:style w:type="paragraph" w:customStyle="1" w:styleId="AC3D1A5042A1474CB9CB8AB6DBC9F912">
    <w:name w:val="AC3D1A5042A1474CB9CB8AB6DBC9F912"/>
    <w:rsid w:val="00792769"/>
    <w:pPr>
      <w:bidi/>
    </w:pPr>
  </w:style>
  <w:style w:type="paragraph" w:customStyle="1" w:styleId="B0D3D1320FDC4B2AA91AF75CE933AA0C">
    <w:name w:val="B0D3D1320FDC4B2AA91AF75CE933AA0C"/>
    <w:rsid w:val="00792769"/>
    <w:pPr>
      <w:bidi/>
    </w:pPr>
  </w:style>
  <w:style w:type="paragraph" w:customStyle="1" w:styleId="0C97B15F022E4EBC903196A7CC7992A1">
    <w:name w:val="0C97B15F022E4EBC903196A7CC7992A1"/>
    <w:rsid w:val="00792769"/>
    <w:pPr>
      <w:bidi/>
    </w:pPr>
  </w:style>
  <w:style w:type="paragraph" w:customStyle="1" w:styleId="29BECCAD92764475BF38AB083DF5F41A">
    <w:name w:val="29BECCAD92764475BF38AB083DF5F41A"/>
    <w:rsid w:val="00792769"/>
    <w:pPr>
      <w:bidi/>
    </w:pPr>
  </w:style>
  <w:style w:type="paragraph" w:customStyle="1" w:styleId="CD70036936214CD298A8C0CFFF164C54">
    <w:name w:val="CD70036936214CD298A8C0CFFF164C54"/>
    <w:rsid w:val="00792769"/>
    <w:pPr>
      <w:bidi/>
    </w:pPr>
  </w:style>
  <w:style w:type="paragraph" w:customStyle="1" w:styleId="77DF3B22B2294B8594641044FD2C60D6">
    <w:name w:val="77DF3B22B2294B8594641044FD2C60D6"/>
    <w:rsid w:val="00792769"/>
    <w:pPr>
      <w:bidi/>
    </w:pPr>
  </w:style>
  <w:style w:type="paragraph" w:customStyle="1" w:styleId="8D2EDC4A6A9D4E7F9BCF2C59C9FECF22">
    <w:name w:val="8D2EDC4A6A9D4E7F9BCF2C59C9FECF22"/>
    <w:rsid w:val="00792769"/>
    <w:pPr>
      <w:bidi/>
    </w:pPr>
  </w:style>
  <w:style w:type="paragraph" w:customStyle="1" w:styleId="EDA2E30481C8428BB6F034984F80569B">
    <w:name w:val="EDA2E30481C8428BB6F034984F80569B"/>
    <w:rsid w:val="00792769"/>
    <w:pPr>
      <w:bidi/>
    </w:pPr>
  </w:style>
  <w:style w:type="paragraph" w:customStyle="1" w:styleId="FE60F4E83F8F404BBEAD70A791811885">
    <w:name w:val="FE60F4E83F8F404BBEAD70A791811885"/>
    <w:rsid w:val="00792769"/>
    <w:pPr>
      <w:bidi/>
    </w:pPr>
  </w:style>
  <w:style w:type="paragraph" w:customStyle="1" w:styleId="FB1EED6F450B4173855F1C1D44439A03">
    <w:name w:val="FB1EED6F450B4173855F1C1D44439A03"/>
    <w:rsid w:val="00792769"/>
    <w:pPr>
      <w:bidi/>
    </w:pPr>
  </w:style>
  <w:style w:type="paragraph" w:customStyle="1" w:styleId="9DA1D3785CFA406283DC603565127E16">
    <w:name w:val="9DA1D3785CFA406283DC603565127E16"/>
    <w:rsid w:val="00792769"/>
    <w:pPr>
      <w:bidi/>
    </w:pPr>
  </w:style>
  <w:style w:type="paragraph" w:customStyle="1" w:styleId="349F7A09ED084E2EBF22EA45690353E2">
    <w:name w:val="349F7A09ED084E2EBF22EA45690353E2"/>
    <w:rsid w:val="00792769"/>
    <w:pPr>
      <w:bidi/>
    </w:pPr>
  </w:style>
  <w:style w:type="paragraph" w:customStyle="1" w:styleId="9E7510247DE44E1BAD2743304A7EF134">
    <w:name w:val="9E7510247DE44E1BAD2743304A7EF134"/>
    <w:rsid w:val="00792769"/>
    <w:pPr>
      <w:bidi/>
    </w:pPr>
  </w:style>
  <w:style w:type="paragraph" w:customStyle="1" w:styleId="EE07C6FD922844BF9F1EFC7329FF0B7D">
    <w:name w:val="EE07C6FD922844BF9F1EFC7329FF0B7D"/>
    <w:rsid w:val="000637FF"/>
    <w:pPr>
      <w:bidi/>
    </w:pPr>
  </w:style>
  <w:style w:type="paragraph" w:customStyle="1" w:styleId="16AA8A4A9D6E4FE79E37734505AE6279">
    <w:name w:val="16AA8A4A9D6E4FE79E37734505AE6279"/>
    <w:rsid w:val="000637FF"/>
    <w:pPr>
      <w:bidi/>
    </w:pPr>
  </w:style>
  <w:style w:type="paragraph" w:customStyle="1" w:styleId="733C71151584491EA399B3991293E488">
    <w:name w:val="733C71151584491EA399B3991293E488"/>
    <w:rsid w:val="000637FF"/>
    <w:pPr>
      <w:bidi/>
    </w:pPr>
  </w:style>
  <w:style w:type="paragraph" w:customStyle="1" w:styleId="3A5F5DB34F9D4F01B3115C75192B2161">
    <w:name w:val="3A5F5DB34F9D4F01B3115C75192B2161"/>
    <w:rsid w:val="000637FF"/>
    <w:pPr>
      <w:bidi/>
    </w:pPr>
  </w:style>
  <w:style w:type="paragraph" w:customStyle="1" w:styleId="E8DC050BCD1A4C8489CE60122648E2ED">
    <w:name w:val="E8DC050BCD1A4C8489CE60122648E2ED"/>
    <w:rsid w:val="001B1697"/>
    <w:pPr>
      <w:bidi/>
    </w:pPr>
  </w:style>
  <w:style w:type="paragraph" w:customStyle="1" w:styleId="3201781CA7964A0AAAB013DBB2E890B1">
    <w:name w:val="3201781CA7964A0AAAB013DBB2E890B1"/>
    <w:rsid w:val="001B1697"/>
    <w:pPr>
      <w:bidi/>
    </w:pPr>
  </w:style>
  <w:style w:type="paragraph" w:customStyle="1" w:styleId="C423D1C2839344AF9F601E4D04D174CA">
    <w:name w:val="C423D1C2839344AF9F601E4D04D174CA"/>
    <w:rsid w:val="001B1697"/>
    <w:pPr>
      <w:bidi/>
    </w:pPr>
  </w:style>
  <w:style w:type="paragraph" w:customStyle="1" w:styleId="B8FA1AEFFFC64D07AF5AE560DC4F51F1">
    <w:name w:val="B8FA1AEFFFC64D07AF5AE560DC4F51F1"/>
    <w:rsid w:val="001B1697"/>
    <w:pPr>
      <w:bidi/>
    </w:pPr>
  </w:style>
  <w:style w:type="paragraph" w:customStyle="1" w:styleId="112E57F4A92B4A40A8206667756059BC">
    <w:name w:val="112E57F4A92B4A40A8206667756059BC"/>
    <w:rsid w:val="001B1697"/>
    <w:pPr>
      <w:bidi/>
    </w:pPr>
  </w:style>
  <w:style w:type="paragraph" w:customStyle="1" w:styleId="7ABFFA1E50B24DB38E5C1441B3C6FB3A">
    <w:name w:val="7ABFFA1E50B24DB38E5C1441B3C6FB3A"/>
    <w:rsid w:val="001B1697"/>
    <w:pPr>
      <w:bidi/>
    </w:pPr>
  </w:style>
  <w:style w:type="paragraph" w:customStyle="1" w:styleId="6BFC281B2A5B4FBBBA7B8810078036CC">
    <w:name w:val="6BFC281B2A5B4FBBBA7B8810078036CC"/>
    <w:rsid w:val="001B1697"/>
    <w:pPr>
      <w:bidi/>
    </w:pPr>
  </w:style>
  <w:style w:type="paragraph" w:customStyle="1" w:styleId="F82BF1EA58654EB595CC808A07D0EB73">
    <w:name w:val="F82BF1EA58654EB595CC808A07D0EB73"/>
    <w:rsid w:val="001B1697"/>
    <w:pPr>
      <w:bidi/>
    </w:pPr>
  </w:style>
  <w:style w:type="paragraph" w:customStyle="1" w:styleId="F30B70100701408390B6703823B1DD6A">
    <w:name w:val="F30B70100701408390B6703823B1DD6A"/>
    <w:rsid w:val="001B1697"/>
    <w:pPr>
      <w:bidi/>
    </w:pPr>
  </w:style>
  <w:style w:type="paragraph" w:customStyle="1" w:styleId="8F2A6C234A8A446B86D9E222245FFBA5">
    <w:name w:val="8F2A6C234A8A446B86D9E222245FFBA5"/>
    <w:rsid w:val="001B1697"/>
    <w:pPr>
      <w:bidi/>
    </w:pPr>
  </w:style>
  <w:style w:type="paragraph" w:customStyle="1" w:styleId="C4DD4B225ECE438E829A3A8F559B7A38">
    <w:name w:val="C4DD4B225ECE438E829A3A8F559B7A38"/>
    <w:rsid w:val="001B1697"/>
    <w:pPr>
      <w:bidi/>
    </w:pPr>
  </w:style>
  <w:style w:type="paragraph" w:customStyle="1" w:styleId="3EC82E36D84F4FDAAE0B9BCB345AACFC">
    <w:name w:val="3EC82E36D84F4FDAAE0B9BCB345AACFC"/>
    <w:rsid w:val="001B1697"/>
    <w:pPr>
      <w:bidi/>
    </w:pPr>
  </w:style>
  <w:style w:type="paragraph" w:customStyle="1" w:styleId="B81C11992F2841F6B5B72A4188657C35">
    <w:name w:val="B81C11992F2841F6B5B72A4188657C35"/>
    <w:rsid w:val="001B1697"/>
    <w:pPr>
      <w:bidi/>
    </w:pPr>
  </w:style>
  <w:style w:type="paragraph" w:customStyle="1" w:styleId="EB1AC370A1AF48BF81C027DA521CD507">
    <w:name w:val="EB1AC370A1AF48BF81C027DA521CD507"/>
    <w:rsid w:val="001B1697"/>
    <w:pPr>
      <w:bidi/>
    </w:pPr>
  </w:style>
  <w:style w:type="paragraph" w:customStyle="1" w:styleId="6CB776FBA1AF4E2C883D2EB6624BD5BB">
    <w:name w:val="6CB776FBA1AF4E2C883D2EB6624BD5BB"/>
    <w:rsid w:val="001B1697"/>
    <w:pPr>
      <w:bidi/>
    </w:pPr>
  </w:style>
  <w:style w:type="paragraph" w:customStyle="1" w:styleId="E8A7BBE29E1E4090850487961A28AF64">
    <w:name w:val="E8A7BBE29E1E4090850487961A28AF64"/>
    <w:rsid w:val="001B1697"/>
    <w:pPr>
      <w:bidi/>
    </w:pPr>
  </w:style>
  <w:style w:type="paragraph" w:customStyle="1" w:styleId="7CC1B9F1F3E449EE95F7EB8267363559">
    <w:name w:val="7CC1B9F1F3E449EE95F7EB8267363559"/>
    <w:rsid w:val="001B1697"/>
    <w:pPr>
      <w:bidi/>
    </w:pPr>
  </w:style>
  <w:style w:type="paragraph" w:customStyle="1" w:styleId="3A31321A8A2745878FF14D4A2D212470">
    <w:name w:val="3A31321A8A2745878FF14D4A2D212470"/>
    <w:rsid w:val="001B1697"/>
    <w:pPr>
      <w:bidi/>
    </w:pPr>
  </w:style>
  <w:style w:type="paragraph" w:customStyle="1" w:styleId="1424489E0E1B40379C9DF9BE842783B2">
    <w:name w:val="1424489E0E1B40379C9DF9BE842783B2"/>
    <w:rsid w:val="001B1697"/>
    <w:pPr>
      <w:bidi/>
    </w:pPr>
  </w:style>
  <w:style w:type="paragraph" w:customStyle="1" w:styleId="80C8F4CC830A479A92ECBE43B0703167">
    <w:name w:val="80C8F4CC830A479A92ECBE43B0703167"/>
    <w:rsid w:val="001B1697"/>
    <w:pPr>
      <w:bidi/>
    </w:pPr>
  </w:style>
  <w:style w:type="paragraph" w:customStyle="1" w:styleId="446965EA5EB5476AAA4F5C9C95B88DD8">
    <w:name w:val="446965EA5EB5476AAA4F5C9C95B88DD8"/>
    <w:rsid w:val="001B1697"/>
    <w:pPr>
      <w:bidi/>
    </w:pPr>
  </w:style>
  <w:style w:type="paragraph" w:customStyle="1" w:styleId="BBA50256FFAB42EA9E8DBAF45DD04DB4">
    <w:name w:val="BBA50256FFAB42EA9E8DBAF45DD04DB4"/>
    <w:rsid w:val="001B1697"/>
    <w:pPr>
      <w:bidi/>
    </w:pPr>
  </w:style>
  <w:style w:type="paragraph" w:customStyle="1" w:styleId="BD22C5E3B63D422382CA417061AF5FE3">
    <w:name w:val="BD22C5E3B63D422382CA417061AF5FE3"/>
    <w:rsid w:val="001B1697"/>
    <w:pPr>
      <w:bidi/>
    </w:pPr>
  </w:style>
  <w:style w:type="paragraph" w:customStyle="1" w:styleId="FFBF2F2FE5DF41D593FD4BC2718A1309">
    <w:name w:val="FFBF2F2FE5DF41D593FD4BC2718A1309"/>
    <w:rsid w:val="001B1697"/>
    <w:pPr>
      <w:bidi/>
    </w:pPr>
  </w:style>
  <w:style w:type="paragraph" w:customStyle="1" w:styleId="9B89F9CCAB6649E4973C5DB3B475B50E">
    <w:name w:val="9B89F9CCAB6649E4973C5DB3B475B50E"/>
    <w:rsid w:val="001B1697"/>
    <w:pPr>
      <w:bidi/>
    </w:pPr>
  </w:style>
  <w:style w:type="paragraph" w:customStyle="1" w:styleId="2CBE47A55765465382A43FA56183979F">
    <w:name w:val="2CBE47A55765465382A43FA56183979F"/>
    <w:rsid w:val="001B1697"/>
    <w:pPr>
      <w:bidi/>
    </w:pPr>
  </w:style>
  <w:style w:type="paragraph" w:customStyle="1" w:styleId="0187B9BA9E9F4F199951EB1184CDFF57">
    <w:name w:val="0187B9BA9E9F4F199951EB1184CDFF57"/>
    <w:rsid w:val="001B1697"/>
    <w:pPr>
      <w:bidi/>
    </w:pPr>
  </w:style>
  <w:style w:type="paragraph" w:customStyle="1" w:styleId="1F7FE073C6B3474D8CBB66DC788F1F8D">
    <w:name w:val="1F7FE073C6B3474D8CBB66DC788F1F8D"/>
    <w:rsid w:val="001B1697"/>
    <w:pPr>
      <w:bidi/>
    </w:pPr>
  </w:style>
  <w:style w:type="paragraph" w:customStyle="1" w:styleId="C886FE650ADD459ABBBD09E25478F914">
    <w:name w:val="C886FE650ADD459ABBBD09E25478F914"/>
    <w:rsid w:val="001B1697"/>
    <w:pPr>
      <w:bidi/>
    </w:pPr>
  </w:style>
  <w:style w:type="paragraph" w:customStyle="1" w:styleId="2D3FB38AC0F24B60B7C4CB03F2780A69">
    <w:name w:val="2D3FB38AC0F24B60B7C4CB03F2780A69"/>
    <w:rsid w:val="001B1697"/>
    <w:pPr>
      <w:bidi/>
    </w:pPr>
  </w:style>
  <w:style w:type="paragraph" w:customStyle="1" w:styleId="B7D8AC5005DC44E5BC207E9FB6BFBDDD">
    <w:name w:val="B7D8AC5005DC44E5BC207E9FB6BFBDDD"/>
    <w:rsid w:val="001B1697"/>
    <w:pPr>
      <w:bidi/>
    </w:pPr>
  </w:style>
  <w:style w:type="paragraph" w:customStyle="1" w:styleId="D49B9C3D3C584AD98FE32B3582DE6255">
    <w:name w:val="D49B9C3D3C584AD98FE32B3582DE6255"/>
    <w:rsid w:val="001B1697"/>
    <w:pPr>
      <w:bidi/>
    </w:pPr>
  </w:style>
  <w:style w:type="paragraph" w:customStyle="1" w:styleId="5F5B8875BF1E45C99180AD5B245FF6CF">
    <w:name w:val="5F5B8875BF1E45C99180AD5B245FF6CF"/>
    <w:rsid w:val="001B1697"/>
    <w:pPr>
      <w:bidi/>
    </w:pPr>
  </w:style>
  <w:style w:type="paragraph" w:customStyle="1" w:styleId="7BFF886204DF4D3A98470C4A42275AE7">
    <w:name w:val="7BFF886204DF4D3A98470C4A42275AE7"/>
    <w:rsid w:val="001B1697"/>
    <w:pPr>
      <w:bidi/>
    </w:pPr>
  </w:style>
  <w:style w:type="paragraph" w:customStyle="1" w:styleId="50DEF60409E041D2820567012445E775">
    <w:name w:val="50DEF60409E041D2820567012445E775"/>
    <w:rsid w:val="001B1697"/>
    <w:pPr>
      <w:bidi/>
    </w:pPr>
  </w:style>
  <w:style w:type="paragraph" w:customStyle="1" w:styleId="058914C0D7EC469A906CC45080DB6E61">
    <w:name w:val="058914C0D7EC469A906CC45080DB6E61"/>
    <w:rsid w:val="001B1697"/>
    <w:pPr>
      <w:bidi/>
    </w:pPr>
  </w:style>
  <w:style w:type="paragraph" w:customStyle="1" w:styleId="171EAC0D53A647BFB07ACD50543DB449">
    <w:name w:val="171EAC0D53A647BFB07ACD50543DB449"/>
    <w:rsid w:val="001B1697"/>
    <w:pPr>
      <w:bidi/>
    </w:pPr>
  </w:style>
  <w:style w:type="paragraph" w:customStyle="1" w:styleId="AC4D7CD7420B41A0BC32AAF08D94DCC8">
    <w:name w:val="AC4D7CD7420B41A0BC32AAF08D94DCC8"/>
    <w:rsid w:val="001B1697"/>
    <w:pPr>
      <w:bidi/>
    </w:pPr>
  </w:style>
  <w:style w:type="paragraph" w:customStyle="1" w:styleId="9FA50B7E43114552AC14ED00B413592F">
    <w:name w:val="9FA50B7E43114552AC14ED00B413592F"/>
    <w:rsid w:val="001B1697"/>
    <w:pPr>
      <w:bidi/>
    </w:pPr>
  </w:style>
  <w:style w:type="paragraph" w:customStyle="1" w:styleId="973FD831E27C455295FBBEB13523815C">
    <w:name w:val="973FD831E27C455295FBBEB13523815C"/>
    <w:rsid w:val="001B1697"/>
    <w:pPr>
      <w:bidi/>
    </w:pPr>
  </w:style>
  <w:style w:type="paragraph" w:customStyle="1" w:styleId="0C55A306658E4362A9CBA52D36B21D34">
    <w:name w:val="0C55A306658E4362A9CBA52D36B21D34"/>
    <w:rsid w:val="001B1697"/>
    <w:pPr>
      <w:bidi/>
    </w:pPr>
  </w:style>
  <w:style w:type="paragraph" w:customStyle="1" w:styleId="7C53F5809FCB40A78F0416D17F78219F">
    <w:name w:val="7C53F5809FCB40A78F0416D17F78219F"/>
    <w:rsid w:val="001B1697"/>
    <w:pPr>
      <w:bidi/>
    </w:pPr>
  </w:style>
  <w:style w:type="paragraph" w:customStyle="1" w:styleId="1569919C80D54A12B990A8D136B6E3AE">
    <w:name w:val="1569919C80D54A12B990A8D136B6E3AE"/>
    <w:rsid w:val="001B1697"/>
    <w:pPr>
      <w:bidi/>
    </w:pPr>
  </w:style>
  <w:style w:type="paragraph" w:customStyle="1" w:styleId="6A934184487E479B9E20B34E5E033AC3">
    <w:name w:val="6A934184487E479B9E20B34E5E033AC3"/>
    <w:rsid w:val="001B1697"/>
    <w:pPr>
      <w:bidi/>
    </w:pPr>
  </w:style>
  <w:style w:type="paragraph" w:customStyle="1" w:styleId="59468368556F4D9589D4AD1DC31B8A17">
    <w:name w:val="59468368556F4D9589D4AD1DC31B8A17"/>
    <w:rsid w:val="001B1697"/>
    <w:pPr>
      <w:bidi/>
    </w:pPr>
  </w:style>
  <w:style w:type="paragraph" w:customStyle="1" w:styleId="E13D6A9EBCD64B26B2695BE899B510E4">
    <w:name w:val="E13D6A9EBCD64B26B2695BE899B510E4"/>
    <w:rsid w:val="001B1697"/>
    <w:pPr>
      <w:bidi/>
    </w:pPr>
  </w:style>
  <w:style w:type="paragraph" w:customStyle="1" w:styleId="0A206E0861A94E159BF074EE2FB36A5B">
    <w:name w:val="0A206E0861A94E159BF074EE2FB36A5B"/>
    <w:rsid w:val="001B1697"/>
    <w:pPr>
      <w:bidi/>
    </w:pPr>
  </w:style>
  <w:style w:type="paragraph" w:customStyle="1" w:styleId="C0E8B23B69B8440B8100892586A27575">
    <w:name w:val="C0E8B23B69B8440B8100892586A27575"/>
    <w:rsid w:val="001B1697"/>
    <w:pPr>
      <w:bidi/>
    </w:pPr>
  </w:style>
  <w:style w:type="paragraph" w:customStyle="1" w:styleId="2D6A75A2E48747D68A45C403FDE4D96E">
    <w:name w:val="2D6A75A2E48747D68A45C403FDE4D96E"/>
    <w:rsid w:val="001B1697"/>
    <w:pPr>
      <w:bidi/>
    </w:pPr>
  </w:style>
  <w:style w:type="paragraph" w:customStyle="1" w:styleId="3FE4F3F3AFD74B34945443C53FD1EE62">
    <w:name w:val="3FE4F3F3AFD74B34945443C53FD1EE62"/>
    <w:rsid w:val="001B1697"/>
    <w:pPr>
      <w:bidi/>
    </w:pPr>
  </w:style>
  <w:style w:type="paragraph" w:customStyle="1" w:styleId="2CEB27D8A1BD41A1884C2067D106A032">
    <w:name w:val="2CEB27D8A1BD41A1884C2067D106A032"/>
    <w:rsid w:val="001B1697"/>
    <w:pPr>
      <w:bidi/>
    </w:pPr>
  </w:style>
  <w:style w:type="paragraph" w:customStyle="1" w:styleId="7D920961E2E244F197B7A34D3A4A5750">
    <w:name w:val="7D920961E2E244F197B7A34D3A4A5750"/>
    <w:rsid w:val="001B1697"/>
    <w:pPr>
      <w:bidi/>
    </w:pPr>
  </w:style>
  <w:style w:type="paragraph" w:customStyle="1" w:styleId="CFBC4EF2DA0240E6A3D556841B865F8C">
    <w:name w:val="CFBC4EF2DA0240E6A3D556841B865F8C"/>
    <w:rsid w:val="001B1697"/>
    <w:pPr>
      <w:bidi/>
    </w:pPr>
  </w:style>
  <w:style w:type="paragraph" w:customStyle="1" w:styleId="4A0E514C07424A389A014E2B8B263C4E">
    <w:name w:val="4A0E514C07424A389A014E2B8B263C4E"/>
    <w:rsid w:val="001B1697"/>
    <w:pPr>
      <w:bidi/>
    </w:pPr>
  </w:style>
  <w:style w:type="paragraph" w:customStyle="1" w:styleId="C9EE547C78D24008B1A84EB458E716BC">
    <w:name w:val="C9EE547C78D24008B1A84EB458E716BC"/>
    <w:rsid w:val="001B1697"/>
    <w:pPr>
      <w:bidi/>
    </w:pPr>
  </w:style>
  <w:style w:type="paragraph" w:customStyle="1" w:styleId="636555DDBB88485AB867CDE1DA3305B3">
    <w:name w:val="636555DDBB88485AB867CDE1DA3305B3"/>
    <w:rsid w:val="001B1697"/>
    <w:pPr>
      <w:bidi/>
    </w:pPr>
  </w:style>
  <w:style w:type="paragraph" w:customStyle="1" w:styleId="5B6E7B0A029947988CA6636584BCE66D">
    <w:name w:val="5B6E7B0A029947988CA6636584BCE66D"/>
    <w:rsid w:val="001B1697"/>
    <w:pPr>
      <w:bidi/>
    </w:pPr>
  </w:style>
  <w:style w:type="paragraph" w:customStyle="1" w:styleId="5FBBFFCF7A4A4FFA96C5C8A6CCFD1101">
    <w:name w:val="5FBBFFCF7A4A4FFA96C5C8A6CCFD1101"/>
    <w:rsid w:val="001B1697"/>
    <w:pPr>
      <w:bidi/>
    </w:pPr>
  </w:style>
  <w:style w:type="paragraph" w:customStyle="1" w:styleId="BA0EEB24441F4410A5770F4591CE961D">
    <w:name w:val="BA0EEB24441F4410A5770F4591CE961D"/>
    <w:rsid w:val="001B1697"/>
    <w:pPr>
      <w:bidi/>
    </w:pPr>
  </w:style>
  <w:style w:type="paragraph" w:customStyle="1" w:styleId="8F1D9027587845B68A78E1033FA853FC">
    <w:name w:val="8F1D9027587845B68A78E1033FA853FC"/>
    <w:rsid w:val="001B1697"/>
    <w:pPr>
      <w:bidi/>
    </w:pPr>
  </w:style>
  <w:style w:type="paragraph" w:customStyle="1" w:styleId="A52BC1FACA724125BA7AC852BC34F45F">
    <w:name w:val="A52BC1FACA724125BA7AC852BC34F45F"/>
    <w:rsid w:val="001B1697"/>
    <w:pPr>
      <w:bidi/>
    </w:pPr>
  </w:style>
  <w:style w:type="paragraph" w:customStyle="1" w:styleId="6E57BB40E48D4B5F9F19987F99EB828D">
    <w:name w:val="6E57BB40E48D4B5F9F19987F99EB828D"/>
    <w:rsid w:val="001B1697"/>
    <w:pPr>
      <w:bidi/>
    </w:pPr>
  </w:style>
  <w:style w:type="paragraph" w:customStyle="1" w:styleId="443DDC1FA04E4CAE9E3EBC4A9EA40519">
    <w:name w:val="443DDC1FA04E4CAE9E3EBC4A9EA40519"/>
    <w:rsid w:val="001B1697"/>
    <w:pPr>
      <w:bidi/>
    </w:pPr>
  </w:style>
  <w:style w:type="paragraph" w:customStyle="1" w:styleId="D0CF14B2A20F414A9087602AE2485969">
    <w:name w:val="D0CF14B2A20F414A9087602AE2485969"/>
    <w:rsid w:val="001B1697"/>
    <w:pPr>
      <w:bidi/>
    </w:pPr>
  </w:style>
  <w:style w:type="paragraph" w:customStyle="1" w:styleId="40A70949D39C470F9EE262EC8D4A6B4F">
    <w:name w:val="40A70949D39C470F9EE262EC8D4A6B4F"/>
    <w:rsid w:val="001B1697"/>
    <w:pPr>
      <w:bidi/>
    </w:pPr>
  </w:style>
  <w:style w:type="paragraph" w:customStyle="1" w:styleId="048A7CD3011A4D3BB0CDC7239084AB6D">
    <w:name w:val="048A7CD3011A4D3BB0CDC7239084AB6D"/>
    <w:rsid w:val="001B1697"/>
    <w:pPr>
      <w:bidi/>
    </w:pPr>
  </w:style>
  <w:style w:type="paragraph" w:customStyle="1" w:styleId="9FE91E0123D246A7859ACA9EE9770FCA">
    <w:name w:val="9FE91E0123D246A7859ACA9EE9770FCA"/>
    <w:rsid w:val="001B1697"/>
    <w:pPr>
      <w:bidi/>
    </w:pPr>
  </w:style>
  <w:style w:type="paragraph" w:customStyle="1" w:styleId="4DBBF68BBB92436982F7D21799A3AE6C">
    <w:name w:val="4DBBF68BBB92436982F7D21799A3AE6C"/>
    <w:rsid w:val="001B1697"/>
    <w:pPr>
      <w:bidi/>
    </w:pPr>
  </w:style>
  <w:style w:type="paragraph" w:customStyle="1" w:styleId="FE6C4FDC7329453C9B068DEE109F2548">
    <w:name w:val="FE6C4FDC7329453C9B068DEE109F2548"/>
    <w:rsid w:val="001B1697"/>
    <w:pPr>
      <w:bidi/>
    </w:pPr>
  </w:style>
  <w:style w:type="paragraph" w:customStyle="1" w:styleId="6E825CF0AA1240F1AE2718AD80F9BA2F">
    <w:name w:val="6E825CF0AA1240F1AE2718AD80F9BA2F"/>
    <w:rsid w:val="001B1697"/>
    <w:pPr>
      <w:bidi/>
    </w:pPr>
  </w:style>
  <w:style w:type="paragraph" w:customStyle="1" w:styleId="26A0A3B053D344AD92B76778B0B69FAE">
    <w:name w:val="26A0A3B053D344AD92B76778B0B69FAE"/>
    <w:rsid w:val="001B1697"/>
    <w:pPr>
      <w:bidi/>
    </w:pPr>
  </w:style>
  <w:style w:type="paragraph" w:customStyle="1" w:styleId="5B829A8D34E94130BCE48F74EFD2E163">
    <w:name w:val="5B829A8D34E94130BCE48F74EFD2E163"/>
    <w:rsid w:val="001B1697"/>
    <w:pPr>
      <w:bidi/>
    </w:pPr>
  </w:style>
  <w:style w:type="paragraph" w:customStyle="1" w:styleId="209F507E23A14352B28584C2A22A4133">
    <w:name w:val="209F507E23A14352B28584C2A22A4133"/>
    <w:rsid w:val="001B1697"/>
    <w:pPr>
      <w:bidi/>
    </w:pPr>
  </w:style>
  <w:style w:type="paragraph" w:customStyle="1" w:styleId="6557D46578DC48F599BC788F65CD94E9">
    <w:name w:val="6557D46578DC48F599BC788F65CD94E9"/>
    <w:rsid w:val="001B1697"/>
    <w:pPr>
      <w:bidi/>
    </w:pPr>
  </w:style>
  <w:style w:type="paragraph" w:customStyle="1" w:styleId="D4846D4A251140AD90CC9DB5A5C40561">
    <w:name w:val="D4846D4A251140AD90CC9DB5A5C40561"/>
    <w:rsid w:val="001B1697"/>
    <w:pPr>
      <w:bidi/>
    </w:pPr>
  </w:style>
  <w:style w:type="paragraph" w:customStyle="1" w:styleId="B9AC9FF8BE6E4089BDEFCC8B0B13BEF7">
    <w:name w:val="B9AC9FF8BE6E4089BDEFCC8B0B13BEF7"/>
    <w:rsid w:val="001B1697"/>
    <w:pPr>
      <w:bidi/>
    </w:pPr>
  </w:style>
  <w:style w:type="paragraph" w:customStyle="1" w:styleId="51BDBC8E03CB4C4CAE2C2D9BE1D61105">
    <w:name w:val="51BDBC8E03CB4C4CAE2C2D9BE1D61105"/>
    <w:rsid w:val="001B1697"/>
    <w:pPr>
      <w:bidi/>
    </w:pPr>
  </w:style>
  <w:style w:type="paragraph" w:customStyle="1" w:styleId="24CC8E3A33D3464AB5BC221CEA98250F">
    <w:name w:val="24CC8E3A33D3464AB5BC221CEA98250F"/>
    <w:rsid w:val="001B1697"/>
    <w:pPr>
      <w:bidi/>
    </w:pPr>
  </w:style>
  <w:style w:type="paragraph" w:customStyle="1" w:styleId="1DD4E1BF0D8C4AC4B89ED86845CB51B6">
    <w:name w:val="1DD4E1BF0D8C4AC4B89ED86845CB51B6"/>
    <w:rsid w:val="001B1697"/>
    <w:pPr>
      <w:bidi/>
    </w:pPr>
  </w:style>
  <w:style w:type="paragraph" w:customStyle="1" w:styleId="A3E59C3736CE4154A44D400EE7DF0CA4">
    <w:name w:val="A3E59C3736CE4154A44D400EE7DF0CA4"/>
    <w:rsid w:val="001B1697"/>
    <w:pPr>
      <w:bidi/>
    </w:pPr>
  </w:style>
  <w:style w:type="paragraph" w:customStyle="1" w:styleId="C067E7C02BCD4DD99BBBDE9DAC4D6038">
    <w:name w:val="C067E7C02BCD4DD99BBBDE9DAC4D6038"/>
    <w:rsid w:val="001B1697"/>
    <w:pPr>
      <w:bidi/>
    </w:pPr>
  </w:style>
  <w:style w:type="paragraph" w:customStyle="1" w:styleId="E4B73B43D79E42408ECC67D727F7136B">
    <w:name w:val="E4B73B43D79E42408ECC67D727F7136B"/>
    <w:rsid w:val="001B1697"/>
    <w:pPr>
      <w:bidi/>
    </w:pPr>
  </w:style>
  <w:style w:type="paragraph" w:customStyle="1" w:styleId="59629F5A87634BD9B986E365CC892160">
    <w:name w:val="59629F5A87634BD9B986E365CC892160"/>
    <w:rsid w:val="001B1697"/>
    <w:pPr>
      <w:bidi/>
    </w:pPr>
  </w:style>
  <w:style w:type="paragraph" w:customStyle="1" w:styleId="F47BEC3E76474ABA905FD47CF0B1E642">
    <w:name w:val="F47BEC3E76474ABA905FD47CF0B1E642"/>
    <w:rsid w:val="001B1697"/>
    <w:pPr>
      <w:bidi/>
    </w:pPr>
  </w:style>
  <w:style w:type="paragraph" w:customStyle="1" w:styleId="3990E1B78B4F4FDF8FC2D0CE29D96A96">
    <w:name w:val="3990E1B78B4F4FDF8FC2D0CE29D96A96"/>
    <w:rsid w:val="001B1697"/>
    <w:pPr>
      <w:bidi/>
    </w:pPr>
  </w:style>
  <w:style w:type="paragraph" w:customStyle="1" w:styleId="B79328E855D4499099AC0FDF9694B3EE">
    <w:name w:val="B79328E855D4499099AC0FDF9694B3EE"/>
    <w:rsid w:val="001B1697"/>
    <w:pPr>
      <w:bidi/>
    </w:pPr>
  </w:style>
  <w:style w:type="paragraph" w:customStyle="1" w:styleId="5786AC59226A45AA8FA8883052447614">
    <w:name w:val="5786AC59226A45AA8FA8883052447614"/>
    <w:rsid w:val="001B1697"/>
    <w:pPr>
      <w:bidi/>
    </w:pPr>
  </w:style>
  <w:style w:type="paragraph" w:customStyle="1" w:styleId="5113DEDB372045438906F23A8E528D6C">
    <w:name w:val="5113DEDB372045438906F23A8E528D6C"/>
    <w:rsid w:val="001B1697"/>
    <w:pPr>
      <w:bidi/>
    </w:pPr>
  </w:style>
  <w:style w:type="paragraph" w:customStyle="1" w:styleId="802A42DE1312409CB2A07BB661BE6FF3">
    <w:name w:val="802A42DE1312409CB2A07BB661BE6FF3"/>
    <w:rsid w:val="001B1697"/>
    <w:pPr>
      <w:bidi/>
    </w:pPr>
  </w:style>
  <w:style w:type="paragraph" w:customStyle="1" w:styleId="2BEBD1EBE2F74E24A85AC4DB4B541727">
    <w:name w:val="2BEBD1EBE2F74E24A85AC4DB4B541727"/>
    <w:rsid w:val="001B1697"/>
    <w:pPr>
      <w:bidi/>
    </w:pPr>
  </w:style>
  <w:style w:type="paragraph" w:customStyle="1" w:styleId="3A775C09BF2A44DB9E70528E3F9FCC9B">
    <w:name w:val="3A775C09BF2A44DB9E70528E3F9FCC9B"/>
    <w:rsid w:val="001B1697"/>
    <w:pPr>
      <w:bidi/>
    </w:pPr>
  </w:style>
  <w:style w:type="paragraph" w:customStyle="1" w:styleId="688AA36755FF4513976B6DDD5CB7A0FD">
    <w:name w:val="688AA36755FF4513976B6DDD5CB7A0FD"/>
    <w:rsid w:val="0079452A"/>
    <w:pPr>
      <w:bidi/>
    </w:pPr>
  </w:style>
  <w:style w:type="paragraph" w:customStyle="1" w:styleId="3E2A8294F47F48C4A4D8282112BCB3ED">
    <w:name w:val="3E2A8294F47F48C4A4D8282112BCB3ED"/>
    <w:rsid w:val="0079452A"/>
    <w:pPr>
      <w:bidi/>
    </w:pPr>
  </w:style>
  <w:style w:type="paragraph" w:customStyle="1" w:styleId="EFAC0517EE634B37A976F8FFA04BEA1C">
    <w:name w:val="EFAC0517EE634B37A976F8FFA04BEA1C"/>
    <w:rsid w:val="0079452A"/>
    <w:pPr>
      <w:bidi/>
    </w:pPr>
  </w:style>
  <w:style w:type="paragraph" w:customStyle="1" w:styleId="D989F517B0674E75B72CAF9016B1FB5A">
    <w:name w:val="D989F517B0674E75B72CAF9016B1FB5A"/>
    <w:rsid w:val="0079452A"/>
    <w:pPr>
      <w:bidi/>
    </w:pPr>
  </w:style>
  <w:style w:type="paragraph" w:customStyle="1" w:styleId="CC437FDEAC9840F2BC12966ACF758532">
    <w:name w:val="CC437FDEAC9840F2BC12966ACF758532"/>
    <w:rsid w:val="0079452A"/>
    <w:pPr>
      <w:bidi/>
    </w:pPr>
  </w:style>
  <w:style w:type="paragraph" w:customStyle="1" w:styleId="36B0655D302E4832BD0BD799B093828D">
    <w:name w:val="36B0655D302E4832BD0BD799B093828D"/>
    <w:rsid w:val="0079452A"/>
    <w:pPr>
      <w:bidi/>
    </w:pPr>
  </w:style>
  <w:style w:type="paragraph" w:customStyle="1" w:styleId="C01C41D668BE43A193DBF08B008BD010">
    <w:name w:val="C01C41D668BE43A193DBF08B008BD010"/>
    <w:rsid w:val="0079452A"/>
    <w:pPr>
      <w:bidi/>
    </w:pPr>
  </w:style>
  <w:style w:type="paragraph" w:customStyle="1" w:styleId="282AFB2FD0804ACF9DF1DBF01B06FD59">
    <w:name w:val="282AFB2FD0804ACF9DF1DBF01B06FD59"/>
    <w:rsid w:val="0079452A"/>
    <w:pPr>
      <w:bidi/>
    </w:pPr>
  </w:style>
  <w:style w:type="paragraph" w:customStyle="1" w:styleId="1BBDD686991049C396E4C35AE5D8B742">
    <w:name w:val="1BBDD686991049C396E4C35AE5D8B742"/>
    <w:rsid w:val="0079452A"/>
    <w:pPr>
      <w:bidi/>
    </w:pPr>
  </w:style>
  <w:style w:type="paragraph" w:customStyle="1" w:styleId="DD519A7A0DEA496EB6D5D4403BAB5C5F">
    <w:name w:val="DD519A7A0DEA496EB6D5D4403BAB5C5F"/>
    <w:rsid w:val="0079452A"/>
    <w:pPr>
      <w:bidi/>
    </w:pPr>
  </w:style>
  <w:style w:type="paragraph" w:customStyle="1" w:styleId="DEADF16A26934461A805CEBB35823F95">
    <w:name w:val="DEADF16A26934461A805CEBB35823F95"/>
    <w:rsid w:val="0079452A"/>
    <w:pPr>
      <w:bidi/>
    </w:pPr>
  </w:style>
  <w:style w:type="paragraph" w:customStyle="1" w:styleId="8C1EF6890BB54BE596FBF4AE60718B87">
    <w:name w:val="8C1EF6890BB54BE596FBF4AE60718B87"/>
    <w:rsid w:val="0079452A"/>
    <w:pPr>
      <w:bidi/>
    </w:pPr>
  </w:style>
  <w:style w:type="paragraph" w:customStyle="1" w:styleId="5F2597A491B64365902D6B12B1A7500E">
    <w:name w:val="5F2597A491B64365902D6B12B1A7500E"/>
    <w:rsid w:val="0079452A"/>
    <w:pPr>
      <w:bidi/>
    </w:pPr>
  </w:style>
  <w:style w:type="paragraph" w:customStyle="1" w:styleId="9DB736058211414E96F5A70AF82319BC">
    <w:name w:val="9DB736058211414E96F5A70AF82319BC"/>
    <w:rsid w:val="0079452A"/>
    <w:pPr>
      <w:bidi/>
    </w:pPr>
  </w:style>
  <w:style w:type="paragraph" w:customStyle="1" w:styleId="846020CA2A704276BA6056D36375AEFE">
    <w:name w:val="846020CA2A704276BA6056D36375AEFE"/>
    <w:rsid w:val="0079452A"/>
    <w:pPr>
      <w:bidi/>
    </w:pPr>
  </w:style>
  <w:style w:type="paragraph" w:customStyle="1" w:styleId="EC6BED80790D4B46861C3B8AD3DB22F0">
    <w:name w:val="EC6BED80790D4B46861C3B8AD3DB22F0"/>
    <w:rsid w:val="0079452A"/>
    <w:pPr>
      <w:bidi/>
    </w:pPr>
  </w:style>
  <w:style w:type="paragraph" w:customStyle="1" w:styleId="3424CFEA322B424EB11E96A31C34E249">
    <w:name w:val="3424CFEA322B424EB11E96A31C34E249"/>
    <w:rsid w:val="0079452A"/>
    <w:pPr>
      <w:bidi/>
    </w:pPr>
  </w:style>
  <w:style w:type="paragraph" w:customStyle="1" w:styleId="345D4C56D0204629A260B3ACB93AD019">
    <w:name w:val="345D4C56D0204629A260B3ACB93AD019"/>
    <w:rsid w:val="0079452A"/>
    <w:pPr>
      <w:bidi/>
    </w:pPr>
  </w:style>
  <w:style w:type="paragraph" w:customStyle="1" w:styleId="12AE9C86EBBD46148EBB03680834BFF3">
    <w:name w:val="12AE9C86EBBD46148EBB03680834BFF3"/>
    <w:rsid w:val="0079452A"/>
    <w:pPr>
      <w:bidi/>
    </w:pPr>
  </w:style>
  <w:style w:type="paragraph" w:customStyle="1" w:styleId="4DC57A4AE7154D1DBADCBCDEDF2D6220">
    <w:name w:val="4DC57A4AE7154D1DBADCBCDEDF2D6220"/>
    <w:rsid w:val="0079452A"/>
    <w:pPr>
      <w:bidi/>
    </w:pPr>
  </w:style>
  <w:style w:type="paragraph" w:customStyle="1" w:styleId="DA9AFA7DAE8046A192D356AFA7241802">
    <w:name w:val="DA9AFA7DAE8046A192D356AFA7241802"/>
    <w:rsid w:val="0079452A"/>
    <w:pPr>
      <w:bidi/>
    </w:pPr>
  </w:style>
  <w:style w:type="paragraph" w:customStyle="1" w:styleId="47B16C5AC08C45ECBF4964BFE1A72DA2">
    <w:name w:val="47B16C5AC08C45ECBF4964BFE1A72DA2"/>
    <w:rsid w:val="0079452A"/>
    <w:pPr>
      <w:bidi/>
    </w:pPr>
  </w:style>
  <w:style w:type="paragraph" w:customStyle="1" w:styleId="8F314F50ED24495490A1A42C000F6F41">
    <w:name w:val="8F314F50ED24495490A1A42C000F6F41"/>
    <w:rsid w:val="0079452A"/>
    <w:pPr>
      <w:bidi/>
    </w:pPr>
  </w:style>
  <w:style w:type="paragraph" w:customStyle="1" w:styleId="2BB5CB0F82B24D0A9C8105FD636E7C79">
    <w:name w:val="2BB5CB0F82B24D0A9C8105FD636E7C79"/>
    <w:rsid w:val="0079452A"/>
    <w:pPr>
      <w:bidi/>
    </w:pPr>
  </w:style>
  <w:style w:type="paragraph" w:customStyle="1" w:styleId="FB74AAEE9D0E48E3A60C40F2F028A4E4">
    <w:name w:val="FB74AAEE9D0E48E3A60C40F2F028A4E4"/>
    <w:rsid w:val="0079452A"/>
    <w:pPr>
      <w:bidi/>
    </w:pPr>
  </w:style>
  <w:style w:type="paragraph" w:customStyle="1" w:styleId="8E8263D1FA984C75A9E8D82301F6C4C0">
    <w:name w:val="8E8263D1FA984C75A9E8D82301F6C4C0"/>
    <w:rsid w:val="0079452A"/>
    <w:pPr>
      <w:bidi/>
    </w:pPr>
  </w:style>
  <w:style w:type="paragraph" w:customStyle="1" w:styleId="F6CBC1C4D656430EBA0DE70BA1FD8FB8">
    <w:name w:val="F6CBC1C4D656430EBA0DE70BA1FD8FB8"/>
    <w:rsid w:val="0079452A"/>
    <w:pPr>
      <w:bidi/>
    </w:pPr>
  </w:style>
  <w:style w:type="paragraph" w:customStyle="1" w:styleId="753A914860D14473B33E9AA39DF4146C">
    <w:name w:val="753A914860D14473B33E9AA39DF4146C"/>
    <w:rsid w:val="0079452A"/>
    <w:pPr>
      <w:bidi/>
    </w:pPr>
  </w:style>
  <w:style w:type="paragraph" w:customStyle="1" w:styleId="87570123913D4BA6A06536D2B908DB4C">
    <w:name w:val="87570123913D4BA6A06536D2B908DB4C"/>
    <w:rsid w:val="0079452A"/>
    <w:pPr>
      <w:bidi/>
    </w:pPr>
  </w:style>
  <w:style w:type="paragraph" w:customStyle="1" w:styleId="E59895A565F14CE3A8CF4EF9213434C7">
    <w:name w:val="E59895A565F14CE3A8CF4EF9213434C7"/>
    <w:rsid w:val="0079452A"/>
    <w:pPr>
      <w:bidi/>
    </w:pPr>
  </w:style>
  <w:style w:type="paragraph" w:customStyle="1" w:styleId="774DDBF1EAA04247AB5836797320058C">
    <w:name w:val="774DDBF1EAA04247AB5836797320058C"/>
    <w:rsid w:val="0079452A"/>
    <w:pPr>
      <w:bidi/>
    </w:pPr>
  </w:style>
  <w:style w:type="paragraph" w:customStyle="1" w:styleId="1926B40BA9E74D11B2E9C0E407CDCB2F">
    <w:name w:val="1926B40BA9E74D11B2E9C0E407CDCB2F"/>
    <w:rsid w:val="0079452A"/>
    <w:pPr>
      <w:bidi/>
    </w:pPr>
  </w:style>
  <w:style w:type="paragraph" w:customStyle="1" w:styleId="EC68E1C9809F4F649CF12D24AB61E33B">
    <w:name w:val="EC68E1C9809F4F649CF12D24AB61E33B"/>
    <w:rsid w:val="0079452A"/>
    <w:pPr>
      <w:bidi/>
    </w:pPr>
  </w:style>
  <w:style w:type="paragraph" w:customStyle="1" w:styleId="3EBBE3AF5FC84726AB108669484F95A9">
    <w:name w:val="3EBBE3AF5FC84726AB108669484F95A9"/>
    <w:rsid w:val="0079452A"/>
    <w:pPr>
      <w:bidi/>
    </w:pPr>
  </w:style>
  <w:style w:type="paragraph" w:customStyle="1" w:styleId="317846A3101648788CA067FA017C7722">
    <w:name w:val="317846A3101648788CA067FA017C7722"/>
    <w:rsid w:val="0079452A"/>
    <w:pPr>
      <w:bidi/>
    </w:pPr>
  </w:style>
  <w:style w:type="paragraph" w:customStyle="1" w:styleId="1C8F184D18A94085B60F1C1886E83C50">
    <w:name w:val="1C8F184D18A94085B60F1C1886E83C50"/>
    <w:rsid w:val="00E40035"/>
    <w:pPr>
      <w:bidi/>
    </w:pPr>
  </w:style>
  <w:style w:type="paragraph" w:customStyle="1" w:styleId="EC8EBBCD91F94AE8BD4B9D1922B9DBD4">
    <w:name w:val="EC8EBBCD91F94AE8BD4B9D1922B9DBD4"/>
    <w:rsid w:val="00E40035"/>
    <w:pPr>
      <w:bidi/>
    </w:pPr>
  </w:style>
  <w:style w:type="paragraph" w:customStyle="1" w:styleId="CE50D32CC17F478B9C360B886EDCD7AA">
    <w:name w:val="CE50D32CC17F478B9C360B886EDCD7AA"/>
    <w:rsid w:val="00E40035"/>
    <w:pPr>
      <w:bidi/>
    </w:pPr>
  </w:style>
  <w:style w:type="paragraph" w:customStyle="1" w:styleId="C561D15C694E4B5F857159D9F6C3E85B">
    <w:name w:val="C561D15C694E4B5F857159D9F6C3E85B"/>
    <w:rsid w:val="00E40035"/>
    <w:pPr>
      <w:bidi/>
    </w:pPr>
  </w:style>
  <w:style w:type="paragraph" w:customStyle="1" w:styleId="D3EC95710EE64520BA32EF24C433900D">
    <w:name w:val="D3EC95710EE64520BA32EF24C433900D"/>
    <w:rsid w:val="00E40035"/>
    <w:pPr>
      <w:bidi/>
    </w:pPr>
  </w:style>
  <w:style w:type="paragraph" w:customStyle="1" w:styleId="857CD5FAF4874E43BB0EA3E73575AFFA">
    <w:name w:val="857CD5FAF4874E43BB0EA3E73575AFFA"/>
    <w:rsid w:val="00E40035"/>
    <w:pPr>
      <w:bidi/>
    </w:pPr>
  </w:style>
  <w:style w:type="paragraph" w:customStyle="1" w:styleId="D611C2CE20F746B4A8BEB1D57EDA9D84">
    <w:name w:val="D611C2CE20F746B4A8BEB1D57EDA9D84"/>
    <w:rsid w:val="00E40035"/>
    <w:pPr>
      <w:bidi/>
    </w:pPr>
  </w:style>
  <w:style w:type="paragraph" w:customStyle="1" w:styleId="4FF459DD69914E1AB613296765C333A9">
    <w:name w:val="4FF459DD69914E1AB613296765C333A9"/>
    <w:rsid w:val="00E40035"/>
    <w:pPr>
      <w:bidi/>
    </w:pPr>
  </w:style>
  <w:style w:type="paragraph" w:customStyle="1" w:styleId="93C29805CBFB47D8909326E5209FB49E">
    <w:name w:val="93C29805CBFB47D8909326E5209FB49E"/>
    <w:rsid w:val="00E40035"/>
    <w:pPr>
      <w:bidi/>
    </w:pPr>
  </w:style>
  <w:style w:type="paragraph" w:customStyle="1" w:styleId="8D30D3185B534938A8DD4997C7BFFC51">
    <w:name w:val="8D30D3185B534938A8DD4997C7BFFC51"/>
    <w:rsid w:val="00E40035"/>
    <w:pPr>
      <w:bidi/>
    </w:pPr>
  </w:style>
  <w:style w:type="paragraph" w:customStyle="1" w:styleId="021DC7B693C44D958302B2D8DF75BF32">
    <w:name w:val="021DC7B693C44D958302B2D8DF75BF32"/>
    <w:rsid w:val="00E40035"/>
    <w:pPr>
      <w:bidi/>
    </w:pPr>
  </w:style>
  <w:style w:type="paragraph" w:customStyle="1" w:styleId="C9F2B6D6AF7548738856C36FBE9F7382">
    <w:name w:val="C9F2B6D6AF7548738856C36FBE9F7382"/>
    <w:rsid w:val="00E40035"/>
    <w:pPr>
      <w:bidi/>
    </w:pPr>
  </w:style>
  <w:style w:type="paragraph" w:customStyle="1" w:styleId="BF44FF04C869465094BE5A6C8929D9BA">
    <w:name w:val="BF44FF04C869465094BE5A6C8929D9BA"/>
    <w:rsid w:val="00E40035"/>
    <w:pPr>
      <w:bidi/>
    </w:pPr>
  </w:style>
  <w:style w:type="paragraph" w:customStyle="1" w:styleId="EB727AD45A884C7A8333BB1507DE999E">
    <w:name w:val="EB727AD45A884C7A8333BB1507DE999E"/>
    <w:rsid w:val="00E40035"/>
    <w:pPr>
      <w:bidi/>
    </w:pPr>
  </w:style>
  <w:style w:type="paragraph" w:customStyle="1" w:styleId="EF7BFC1501F149EF8677E9509AC5ACB5">
    <w:name w:val="EF7BFC1501F149EF8677E9509AC5ACB5"/>
    <w:rsid w:val="00E40035"/>
    <w:pPr>
      <w:bidi/>
    </w:pPr>
  </w:style>
  <w:style w:type="paragraph" w:customStyle="1" w:styleId="1146BF8EE5144E3A872B7571EC9C2B52">
    <w:name w:val="1146BF8EE5144E3A872B7571EC9C2B52"/>
    <w:rsid w:val="00E40035"/>
    <w:pPr>
      <w:bidi/>
    </w:pPr>
  </w:style>
  <w:style w:type="paragraph" w:customStyle="1" w:styleId="DF3D4C5FBF184E2BA6A79A53745B370E">
    <w:name w:val="DF3D4C5FBF184E2BA6A79A53745B370E"/>
    <w:rsid w:val="00E40035"/>
    <w:pPr>
      <w:bidi/>
    </w:pPr>
  </w:style>
  <w:style w:type="paragraph" w:customStyle="1" w:styleId="C2B78BD1FFC9481B8CFBCF15163F5AA4">
    <w:name w:val="C2B78BD1FFC9481B8CFBCF15163F5AA4"/>
    <w:rsid w:val="00E40035"/>
    <w:pPr>
      <w:bidi/>
    </w:pPr>
  </w:style>
  <w:style w:type="paragraph" w:customStyle="1" w:styleId="FE488A04180445DF81B56795F2B18F64">
    <w:name w:val="FE488A04180445DF81B56795F2B18F64"/>
    <w:rsid w:val="00E40035"/>
    <w:pPr>
      <w:bidi/>
    </w:pPr>
  </w:style>
  <w:style w:type="paragraph" w:customStyle="1" w:styleId="9B911581D72A422DBDC91AA5AAC39835">
    <w:name w:val="9B911581D72A422DBDC91AA5AAC39835"/>
    <w:rsid w:val="00E40035"/>
    <w:pPr>
      <w:bidi/>
    </w:pPr>
  </w:style>
  <w:style w:type="paragraph" w:customStyle="1" w:styleId="208E2B2E4D7C4E0D8173E72ADEFCC5F9">
    <w:name w:val="208E2B2E4D7C4E0D8173E72ADEFCC5F9"/>
    <w:rsid w:val="00E40035"/>
    <w:pPr>
      <w:bidi/>
    </w:pPr>
  </w:style>
  <w:style w:type="paragraph" w:customStyle="1" w:styleId="01F8A4A8CFD94C9FA9C0CFCD3A0B867D">
    <w:name w:val="01F8A4A8CFD94C9FA9C0CFCD3A0B867D"/>
    <w:rsid w:val="00E40035"/>
    <w:pPr>
      <w:bidi/>
    </w:pPr>
  </w:style>
  <w:style w:type="paragraph" w:customStyle="1" w:styleId="29D52E8D863F4365A22F4D5D4FFDDAA0">
    <w:name w:val="29D52E8D863F4365A22F4D5D4FFDDAA0"/>
    <w:rsid w:val="00E40035"/>
    <w:pPr>
      <w:bidi/>
    </w:pPr>
  </w:style>
  <w:style w:type="paragraph" w:customStyle="1" w:styleId="E985FAD82C5B4FDDA18E7B72CD99FDE2">
    <w:name w:val="E985FAD82C5B4FDDA18E7B72CD99FDE2"/>
    <w:rsid w:val="00E40035"/>
    <w:pPr>
      <w:bidi/>
    </w:pPr>
  </w:style>
  <w:style w:type="paragraph" w:customStyle="1" w:styleId="8428640C29194CF39AE70111A4FDDF0E">
    <w:name w:val="8428640C29194CF39AE70111A4FDDF0E"/>
    <w:rsid w:val="00E40035"/>
    <w:pPr>
      <w:bidi/>
    </w:pPr>
  </w:style>
  <w:style w:type="paragraph" w:customStyle="1" w:styleId="0DD2E796A2D24CB595054EE0C93CE10D">
    <w:name w:val="0DD2E796A2D24CB595054EE0C93CE10D"/>
    <w:rsid w:val="00E40035"/>
    <w:pPr>
      <w:bidi/>
    </w:pPr>
  </w:style>
  <w:style w:type="paragraph" w:customStyle="1" w:styleId="80B16CC4A7E745599D276CDF5268D88C">
    <w:name w:val="80B16CC4A7E745599D276CDF5268D88C"/>
    <w:rsid w:val="00E40035"/>
    <w:pPr>
      <w:bidi/>
    </w:pPr>
  </w:style>
  <w:style w:type="paragraph" w:customStyle="1" w:styleId="0E9316B03C254AC5A753C9BE49D926B1">
    <w:name w:val="0E9316B03C254AC5A753C9BE49D926B1"/>
    <w:rsid w:val="00E40035"/>
    <w:pPr>
      <w:bidi/>
    </w:pPr>
  </w:style>
  <w:style w:type="paragraph" w:customStyle="1" w:styleId="9F1C37DFB0284456816176D04B4C9DF0">
    <w:name w:val="9F1C37DFB0284456816176D04B4C9DF0"/>
    <w:rsid w:val="00E40035"/>
    <w:pPr>
      <w:bidi/>
    </w:pPr>
  </w:style>
  <w:style w:type="paragraph" w:customStyle="1" w:styleId="07436E0170D5448C82F97F06FB2E8636">
    <w:name w:val="07436E0170D5448C82F97F06FB2E8636"/>
    <w:rsid w:val="00E40035"/>
    <w:pPr>
      <w:bidi/>
    </w:pPr>
  </w:style>
  <w:style w:type="paragraph" w:customStyle="1" w:styleId="C2DD1E97CA5A40FCA6F446A599F57046">
    <w:name w:val="C2DD1E97CA5A40FCA6F446A599F57046"/>
    <w:rsid w:val="00E40035"/>
    <w:pPr>
      <w:bidi/>
    </w:pPr>
  </w:style>
  <w:style w:type="paragraph" w:customStyle="1" w:styleId="F3B2830F893B4D1B93353A470CE73EBC">
    <w:name w:val="F3B2830F893B4D1B93353A470CE73EBC"/>
    <w:rsid w:val="00E40035"/>
    <w:pPr>
      <w:bidi/>
    </w:pPr>
  </w:style>
  <w:style w:type="paragraph" w:customStyle="1" w:styleId="7C790E1D57FE435AB4659E6DFCAF9BD3">
    <w:name w:val="7C790E1D57FE435AB4659E6DFCAF9BD3"/>
    <w:rsid w:val="00E40035"/>
    <w:pPr>
      <w:bidi/>
    </w:pPr>
  </w:style>
  <w:style w:type="paragraph" w:customStyle="1" w:styleId="87EC3509DD5940DFAC4ECF4AF6986949">
    <w:name w:val="87EC3509DD5940DFAC4ECF4AF6986949"/>
    <w:rsid w:val="00E40035"/>
    <w:pPr>
      <w:bidi/>
    </w:pPr>
  </w:style>
  <w:style w:type="paragraph" w:customStyle="1" w:styleId="4EE94DAF3C6C488AA844CA46B9E3D343">
    <w:name w:val="4EE94DAF3C6C488AA844CA46B9E3D343"/>
    <w:rsid w:val="00E40035"/>
    <w:pPr>
      <w:bidi/>
    </w:pPr>
  </w:style>
  <w:style w:type="paragraph" w:customStyle="1" w:styleId="BFC84A8B2F9240C2BB9FB4FD7D8755C0">
    <w:name w:val="BFC84A8B2F9240C2BB9FB4FD7D8755C0"/>
    <w:rsid w:val="00E40035"/>
    <w:pPr>
      <w:bidi/>
    </w:pPr>
  </w:style>
  <w:style w:type="paragraph" w:customStyle="1" w:styleId="A21299C5BC8E475FA7B1CCC701ECACB2">
    <w:name w:val="A21299C5BC8E475FA7B1CCC701ECACB2"/>
    <w:rsid w:val="00747296"/>
    <w:pPr>
      <w:bidi/>
    </w:pPr>
  </w:style>
  <w:style w:type="paragraph" w:customStyle="1" w:styleId="5F1E85021EC648369D64F4E75184BAAA">
    <w:name w:val="5F1E85021EC648369D64F4E75184BAAA"/>
    <w:rsid w:val="00747296"/>
    <w:pPr>
      <w:bidi/>
    </w:pPr>
  </w:style>
  <w:style w:type="paragraph" w:customStyle="1" w:styleId="FA54552191C04AC5AB326DA24934DF94">
    <w:name w:val="FA54552191C04AC5AB326DA24934DF94"/>
    <w:rsid w:val="00747296"/>
    <w:pPr>
      <w:bidi/>
    </w:pPr>
  </w:style>
  <w:style w:type="paragraph" w:customStyle="1" w:styleId="CD85C9C8C4BB4609AD8A1C3AC78244AB">
    <w:name w:val="CD85C9C8C4BB4609AD8A1C3AC78244AB"/>
    <w:rsid w:val="00747296"/>
    <w:pPr>
      <w:bidi/>
    </w:pPr>
  </w:style>
  <w:style w:type="paragraph" w:customStyle="1" w:styleId="4CAE22348CEB4C2E9F3BE7B1625031CF">
    <w:name w:val="4CAE22348CEB4C2E9F3BE7B1625031CF"/>
    <w:rsid w:val="00747296"/>
    <w:pPr>
      <w:bidi/>
    </w:pPr>
  </w:style>
  <w:style w:type="paragraph" w:customStyle="1" w:styleId="6B51C48F25234D75B147ABD395020FFF">
    <w:name w:val="6B51C48F25234D75B147ABD395020FFF"/>
    <w:rsid w:val="00747296"/>
    <w:pPr>
      <w:bidi/>
    </w:pPr>
  </w:style>
  <w:style w:type="paragraph" w:customStyle="1" w:styleId="02843CD3733F4D57B7DC254ECA3E1B95">
    <w:name w:val="02843CD3733F4D57B7DC254ECA3E1B95"/>
    <w:rsid w:val="00747296"/>
    <w:pPr>
      <w:bidi/>
    </w:pPr>
  </w:style>
  <w:style w:type="paragraph" w:customStyle="1" w:styleId="2042531A98E342D5A0CCC577BA04DA69">
    <w:name w:val="2042531A98E342D5A0CCC577BA04DA69"/>
    <w:rsid w:val="00747296"/>
    <w:pPr>
      <w:bidi/>
    </w:pPr>
  </w:style>
  <w:style w:type="paragraph" w:customStyle="1" w:styleId="6D518B8AF5BE470CB0A9C1B834355CB2">
    <w:name w:val="6D518B8AF5BE470CB0A9C1B834355CB2"/>
    <w:rsid w:val="00747296"/>
    <w:pPr>
      <w:bidi/>
    </w:pPr>
  </w:style>
  <w:style w:type="paragraph" w:customStyle="1" w:styleId="5931EA893FF74176A16122752175187E">
    <w:name w:val="5931EA893FF74176A16122752175187E"/>
    <w:rsid w:val="00747296"/>
    <w:pPr>
      <w:bidi/>
    </w:pPr>
  </w:style>
  <w:style w:type="paragraph" w:customStyle="1" w:styleId="4A99F05162D34DABA825E7FCE8D6F8E5">
    <w:name w:val="4A99F05162D34DABA825E7FCE8D6F8E5"/>
    <w:rsid w:val="00747296"/>
    <w:pPr>
      <w:bidi/>
    </w:pPr>
  </w:style>
  <w:style w:type="paragraph" w:customStyle="1" w:styleId="20C0AF3016A7480ABD3D4A0BDE2E0A70">
    <w:name w:val="20C0AF3016A7480ABD3D4A0BDE2E0A70"/>
    <w:rsid w:val="00747296"/>
    <w:pPr>
      <w:bidi/>
    </w:pPr>
  </w:style>
  <w:style w:type="paragraph" w:customStyle="1" w:styleId="77BF7C53AAC7450E94E5249C7511194E">
    <w:name w:val="77BF7C53AAC7450E94E5249C7511194E"/>
    <w:rsid w:val="00747296"/>
    <w:pPr>
      <w:bidi/>
    </w:pPr>
  </w:style>
  <w:style w:type="paragraph" w:customStyle="1" w:styleId="D7873D857F574C0A8298AB1CA9FDA5DE">
    <w:name w:val="D7873D857F574C0A8298AB1CA9FDA5DE"/>
    <w:rsid w:val="00747296"/>
    <w:pPr>
      <w:bidi/>
    </w:pPr>
  </w:style>
  <w:style w:type="paragraph" w:customStyle="1" w:styleId="D9FF9662AC094267890FF65EB1DEFCA2">
    <w:name w:val="D9FF9662AC094267890FF65EB1DEFCA2"/>
    <w:rsid w:val="00747296"/>
    <w:pPr>
      <w:bidi/>
    </w:pPr>
  </w:style>
  <w:style w:type="paragraph" w:customStyle="1" w:styleId="7DAD81CFF54548CBB1524C01E3298A8B">
    <w:name w:val="7DAD81CFF54548CBB1524C01E3298A8B"/>
    <w:rsid w:val="00747296"/>
    <w:pPr>
      <w:bidi/>
    </w:pPr>
  </w:style>
  <w:style w:type="paragraph" w:customStyle="1" w:styleId="7DE63591446E4FEAA682BBA5D7271163">
    <w:name w:val="7DE63591446E4FEAA682BBA5D7271163"/>
    <w:rsid w:val="00747296"/>
    <w:pPr>
      <w:bidi/>
    </w:pPr>
  </w:style>
  <w:style w:type="paragraph" w:customStyle="1" w:styleId="E0F3625A239E4807988B4522EB6856D6">
    <w:name w:val="E0F3625A239E4807988B4522EB6856D6"/>
    <w:rsid w:val="00747296"/>
    <w:pPr>
      <w:bidi/>
    </w:pPr>
  </w:style>
  <w:style w:type="paragraph" w:customStyle="1" w:styleId="0D7AE1611C8149769031EE1A9E7138B6">
    <w:name w:val="0D7AE1611C8149769031EE1A9E7138B6"/>
    <w:rsid w:val="00747296"/>
    <w:pPr>
      <w:bidi/>
    </w:pPr>
  </w:style>
  <w:style w:type="paragraph" w:customStyle="1" w:styleId="C993332F8393445B87249D74697C9A7C">
    <w:name w:val="C993332F8393445B87249D74697C9A7C"/>
    <w:rsid w:val="00747296"/>
    <w:pPr>
      <w:bidi/>
    </w:pPr>
  </w:style>
  <w:style w:type="paragraph" w:customStyle="1" w:styleId="98281355F39141DBA25954CFE0D6DAB4">
    <w:name w:val="98281355F39141DBA25954CFE0D6DAB4"/>
    <w:rsid w:val="00747296"/>
    <w:pPr>
      <w:bidi/>
    </w:pPr>
  </w:style>
  <w:style w:type="paragraph" w:customStyle="1" w:styleId="898CB94E1FD54D34AC880CE7029EBBA3">
    <w:name w:val="898CB94E1FD54D34AC880CE7029EBBA3"/>
    <w:rsid w:val="00747296"/>
    <w:pPr>
      <w:bidi/>
    </w:pPr>
  </w:style>
  <w:style w:type="paragraph" w:customStyle="1" w:styleId="6D26483C383C4D8E87B8A3B11AE1B68F">
    <w:name w:val="6D26483C383C4D8E87B8A3B11AE1B68F"/>
    <w:rsid w:val="00747296"/>
    <w:pPr>
      <w:bidi/>
    </w:pPr>
  </w:style>
  <w:style w:type="paragraph" w:customStyle="1" w:styleId="07C91D85467F42EA853D23BD1923F959">
    <w:name w:val="07C91D85467F42EA853D23BD1923F959"/>
    <w:rsid w:val="00747296"/>
    <w:pPr>
      <w:bidi/>
    </w:pPr>
  </w:style>
  <w:style w:type="paragraph" w:customStyle="1" w:styleId="B16F4100493D4491945B5C8E0B1E9A28">
    <w:name w:val="B16F4100493D4491945B5C8E0B1E9A28"/>
    <w:rsid w:val="00747296"/>
    <w:pPr>
      <w:bidi/>
    </w:pPr>
  </w:style>
  <w:style w:type="paragraph" w:customStyle="1" w:styleId="CF76DAB279E74E95970D68561643812D">
    <w:name w:val="CF76DAB279E74E95970D68561643812D"/>
    <w:rsid w:val="00747296"/>
    <w:pPr>
      <w:bidi/>
    </w:pPr>
  </w:style>
  <w:style w:type="paragraph" w:customStyle="1" w:styleId="21B85419B68C4640AE4E72DB163EADD9">
    <w:name w:val="21B85419B68C4640AE4E72DB163EADD9"/>
    <w:rsid w:val="00747296"/>
    <w:pPr>
      <w:bidi/>
    </w:pPr>
  </w:style>
  <w:style w:type="paragraph" w:customStyle="1" w:styleId="7C4750CF93E5400CAE56D3F6A4D975F9">
    <w:name w:val="7C4750CF93E5400CAE56D3F6A4D975F9"/>
    <w:rsid w:val="00747296"/>
    <w:pPr>
      <w:bidi/>
    </w:pPr>
  </w:style>
  <w:style w:type="paragraph" w:customStyle="1" w:styleId="D9E50045DDE5495FBED6D90FF25518B9">
    <w:name w:val="D9E50045DDE5495FBED6D90FF25518B9"/>
    <w:rsid w:val="00747296"/>
    <w:pPr>
      <w:bidi/>
    </w:pPr>
  </w:style>
  <w:style w:type="paragraph" w:customStyle="1" w:styleId="3469E1850E864854A55539CFDD40E639">
    <w:name w:val="3469E1850E864854A55539CFDD40E639"/>
    <w:rsid w:val="00747296"/>
    <w:pPr>
      <w:bidi/>
    </w:pPr>
  </w:style>
  <w:style w:type="paragraph" w:customStyle="1" w:styleId="7953B5C33A2E4371B95879A2070F6B31">
    <w:name w:val="7953B5C33A2E4371B95879A2070F6B31"/>
    <w:rsid w:val="00747296"/>
    <w:pPr>
      <w:bidi/>
    </w:pPr>
  </w:style>
  <w:style w:type="paragraph" w:customStyle="1" w:styleId="964ACF4552A3470C8338876E0B7A1AB8">
    <w:name w:val="964ACF4552A3470C8338876E0B7A1AB8"/>
    <w:rsid w:val="00747296"/>
    <w:pPr>
      <w:bidi/>
    </w:pPr>
  </w:style>
  <w:style w:type="paragraph" w:customStyle="1" w:styleId="706837F913F94D84871BA362B3907951">
    <w:name w:val="706837F913F94D84871BA362B3907951"/>
    <w:rsid w:val="00747296"/>
    <w:pPr>
      <w:bidi/>
    </w:pPr>
  </w:style>
  <w:style w:type="paragraph" w:customStyle="1" w:styleId="0405BE33DF20455C8B64E12327ACA977">
    <w:name w:val="0405BE33DF20455C8B64E12327ACA977"/>
    <w:rsid w:val="00747296"/>
    <w:pPr>
      <w:bidi/>
    </w:pPr>
  </w:style>
  <w:style w:type="paragraph" w:customStyle="1" w:styleId="38E26D2410C64F4D8DCDDDC12E7A2A08">
    <w:name w:val="38E26D2410C64F4D8DCDDDC12E7A2A08"/>
    <w:rsid w:val="00747296"/>
    <w:pPr>
      <w:bidi/>
    </w:pPr>
  </w:style>
  <w:style w:type="paragraph" w:customStyle="1" w:styleId="EC9671BEE9C4412D814FD75C702C4DD0">
    <w:name w:val="EC9671BEE9C4412D814FD75C702C4DD0"/>
    <w:rsid w:val="00747296"/>
    <w:pPr>
      <w:bidi/>
    </w:pPr>
  </w:style>
  <w:style w:type="paragraph" w:customStyle="1" w:styleId="52C2F7389AD6447689BA504A5B39B69C">
    <w:name w:val="52C2F7389AD6447689BA504A5B39B69C"/>
    <w:rsid w:val="00747296"/>
    <w:pPr>
      <w:bidi/>
    </w:pPr>
  </w:style>
  <w:style w:type="paragraph" w:customStyle="1" w:styleId="E242E680BDCF416886D5BCF78E11F1A2">
    <w:name w:val="E242E680BDCF416886D5BCF78E11F1A2"/>
    <w:rsid w:val="00747296"/>
    <w:pPr>
      <w:bidi/>
    </w:pPr>
  </w:style>
  <w:style w:type="paragraph" w:customStyle="1" w:styleId="851499DC5DB6491293679DFAC6E325CE">
    <w:name w:val="851499DC5DB6491293679DFAC6E325CE"/>
    <w:rsid w:val="00747296"/>
    <w:pPr>
      <w:bidi/>
    </w:pPr>
  </w:style>
  <w:style w:type="paragraph" w:customStyle="1" w:styleId="AE99BB0885254D5299E9431B56979533">
    <w:name w:val="AE99BB0885254D5299E9431B56979533"/>
    <w:rsid w:val="00747296"/>
    <w:pPr>
      <w:bidi/>
    </w:pPr>
  </w:style>
  <w:style w:type="paragraph" w:customStyle="1" w:styleId="E609490AFF5B4468BE737F25C648459F">
    <w:name w:val="E609490AFF5B4468BE737F25C648459F"/>
    <w:rsid w:val="00747296"/>
    <w:pPr>
      <w:bidi/>
    </w:pPr>
  </w:style>
  <w:style w:type="paragraph" w:customStyle="1" w:styleId="A7BC5AC5831143C8A9FE36E361F4530A">
    <w:name w:val="A7BC5AC5831143C8A9FE36E361F4530A"/>
    <w:rsid w:val="00747296"/>
    <w:pPr>
      <w:bidi/>
    </w:pPr>
  </w:style>
  <w:style w:type="paragraph" w:customStyle="1" w:styleId="229924D44F7F4CF7A11800AE175A1F63">
    <w:name w:val="229924D44F7F4CF7A11800AE175A1F63"/>
    <w:rsid w:val="00747296"/>
    <w:pPr>
      <w:bidi/>
    </w:pPr>
  </w:style>
  <w:style w:type="paragraph" w:customStyle="1" w:styleId="CED2F4AEAC8345C6AD72B1F071D18876">
    <w:name w:val="CED2F4AEAC8345C6AD72B1F071D18876"/>
    <w:rsid w:val="00747296"/>
    <w:pPr>
      <w:bidi/>
    </w:pPr>
  </w:style>
  <w:style w:type="paragraph" w:customStyle="1" w:styleId="FD4908BAFC2F45D2966D6A2137E0B280">
    <w:name w:val="FD4908BAFC2F45D2966D6A2137E0B280"/>
    <w:rsid w:val="00747296"/>
    <w:pPr>
      <w:bidi/>
    </w:pPr>
  </w:style>
  <w:style w:type="paragraph" w:customStyle="1" w:styleId="FCF3554C50424174A09BBD479B6B9A0B">
    <w:name w:val="FCF3554C50424174A09BBD479B6B9A0B"/>
    <w:rsid w:val="00747296"/>
    <w:pPr>
      <w:bidi/>
    </w:pPr>
  </w:style>
  <w:style w:type="paragraph" w:customStyle="1" w:styleId="9C6581B56EC3499EAB8AF0D53B09D75E">
    <w:name w:val="9C6581B56EC3499EAB8AF0D53B09D75E"/>
    <w:rsid w:val="00747296"/>
    <w:pPr>
      <w:bidi/>
    </w:pPr>
  </w:style>
  <w:style w:type="paragraph" w:customStyle="1" w:styleId="8C239D555C664C09B645B5BC83D04C16">
    <w:name w:val="8C239D555C664C09B645B5BC83D04C16"/>
    <w:rsid w:val="00747296"/>
    <w:pPr>
      <w:bidi/>
    </w:pPr>
  </w:style>
  <w:style w:type="paragraph" w:customStyle="1" w:styleId="4FEA0EF82BE0485DB8F74274724B8FCF">
    <w:name w:val="4FEA0EF82BE0485DB8F74274724B8FCF"/>
    <w:rsid w:val="00747296"/>
    <w:pPr>
      <w:bidi/>
    </w:pPr>
  </w:style>
  <w:style w:type="paragraph" w:customStyle="1" w:styleId="6E6D3E6CAC4E4A1AA4B48862EFBC9510">
    <w:name w:val="6E6D3E6CAC4E4A1AA4B48862EFBC9510"/>
    <w:rsid w:val="00747296"/>
    <w:pPr>
      <w:bidi/>
    </w:pPr>
  </w:style>
  <w:style w:type="paragraph" w:customStyle="1" w:styleId="99BA66B630B64061B4D8A97FB38A21F3">
    <w:name w:val="99BA66B630B64061B4D8A97FB38A21F3"/>
    <w:rsid w:val="00747296"/>
    <w:pPr>
      <w:bidi/>
    </w:pPr>
  </w:style>
  <w:style w:type="paragraph" w:customStyle="1" w:styleId="38FDB2A2AE6B44CFAD97067078E6B9E2">
    <w:name w:val="38FDB2A2AE6B44CFAD97067078E6B9E2"/>
    <w:rsid w:val="00747296"/>
    <w:pPr>
      <w:bidi/>
    </w:pPr>
  </w:style>
  <w:style w:type="paragraph" w:customStyle="1" w:styleId="23C58BF5823346A7AEEBD092968F4660">
    <w:name w:val="23C58BF5823346A7AEEBD092968F4660"/>
    <w:rsid w:val="00747296"/>
    <w:pPr>
      <w:bidi/>
    </w:pPr>
  </w:style>
  <w:style w:type="paragraph" w:customStyle="1" w:styleId="585521373CD74A098F964587F1714F5D">
    <w:name w:val="585521373CD74A098F964587F1714F5D"/>
    <w:rsid w:val="00747296"/>
    <w:pPr>
      <w:bidi/>
    </w:pPr>
  </w:style>
  <w:style w:type="paragraph" w:customStyle="1" w:styleId="04A16E2164D043CBA2B50C3C1A2A0D78">
    <w:name w:val="04A16E2164D043CBA2B50C3C1A2A0D78"/>
    <w:rsid w:val="00747296"/>
    <w:pPr>
      <w:bidi/>
    </w:pPr>
  </w:style>
  <w:style w:type="paragraph" w:customStyle="1" w:styleId="5EE732A345464E84A1F9A2E0504C3D59">
    <w:name w:val="5EE732A345464E84A1F9A2E0504C3D59"/>
    <w:rsid w:val="00747296"/>
    <w:pPr>
      <w:bidi/>
    </w:pPr>
  </w:style>
  <w:style w:type="paragraph" w:customStyle="1" w:styleId="F1111D55ABC545059EBCD9F24E05BCC8">
    <w:name w:val="F1111D55ABC545059EBCD9F24E05BCC8"/>
    <w:rsid w:val="00747296"/>
    <w:pPr>
      <w:bidi/>
    </w:pPr>
  </w:style>
  <w:style w:type="paragraph" w:customStyle="1" w:styleId="159F3BDECF1D4CFAB95FB89B42B4EC52">
    <w:name w:val="159F3BDECF1D4CFAB95FB89B42B4EC52"/>
    <w:rsid w:val="00747296"/>
    <w:pPr>
      <w:bidi/>
    </w:pPr>
  </w:style>
  <w:style w:type="paragraph" w:customStyle="1" w:styleId="AF9BE114CDF94C7DA29AD21D85F77B82">
    <w:name w:val="AF9BE114CDF94C7DA29AD21D85F77B82"/>
    <w:rsid w:val="00747296"/>
    <w:pPr>
      <w:bidi/>
    </w:pPr>
  </w:style>
  <w:style w:type="paragraph" w:customStyle="1" w:styleId="B4AAC520E6B940619BAC792CA8EE3750">
    <w:name w:val="B4AAC520E6B940619BAC792CA8EE3750"/>
    <w:rsid w:val="00747296"/>
    <w:pPr>
      <w:bidi/>
    </w:pPr>
  </w:style>
  <w:style w:type="paragraph" w:customStyle="1" w:styleId="B3AC1A0FFA844854936E98BE05C55A70">
    <w:name w:val="B3AC1A0FFA844854936E98BE05C55A70"/>
    <w:rsid w:val="00391F0B"/>
    <w:pPr>
      <w:bidi/>
      <w:spacing w:after="200" w:line="276" w:lineRule="auto"/>
    </w:pPr>
  </w:style>
  <w:style w:type="paragraph" w:customStyle="1" w:styleId="68250D7145944171A294EC4448A06A45">
    <w:name w:val="68250D7145944171A294EC4448A06A45"/>
    <w:rsid w:val="00391F0B"/>
    <w:pPr>
      <w:bidi/>
      <w:spacing w:after="200" w:line="276" w:lineRule="auto"/>
    </w:pPr>
  </w:style>
  <w:style w:type="paragraph" w:customStyle="1" w:styleId="34CF9A38B14E4B1DBC0C6943D3FC6CC9">
    <w:name w:val="34CF9A38B14E4B1DBC0C6943D3FC6CC9"/>
    <w:rsid w:val="00391F0B"/>
    <w:pPr>
      <w:bidi/>
      <w:spacing w:after="200" w:line="276" w:lineRule="auto"/>
    </w:pPr>
  </w:style>
  <w:style w:type="paragraph" w:customStyle="1" w:styleId="69864738A84841598EAE3C96339AC4D7">
    <w:name w:val="69864738A84841598EAE3C96339AC4D7"/>
    <w:rsid w:val="00391F0B"/>
    <w:pPr>
      <w:bidi/>
      <w:spacing w:after="200" w:line="276" w:lineRule="auto"/>
    </w:pPr>
  </w:style>
  <w:style w:type="paragraph" w:customStyle="1" w:styleId="633BDAB971BD44718DED77D801E54A4A">
    <w:name w:val="633BDAB971BD44718DED77D801E54A4A"/>
    <w:rsid w:val="00391F0B"/>
    <w:pPr>
      <w:bidi/>
      <w:spacing w:after="200" w:line="276" w:lineRule="auto"/>
    </w:pPr>
  </w:style>
  <w:style w:type="paragraph" w:customStyle="1" w:styleId="175DEF7FAC78407AB72516F562361D7C">
    <w:name w:val="175DEF7FAC78407AB72516F562361D7C"/>
    <w:rsid w:val="00391F0B"/>
    <w:pPr>
      <w:bidi/>
      <w:spacing w:after="200" w:line="276" w:lineRule="auto"/>
    </w:pPr>
  </w:style>
  <w:style w:type="paragraph" w:customStyle="1" w:styleId="5F3D167751D54983A8DB06975CB1EA6C">
    <w:name w:val="5F3D167751D54983A8DB06975CB1EA6C"/>
    <w:rsid w:val="00391F0B"/>
    <w:pPr>
      <w:bidi/>
      <w:spacing w:after="200" w:line="276" w:lineRule="auto"/>
    </w:pPr>
  </w:style>
  <w:style w:type="paragraph" w:customStyle="1" w:styleId="5CC1694B04C141A4B3878BD00E7F9F27">
    <w:name w:val="5CC1694B04C141A4B3878BD00E7F9F27"/>
    <w:rsid w:val="00391F0B"/>
    <w:pPr>
      <w:bidi/>
      <w:spacing w:after="200" w:line="276" w:lineRule="auto"/>
    </w:pPr>
  </w:style>
  <w:style w:type="paragraph" w:customStyle="1" w:styleId="76A2A2F3BBCA4F51BFC30B0574BB29BD">
    <w:name w:val="76A2A2F3BBCA4F51BFC30B0574BB29BD"/>
    <w:rsid w:val="00391F0B"/>
    <w:pPr>
      <w:bidi/>
      <w:spacing w:after="200" w:line="276" w:lineRule="auto"/>
    </w:pPr>
  </w:style>
  <w:style w:type="paragraph" w:customStyle="1" w:styleId="AE43131B5401474998B4024EE964E9CD">
    <w:name w:val="AE43131B5401474998B4024EE964E9CD"/>
    <w:rsid w:val="00391F0B"/>
    <w:pPr>
      <w:bidi/>
      <w:spacing w:after="200" w:line="276" w:lineRule="auto"/>
    </w:pPr>
  </w:style>
  <w:style w:type="paragraph" w:customStyle="1" w:styleId="50D7484C0BCF45C78BD0110D667E0A11">
    <w:name w:val="50D7484C0BCF45C78BD0110D667E0A11"/>
    <w:rsid w:val="00391F0B"/>
    <w:pPr>
      <w:bidi/>
      <w:spacing w:after="200" w:line="276" w:lineRule="auto"/>
    </w:pPr>
  </w:style>
  <w:style w:type="paragraph" w:customStyle="1" w:styleId="21A3EEC800BD4584B2146770D7B70592">
    <w:name w:val="21A3EEC800BD4584B2146770D7B70592"/>
    <w:rsid w:val="00391F0B"/>
    <w:pPr>
      <w:bidi/>
      <w:spacing w:after="200" w:line="276" w:lineRule="auto"/>
    </w:pPr>
  </w:style>
  <w:style w:type="paragraph" w:customStyle="1" w:styleId="DF70001F8B5D487083536CB3ED9E252B">
    <w:name w:val="DF70001F8B5D487083536CB3ED9E252B"/>
    <w:rsid w:val="00391F0B"/>
    <w:pPr>
      <w:bidi/>
      <w:spacing w:after="200" w:line="276" w:lineRule="auto"/>
    </w:pPr>
  </w:style>
  <w:style w:type="paragraph" w:customStyle="1" w:styleId="B7E92A1B6A2D45398F80B7D185904F9B">
    <w:name w:val="B7E92A1B6A2D45398F80B7D185904F9B"/>
    <w:rsid w:val="00391F0B"/>
    <w:pPr>
      <w:bidi/>
      <w:spacing w:after="200" w:line="276" w:lineRule="auto"/>
    </w:pPr>
  </w:style>
  <w:style w:type="paragraph" w:customStyle="1" w:styleId="78659D943AB546ACAA0BF2E29665AD91">
    <w:name w:val="78659D943AB546ACAA0BF2E29665AD91"/>
    <w:rsid w:val="00391F0B"/>
    <w:pPr>
      <w:bidi/>
      <w:spacing w:after="200" w:line="276" w:lineRule="auto"/>
    </w:pPr>
  </w:style>
  <w:style w:type="paragraph" w:customStyle="1" w:styleId="5E87BB4CB8FC4212B20CDE48E22C9A74">
    <w:name w:val="5E87BB4CB8FC4212B20CDE48E22C9A74"/>
    <w:rsid w:val="00391F0B"/>
    <w:pPr>
      <w:bidi/>
      <w:spacing w:after="200" w:line="276" w:lineRule="auto"/>
    </w:pPr>
  </w:style>
  <w:style w:type="paragraph" w:customStyle="1" w:styleId="824E714CFDCF4B35A28A611F306EDEDC">
    <w:name w:val="824E714CFDCF4B35A28A611F306EDEDC"/>
    <w:rsid w:val="00391F0B"/>
    <w:pPr>
      <w:bidi/>
      <w:spacing w:after="200" w:line="276" w:lineRule="auto"/>
    </w:pPr>
  </w:style>
  <w:style w:type="paragraph" w:customStyle="1" w:styleId="75DA7AA826C34054AF262BC13FC0CCEF">
    <w:name w:val="75DA7AA826C34054AF262BC13FC0CCEF"/>
    <w:rsid w:val="00391F0B"/>
    <w:pPr>
      <w:bidi/>
      <w:spacing w:after="200" w:line="276" w:lineRule="auto"/>
    </w:pPr>
  </w:style>
  <w:style w:type="paragraph" w:customStyle="1" w:styleId="C13CEABF787B499C89555F75D4438975">
    <w:name w:val="C13CEABF787B499C89555F75D4438975"/>
    <w:rsid w:val="00391F0B"/>
    <w:pPr>
      <w:bidi/>
      <w:spacing w:after="200" w:line="276" w:lineRule="auto"/>
    </w:pPr>
  </w:style>
  <w:style w:type="paragraph" w:customStyle="1" w:styleId="5A6C5A0BC7C644888FAF3197A083968F">
    <w:name w:val="5A6C5A0BC7C644888FAF3197A083968F"/>
    <w:rsid w:val="00391F0B"/>
    <w:pPr>
      <w:bidi/>
      <w:spacing w:after="200" w:line="276" w:lineRule="auto"/>
    </w:pPr>
  </w:style>
  <w:style w:type="paragraph" w:customStyle="1" w:styleId="09A2D13A7CAB4711B9F05CC5A775C7D0">
    <w:name w:val="09A2D13A7CAB4711B9F05CC5A775C7D0"/>
    <w:rsid w:val="00391F0B"/>
    <w:pPr>
      <w:bidi/>
      <w:spacing w:after="200" w:line="276" w:lineRule="auto"/>
    </w:pPr>
  </w:style>
  <w:style w:type="paragraph" w:customStyle="1" w:styleId="409723F249B3403E84ADFAC852CD3B25">
    <w:name w:val="409723F249B3403E84ADFAC852CD3B25"/>
    <w:rsid w:val="00391F0B"/>
    <w:pPr>
      <w:bidi/>
      <w:spacing w:after="200" w:line="276" w:lineRule="auto"/>
    </w:pPr>
  </w:style>
  <w:style w:type="paragraph" w:customStyle="1" w:styleId="D2DFA4CC1DD74604845A1505477042A0">
    <w:name w:val="D2DFA4CC1DD74604845A1505477042A0"/>
    <w:rsid w:val="00391F0B"/>
    <w:pPr>
      <w:bidi/>
      <w:spacing w:after="200" w:line="276" w:lineRule="auto"/>
    </w:pPr>
  </w:style>
  <w:style w:type="paragraph" w:customStyle="1" w:styleId="0FF0B53D124547558D199CD36F970E03">
    <w:name w:val="0FF0B53D124547558D199CD36F970E03"/>
    <w:rsid w:val="00391F0B"/>
    <w:pPr>
      <w:bidi/>
      <w:spacing w:after="200" w:line="276" w:lineRule="auto"/>
    </w:pPr>
  </w:style>
  <w:style w:type="paragraph" w:customStyle="1" w:styleId="28B9FB8B10D64B9C9BAA453D9101855E">
    <w:name w:val="28B9FB8B10D64B9C9BAA453D9101855E"/>
    <w:rsid w:val="00391F0B"/>
    <w:pPr>
      <w:bidi/>
      <w:spacing w:after="200" w:line="276" w:lineRule="auto"/>
    </w:pPr>
  </w:style>
  <w:style w:type="paragraph" w:customStyle="1" w:styleId="FC6D6C07667049939D64D6EFD5767E02">
    <w:name w:val="FC6D6C07667049939D64D6EFD5767E02"/>
    <w:rsid w:val="00391F0B"/>
    <w:pPr>
      <w:bidi/>
      <w:spacing w:after="200" w:line="276" w:lineRule="auto"/>
    </w:pPr>
  </w:style>
  <w:style w:type="paragraph" w:customStyle="1" w:styleId="F99C41A5E5EC47D0BD4C209ECA337A38">
    <w:name w:val="F99C41A5E5EC47D0BD4C209ECA337A38"/>
    <w:rsid w:val="00391F0B"/>
    <w:pPr>
      <w:bidi/>
      <w:spacing w:after="200" w:line="276" w:lineRule="auto"/>
    </w:pPr>
  </w:style>
  <w:style w:type="paragraph" w:customStyle="1" w:styleId="76F99C7B4DFA41388D891799685EF674">
    <w:name w:val="76F99C7B4DFA41388D891799685EF674"/>
    <w:rsid w:val="00391F0B"/>
    <w:pPr>
      <w:bidi/>
      <w:spacing w:after="200" w:line="276" w:lineRule="auto"/>
    </w:pPr>
  </w:style>
  <w:style w:type="paragraph" w:customStyle="1" w:styleId="E9B5901689964E3DAFF89494569815B6">
    <w:name w:val="E9B5901689964E3DAFF89494569815B6"/>
    <w:rsid w:val="00391F0B"/>
    <w:pPr>
      <w:bidi/>
      <w:spacing w:after="200" w:line="276" w:lineRule="auto"/>
    </w:pPr>
  </w:style>
  <w:style w:type="paragraph" w:customStyle="1" w:styleId="517CD0D55435412E88A3D7303CE8F657">
    <w:name w:val="517CD0D55435412E88A3D7303CE8F657"/>
    <w:rsid w:val="00391F0B"/>
    <w:pPr>
      <w:bidi/>
      <w:spacing w:after="200" w:line="276" w:lineRule="auto"/>
    </w:pPr>
  </w:style>
  <w:style w:type="paragraph" w:customStyle="1" w:styleId="05B98193001E4E25B4ED4232C1D9BD3E">
    <w:name w:val="05B98193001E4E25B4ED4232C1D9BD3E"/>
    <w:rsid w:val="00391F0B"/>
    <w:pPr>
      <w:bidi/>
      <w:spacing w:after="200" w:line="276" w:lineRule="auto"/>
    </w:pPr>
  </w:style>
  <w:style w:type="paragraph" w:customStyle="1" w:styleId="C2521EB290F8411B96BF89AA1208C4B4">
    <w:name w:val="C2521EB290F8411B96BF89AA1208C4B4"/>
    <w:rsid w:val="00391F0B"/>
    <w:pPr>
      <w:bidi/>
      <w:spacing w:after="200" w:line="276" w:lineRule="auto"/>
    </w:pPr>
  </w:style>
  <w:style w:type="paragraph" w:customStyle="1" w:styleId="92BDD8A120054E80971DADF1B5A5DBDF">
    <w:name w:val="92BDD8A120054E80971DADF1B5A5DBDF"/>
    <w:rsid w:val="00391F0B"/>
    <w:pPr>
      <w:bidi/>
      <w:spacing w:after="200" w:line="276" w:lineRule="auto"/>
    </w:pPr>
  </w:style>
  <w:style w:type="paragraph" w:customStyle="1" w:styleId="BA05411F98BD4BAD84A78C0A2C523E02">
    <w:name w:val="BA05411F98BD4BAD84A78C0A2C523E02"/>
    <w:rsid w:val="00391F0B"/>
    <w:pPr>
      <w:bidi/>
      <w:spacing w:after="200" w:line="276" w:lineRule="auto"/>
    </w:pPr>
  </w:style>
  <w:style w:type="paragraph" w:customStyle="1" w:styleId="E9224A0494B04A098283A7B57D290D59">
    <w:name w:val="E9224A0494B04A098283A7B57D290D59"/>
    <w:rsid w:val="00391F0B"/>
    <w:pPr>
      <w:bidi/>
      <w:spacing w:after="200" w:line="276" w:lineRule="auto"/>
    </w:pPr>
  </w:style>
  <w:style w:type="paragraph" w:customStyle="1" w:styleId="B645C651CEFB4DA5B4993271BBCEB442">
    <w:name w:val="B645C651CEFB4DA5B4993271BBCEB442"/>
    <w:rsid w:val="00391F0B"/>
    <w:pPr>
      <w:bidi/>
      <w:spacing w:after="200" w:line="276" w:lineRule="auto"/>
    </w:pPr>
  </w:style>
  <w:style w:type="paragraph" w:customStyle="1" w:styleId="638EB7592A2A48028D53CE0005C10EAE">
    <w:name w:val="638EB7592A2A48028D53CE0005C10EAE"/>
    <w:rsid w:val="00391F0B"/>
    <w:pPr>
      <w:bidi/>
      <w:spacing w:after="200" w:line="276" w:lineRule="auto"/>
    </w:pPr>
  </w:style>
  <w:style w:type="paragraph" w:customStyle="1" w:styleId="D3250563604A4327A736C179BCCF2601">
    <w:name w:val="D3250563604A4327A736C179BCCF2601"/>
    <w:rsid w:val="00391F0B"/>
    <w:pPr>
      <w:bidi/>
      <w:spacing w:after="200" w:line="276" w:lineRule="auto"/>
    </w:pPr>
  </w:style>
  <w:style w:type="paragraph" w:customStyle="1" w:styleId="A533551C55B845D7996CFCB1DC9E69E7">
    <w:name w:val="A533551C55B845D7996CFCB1DC9E69E7"/>
    <w:rsid w:val="00391F0B"/>
    <w:pPr>
      <w:bidi/>
      <w:spacing w:after="200" w:line="276" w:lineRule="auto"/>
    </w:pPr>
  </w:style>
  <w:style w:type="paragraph" w:customStyle="1" w:styleId="9030F7420C334DE3AB08F96777440A07">
    <w:name w:val="9030F7420C334DE3AB08F96777440A07"/>
    <w:rsid w:val="00391F0B"/>
    <w:pPr>
      <w:bidi/>
      <w:spacing w:after="200" w:line="276" w:lineRule="auto"/>
    </w:pPr>
  </w:style>
  <w:style w:type="paragraph" w:customStyle="1" w:styleId="A143A2EDFF9240A0A494313DCA1C5F78">
    <w:name w:val="A143A2EDFF9240A0A494313DCA1C5F78"/>
    <w:rsid w:val="00391F0B"/>
    <w:pPr>
      <w:bidi/>
      <w:spacing w:after="200" w:line="276" w:lineRule="auto"/>
    </w:pPr>
  </w:style>
  <w:style w:type="paragraph" w:customStyle="1" w:styleId="C59B1E92A25345A891EC0F91A7DB2779">
    <w:name w:val="C59B1E92A25345A891EC0F91A7DB2779"/>
    <w:rsid w:val="00391F0B"/>
    <w:pPr>
      <w:bidi/>
      <w:spacing w:after="200" w:line="276" w:lineRule="auto"/>
    </w:pPr>
  </w:style>
  <w:style w:type="paragraph" w:customStyle="1" w:styleId="16B640C90CD44321A96231770412F090">
    <w:name w:val="16B640C90CD44321A96231770412F090"/>
    <w:rsid w:val="00391F0B"/>
    <w:pPr>
      <w:bidi/>
      <w:spacing w:after="200" w:line="276" w:lineRule="auto"/>
    </w:pPr>
  </w:style>
  <w:style w:type="paragraph" w:customStyle="1" w:styleId="2025733116F441D190DC3426EAC2C2BB">
    <w:name w:val="2025733116F441D190DC3426EAC2C2BB"/>
    <w:rsid w:val="00391F0B"/>
    <w:pPr>
      <w:bidi/>
      <w:spacing w:after="200" w:line="276" w:lineRule="auto"/>
    </w:pPr>
  </w:style>
  <w:style w:type="paragraph" w:customStyle="1" w:styleId="7CA563B6C81B46528AB4FA7FB1DA4D37">
    <w:name w:val="7CA563B6C81B46528AB4FA7FB1DA4D37"/>
    <w:rsid w:val="00391F0B"/>
    <w:pPr>
      <w:bidi/>
      <w:spacing w:after="200" w:line="276" w:lineRule="auto"/>
    </w:pPr>
  </w:style>
  <w:style w:type="paragraph" w:customStyle="1" w:styleId="96EF8526A5644034A6DA4428E8C30F8C">
    <w:name w:val="96EF8526A5644034A6DA4428E8C30F8C"/>
    <w:rsid w:val="00391F0B"/>
    <w:pPr>
      <w:bidi/>
      <w:spacing w:after="200" w:line="276" w:lineRule="auto"/>
    </w:pPr>
  </w:style>
  <w:style w:type="paragraph" w:customStyle="1" w:styleId="C283AB02E7D34D1BBBB359C7BDAA52E2">
    <w:name w:val="C283AB02E7D34D1BBBB359C7BDAA52E2"/>
    <w:rsid w:val="00391F0B"/>
    <w:pPr>
      <w:bidi/>
      <w:spacing w:after="200" w:line="276" w:lineRule="auto"/>
    </w:pPr>
  </w:style>
  <w:style w:type="paragraph" w:customStyle="1" w:styleId="63F545DE4D0241EE9C5576AAEEB8B90E">
    <w:name w:val="63F545DE4D0241EE9C5576AAEEB8B90E"/>
    <w:rsid w:val="00391F0B"/>
    <w:pPr>
      <w:bidi/>
      <w:spacing w:after="200" w:line="276" w:lineRule="auto"/>
    </w:pPr>
  </w:style>
  <w:style w:type="paragraph" w:customStyle="1" w:styleId="E4AE726E390242349F0353CBA695C59E">
    <w:name w:val="E4AE726E390242349F0353CBA695C59E"/>
    <w:rsid w:val="00391F0B"/>
    <w:pPr>
      <w:bidi/>
      <w:spacing w:after="200" w:line="276" w:lineRule="auto"/>
    </w:pPr>
  </w:style>
  <w:style w:type="paragraph" w:customStyle="1" w:styleId="D0EB4C45F6354FBF80E63FDD22ED4020">
    <w:name w:val="D0EB4C45F6354FBF80E63FDD22ED4020"/>
    <w:rsid w:val="00391F0B"/>
    <w:pPr>
      <w:bidi/>
      <w:spacing w:after="200" w:line="276" w:lineRule="auto"/>
    </w:pPr>
  </w:style>
  <w:style w:type="paragraph" w:customStyle="1" w:styleId="3DF1C13887594605B4D4A81F6FF2676F">
    <w:name w:val="3DF1C13887594605B4D4A81F6FF2676F"/>
    <w:rsid w:val="00391F0B"/>
    <w:pPr>
      <w:bidi/>
      <w:spacing w:after="200" w:line="276" w:lineRule="auto"/>
    </w:pPr>
  </w:style>
  <w:style w:type="paragraph" w:customStyle="1" w:styleId="69FE4DBFF8434BE6B2EC013C2F74F230">
    <w:name w:val="69FE4DBFF8434BE6B2EC013C2F74F230"/>
    <w:rsid w:val="00391F0B"/>
    <w:pPr>
      <w:bidi/>
      <w:spacing w:after="200" w:line="276" w:lineRule="auto"/>
    </w:pPr>
  </w:style>
  <w:style w:type="paragraph" w:customStyle="1" w:styleId="17338653C8A546DCBD8D0468901D4254">
    <w:name w:val="17338653C8A546DCBD8D0468901D4254"/>
    <w:rsid w:val="00391F0B"/>
    <w:pPr>
      <w:bidi/>
      <w:spacing w:after="200" w:line="276" w:lineRule="auto"/>
    </w:pPr>
  </w:style>
  <w:style w:type="paragraph" w:customStyle="1" w:styleId="D6A1A720C1D44B7493B928D7BE406ECE">
    <w:name w:val="D6A1A720C1D44B7493B928D7BE406ECE"/>
    <w:rsid w:val="00391F0B"/>
    <w:pPr>
      <w:bidi/>
      <w:spacing w:after="200" w:line="276" w:lineRule="auto"/>
    </w:pPr>
  </w:style>
  <w:style w:type="paragraph" w:customStyle="1" w:styleId="231A8EBF96434A2BB494D06BAB2B95DC">
    <w:name w:val="231A8EBF96434A2BB494D06BAB2B95DC"/>
    <w:rsid w:val="00391F0B"/>
    <w:pPr>
      <w:bidi/>
      <w:spacing w:after="200" w:line="276" w:lineRule="auto"/>
    </w:pPr>
  </w:style>
  <w:style w:type="paragraph" w:customStyle="1" w:styleId="B9AAA24A9B1F4016989E29353FE06029">
    <w:name w:val="B9AAA24A9B1F4016989E29353FE06029"/>
    <w:rsid w:val="00391F0B"/>
    <w:pPr>
      <w:bidi/>
      <w:spacing w:after="200" w:line="276" w:lineRule="auto"/>
    </w:pPr>
  </w:style>
  <w:style w:type="paragraph" w:customStyle="1" w:styleId="F4BF02F89FE0405B9ADBEEA136D4770B">
    <w:name w:val="F4BF02F89FE0405B9ADBEEA136D4770B"/>
    <w:rsid w:val="00391F0B"/>
    <w:pPr>
      <w:bidi/>
      <w:spacing w:after="200" w:line="276" w:lineRule="auto"/>
    </w:pPr>
  </w:style>
  <w:style w:type="paragraph" w:customStyle="1" w:styleId="D36DBC1F765E4775AABC80DDA1ED406B">
    <w:name w:val="D36DBC1F765E4775AABC80DDA1ED406B"/>
    <w:rsid w:val="00391F0B"/>
    <w:pPr>
      <w:bidi/>
      <w:spacing w:after="200" w:line="276" w:lineRule="auto"/>
    </w:pPr>
  </w:style>
  <w:style w:type="paragraph" w:customStyle="1" w:styleId="F6F6DFE2C8184FBCB9A4FEAD8DA77637">
    <w:name w:val="F6F6DFE2C8184FBCB9A4FEAD8DA77637"/>
    <w:rsid w:val="00391F0B"/>
    <w:pPr>
      <w:bidi/>
      <w:spacing w:after="200" w:line="276" w:lineRule="auto"/>
    </w:pPr>
  </w:style>
  <w:style w:type="paragraph" w:customStyle="1" w:styleId="D0B4E489AB6F45BCAE969267BAD6C07B">
    <w:name w:val="D0B4E489AB6F45BCAE969267BAD6C07B"/>
    <w:rsid w:val="00391F0B"/>
    <w:pPr>
      <w:bidi/>
      <w:spacing w:after="200" w:line="276" w:lineRule="auto"/>
    </w:pPr>
  </w:style>
  <w:style w:type="paragraph" w:customStyle="1" w:styleId="57E10AE682EE4D718D74B955E34A72EF">
    <w:name w:val="57E10AE682EE4D718D74B955E34A72EF"/>
    <w:rsid w:val="00391F0B"/>
    <w:pPr>
      <w:bidi/>
      <w:spacing w:after="200" w:line="276" w:lineRule="auto"/>
    </w:pPr>
  </w:style>
  <w:style w:type="paragraph" w:customStyle="1" w:styleId="3FA2FB0CD95A4C4C8CFB9E7745834B75">
    <w:name w:val="3FA2FB0CD95A4C4C8CFB9E7745834B75"/>
    <w:rsid w:val="00391F0B"/>
    <w:pPr>
      <w:bidi/>
      <w:spacing w:after="200" w:line="276" w:lineRule="auto"/>
    </w:pPr>
  </w:style>
  <w:style w:type="paragraph" w:customStyle="1" w:styleId="B07184A577D94B4BB5AF933A2CC2C8B9">
    <w:name w:val="B07184A577D94B4BB5AF933A2CC2C8B9"/>
    <w:rsid w:val="00391F0B"/>
    <w:pPr>
      <w:bidi/>
      <w:spacing w:after="200" w:line="276" w:lineRule="auto"/>
    </w:pPr>
  </w:style>
  <w:style w:type="paragraph" w:customStyle="1" w:styleId="7F59B73B461C45CE98508E5529CFADB2">
    <w:name w:val="7F59B73B461C45CE98508E5529CFADB2"/>
    <w:rsid w:val="00391F0B"/>
    <w:pPr>
      <w:bidi/>
      <w:spacing w:after="200" w:line="276" w:lineRule="auto"/>
    </w:pPr>
  </w:style>
  <w:style w:type="paragraph" w:customStyle="1" w:styleId="20442EDBE5994C458B25FDC1F53D19EE">
    <w:name w:val="20442EDBE5994C458B25FDC1F53D19EE"/>
    <w:rsid w:val="00391F0B"/>
    <w:pPr>
      <w:bidi/>
      <w:spacing w:after="200" w:line="276" w:lineRule="auto"/>
    </w:pPr>
  </w:style>
  <w:style w:type="paragraph" w:customStyle="1" w:styleId="1A87C83667894D3C89621E242846A768">
    <w:name w:val="1A87C83667894D3C89621E242846A768"/>
    <w:rsid w:val="00391F0B"/>
    <w:pPr>
      <w:bidi/>
      <w:spacing w:after="200" w:line="276" w:lineRule="auto"/>
    </w:pPr>
  </w:style>
  <w:style w:type="paragraph" w:customStyle="1" w:styleId="E1DE4DA9C8934578A3AC84756CCAF30C">
    <w:name w:val="E1DE4DA9C8934578A3AC84756CCAF30C"/>
    <w:rsid w:val="00391F0B"/>
    <w:pPr>
      <w:bidi/>
      <w:spacing w:after="200" w:line="276" w:lineRule="auto"/>
    </w:pPr>
  </w:style>
  <w:style w:type="paragraph" w:customStyle="1" w:styleId="FC88CD20EDEB454696B7EAC44A7472F4">
    <w:name w:val="FC88CD20EDEB454696B7EAC44A7472F4"/>
    <w:rsid w:val="00391F0B"/>
    <w:pPr>
      <w:bidi/>
      <w:spacing w:after="200" w:line="276" w:lineRule="auto"/>
    </w:pPr>
  </w:style>
  <w:style w:type="paragraph" w:customStyle="1" w:styleId="C195E4A0DC694943BE831331BE96108D">
    <w:name w:val="C195E4A0DC694943BE831331BE96108D"/>
    <w:rsid w:val="00391F0B"/>
    <w:pPr>
      <w:bidi/>
      <w:spacing w:after="200" w:line="276" w:lineRule="auto"/>
    </w:pPr>
  </w:style>
  <w:style w:type="paragraph" w:customStyle="1" w:styleId="7786621ECC3E48F6A170748459F21838">
    <w:name w:val="7786621ECC3E48F6A170748459F21838"/>
    <w:rsid w:val="00391F0B"/>
    <w:pPr>
      <w:bidi/>
      <w:spacing w:after="200" w:line="276" w:lineRule="auto"/>
    </w:pPr>
  </w:style>
  <w:style w:type="paragraph" w:customStyle="1" w:styleId="F5CC5067E02A4BB7957D731CC142B379">
    <w:name w:val="F5CC5067E02A4BB7957D731CC142B379"/>
    <w:rsid w:val="00391F0B"/>
    <w:pPr>
      <w:bidi/>
      <w:spacing w:after="200" w:line="276" w:lineRule="auto"/>
    </w:pPr>
  </w:style>
  <w:style w:type="paragraph" w:customStyle="1" w:styleId="3B9C36B05EF74D4D9C86850CFE7BA86C">
    <w:name w:val="3B9C36B05EF74D4D9C86850CFE7BA86C"/>
    <w:rsid w:val="00391F0B"/>
    <w:pPr>
      <w:bidi/>
      <w:spacing w:after="200" w:line="276" w:lineRule="auto"/>
    </w:pPr>
  </w:style>
  <w:style w:type="paragraph" w:customStyle="1" w:styleId="B29E7467ED9F4C1A99B0B29E551F6FBB">
    <w:name w:val="B29E7467ED9F4C1A99B0B29E551F6FBB"/>
    <w:rsid w:val="003E37FF"/>
    <w:pPr>
      <w:bidi/>
      <w:spacing w:after="200" w:line="276" w:lineRule="auto"/>
    </w:pPr>
  </w:style>
  <w:style w:type="paragraph" w:customStyle="1" w:styleId="3F7EAAE31F1D46CB97F82A53CC21B86B">
    <w:name w:val="3F7EAAE31F1D46CB97F82A53CC21B86B"/>
    <w:rsid w:val="003E37FF"/>
    <w:pPr>
      <w:bidi/>
      <w:spacing w:after="200" w:line="276" w:lineRule="auto"/>
    </w:pPr>
  </w:style>
  <w:style w:type="paragraph" w:customStyle="1" w:styleId="AC24B7101368492FB4479C419A7A583C">
    <w:name w:val="AC24B7101368492FB4479C419A7A583C"/>
    <w:rsid w:val="004A02C7"/>
    <w:pPr>
      <w:bidi/>
    </w:pPr>
  </w:style>
  <w:style w:type="paragraph" w:customStyle="1" w:styleId="78CAAE534DBF491980E6A3ABB01A7849">
    <w:name w:val="78CAAE534DBF491980E6A3ABB01A7849"/>
    <w:rsid w:val="004A02C7"/>
    <w:pPr>
      <w:bidi/>
    </w:pPr>
  </w:style>
  <w:style w:type="paragraph" w:customStyle="1" w:styleId="DDAAEF127F0947488C6E0D5121DB1F68">
    <w:name w:val="DDAAEF127F0947488C6E0D5121DB1F68"/>
    <w:rsid w:val="004A02C7"/>
    <w:pPr>
      <w:bidi/>
    </w:pPr>
  </w:style>
  <w:style w:type="paragraph" w:customStyle="1" w:styleId="8BB14EC1A98F4A008563F8E00DC46975">
    <w:name w:val="8BB14EC1A98F4A008563F8E00DC46975"/>
    <w:rsid w:val="00A5611D"/>
    <w:pPr>
      <w:bidi/>
    </w:pPr>
  </w:style>
  <w:style w:type="paragraph" w:customStyle="1" w:styleId="A25FCD5613874678AE114888F2E4C6C6">
    <w:name w:val="A25FCD5613874678AE114888F2E4C6C6"/>
    <w:rsid w:val="00A5611D"/>
    <w:pPr>
      <w:bidi/>
    </w:pPr>
  </w:style>
  <w:style w:type="paragraph" w:customStyle="1" w:styleId="09B752E56099438B97AF56968C1BCDC7">
    <w:name w:val="09B752E56099438B97AF56968C1BCDC7"/>
    <w:rsid w:val="00A5611D"/>
    <w:pPr>
      <w:bidi/>
    </w:pPr>
  </w:style>
  <w:style w:type="paragraph" w:customStyle="1" w:styleId="636C0A0BF0974FC89F70DBF6ABE2334A">
    <w:name w:val="636C0A0BF0974FC89F70DBF6ABE2334A"/>
    <w:rsid w:val="00A5611D"/>
    <w:pPr>
      <w:bidi/>
    </w:pPr>
  </w:style>
  <w:style w:type="paragraph" w:customStyle="1" w:styleId="9F1168703D0F40BAA3C87665757E1159">
    <w:name w:val="9F1168703D0F40BAA3C87665757E1159"/>
    <w:rsid w:val="00A5611D"/>
    <w:pPr>
      <w:bidi/>
    </w:pPr>
  </w:style>
  <w:style w:type="paragraph" w:customStyle="1" w:styleId="7DB576E410514D2F908A8EAD962CD77D">
    <w:name w:val="7DB576E410514D2F908A8EAD962CD77D"/>
    <w:rsid w:val="00A5611D"/>
    <w:pPr>
      <w:bidi/>
    </w:pPr>
  </w:style>
  <w:style w:type="paragraph" w:customStyle="1" w:styleId="A7D7ECB0279B4DF9B76B8FE2D652BDD0">
    <w:name w:val="A7D7ECB0279B4DF9B76B8FE2D652BDD0"/>
    <w:rsid w:val="00E11219"/>
    <w:pPr>
      <w:bidi/>
      <w:spacing w:after="200" w:line="276" w:lineRule="auto"/>
    </w:pPr>
  </w:style>
  <w:style w:type="paragraph" w:customStyle="1" w:styleId="C8E8FCB2EFDB400599628F8E77613899">
    <w:name w:val="C8E8FCB2EFDB400599628F8E77613899"/>
    <w:rsid w:val="00021BC2"/>
    <w:pPr>
      <w:bidi/>
      <w:spacing w:after="200" w:line="276" w:lineRule="auto"/>
    </w:pPr>
  </w:style>
  <w:style w:type="paragraph" w:customStyle="1" w:styleId="92F2E6E2548B4EBA98AAA01CF3BF49F0">
    <w:name w:val="92F2E6E2548B4EBA98AAA01CF3BF49F0"/>
    <w:rsid w:val="00021BC2"/>
    <w:pPr>
      <w:bidi/>
      <w:spacing w:after="200" w:line="276" w:lineRule="auto"/>
    </w:pPr>
  </w:style>
  <w:style w:type="paragraph" w:customStyle="1" w:styleId="4F8DBADD481E4D1DAA0F8A4C817D60B9">
    <w:name w:val="4F8DBADD481E4D1DAA0F8A4C817D60B9"/>
    <w:rsid w:val="00021BC2"/>
    <w:pPr>
      <w:bidi/>
      <w:spacing w:after="200" w:line="276" w:lineRule="auto"/>
    </w:pPr>
  </w:style>
  <w:style w:type="paragraph" w:customStyle="1" w:styleId="511BAB21C2E54A1E9F8B3A5B14DDA6A6">
    <w:name w:val="511BAB21C2E54A1E9F8B3A5B14DDA6A6"/>
    <w:rsid w:val="00021BC2"/>
    <w:pPr>
      <w:bidi/>
      <w:spacing w:after="200" w:line="276" w:lineRule="auto"/>
    </w:pPr>
  </w:style>
  <w:style w:type="paragraph" w:customStyle="1" w:styleId="9A8C5383799541A79D38FAA58997FEF3">
    <w:name w:val="9A8C5383799541A79D38FAA58997FEF3"/>
    <w:rsid w:val="00021BC2"/>
    <w:pPr>
      <w:bidi/>
      <w:spacing w:after="200" w:line="276" w:lineRule="auto"/>
    </w:pPr>
  </w:style>
  <w:style w:type="paragraph" w:customStyle="1" w:styleId="8803609FB71F4412B588F01C62C8E192">
    <w:name w:val="8803609FB71F4412B588F01C62C8E192"/>
    <w:rsid w:val="00021BC2"/>
    <w:pPr>
      <w:bidi/>
      <w:spacing w:after="200" w:line="276" w:lineRule="auto"/>
    </w:pPr>
  </w:style>
  <w:style w:type="paragraph" w:customStyle="1" w:styleId="02FD68BB79A2472483809C92E4677069">
    <w:name w:val="02FD68BB79A2472483809C92E4677069"/>
    <w:rsid w:val="00021BC2"/>
    <w:pPr>
      <w:bidi/>
      <w:spacing w:after="200" w:line="276" w:lineRule="auto"/>
    </w:pPr>
  </w:style>
  <w:style w:type="paragraph" w:customStyle="1" w:styleId="5A18FFB50D054E679C679A3A64831D10">
    <w:name w:val="5A18FFB50D054E679C679A3A64831D10"/>
    <w:rsid w:val="00021BC2"/>
    <w:pPr>
      <w:bidi/>
      <w:spacing w:after="200" w:line="276" w:lineRule="auto"/>
    </w:pPr>
  </w:style>
  <w:style w:type="paragraph" w:customStyle="1" w:styleId="2C23766C862C4C3882415AEBDC6FF4E5">
    <w:name w:val="2C23766C862C4C3882415AEBDC6FF4E5"/>
    <w:rsid w:val="00021BC2"/>
    <w:pPr>
      <w:bidi/>
      <w:spacing w:after="200" w:line="276" w:lineRule="auto"/>
    </w:pPr>
  </w:style>
  <w:style w:type="paragraph" w:customStyle="1" w:styleId="749327DF59F64FB4A2DCE645A545B632">
    <w:name w:val="749327DF59F64FB4A2DCE645A545B632"/>
    <w:rsid w:val="00021BC2"/>
    <w:pPr>
      <w:bidi/>
      <w:spacing w:after="200" w:line="276" w:lineRule="auto"/>
    </w:pPr>
  </w:style>
  <w:style w:type="paragraph" w:customStyle="1" w:styleId="5144905363C346668188264480CFFA20">
    <w:name w:val="5144905363C346668188264480CFFA20"/>
    <w:rsid w:val="00021BC2"/>
    <w:pPr>
      <w:bidi/>
      <w:spacing w:after="200" w:line="276" w:lineRule="auto"/>
    </w:pPr>
  </w:style>
  <w:style w:type="paragraph" w:customStyle="1" w:styleId="62F8111564F945F4B908715443A676BC">
    <w:name w:val="62F8111564F945F4B908715443A676BC"/>
    <w:rsid w:val="00021BC2"/>
    <w:pPr>
      <w:bidi/>
      <w:spacing w:after="200" w:line="276" w:lineRule="auto"/>
    </w:pPr>
  </w:style>
  <w:style w:type="paragraph" w:customStyle="1" w:styleId="45080EBA52244D08933E623C929E864E">
    <w:name w:val="45080EBA52244D08933E623C929E864E"/>
    <w:rsid w:val="00021BC2"/>
    <w:pPr>
      <w:bidi/>
      <w:spacing w:after="200" w:line="276" w:lineRule="auto"/>
    </w:pPr>
  </w:style>
  <w:style w:type="paragraph" w:customStyle="1" w:styleId="1E6865EE62CF416B83670F21F1EB3F19">
    <w:name w:val="1E6865EE62CF416B83670F21F1EB3F19"/>
    <w:rsid w:val="00021BC2"/>
    <w:pPr>
      <w:bidi/>
      <w:spacing w:after="200" w:line="276" w:lineRule="auto"/>
    </w:pPr>
  </w:style>
  <w:style w:type="paragraph" w:customStyle="1" w:styleId="8376B951DE1949D9AC94613BBF04EC96">
    <w:name w:val="8376B951DE1949D9AC94613BBF04EC96"/>
    <w:rsid w:val="00021BC2"/>
    <w:pPr>
      <w:bidi/>
      <w:spacing w:after="200" w:line="276" w:lineRule="auto"/>
    </w:pPr>
  </w:style>
  <w:style w:type="paragraph" w:customStyle="1" w:styleId="5777FB7379BF4BCDB2E6690CA3F8F2C3">
    <w:name w:val="5777FB7379BF4BCDB2E6690CA3F8F2C3"/>
    <w:rsid w:val="00021BC2"/>
    <w:pPr>
      <w:bidi/>
      <w:spacing w:after="200" w:line="276" w:lineRule="auto"/>
    </w:pPr>
  </w:style>
  <w:style w:type="paragraph" w:customStyle="1" w:styleId="99D8C0F1F4474130844702BBD458B242">
    <w:name w:val="99D8C0F1F4474130844702BBD458B242"/>
    <w:rsid w:val="00021BC2"/>
    <w:pPr>
      <w:bidi/>
      <w:spacing w:after="200" w:line="276" w:lineRule="auto"/>
    </w:pPr>
  </w:style>
  <w:style w:type="paragraph" w:customStyle="1" w:styleId="DA1A773684104CCAB0830B044B6ACC16">
    <w:name w:val="DA1A773684104CCAB0830B044B6ACC16"/>
    <w:rsid w:val="00021BC2"/>
    <w:pPr>
      <w:bidi/>
      <w:spacing w:after="200" w:line="276" w:lineRule="auto"/>
    </w:pPr>
  </w:style>
  <w:style w:type="paragraph" w:customStyle="1" w:styleId="748807A829E743A287C2C4B098999017">
    <w:name w:val="748807A829E743A287C2C4B098999017"/>
    <w:rsid w:val="00021BC2"/>
    <w:pPr>
      <w:bidi/>
      <w:spacing w:after="200" w:line="276" w:lineRule="auto"/>
    </w:pPr>
  </w:style>
  <w:style w:type="paragraph" w:customStyle="1" w:styleId="596BBC2D5B8B44548E528F4697D7DBDC">
    <w:name w:val="596BBC2D5B8B44548E528F4697D7DBDC"/>
    <w:rsid w:val="00021BC2"/>
    <w:pPr>
      <w:bidi/>
      <w:spacing w:after="200" w:line="276" w:lineRule="auto"/>
    </w:pPr>
  </w:style>
  <w:style w:type="paragraph" w:customStyle="1" w:styleId="0C9C9BD46F5F44FCB164CC09B5B8ACFB">
    <w:name w:val="0C9C9BD46F5F44FCB164CC09B5B8ACFB"/>
    <w:rsid w:val="00021BC2"/>
    <w:pPr>
      <w:bidi/>
      <w:spacing w:after="200" w:line="276" w:lineRule="auto"/>
    </w:pPr>
  </w:style>
  <w:style w:type="paragraph" w:customStyle="1" w:styleId="3AFD44F00EC24367B2D807951EEDEA8E">
    <w:name w:val="3AFD44F00EC24367B2D807951EEDEA8E"/>
    <w:rsid w:val="00021BC2"/>
    <w:pPr>
      <w:bidi/>
      <w:spacing w:after="200" w:line="276" w:lineRule="auto"/>
    </w:pPr>
  </w:style>
  <w:style w:type="paragraph" w:customStyle="1" w:styleId="7F8B5318BFA34BD7A4817B336492BB86">
    <w:name w:val="7F8B5318BFA34BD7A4817B336492BB86"/>
    <w:rsid w:val="00021BC2"/>
    <w:pPr>
      <w:bidi/>
      <w:spacing w:after="200" w:line="276" w:lineRule="auto"/>
    </w:pPr>
  </w:style>
  <w:style w:type="paragraph" w:customStyle="1" w:styleId="A82FF71B7C6943D0AC1C73FF1FC6F506">
    <w:name w:val="A82FF71B7C6943D0AC1C73FF1FC6F506"/>
    <w:rsid w:val="00021BC2"/>
    <w:pPr>
      <w:bidi/>
      <w:spacing w:after="200" w:line="276" w:lineRule="auto"/>
    </w:pPr>
  </w:style>
  <w:style w:type="paragraph" w:customStyle="1" w:styleId="0A4BB76DC1844133BD33E7A27759F283">
    <w:name w:val="0A4BB76DC1844133BD33E7A27759F283"/>
    <w:rsid w:val="00021BC2"/>
    <w:pPr>
      <w:bidi/>
      <w:spacing w:after="200" w:line="276" w:lineRule="auto"/>
    </w:pPr>
  </w:style>
  <w:style w:type="paragraph" w:customStyle="1" w:styleId="7C4AEAFD8FA34E4E9EF9E6251B02F90A">
    <w:name w:val="7C4AEAFD8FA34E4E9EF9E6251B02F90A"/>
    <w:rsid w:val="00021BC2"/>
    <w:pPr>
      <w:bidi/>
      <w:spacing w:after="200" w:line="276" w:lineRule="auto"/>
    </w:pPr>
  </w:style>
  <w:style w:type="paragraph" w:customStyle="1" w:styleId="6EA3892DADD74C47A24471303D2C09A5">
    <w:name w:val="6EA3892DADD74C47A24471303D2C09A5"/>
    <w:rsid w:val="00021BC2"/>
    <w:pPr>
      <w:bidi/>
      <w:spacing w:after="200" w:line="276" w:lineRule="auto"/>
    </w:pPr>
  </w:style>
  <w:style w:type="paragraph" w:customStyle="1" w:styleId="8BAF9682BD76446EAA040A802B4E24D0">
    <w:name w:val="8BAF9682BD76446EAA040A802B4E24D0"/>
    <w:rsid w:val="00021BC2"/>
    <w:pPr>
      <w:bidi/>
      <w:spacing w:after="200" w:line="276" w:lineRule="auto"/>
    </w:pPr>
  </w:style>
  <w:style w:type="paragraph" w:customStyle="1" w:styleId="C0D0B9DB6AE04B53A01FA9F81A1EDE11">
    <w:name w:val="C0D0B9DB6AE04B53A01FA9F81A1EDE11"/>
    <w:rsid w:val="00021BC2"/>
    <w:pPr>
      <w:bidi/>
      <w:spacing w:after="200" w:line="276" w:lineRule="auto"/>
    </w:pPr>
  </w:style>
  <w:style w:type="paragraph" w:customStyle="1" w:styleId="2786264F77954EF189776585D1B58200">
    <w:name w:val="2786264F77954EF189776585D1B58200"/>
    <w:rsid w:val="00021BC2"/>
    <w:pPr>
      <w:bidi/>
      <w:spacing w:after="200" w:line="276" w:lineRule="auto"/>
    </w:pPr>
  </w:style>
  <w:style w:type="paragraph" w:customStyle="1" w:styleId="01BED304D93C4C6783A97C98B78F5875">
    <w:name w:val="01BED304D93C4C6783A97C98B78F5875"/>
    <w:rsid w:val="00021BC2"/>
    <w:pPr>
      <w:bidi/>
      <w:spacing w:after="200" w:line="276" w:lineRule="auto"/>
    </w:pPr>
  </w:style>
  <w:style w:type="paragraph" w:customStyle="1" w:styleId="2BED4DA917854B75ACA4C1895D6C41C9">
    <w:name w:val="2BED4DA917854B75ACA4C1895D6C41C9"/>
    <w:rsid w:val="00021BC2"/>
    <w:pPr>
      <w:bidi/>
      <w:spacing w:after="200" w:line="276" w:lineRule="auto"/>
    </w:pPr>
  </w:style>
  <w:style w:type="paragraph" w:customStyle="1" w:styleId="1E3FCECAAB90477CA3C645D82A89C4AC">
    <w:name w:val="1E3FCECAAB90477CA3C645D82A89C4AC"/>
    <w:rsid w:val="00021BC2"/>
    <w:pPr>
      <w:bidi/>
      <w:spacing w:after="200" w:line="276" w:lineRule="auto"/>
    </w:pPr>
  </w:style>
  <w:style w:type="paragraph" w:customStyle="1" w:styleId="926A314D25584CC08925E130653C4620">
    <w:name w:val="926A314D25584CC08925E130653C4620"/>
    <w:rsid w:val="00021BC2"/>
    <w:pPr>
      <w:bidi/>
      <w:spacing w:after="200" w:line="276" w:lineRule="auto"/>
    </w:pPr>
  </w:style>
  <w:style w:type="paragraph" w:customStyle="1" w:styleId="5FDD69F3DD6A4233BE2EC16E64F2D035">
    <w:name w:val="5FDD69F3DD6A4233BE2EC16E64F2D035"/>
    <w:rsid w:val="00021BC2"/>
    <w:pPr>
      <w:bidi/>
      <w:spacing w:after="200" w:line="276" w:lineRule="auto"/>
    </w:pPr>
  </w:style>
  <w:style w:type="paragraph" w:customStyle="1" w:styleId="1D7379C8C20F4F4BAF4C720FA2B93B0D">
    <w:name w:val="1D7379C8C20F4F4BAF4C720FA2B93B0D"/>
    <w:rsid w:val="00021BC2"/>
    <w:pPr>
      <w:bidi/>
      <w:spacing w:after="200" w:line="276" w:lineRule="auto"/>
    </w:pPr>
  </w:style>
  <w:style w:type="paragraph" w:customStyle="1" w:styleId="70B75A2330BC4B60A5A2CDF5BE3D82BD">
    <w:name w:val="70B75A2330BC4B60A5A2CDF5BE3D82BD"/>
    <w:rsid w:val="00021BC2"/>
    <w:pPr>
      <w:bidi/>
      <w:spacing w:after="200" w:line="276" w:lineRule="auto"/>
    </w:pPr>
  </w:style>
  <w:style w:type="paragraph" w:customStyle="1" w:styleId="A468DFD178104195967DEAB1EFECB7E3">
    <w:name w:val="A468DFD178104195967DEAB1EFECB7E3"/>
    <w:rsid w:val="00021BC2"/>
    <w:pPr>
      <w:bidi/>
      <w:spacing w:after="200" w:line="276" w:lineRule="auto"/>
    </w:pPr>
  </w:style>
  <w:style w:type="paragraph" w:customStyle="1" w:styleId="6E8B68E287B2441A959289F2D50185FB">
    <w:name w:val="6E8B68E287B2441A959289F2D50185FB"/>
    <w:rsid w:val="00021BC2"/>
    <w:pPr>
      <w:bidi/>
      <w:spacing w:after="200" w:line="276" w:lineRule="auto"/>
    </w:pPr>
  </w:style>
  <w:style w:type="paragraph" w:customStyle="1" w:styleId="D8123DA7ABDA484A98EE3CA00D2EEA67">
    <w:name w:val="D8123DA7ABDA484A98EE3CA00D2EEA67"/>
    <w:rsid w:val="00021BC2"/>
    <w:pPr>
      <w:bidi/>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48DF3D-8318-4008-B7D7-4AB48A3D2E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deptdocheb</Template>
  <TotalTime>17</TotalTime>
  <Pages>1</Pages>
  <Words>15410</Words>
  <Characters>77054</Characters>
  <Application>Microsoft Office Word</Application>
  <DocSecurity>0</DocSecurity>
  <Lines>642</Lines>
  <Paragraphs>184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משרד החקלאות - תבנית מכרז גרסא 1.1</vt:lpstr>
      <vt:lpstr>משרד החקלאות - תבנית מכרז גרסא 1.1</vt:lpstr>
    </vt:vector>
  </TitlesOfParts>
  <Company>Halevi Dwek</Company>
  <LinksUpToDate>false</LinksUpToDate>
  <CharactersWithSpaces>92280</CharactersWithSpaces>
  <SharedDoc>false</SharedDoc>
  <HLinks>
    <vt:vector size="456" baseType="variant">
      <vt:variant>
        <vt:i4>1114224</vt:i4>
      </vt:variant>
      <vt:variant>
        <vt:i4>438</vt:i4>
      </vt:variant>
      <vt:variant>
        <vt:i4>0</vt:i4>
      </vt:variant>
      <vt:variant>
        <vt:i4>5</vt:i4>
      </vt:variant>
      <vt:variant>
        <vt:lpwstr>mailto:michrazim@molsa.gov.il</vt:lpwstr>
      </vt:variant>
      <vt:variant>
        <vt:lpwstr/>
      </vt:variant>
      <vt:variant>
        <vt:i4>2883622</vt:i4>
      </vt:variant>
      <vt:variant>
        <vt:i4>435</vt:i4>
      </vt:variant>
      <vt:variant>
        <vt:i4>0</vt:i4>
      </vt:variant>
      <vt:variant>
        <vt:i4>5</vt:i4>
      </vt:variant>
      <vt:variant>
        <vt:lpwstr>http://www.moia.gov.il/</vt:lpwstr>
      </vt:variant>
      <vt:variant>
        <vt:lpwstr/>
      </vt:variant>
      <vt:variant>
        <vt:i4>6422528</vt:i4>
      </vt:variant>
      <vt:variant>
        <vt:i4>432</vt:i4>
      </vt:variant>
      <vt:variant>
        <vt:i4>0</vt:i4>
      </vt:variant>
      <vt:variant>
        <vt:i4>5</vt:i4>
      </vt:variant>
      <vt:variant>
        <vt:lpwstr>mailto:NATALYN@molsa.gov.il</vt:lpwstr>
      </vt:variant>
      <vt:variant>
        <vt:lpwstr/>
      </vt:variant>
      <vt:variant>
        <vt:i4>1245236</vt:i4>
      </vt:variant>
      <vt:variant>
        <vt:i4>425</vt:i4>
      </vt:variant>
      <vt:variant>
        <vt:i4>0</vt:i4>
      </vt:variant>
      <vt:variant>
        <vt:i4>5</vt:i4>
      </vt:variant>
      <vt:variant>
        <vt:lpwstr/>
      </vt:variant>
      <vt:variant>
        <vt:lpwstr>_Toc339869869</vt:lpwstr>
      </vt:variant>
      <vt:variant>
        <vt:i4>1245236</vt:i4>
      </vt:variant>
      <vt:variant>
        <vt:i4>419</vt:i4>
      </vt:variant>
      <vt:variant>
        <vt:i4>0</vt:i4>
      </vt:variant>
      <vt:variant>
        <vt:i4>5</vt:i4>
      </vt:variant>
      <vt:variant>
        <vt:lpwstr/>
      </vt:variant>
      <vt:variant>
        <vt:lpwstr>_Toc339869868</vt:lpwstr>
      </vt:variant>
      <vt:variant>
        <vt:i4>1245236</vt:i4>
      </vt:variant>
      <vt:variant>
        <vt:i4>413</vt:i4>
      </vt:variant>
      <vt:variant>
        <vt:i4>0</vt:i4>
      </vt:variant>
      <vt:variant>
        <vt:i4>5</vt:i4>
      </vt:variant>
      <vt:variant>
        <vt:lpwstr/>
      </vt:variant>
      <vt:variant>
        <vt:lpwstr>_Toc339869867</vt:lpwstr>
      </vt:variant>
      <vt:variant>
        <vt:i4>1245236</vt:i4>
      </vt:variant>
      <vt:variant>
        <vt:i4>407</vt:i4>
      </vt:variant>
      <vt:variant>
        <vt:i4>0</vt:i4>
      </vt:variant>
      <vt:variant>
        <vt:i4>5</vt:i4>
      </vt:variant>
      <vt:variant>
        <vt:lpwstr/>
      </vt:variant>
      <vt:variant>
        <vt:lpwstr>_Toc339869866</vt:lpwstr>
      </vt:variant>
      <vt:variant>
        <vt:i4>1179705</vt:i4>
      </vt:variant>
      <vt:variant>
        <vt:i4>398</vt:i4>
      </vt:variant>
      <vt:variant>
        <vt:i4>0</vt:i4>
      </vt:variant>
      <vt:variant>
        <vt:i4>5</vt:i4>
      </vt:variant>
      <vt:variant>
        <vt:lpwstr/>
      </vt:variant>
      <vt:variant>
        <vt:lpwstr>_Toc365486712</vt:lpwstr>
      </vt:variant>
      <vt:variant>
        <vt:i4>1245241</vt:i4>
      </vt:variant>
      <vt:variant>
        <vt:i4>392</vt:i4>
      </vt:variant>
      <vt:variant>
        <vt:i4>0</vt:i4>
      </vt:variant>
      <vt:variant>
        <vt:i4>5</vt:i4>
      </vt:variant>
      <vt:variant>
        <vt:lpwstr/>
      </vt:variant>
      <vt:variant>
        <vt:lpwstr>_Toc365486705</vt:lpwstr>
      </vt:variant>
      <vt:variant>
        <vt:i4>1245241</vt:i4>
      </vt:variant>
      <vt:variant>
        <vt:i4>386</vt:i4>
      </vt:variant>
      <vt:variant>
        <vt:i4>0</vt:i4>
      </vt:variant>
      <vt:variant>
        <vt:i4>5</vt:i4>
      </vt:variant>
      <vt:variant>
        <vt:lpwstr/>
      </vt:variant>
      <vt:variant>
        <vt:lpwstr>_Toc365486704</vt:lpwstr>
      </vt:variant>
      <vt:variant>
        <vt:i4>1245241</vt:i4>
      </vt:variant>
      <vt:variant>
        <vt:i4>380</vt:i4>
      </vt:variant>
      <vt:variant>
        <vt:i4>0</vt:i4>
      </vt:variant>
      <vt:variant>
        <vt:i4>5</vt:i4>
      </vt:variant>
      <vt:variant>
        <vt:lpwstr/>
      </vt:variant>
      <vt:variant>
        <vt:lpwstr>_Toc365486703</vt:lpwstr>
      </vt:variant>
      <vt:variant>
        <vt:i4>1245241</vt:i4>
      </vt:variant>
      <vt:variant>
        <vt:i4>374</vt:i4>
      </vt:variant>
      <vt:variant>
        <vt:i4>0</vt:i4>
      </vt:variant>
      <vt:variant>
        <vt:i4>5</vt:i4>
      </vt:variant>
      <vt:variant>
        <vt:lpwstr/>
      </vt:variant>
      <vt:variant>
        <vt:lpwstr>_Toc365486702</vt:lpwstr>
      </vt:variant>
      <vt:variant>
        <vt:i4>1245241</vt:i4>
      </vt:variant>
      <vt:variant>
        <vt:i4>368</vt:i4>
      </vt:variant>
      <vt:variant>
        <vt:i4>0</vt:i4>
      </vt:variant>
      <vt:variant>
        <vt:i4>5</vt:i4>
      </vt:variant>
      <vt:variant>
        <vt:lpwstr/>
      </vt:variant>
      <vt:variant>
        <vt:lpwstr>_Toc365486701</vt:lpwstr>
      </vt:variant>
      <vt:variant>
        <vt:i4>1245241</vt:i4>
      </vt:variant>
      <vt:variant>
        <vt:i4>362</vt:i4>
      </vt:variant>
      <vt:variant>
        <vt:i4>0</vt:i4>
      </vt:variant>
      <vt:variant>
        <vt:i4>5</vt:i4>
      </vt:variant>
      <vt:variant>
        <vt:lpwstr/>
      </vt:variant>
      <vt:variant>
        <vt:lpwstr>_Toc365486700</vt:lpwstr>
      </vt:variant>
      <vt:variant>
        <vt:i4>1703992</vt:i4>
      </vt:variant>
      <vt:variant>
        <vt:i4>356</vt:i4>
      </vt:variant>
      <vt:variant>
        <vt:i4>0</vt:i4>
      </vt:variant>
      <vt:variant>
        <vt:i4>5</vt:i4>
      </vt:variant>
      <vt:variant>
        <vt:lpwstr/>
      </vt:variant>
      <vt:variant>
        <vt:lpwstr>_Toc365486699</vt:lpwstr>
      </vt:variant>
      <vt:variant>
        <vt:i4>1703992</vt:i4>
      </vt:variant>
      <vt:variant>
        <vt:i4>350</vt:i4>
      </vt:variant>
      <vt:variant>
        <vt:i4>0</vt:i4>
      </vt:variant>
      <vt:variant>
        <vt:i4>5</vt:i4>
      </vt:variant>
      <vt:variant>
        <vt:lpwstr/>
      </vt:variant>
      <vt:variant>
        <vt:lpwstr>_Toc365486698</vt:lpwstr>
      </vt:variant>
      <vt:variant>
        <vt:i4>1703992</vt:i4>
      </vt:variant>
      <vt:variant>
        <vt:i4>344</vt:i4>
      </vt:variant>
      <vt:variant>
        <vt:i4>0</vt:i4>
      </vt:variant>
      <vt:variant>
        <vt:i4>5</vt:i4>
      </vt:variant>
      <vt:variant>
        <vt:lpwstr/>
      </vt:variant>
      <vt:variant>
        <vt:lpwstr>_Toc365486697</vt:lpwstr>
      </vt:variant>
      <vt:variant>
        <vt:i4>1703992</vt:i4>
      </vt:variant>
      <vt:variant>
        <vt:i4>338</vt:i4>
      </vt:variant>
      <vt:variant>
        <vt:i4>0</vt:i4>
      </vt:variant>
      <vt:variant>
        <vt:i4>5</vt:i4>
      </vt:variant>
      <vt:variant>
        <vt:lpwstr/>
      </vt:variant>
      <vt:variant>
        <vt:lpwstr>_Toc365486696</vt:lpwstr>
      </vt:variant>
      <vt:variant>
        <vt:i4>1703992</vt:i4>
      </vt:variant>
      <vt:variant>
        <vt:i4>332</vt:i4>
      </vt:variant>
      <vt:variant>
        <vt:i4>0</vt:i4>
      </vt:variant>
      <vt:variant>
        <vt:i4>5</vt:i4>
      </vt:variant>
      <vt:variant>
        <vt:lpwstr/>
      </vt:variant>
      <vt:variant>
        <vt:lpwstr>_Toc365486695</vt:lpwstr>
      </vt:variant>
      <vt:variant>
        <vt:i4>1703992</vt:i4>
      </vt:variant>
      <vt:variant>
        <vt:i4>326</vt:i4>
      </vt:variant>
      <vt:variant>
        <vt:i4>0</vt:i4>
      </vt:variant>
      <vt:variant>
        <vt:i4>5</vt:i4>
      </vt:variant>
      <vt:variant>
        <vt:lpwstr/>
      </vt:variant>
      <vt:variant>
        <vt:lpwstr>_Toc365486694</vt:lpwstr>
      </vt:variant>
      <vt:variant>
        <vt:i4>1703992</vt:i4>
      </vt:variant>
      <vt:variant>
        <vt:i4>320</vt:i4>
      </vt:variant>
      <vt:variant>
        <vt:i4>0</vt:i4>
      </vt:variant>
      <vt:variant>
        <vt:i4>5</vt:i4>
      </vt:variant>
      <vt:variant>
        <vt:lpwstr/>
      </vt:variant>
      <vt:variant>
        <vt:lpwstr>_Toc365486693</vt:lpwstr>
      </vt:variant>
      <vt:variant>
        <vt:i4>1703992</vt:i4>
      </vt:variant>
      <vt:variant>
        <vt:i4>314</vt:i4>
      </vt:variant>
      <vt:variant>
        <vt:i4>0</vt:i4>
      </vt:variant>
      <vt:variant>
        <vt:i4>5</vt:i4>
      </vt:variant>
      <vt:variant>
        <vt:lpwstr/>
      </vt:variant>
      <vt:variant>
        <vt:lpwstr>_Toc365486692</vt:lpwstr>
      </vt:variant>
      <vt:variant>
        <vt:i4>1703992</vt:i4>
      </vt:variant>
      <vt:variant>
        <vt:i4>308</vt:i4>
      </vt:variant>
      <vt:variant>
        <vt:i4>0</vt:i4>
      </vt:variant>
      <vt:variant>
        <vt:i4>5</vt:i4>
      </vt:variant>
      <vt:variant>
        <vt:lpwstr/>
      </vt:variant>
      <vt:variant>
        <vt:lpwstr>_Toc365486691</vt:lpwstr>
      </vt:variant>
      <vt:variant>
        <vt:i4>1703992</vt:i4>
      </vt:variant>
      <vt:variant>
        <vt:i4>302</vt:i4>
      </vt:variant>
      <vt:variant>
        <vt:i4>0</vt:i4>
      </vt:variant>
      <vt:variant>
        <vt:i4>5</vt:i4>
      </vt:variant>
      <vt:variant>
        <vt:lpwstr/>
      </vt:variant>
      <vt:variant>
        <vt:lpwstr>_Toc365486690</vt:lpwstr>
      </vt:variant>
      <vt:variant>
        <vt:i4>1769528</vt:i4>
      </vt:variant>
      <vt:variant>
        <vt:i4>296</vt:i4>
      </vt:variant>
      <vt:variant>
        <vt:i4>0</vt:i4>
      </vt:variant>
      <vt:variant>
        <vt:i4>5</vt:i4>
      </vt:variant>
      <vt:variant>
        <vt:lpwstr/>
      </vt:variant>
      <vt:variant>
        <vt:lpwstr>_Toc365486689</vt:lpwstr>
      </vt:variant>
      <vt:variant>
        <vt:i4>1769528</vt:i4>
      </vt:variant>
      <vt:variant>
        <vt:i4>290</vt:i4>
      </vt:variant>
      <vt:variant>
        <vt:i4>0</vt:i4>
      </vt:variant>
      <vt:variant>
        <vt:i4>5</vt:i4>
      </vt:variant>
      <vt:variant>
        <vt:lpwstr/>
      </vt:variant>
      <vt:variant>
        <vt:lpwstr>_Toc365486688</vt:lpwstr>
      </vt:variant>
      <vt:variant>
        <vt:i4>1769528</vt:i4>
      </vt:variant>
      <vt:variant>
        <vt:i4>284</vt:i4>
      </vt:variant>
      <vt:variant>
        <vt:i4>0</vt:i4>
      </vt:variant>
      <vt:variant>
        <vt:i4>5</vt:i4>
      </vt:variant>
      <vt:variant>
        <vt:lpwstr/>
      </vt:variant>
      <vt:variant>
        <vt:lpwstr>_Toc365486687</vt:lpwstr>
      </vt:variant>
      <vt:variant>
        <vt:i4>1769528</vt:i4>
      </vt:variant>
      <vt:variant>
        <vt:i4>278</vt:i4>
      </vt:variant>
      <vt:variant>
        <vt:i4>0</vt:i4>
      </vt:variant>
      <vt:variant>
        <vt:i4>5</vt:i4>
      </vt:variant>
      <vt:variant>
        <vt:lpwstr/>
      </vt:variant>
      <vt:variant>
        <vt:lpwstr>_Toc365486686</vt:lpwstr>
      </vt:variant>
      <vt:variant>
        <vt:i4>1769528</vt:i4>
      </vt:variant>
      <vt:variant>
        <vt:i4>272</vt:i4>
      </vt:variant>
      <vt:variant>
        <vt:i4>0</vt:i4>
      </vt:variant>
      <vt:variant>
        <vt:i4>5</vt:i4>
      </vt:variant>
      <vt:variant>
        <vt:lpwstr/>
      </vt:variant>
      <vt:variant>
        <vt:lpwstr>_Toc365486685</vt:lpwstr>
      </vt:variant>
      <vt:variant>
        <vt:i4>1769528</vt:i4>
      </vt:variant>
      <vt:variant>
        <vt:i4>266</vt:i4>
      </vt:variant>
      <vt:variant>
        <vt:i4>0</vt:i4>
      </vt:variant>
      <vt:variant>
        <vt:i4>5</vt:i4>
      </vt:variant>
      <vt:variant>
        <vt:lpwstr/>
      </vt:variant>
      <vt:variant>
        <vt:lpwstr>_Toc365486684</vt:lpwstr>
      </vt:variant>
      <vt:variant>
        <vt:i4>1769528</vt:i4>
      </vt:variant>
      <vt:variant>
        <vt:i4>260</vt:i4>
      </vt:variant>
      <vt:variant>
        <vt:i4>0</vt:i4>
      </vt:variant>
      <vt:variant>
        <vt:i4>5</vt:i4>
      </vt:variant>
      <vt:variant>
        <vt:lpwstr/>
      </vt:variant>
      <vt:variant>
        <vt:lpwstr>_Toc365486683</vt:lpwstr>
      </vt:variant>
      <vt:variant>
        <vt:i4>1769528</vt:i4>
      </vt:variant>
      <vt:variant>
        <vt:i4>254</vt:i4>
      </vt:variant>
      <vt:variant>
        <vt:i4>0</vt:i4>
      </vt:variant>
      <vt:variant>
        <vt:i4>5</vt:i4>
      </vt:variant>
      <vt:variant>
        <vt:lpwstr/>
      </vt:variant>
      <vt:variant>
        <vt:lpwstr>_Toc365486682</vt:lpwstr>
      </vt:variant>
      <vt:variant>
        <vt:i4>1769528</vt:i4>
      </vt:variant>
      <vt:variant>
        <vt:i4>248</vt:i4>
      </vt:variant>
      <vt:variant>
        <vt:i4>0</vt:i4>
      </vt:variant>
      <vt:variant>
        <vt:i4>5</vt:i4>
      </vt:variant>
      <vt:variant>
        <vt:lpwstr/>
      </vt:variant>
      <vt:variant>
        <vt:lpwstr>_Toc365486681</vt:lpwstr>
      </vt:variant>
      <vt:variant>
        <vt:i4>1769528</vt:i4>
      </vt:variant>
      <vt:variant>
        <vt:i4>242</vt:i4>
      </vt:variant>
      <vt:variant>
        <vt:i4>0</vt:i4>
      </vt:variant>
      <vt:variant>
        <vt:i4>5</vt:i4>
      </vt:variant>
      <vt:variant>
        <vt:lpwstr/>
      </vt:variant>
      <vt:variant>
        <vt:lpwstr>_Toc365486680</vt:lpwstr>
      </vt:variant>
      <vt:variant>
        <vt:i4>1310776</vt:i4>
      </vt:variant>
      <vt:variant>
        <vt:i4>236</vt:i4>
      </vt:variant>
      <vt:variant>
        <vt:i4>0</vt:i4>
      </vt:variant>
      <vt:variant>
        <vt:i4>5</vt:i4>
      </vt:variant>
      <vt:variant>
        <vt:lpwstr/>
      </vt:variant>
      <vt:variant>
        <vt:lpwstr>_Toc365486679</vt:lpwstr>
      </vt:variant>
      <vt:variant>
        <vt:i4>1310776</vt:i4>
      </vt:variant>
      <vt:variant>
        <vt:i4>230</vt:i4>
      </vt:variant>
      <vt:variant>
        <vt:i4>0</vt:i4>
      </vt:variant>
      <vt:variant>
        <vt:i4>5</vt:i4>
      </vt:variant>
      <vt:variant>
        <vt:lpwstr/>
      </vt:variant>
      <vt:variant>
        <vt:lpwstr>_Toc365486678</vt:lpwstr>
      </vt:variant>
      <vt:variant>
        <vt:i4>1310776</vt:i4>
      </vt:variant>
      <vt:variant>
        <vt:i4>224</vt:i4>
      </vt:variant>
      <vt:variant>
        <vt:i4>0</vt:i4>
      </vt:variant>
      <vt:variant>
        <vt:i4>5</vt:i4>
      </vt:variant>
      <vt:variant>
        <vt:lpwstr/>
      </vt:variant>
      <vt:variant>
        <vt:lpwstr>_Toc365486677</vt:lpwstr>
      </vt:variant>
      <vt:variant>
        <vt:i4>1310776</vt:i4>
      </vt:variant>
      <vt:variant>
        <vt:i4>218</vt:i4>
      </vt:variant>
      <vt:variant>
        <vt:i4>0</vt:i4>
      </vt:variant>
      <vt:variant>
        <vt:i4>5</vt:i4>
      </vt:variant>
      <vt:variant>
        <vt:lpwstr/>
      </vt:variant>
      <vt:variant>
        <vt:lpwstr>_Toc365486676</vt:lpwstr>
      </vt:variant>
      <vt:variant>
        <vt:i4>1310776</vt:i4>
      </vt:variant>
      <vt:variant>
        <vt:i4>212</vt:i4>
      </vt:variant>
      <vt:variant>
        <vt:i4>0</vt:i4>
      </vt:variant>
      <vt:variant>
        <vt:i4>5</vt:i4>
      </vt:variant>
      <vt:variant>
        <vt:lpwstr/>
      </vt:variant>
      <vt:variant>
        <vt:lpwstr>_Toc365486675</vt:lpwstr>
      </vt:variant>
      <vt:variant>
        <vt:i4>1310776</vt:i4>
      </vt:variant>
      <vt:variant>
        <vt:i4>206</vt:i4>
      </vt:variant>
      <vt:variant>
        <vt:i4>0</vt:i4>
      </vt:variant>
      <vt:variant>
        <vt:i4>5</vt:i4>
      </vt:variant>
      <vt:variant>
        <vt:lpwstr/>
      </vt:variant>
      <vt:variant>
        <vt:lpwstr>_Toc365486674</vt:lpwstr>
      </vt:variant>
      <vt:variant>
        <vt:i4>1310776</vt:i4>
      </vt:variant>
      <vt:variant>
        <vt:i4>200</vt:i4>
      </vt:variant>
      <vt:variant>
        <vt:i4>0</vt:i4>
      </vt:variant>
      <vt:variant>
        <vt:i4>5</vt:i4>
      </vt:variant>
      <vt:variant>
        <vt:lpwstr/>
      </vt:variant>
      <vt:variant>
        <vt:lpwstr>_Toc365486673</vt:lpwstr>
      </vt:variant>
      <vt:variant>
        <vt:i4>1310776</vt:i4>
      </vt:variant>
      <vt:variant>
        <vt:i4>194</vt:i4>
      </vt:variant>
      <vt:variant>
        <vt:i4>0</vt:i4>
      </vt:variant>
      <vt:variant>
        <vt:i4>5</vt:i4>
      </vt:variant>
      <vt:variant>
        <vt:lpwstr/>
      </vt:variant>
      <vt:variant>
        <vt:lpwstr>_Toc365486672</vt:lpwstr>
      </vt:variant>
      <vt:variant>
        <vt:i4>1310776</vt:i4>
      </vt:variant>
      <vt:variant>
        <vt:i4>188</vt:i4>
      </vt:variant>
      <vt:variant>
        <vt:i4>0</vt:i4>
      </vt:variant>
      <vt:variant>
        <vt:i4>5</vt:i4>
      </vt:variant>
      <vt:variant>
        <vt:lpwstr/>
      </vt:variant>
      <vt:variant>
        <vt:lpwstr>_Toc365486671</vt:lpwstr>
      </vt:variant>
      <vt:variant>
        <vt:i4>1310776</vt:i4>
      </vt:variant>
      <vt:variant>
        <vt:i4>182</vt:i4>
      </vt:variant>
      <vt:variant>
        <vt:i4>0</vt:i4>
      </vt:variant>
      <vt:variant>
        <vt:i4>5</vt:i4>
      </vt:variant>
      <vt:variant>
        <vt:lpwstr/>
      </vt:variant>
      <vt:variant>
        <vt:lpwstr>_Toc365486670</vt:lpwstr>
      </vt:variant>
      <vt:variant>
        <vt:i4>1376312</vt:i4>
      </vt:variant>
      <vt:variant>
        <vt:i4>176</vt:i4>
      </vt:variant>
      <vt:variant>
        <vt:i4>0</vt:i4>
      </vt:variant>
      <vt:variant>
        <vt:i4>5</vt:i4>
      </vt:variant>
      <vt:variant>
        <vt:lpwstr/>
      </vt:variant>
      <vt:variant>
        <vt:lpwstr>_Toc365486669</vt:lpwstr>
      </vt:variant>
      <vt:variant>
        <vt:i4>1376312</vt:i4>
      </vt:variant>
      <vt:variant>
        <vt:i4>170</vt:i4>
      </vt:variant>
      <vt:variant>
        <vt:i4>0</vt:i4>
      </vt:variant>
      <vt:variant>
        <vt:i4>5</vt:i4>
      </vt:variant>
      <vt:variant>
        <vt:lpwstr/>
      </vt:variant>
      <vt:variant>
        <vt:lpwstr>_Toc365486668</vt:lpwstr>
      </vt:variant>
      <vt:variant>
        <vt:i4>1376312</vt:i4>
      </vt:variant>
      <vt:variant>
        <vt:i4>164</vt:i4>
      </vt:variant>
      <vt:variant>
        <vt:i4>0</vt:i4>
      </vt:variant>
      <vt:variant>
        <vt:i4>5</vt:i4>
      </vt:variant>
      <vt:variant>
        <vt:lpwstr/>
      </vt:variant>
      <vt:variant>
        <vt:lpwstr>_Toc365486667</vt:lpwstr>
      </vt:variant>
      <vt:variant>
        <vt:i4>1376312</vt:i4>
      </vt:variant>
      <vt:variant>
        <vt:i4>158</vt:i4>
      </vt:variant>
      <vt:variant>
        <vt:i4>0</vt:i4>
      </vt:variant>
      <vt:variant>
        <vt:i4>5</vt:i4>
      </vt:variant>
      <vt:variant>
        <vt:lpwstr/>
      </vt:variant>
      <vt:variant>
        <vt:lpwstr>_Toc365486666</vt:lpwstr>
      </vt:variant>
      <vt:variant>
        <vt:i4>1376312</vt:i4>
      </vt:variant>
      <vt:variant>
        <vt:i4>152</vt:i4>
      </vt:variant>
      <vt:variant>
        <vt:i4>0</vt:i4>
      </vt:variant>
      <vt:variant>
        <vt:i4>5</vt:i4>
      </vt:variant>
      <vt:variant>
        <vt:lpwstr/>
      </vt:variant>
      <vt:variant>
        <vt:lpwstr>_Toc365486665</vt:lpwstr>
      </vt:variant>
      <vt:variant>
        <vt:i4>1376312</vt:i4>
      </vt:variant>
      <vt:variant>
        <vt:i4>146</vt:i4>
      </vt:variant>
      <vt:variant>
        <vt:i4>0</vt:i4>
      </vt:variant>
      <vt:variant>
        <vt:i4>5</vt:i4>
      </vt:variant>
      <vt:variant>
        <vt:lpwstr/>
      </vt:variant>
      <vt:variant>
        <vt:lpwstr>_Toc365486664</vt:lpwstr>
      </vt:variant>
      <vt:variant>
        <vt:i4>1376312</vt:i4>
      </vt:variant>
      <vt:variant>
        <vt:i4>140</vt:i4>
      </vt:variant>
      <vt:variant>
        <vt:i4>0</vt:i4>
      </vt:variant>
      <vt:variant>
        <vt:i4>5</vt:i4>
      </vt:variant>
      <vt:variant>
        <vt:lpwstr/>
      </vt:variant>
      <vt:variant>
        <vt:lpwstr>_Toc365486663</vt:lpwstr>
      </vt:variant>
      <vt:variant>
        <vt:i4>1376312</vt:i4>
      </vt:variant>
      <vt:variant>
        <vt:i4>134</vt:i4>
      </vt:variant>
      <vt:variant>
        <vt:i4>0</vt:i4>
      </vt:variant>
      <vt:variant>
        <vt:i4>5</vt:i4>
      </vt:variant>
      <vt:variant>
        <vt:lpwstr/>
      </vt:variant>
      <vt:variant>
        <vt:lpwstr>_Toc365486662</vt:lpwstr>
      </vt:variant>
      <vt:variant>
        <vt:i4>1376312</vt:i4>
      </vt:variant>
      <vt:variant>
        <vt:i4>128</vt:i4>
      </vt:variant>
      <vt:variant>
        <vt:i4>0</vt:i4>
      </vt:variant>
      <vt:variant>
        <vt:i4>5</vt:i4>
      </vt:variant>
      <vt:variant>
        <vt:lpwstr/>
      </vt:variant>
      <vt:variant>
        <vt:lpwstr>_Toc365486661</vt:lpwstr>
      </vt:variant>
      <vt:variant>
        <vt:i4>1376312</vt:i4>
      </vt:variant>
      <vt:variant>
        <vt:i4>122</vt:i4>
      </vt:variant>
      <vt:variant>
        <vt:i4>0</vt:i4>
      </vt:variant>
      <vt:variant>
        <vt:i4>5</vt:i4>
      </vt:variant>
      <vt:variant>
        <vt:lpwstr/>
      </vt:variant>
      <vt:variant>
        <vt:lpwstr>_Toc365486660</vt:lpwstr>
      </vt:variant>
      <vt:variant>
        <vt:i4>1441848</vt:i4>
      </vt:variant>
      <vt:variant>
        <vt:i4>116</vt:i4>
      </vt:variant>
      <vt:variant>
        <vt:i4>0</vt:i4>
      </vt:variant>
      <vt:variant>
        <vt:i4>5</vt:i4>
      </vt:variant>
      <vt:variant>
        <vt:lpwstr/>
      </vt:variant>
      <vt:variant>
        <vt:lpwstr>_Toc365486659</vt:lpwstr>
      </vt:variant>
      <vt:variant>
        <vt:i4>1441848</vt:i4>
      </vt:variant>
      <vt:variant>
        <vt:i4>110</vt:i4>
      </vt:variant>
      <vt:variant>
        <vt:i4>0</vt:i4>
      </vt:variant>
      <vt:variant>
        <vt:i4>5</vt:i4>
      </vt:variant>
      <vt:variant>
        <vt:lpwstr/>
      </vt:variant>
      <vt:variant>
        <vt:lpwstr>_Toc365486658</vt:lpwstr>
      </vt:variant>
      <vt:variant>
        <vt:i4>1441848</vt:i4>
      </vt:variant>
      <vt:variant>
        <vt:i4>104</vt:i4>
      </vt:variant>
      <vt:variant>
        <vt:i4>0</vt:i4>
      </vt:variant>
      <vt:variant>
        <vt:i4>5</vt:i4>
      </vt:variant>
      <vt:variant>
        <vt:lpwstr/>
      </vt:variant>
      <vt:variant>
        <vt:lpwstr>_Toc365486657</vt:lpwstr>
      </vt:variant>
      <vt:variant>
        <vt:i4>1441848</vt:i4>
      </vt:variant>
      <vt:variant>
        <vt:i4>98</vt:i4>
      </vt:variant>
      <vt:variant>
        <vt:i4>0</vt:i4>
      </vt:variant>
      <vt:variant>
        <vt:i4>5</vt:i4>
      </vt:variant>
      <vt:variant>
        <vt:lpwstr/>
      </vt:variant>
      <vt:variant>
        <vt:lpwstr>_Toc365486656</vt:lpwstr>
      </vt:variant>
      <vt:variant>
        <vt:i4>1441848</vt:i4>
      </vt:variant>
      <vt:variant>
        <vt:i4>92</vt:i4>
      </vt:variant>
      <vt:variant>
        <vt:i4>0</vt:i4>
      </vt:variant>
      <vt:variant>
        <vt:i4>5</vt:i4>
      </vt:variant>
      <vt:variant>
        <vt:lpwstr/>
      </vt:variant>
      <vt:variant>
        <vt:lpwstr>_Toc365486655</vt:lpwstr>
      </vt:variant>
      <vt:variant>
        <vt:i4>1441848</vt:i4>
      </vt:variant>
      <vt:variant>
        <vt:i4>86</vt:i4>
      </vt:variant>
      <vt:variant>
        <vt:i4>0</vt:i4>
      </vt:variant>
      <vt:variant>
        <vt:i4>5</vt:i4>
      </vt:variant>
      <vt:variant>
        <vt:lpwstr/>
      </vt:variant>
      <vt:variant>
        <vt:lpwstr>_Toc365486654</vt:lpwstr>
      </vt:variant>
      <vt:variant>
        <vt:i4>1441848</vt:i4>
      </vt:variant>
      <vt:variant>
        <vt:i4>80</vt:i4>
      </vt:variant>
      <vt:variant>
        <vt:i4>0</vt:i4>
      </vt:variant>
      <vt:variant>
        <vt:i4>5</vt:i4>
      </vt:variant>
      <vt:variant>
        <vt:lpwstr/>
      </vt:variant>
      <vt:variant>
        <vt:lpwstr>_Toc365486653</vt:lpwstr>
      </vt:variant>
      <vt:variant>
        <vt:i4>1441848</vt:i4>
      </vt:variant>
      <vt:variant>
        <vt:i4>74</vt:i4>
      </vt:variant>
      <vt:variant>
        <vt:i4>0</vt:i4>
      </vt:variant>
      <vt:variant>
        <vt:i4>5</vt:i4>
      </vt:variant>
      <vt:variant>
        <vt:lpwstr/>
      </vt:variant>
      <vt:variant>
        <vt:lpwstr>_Toc365486652</vt:lpwstr>
      </vt:variant>
      <vt:variant>
        <vt:i4>1441848</vt:i4>
      </vt:variant>
      <vt:variant>
        <vt:i4>68</vt:i4>
      </vt:variant>
      <vt:variant>
        <vt:i4>0</vt:i4>
      </vt:variant>
      <vt:variant>
        <vt:i4>5</vt:i4>
      </vt:variant>
      <vt:variant>
        <vt:lpwstr/>
      </vt:variant>
      <vt:variant>
        <vt:lpwstr>_Toc365486651</vt:lpwstr>
      </vt:variant>
      <vt:variant>
        <vt:i4>1441848</vt:i4>
      </vt:variant>
      <vt:variant>
        <vt:i4>62</vt:i4>
      </vt:variant>
      <vt:variant>
        <vt:i4>0</vt:i4>
      </vt:variant>
      <vt:variant>
        <vt:i4>5</vt:i4>
      </vt:variant>
      <vt:variant>
        <vt:lpwstr/>
      </vt:variant>
      <vt:variant>
        <vt:lpwstr>_Toc365486650</vt:lpwstr>
      </vt:variant>
      <vt:variant>
        <vt:i4>1507384</vt:i4>
      </vt:variant>
      <vt:variant>
        <vt:i4>56</vt:i4>
      </vt:variant>
      <vt:variant>
        <vt:i4>0</vt:i4>
      </vt:variant>
      <vt:variant>
        <vt:i4>5</vt:i4>
      </vt:variant>
      <vt:variant>
        <vt:lpwstr/>
      </vt:variant>
      <vt:variant>
        <vt:lpwstr>_Toc365486649</vt:lpwstr>
      </vt:variant>
      <vt:variant>
        <vt:i4>1507384</vt:i4>
      </vt:variant>
      <vt:variant>
        <vt:i4>50</vt:i4>
      </vt:variant>
      <vt:variant>
        <vt:i4>0</vt:i4>
      </vt:variant>
      <vt:variant>
        <vt:i4>5</vt:i4>
      </vt:variant>
      <vt:variant>
        <vt:lpwstr/>
      </vt:variant>
      <vt:variant>
        <vt:lpwstr>_Toc365486648</vt:lpwstr>
      </vt:variant>
      <vt:variant>
        <vt:i4>1507384</vt:i4>
      </vt:variant>
      <vt:variant>
        <vt:i4>44</vt:i4>
      </vt:variant>
      <vt:variant>
        <vt:i4>0</vt:i4>
      </vt:variant>
      <vt:variant>
        <vt:i4>5</vt:i4>
      </vt:variant>
      <vt:variant>
        <vt:lpwstr/>
      </vt:variant>
      <vt:variant>
        <vt:lpwstr>_Toc365486647</vt:lpwstr>
      </vt:variant>
      <vt:variant>
        <vt:i4>1507384</vt:i4>
      </vt:variant>
      <vt:variant>
        <vt:i4>38</vt:i4>
      </vt:variant>
      <vt:variant>
        <vt:i4>0</vt:i4>
      </vt:variant>
      <vt:variant>
        <vt:i4>5</vt:i4>
      </vt:variant>
      <vt:variant>
        <vt:lpwstr/>
      </vt:variant>
      <vt:variant>
        <vt:lpwstr>_Toc365486646</vt:lpwstr>
      </vt:variant>
      <vt:variant>
        <vt:i4>1507384</vt:i4>
      </vt:variant>
      <vt:variant>
        <vt:i4>32</vt:i4>
      </vt:variant>
      <vt:variant>
        <vt:i4>0</vt:i4>
      </vt:variant>
      <vt:variant>
        <vt:i4>5</vt:i4>
      </vt:variant>
      <vt:variant>
        <vt:lpwstr/>
      </vt:variant>
      <vt:variant>
        <vt:lpwstr>_Toc365486645</vt:lpwstr>
      </vt:variant>
      <vt:variant>
        <vt:i4>1507384</vt:i4>
      </vt:variant>
      <vt:variant>
        <vt:i4>26</vt:i4>
      </vt:variant>
      <vt:variant>
        <vt:i4>0</vt:i4>
      </vt:variant>
      <vt:variant>
        <vt:i4>5</vt:i4>
      </vt:variant>
      <vt:variant>
        <vt:lpwstr/>
      </vt:variant>
      <vt:variant>
        <vt:lpwstr>_Toc365486644</vt:lpwstr>
      </vt:variant>
      <vt:variant>
        <vt:i4>1507384</vt:i4>
      </vt:variant>
      <vt:variant>
        <vt:i4>20</vt:i4>
      </vt:variant>
      <vt:variant>
        <vt:i4>0</vt:i4>
      </vt:variant>
      <vt:variant>
        <vt:i4>5</vt:i4>
      </vt:variant>
      <vt:variant>
        <vt:lpwstr/>
      </vt:variant>
      <vt:variant>
        <vt:lpwstr>_Toc365486643</vt:lpwstr>
      </vt:variant>
      <vt:variant>
        <vt:i4>1507384</vt:i4>
      </vt:variant>
      <vt:variant>
        <vt:i4>14</vt:i4>
      </vt:variant>
      <vt:variant>
        <vt:i4>0</vt:i4>
      </vt:variant>
      <vt:variant>
        <vt:i4>5</vt:i4>
      </vt:variant>
      <vt:variant>
        <vt:lpwstr/>
      </vt:variant>
      <vt:variant>
        <vt:lpwstr>_Toc365486642</vt:lpwstr>
      </vt:variant>
      <vt:variant>
        <vt:i4>4522074</vt:i4>
      </vt:variant>
      <vt:variant>
        <vt:i4>9</vt:i4>
      </vt:variant>
      <vt:variant>
        <vt:i4>0</vt:i4>
      </vt:variant>
      <vt:variant>
        <vt:i4>5</vt:i4>
      </vt:variant>
      <vt:variant>
        <vt:lpwstr>http://www.mr.gov.il/</vt:lpwstr>
      </vt:variant>
      <vt:variant>
        <vt:lpwstr/>
      </vt:variant>
      <vt:variant>
        <vt:i4>1114224</vt:i4>
      </vt:variant>
      <vt:variant>
        <vt:i4>6</vt:i4>
      </vt:variant>
      <vt:variant>
        <vt:i4>0</vt:i4>
      </vt:variant>
      <vt:variant>
        <vt:i4>5</vt:i4>
      </vt:variant>
      <vt:variant>
        <vt:lpwstr>mailto:michrazim@molsa.gov.il</vt:lpwstr>
      </vt:variant>
      <vt:variant>
        <vt:lpwstr/>
      </vt:variant>
      <vt:variant>
        <vt:i4>6422528</vt:i4>
      </vt:variant>
      <vt:variant>
        <vt:i4>3</vt:i4>
      </vt:variant>
      <vt:variant>
        <vt:i4>0</vt:i4>
      </vt:variant>
      <vt:variant>
        <vt:i4>5</vt:i4>
      </vt:variant>
      <vt:variant>
        <vt:lpwstr>mailto:Natalyn@molsa.gov.il</vt:lpwstr>
      </vt:variant>
      <vt:variant>
        <vt:lpwstr/>
      </vt:variant>
      <vt:variant>
        <vt:i4>4522074</vt:i4>
      </vt:variant>
      <vt:variant>
        <vt:i4>0</vt:i4>
      </vt:variant>
      <vt:variant>
        <vt:i4>0</vt:i4>
      </vt:variant>
      <vt:variant>
        <vt:i4>5</vt:i4>
      </vt:variant>
      <vt:variant>
        <vt:lpwstr>http://www.mr.gov.il/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משרד החקלאות - תבנית מכרז גרסא 1.1</dc:title>
  <dc:creator>Lior Ben Shalom;Adi Rechter;Arnon Rund</dc:creator>
  <cp:lastModifiedBy>ירון רונן [Yaron Ronen]</cp:lastModifiedBy>
  <cp:revision>4</cp:revision>
  <cp:lastPrinted>2016-12-15T09:24:00Z</cp:lastPrinted>
  <dcterms:created xsi:type="dcterms:W3CDTF">2017-01-26T11:24:00Z</dcterms:created>
  <dcterms:modified xsi:type="dcterms:W3CDTF">2017-01-26T11:43:00Z</dcterms:modified>
  <cp:category>Tenders</cp:category>
</cp:coreProperties>
</file>